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5EEE" w14:textId="6AADF1CD" w:rsidR="00A4303F" w:rsidRPr="009D2228" w:rsidRDefault="00A4303F" w:rsidP="00A4303F">
      <w:pPr>
        <w:jc w:val="center"/>
        <w:rPr>
          <w:rFonts w:ascii="Arial" w:hAnsi="Arial" w:cs="Arial"/>
          <w:b/>
          <w:sz w:val="19"/>
          <w:szCs w:val="19"/>
          <w:u w:val="single"/>
        </w:rPr>
      </w:pPr>
    </w:p>
    <w:p w14:paraId="67463353" w14:textId="77777777" w:rsidR="00BC4437" w:rsidRPr="009D2228" w:rsidRDefault="00BC4437" w:rsidP="00BC4437">
      <w:pPr>
        <w:jc w:val="center"/>
        <w:rPr>
          <w:rFonts w:ascii="Arial" w:hAnsi="Arial" w:cs="Arial"/>
          <w:b/>
          <w:sz w:val="19"/>
          <w:szCs w:val="19"/>
        </w:rPr>
      </w:pPr>
      <w:r w:rsidRPr="009D2228">
        <w:rPr>
          <w:rFonts w:ascii="Arial" w:hAnsi="Arial" w:cs="Arial"/>
          <w:b/>
          <w:bCs/>
          <w:sz w:val="19"/>
          <w:szCs w:val="19"/>
        </w:rPr>
        <w:t>KINGSWOOD HOLDINGS LIMITED</w:t>
      </w:r>
    </w:p>
    <w:p w14:paraId="0B2BF1AA" w14:textId="77777777" w:rsidR="00BC4437" w:rsidRPr="009D2228" w:rsidRDefault="00BC4437" w:rsidP="00BC4437">
      <w:pPr>
        <w:jc w:val="center"/>
        <w:rPr>
          <w:rFonts w:ascii="Arial" w:hAnsi="Arial" w:cs="Arial"/>
          <w:bCs/>
          <w:sz w:val="19"/>
          <w:szCs w:val="19"/>
        </w:rPr>
      </w:pPr>
      <w:r w:rsidRPr="009D2228">
        <w:rPr>
          <w:rFonts w:ascii="Arial" w:hAnsi="Arial" w:cs="Arial"/>
          <w:bCs/>
          <w:sz w:val="19"/>
          <w:szCs w:val="19"/>
        </w:rPr>
        <w:t>("Kingswood", the "Company" or the "Group")</w:t>
      </w:r>
    </w:p>
    <w:p w14:paraId="7CBFE550" w14:textId="77777777" w:rsidR="00BC4437" w:rsidRPr="009D2228" w:rsidRDefault="00BC4437" w:rsidP="00BC4437">
      <w:pPr>
        <w:jc w:val="center"/>
        <w:rPr>
          <w:rFonts w:ascii="Arial" w:hAnsi="Arial" w:cs="Arial"/>
          <w:bCs/>
          <w:sz w:val="19"/>
          <w:szCs w:val="19"/>
        </w:rPr>
      </w:pPr>
    </w:p>
    <w:p w14:paraId="485FAAE6" w14:textId="221C3C95" w:rsidR="00A4303F" w:rsidRPr="0001652C" w:rsidRDefault="00A4303F" w:rsidP="00A4303F">
      <w:pPr>
        <w:jc w:val="center"/>
        <w:rPr>
          <w:rFonts w:ascii="Arial" w:hAnsi="Arial" w:cs="Arial"/>
          <w:b/>
          <w:sz w:val="19"/>
          <w:szCs w:val="19"/>
        </w:rPr>
      </w:pPr>
      <w:r w:rsidRPr="0001652C">
        <w:rPr>
          <w:rFonts w:ascii="Arial" w:hAnsi="Arial" w:cs="Arial"/>
          <w:b/>
          <w:sz w:val="19"/>
          <w:szCs w:val="19"/>
        </w:rPr>
        <w:t>202</w:t>
      </w:r>
      <w:r w:rsidR="00B7602D" w:rsidRPr="0001652C">
        <w:rPr>
          <w:rFonts w:ascii="Arial" w:hAnsi="Arial" w:cs="Arial"/>
          <w:b/>
          <w:sz w:val="19"/>
          <w:szCs w:val="19"/>
        </w:rPr>
        <w:t>4</w:t>
      </w:r>
      <w:r w:rsidRPr="0001652C">
        <w:rPr>
          <w:rFonts w:ascii="Arial" w:hAnsi="Arial" w:cs="Arial"/>
          <w:b/>
          <w:sz w:val="19"/>
          <w:szCs w:val="19"/>
        </w:rPr>
        <w:t xml:space="preserve"> Half</w:t>
      </w:r>
      <w:r w:rsidR="00186C64">
        <w:rPr>
          <w:rFonts w:ascii="Arial" w:hAnsi="Arial" w:cs="Arial"/>
          <w:b/>
          <w:sz w:val="19"/>
          <w:szCs w:val="19"/>
        </w:rPr>
        <w:t xml:space="preserve"> </w:t>
      </w:r>
      <w:r w:rsidRPr="0001652C">
        <w:rPr>
          <w:rFonts w:ascii="Arial" w:hAnsi="Arial" w:cs="Arial"/>
          <w:b/>
          <w:sz w:val="19"/>
          <w:szCs w:val="19"/>
        </w:rPr>
        <w:t>year Report</w:t>
      </w:r>
    </w:p>
    <w:p w14:paraId="10F138BB" w14:textId="1349DB80" w:rsidR="00A4303F" w:rsidRPr="0001652C" w:rsidRDefault="00A4303F" w:rsidP="0001652C">
      <w:pPr>
        <w:pStyle w:val="ka"/>
        <w:spacing w:before="240" w:beforeAutospacing="0" w:after="0" w:afterAutospacing="0"/>
        <w:ind w:left="720"/>
        <w:rPr>
          <w:rStyle w:val="jk"/>
          <w:rFonts w:ascii="Arial" w:hAnsi="Arial" w:cs="Arial"/>
          <w:sz w:val="19"/>
          <w:szCs w:val="19"/>
        </w:rPr>
      </w:pPr>
      <w:r w:rsidRPr="0001652C">
        <w:rPr>
          <w:rStyle w:val="jk"/>
          <w:rFonts w:ascii="Arial" w:hAnsi="Arial" w:cs="Arial"/>
          <w:sz w:val="19"/>
          <w:szCs w:val="19"/>
        </w:rPr>
        <w:t>Kingswood Holdings Limited (AIM: KWG), the international, fully integrated wealth and investment management group, is pleased to announce its unaudited interim financial results for the half year ended 30 June 202</w:t>
      </w:r>
      <w:r w:rsidR="00B7602D" w:rsidRPr="0001652C">
        <w:rPr>
          <w:rStyle w:val="jk"/>
          <w:rFonts w:ascii="Arial" w:hAnsi="Arial" w:cs="Arial"/>
          <w:sz w:val="19"/>
          <w:szCs w:val="19"/>
        </w:rPr>
        <w:t>4</w:t>
      </w:r>
      <w:r w:rsidRPr="0001652C">
        <w:rPr>
          <w:rStyle w:val="jk"/>
          <w:rFonts w:ascii="Arial" w:hAnsi="Arial" w:cs="Arial"/>
          <w:sz w:val="19"/>
          <w:szCs w:val="19"/>
        </w:rPr>
        <w:t>.</w:t>
      </w:r>
    </w:p>
    <w:p w14:paraId="111A0D84" w14:textId="77777777" w:rsidR="00A4303F" w:rsidRPr="009D2228" w:rsidRDefault="00A4303F" w:rsidP="00655B29">
      <w:pPr>
        <w:jc w:val="both"/>
      </w:pPr>
    </w:p>
    <w:p w14:paraId="1C1C529F" w14:textId="6F617595" w:rsidR="00200BF3" w:rsidRPr="009D2228" w:rsidRDefault="00331C78" w:rsidP="00655B29">
      <w:pPr>
        <w:jc w:val="both"/>
        <w:rPr>
          <w:rFonts w:ascii="Arial" w:hAnsi="Arial" w:cs="Arial"/>
          <w:b/>
          <w:bCs/>
          <w:sz w:val="19"/>
          <w:szCs w:val="19"/>
        </w:rPr>
      </w:pPr>
      <w:r w:rsidRPr="009D2228">
        <w:rPr>
          <w:rFonts w:ascii="Arial" w:hAnsi="Arial" w:cs="Arial"/>
          <w:b/>
          <w:bCs/>
          <w:sz w:val="19"/>
          <w:szCs w:val="19"/>
        </w:rPr>
        <w:t>Financial Highlights</w:t>
      </w:r>
    </w:p>
    <w:p w14:paraId="4D2E6EEE" w14:textId="77777777" w:rsidR="00340B5F" w:rsidRPr="009D2228" w:rsidRDefault="00340B5F" w:rsidP="00655B29">
      <w:pPr>
        <w:jc w:val="both"/>
        <w:rPr>
          <w:rFonts w:ascii="Arial" w:hAnsi="Arial" w:cs="Arial"/>
          <w:b/>
          <w:bCs/>
          <w:sz w:val="19"/>
          <w:szCs w:val="19"/>
        </w:rPr>
      </w:pPr>
    </w:p>
    <w:p w14:paraId="1DE0E39D" w14:textId="34C1AB16" w:rsidR="00AC3AEF" w:rsidRPr="009D2228" w:rsidRDefault="00AC3AEF" w:rsidP="00AC3AEF">
      <w:pPr>
        <w:jc w:val="both"/>
        <w:rPr>
          <w:rFonts w:ascii="Arial" w:hAnsi="Arial" w:cs="Arial"/>
          <w:b/>
          <w:bCs/>
          <w:sz w:val="19"/>
          <w:szCs w:val="19"/>
        </w:rPr>
      </w:pPr>
      <w:r w:rsidRPr="009D2228">
        <w:rPr>
          <w:rFonts w:ascii="Arial" w:hAnsi="Arial" w:cs="Arial"/>
          <w:b/>
          <w:bCs/>
          <w:sz w:val="19"/>
          <w:szCs w:val="19"/>
        </w:rPr>
        <w:t xml:space="preserve">Continuing Operations: </w:t>
      </w:r>
    </w:p>
    <w:p w14:paraId="4E39D7E5" w14:textId="77777777" w:rsidR="00200BF3" w:rsidRPr="009D2228" w:rsidRDefault="00200BF3" w:rsidP="00655B29">
      <w:pPr>
        <w:jc w:val="both"/>
        <w:rPr>
          <w:rFonts w:ascii="Arial" w:hAnsi="Arial" w:cs="Arial"/>
          <w:sz w:val="19"/>
          <w:szCs w:val="19"/>
        </w:rPr>
      </w:pPr>
    </w:p>
    <w:p w14:paraId="6F904EA5" w14:textId="3BA69D65" w:rsidR="0038669B" w:rsidRPr="009D2228" w:rsidRDefault="004C7418" w:rsidP="0038669B">
      <w:pPr>
        <w:pStyle w:val="ListParagraph"/>
        <w:numPr>
          <w:ilvl w:val="0"/>
          <w:numId w:val="19"/>
        </w:numPr>
        <w:jc w:val="both"/>
        <w:rPr>
          <w:rFonts w:ascii="Arial" w:hAnsi="Arial" w:cs="Arial"/>
          <w:sz w:val="19"/>
          <w:szCs w:val="19"/>
        </w:rPr>
      </w:pPr>
      <w:r w:rsidRPr="009D2228">
        <w:rPr>
          <w:rFonts w:ascii="Arial" w:hAnsi="Arial" w:cs="Arial"/>
          <w:sz w:val="19"/>
          <w:szCs w:val="19"/>
        </w:rPr>
        <w:t xml:space="preserve">Group Assets under Advice and Management </w:t>
      </w:r>
      <w:r w:rsidR="006F3715" w:rsidRPr="009D2228">
        <w:rPr>
          <w:rFonts w:ascii="Arial" w:hAnsi="Arial" w:cs="Arial"/>
          <w:sz w:val="19"/>
          <w:szCs w:val="19"/>
        </w:rPr>
        <w:t>(AUA&amp;M) increased to £12.9bn up c8.2% on the prior year</w:t>
      </w:r>
      <w:r w:rsidR="008A36B9">
        <w:rPr>
          <w:rFonts w:ascii="Arial" w:hAnsi="Arial" w:cs="Arial"/>
          <w:sz w:val="19"/>
          <w:szCs w:val="19"/>
        </w:rPr>
        <w:t>.</w:t>
      </w:r>
    </w:p>
    <w:p w14:paraId="7F9A236F" w14:textId="77777777" w:rsidR="006F3715" w:rsidRPr="009D2228" w:rsidRDefault="006F3715" w:rsidP="0001652C">
      <w:pPr>
        <w:pStyle w:val="ListParagraph"/>
        <w:jc w:val="both"/>
        <w:rPr>
          <w:rFonts w:ascii="Arial" w:hAnsi="Arial" w:cs="Arial"/>
          <w:sz w:val="19"/>
          <w:szCs w:val="19"/>
        </w:rPr>
      </w:pPr>
    </w:p>
    <w:p w14:paraId="7CF8F465" w14:textId="04AD30E7" w:rsidR="006F3715" w:rsidRPr="009D2228" w:rsidRDefault="006F3715" w:rsidP="006F3715">
      <w:pPr>
        <w:pStyle w:val="ListParagraph"/>
        <w:numPr>
          <w:ilvl w:val="1"/>
          <w:numId w:val="19"/>
        </w:numPr>
        <w:jc w:val="both"/>
        <w:rPr>
          <w:rFonts w:ascii="Arial" w:hAnsi="Arial" w:cs="Arial"/>
          <w:sz w:val="19"/>
          <w:szCs w:val="19"/>
        </w:rPr>
      </w:pPr>
      <w:r w:rsidRPr="009D2228">
        <w:rPr>
          <w:rFonts w:ascii="Arial" w:hAnsi="Arial" w:cs="Arial"/>
          <w:sz w:val="19"/>
          <w:szCs w:val="19"/>
        </w:rPr>
        <w:t>UK &amp; Ireland (UK&amp;I) Assets under Advice (AUA) at the period end w</w:t>
      </w:r>
      <w:r w:rsidR="00DC672A">
        <w:rPr>
          <w:rFonts w:ascii="Arial" w:hAnsi="Arial" w:cs="Arial"/>
          <w:sz w:val="19"/>
          <w:szCs w:val="19"/>
        </w:rPr>
        <w:t>ere</w:t>
      </w:r>
      <w:r w:rsidRPr="009D2228">
        <w:rPr>
          <w:rFonts w:ascii="Arial" w:hAnsi="Arial" w:cs="Arial"/>
          <w:sz w:val="19"/>
          <w:szCs w:val="19"/>
        </w:rPr>
        <w:t xml:space="preserve"> £6.0bn benefiting from the acquisition of Base</w:t>
      </w:r>
      <w:r w:rsidR="00DC672A">
        <w:rPr>
          <w:rFonts w:ascii="Arial" w:hAnsi="Arial" w:cs="Arial"/>
          <w:sz w:val="19"/>
          <w:szCs w:val="19"/>
        </w:rPr>
        <w:t>P</w:t>
      </w:r>
      <w:r w:rsidRPr="009D2228">
        <w:rPr>
          <w:rFonts w:ascii="Arial" w:hAnsi="Arial" w:cs="Arial"/>
          <w:sz w:val="19"/>
          <w:szCs w:val="19"/>
        </w:rPr>
        <w:t>lan completed in February 2024</w:t>
      </w:r>
      <w:r w:rsidR="008A36B9">
        <w:rPr>
          <w:rFonts w:ascii="Arial" w:hAnsi="Arial" w:cs="Arial"/>
          <w:sz w:val="19"/>
          <w:szCs w:val="19"/>
        </w:rPr>
        <w:t>.</w:t>
      </w:r>
    </w:p>
    <w:p w14:paraId="5919591B" w14:textId="0339D2DB" w:rsidR="006F3715" w:rsidRPr="009D2228" w:rsidRDefault="006F3715" w:rsidP="006F3715">
      <w:pPr>
        <w:pStyle w:val="ListParagraph"/>
        <w:numPr>
          <w:ilvl w:val="1"/>
          <w:numId w:val="19"/>
        </w:numPr>
        <w:jc w:val="both"/>
        <w:rPr>
          <w:rFonts w:ascii="Arial" w:hAnsi="Arial" w:cs="Arial"/>
          <w:sz w:val="19"/>
          <w:szCs w:val="19"/>
        </w:rPr>
      </w:pPr>
      <w:r w:rsidRPr="009D2228">
        <w:rPr>
          <w:rFonts w:ascii="Arial" w:hAnsi="Arial" w:cs="Arial"/>
          <w:sz w:val="19"/>
          <w:szCs w:val="19"/>
        </w:rPr>
        <w:t>UK&amp;I Assets under Management (AUM) at the period end w</w:t>
      </w:r>
      <w:r w:rsidR="00DC672A">
        <w:rPr>
          <w:rFonts w:ascii="Arial" w:hAnsi="Arial" w:cs="Arial"/>
          <w:sz w:val="19"/>
          <w:szCs w:val="19"/>
        </w:rPr>
        <w:t>ere</w:t>
      </w:r>
      <w:r w:rsidRPr="009D2228">
        <w:rPr>
          <w:rFonts w:ascii="Arial" w:hAnsi="Arial" w:cs="Arial"/>
          <w:sz w:val="19"/>
          <w:szCs w:val="19"/>
        </w:rPr>
        <w:t xml:space="preserve"> £3.7bn</w:t>
      </w:r>
      <w:r w:rsidR="008A36B9">
        <w:rPr>
          <w:rFonts w:ascii="Arial" w:hAnsi="Arial" w:cs="Arial"/>
          <w:sz w:val="19"/>
          <w:szCs w:val="19"/>
        </w:rPr>
        <w:t>.</w:t>
      </w:r>
    </w:p>
    <w:p w14:paraId="08719763" w14:textId="4CD21028" w:rsidR="006F3715" w:rsidRPr="009D2228" w:rsidRDefault="006F3715" w:rsidP="006F3715">
      <w:pPr>
        <w:pStyle w:val="ListParagraph"/>
        <w:numPr>
          <w:ilvl w:val="1"/>
          <w:numId w:val="19"/>
        </w:numPr>
        <w:jc w:val="both"/>
        <w:rPr>
          <w:rFonts w:ascii="Arial" w:hAnsi="Arial" w:cs="Arial"/>
          <w:sz w:val="19"/>
          <w:szCs w:val="19"/>
        </w:rPr>
      </w:pPr>
      <w:r w:rsidRPr="009D2228">
        <w:rPr>
          <w:rFonts w:ascii="Arial" w:hAnsi="Arial" w:cs="Arial"/>
          <w:sz w:val="19"/>
          <w:szCs w:val="19"/>
        </w:rPr>
        <w:t>US AuA was £3.2bn</w:t>
      </w:r>
      <w:r w:rsidR="008A36B9">
        <w:rPr>
          <w:rFonts w:ascii="Arial" w:hAnsi="Arial" w:cs="Arial"/>
          <w:sz w:val="19"/>
          <w:szCs w:val="19"/>
        </w:rPr>
        <w:t>.</w:t>
      </w:r>
    </w:p>
    <w:p w14:paraId="60E25B1A" w14:textId="77777777" w:rsidR="006F3715" w:rsidRPr="009D2228" w:rsidRDefault="006F3715" w:rsidP="0001652C">
      <w:pPr>
        <w:pStyle w:val="ListParagraph"/>
        <w:jc w:val="both"/>
        <w:rPr>
          <w:rFonts w:ascii="Arial" w:hAnsi="Arial" w:cs="Arial"/>
          <w:sz w:val="19"/>
          <w:szCs w:val="19"/>
        </w:rPr>
      </w:pPr>
    </w:p>
    <w:p w14:paraId="2997605A" w14:textId="236656B4" w:rsidR="006F3715" w:rsidRPr="009D2228" w:rsidRDefault="006F3715" w:rsidP="006F3715">
      <w:pPr>
        <w:pStyle w:val="ListParagraph"/>
        <w:numPr>
          <w:ilvl w:val="0"/>
          <w:numId w:val="19"/>
        </w:numPr>
        <w:jc w:val="both"/>
        <w:rPr>
          <w:rFonts w:ascii="Arial" w:hAnsi="Arial" w:cs="Arial"/>
          <w:sz w:val="19"/>
          <w:szCs w:val="19"/>
        </w:rPr>
      </w:pPr>
      <w:r w:rsidRPr="009D2228">
        <w:rPr>
          <w:rFonts w:ascii="Arial" w:hAnsi="Arial" w:cs="Arial"/>
          <w:sz w:val="19"/>
          <w:szCs w:val="19"/>
        </w:rPr>
        <w:t>Group Revenue</w:t>
      </w:r>
      <w:r w:rsidR="00BC4437" w:rsidRPr="009D2228">
        <w:rPr>
          <w:rFonts w:ascii="Arial" w:hAnsi="Arial" w:cs="Arial"/>
          <w:sz w:val="19"/>
          <w:szCs w:val="19"/>
        </w:rPr>
        <w:t xml:space="preserve"> from continuing operations</w:t>
      </w:r>
      <w:r w:rsidRPr="009D2228">
        <w:rPr>
          <w:rFonts w:ascii="Arial" w:hAnsi="Arial" w:cs="Arial"/>
          <w:sz w:val="19"/>
          <w:szCs w:val="19"/>
        </w:rPr>
        <w:t xml:space="preserve"> in the period was £40.6m, an increase of 14% on the </w:t>
      </w:r>
      <w:r w:rsidR="00BC4437" w:rsidRPr="009D2228">
        <w:rPr>
          <w:rFonts w:ascii="Arial" w:hAnsi="Arial" w:cs="Arial"/>
          <w:sz w:val="19"/>
          <w:szCs w:val="19"/>
        </w:rPr>
        <w:t xml:space="preserve">restated </w:t>
      </w:r>
      <w:r w:rsidRPr="009D2228">
        <w:rPr>
          <w:rFonts w:ascii="Arial" w:hAnsi="Arial" w:cs="Arial"/>
          <w:sz w:val="19"/>
          <w:szCs w:val="19"/>
        </w:rPr>
        <w:t>prior year (</w:t>
      </w:r>
      <w:r w:rsidR="00A268AC">
        <w:rPr>
          <w:rFonts w:ascii="Arial" w:hAnsi="Arial" w:cs="Arial"/>
          <w:sz w:val="19"/>
          <w:szCs w:val="19"/>
        </w:rPr>
        <w:t>H1’23</w:t>
      </w:r>
      <w:r w:rsidRPr="009D2228">
        <w:rPr>
          <w:rFonts w:ascii="Arial" w:hAnsi="Arial" w:cs="Arial"/>
          <w:sz w:val="19"/>
          <w:szCs w:val="19"/>
        </w:rPr>
        <w:t>: £35.6m)</w:t>
      </w:r>
      <w:r w:rsidR="008A36B9">
        <w:rPr>
          <w:rFonts w:ascii="Arial" w:hAnsi="Arial" w:cs="Arial"/>
          <w:sz w:val="19"/>
          <w:szCs w:val="19"/>
        </w:rPr>
        <w:t>.</w:t>
      </w:r>
    </w:p>
    <w:p w14:paraId="4368B82D" w14:textId="77777777" w:rsidR="00363954" w:rsidRPr="009D2228" w:rsidRDefault="00363954" w:rsidP="0001652C">
      <w:pPr>
        <w:pStyle w:val="ListParagraph"/>
        <w:ind w:left="1440"/>
        <w:jc w:val="both"/>
        <w:rPr>
          <w:rFonts w:ascii="Arial" w:hAnsi="Arial" w:cs="Arial"/>
          <w:sz w:val="19"/>
          <w:szCs w:val="19"/>
        </w:rPr>
      </w:pPr>
    </w:p>
    <w:p w14:paraId="417DC627" w14:textId="281900D2" w:rsidR="006F3715" w:rsidRPr="009D2228" w:rsidRDefault="006F3715" w:rsidP="006F3715">
      <w:pPr>
        <w:pStyle w:val="ListParagraph"/>
        <w:numPr>
          <w:ilvl w:val="1"/>
          <w:numId w:val="19"/>
        </w:numPr>
        <w:jc w:val="both"/>
        <w:rPr>
          <w:rFonts w:ascii="Arial" w:hAnsi="Arial" w:cs="Arial"/>
          <w:sz w:val="19"/>
          <w:szCs w:val="19"/>
        </w:rPr>
      </w:pPr>
      <w:r w:rsidRPr="009D2228">
        <w:rPr>
          <w:rFonts w:ascii="Arial" w:hAnsi="Arial" w:cs="Arial"/>
          <w:sz w:val="19"/>
          <w:szCs w:val="19"/>
        </w:rPr>
        <w:t xml:space="preserve">UK&amp;I </w:t>
      </w:r>
      <w:r w:rsidR="00363954" w:rsidRPr="009D2228">
        <w:rPr>
          <w:rFonts w:ascii="Arial" w:hAnsi="Arial" w:cs="Arial"/>
          <w:sz w:val="19"/>
          <w:szCs w:val="19"/>
        </w:rPr>
        <w:t>revenue increased by £0.3m</w:t>
      </w:r>
      <w:r w:rsidR="007B007F" w:rsidRPr="009D2228">
        <w:rPr>
          <w:rFonts w:ascii="Arial" w:hAnsi="Arial" w:cs="Arial"/>
          <w:sz w:val="19"/>
          <w:szCs w:val="19"/>
        </w:rPr>
        <w:t xml:space="preserve"> to £23.4m</w:t>
      </w:r>
      <w:r w:rsidR="00363954" w:rsidRPr="009D2228">
        <w:rPr>
          <w:rFonts w:ascii="Arial" w:hAnsi="Arial" w:cs="Arial"/>
          <w:sz w:val="19"/>
          <w:szCs w:val="19"/>
        </w:rPr>
        <w:t xml:space="preserve">, or 1%, compared to the </w:t>
      </w:r>
      <w:r w:rsidR="00BC4437" w:rsidRPr="009D2228">
        <w:rPr>
          <w:rFonts w:ascii="Arial" w:hAnsi="Arial" w:cs="Arial"/>
          <w:sz w:val="19"/>
          <w:szCs w:val="19"/>
        </w:rPr>
        <w:t>restated</w:t>
      </w:r>
      <w:r w:rsidR="00363954" w:rsidRPr="009D2228">
        <w:rPr>
          <w:rFonts w:ascii="Arial" w:hAnsi="Arial" w:cs="Arial"/>
          <w:sz w:val="19"/>
          <w:szCs w:val="19"/>
        </w:rPr>
        <w:t xml:space="preserve"> period last year, of which 81% is recurring in nature.</w:t>
      </w:r>
    </w:p>
    <w:p w14:paraId="39213584" w14:textId="6241526D" w:rsidR="00363954" w:rsidRPr="009D2228" w:rsidRDefault="00363954" w:rsidP="006F3715">
      <w:pPr>
        <w:pStyle w:val="ListParagraph"/>
        <w:numPr>
          <w:ilvl w:val="1"/>
          <w:numId w:val="19"/>
        </w:numPr>
        <w:jc w:val="both"/>
        <w:rPr>
          <w:rFonts w:ascii="Arial" w:hAnsi="Arial" w:cs="Arial"/>
          <w:sz w:val="19"/>
          <w:szCs w:val="19"/>
        </w:rPr>
      </w:pPr>
      <w:r w:rsidRPr="009D2228">
        <w:rPr>
          <w:rFonts w:ascii="Arial" w:hAnsi="Arial" w:cs="Arial"/>
          <w:sz w:val="19"/>
          <w:szCs w:val="19"/>
        </w:rPr>
        <w:t>US revenue increased by £4.8m</w:t>
      </w:r>
      <w:r w:rsidR="007B007F" w:rsidRPr="009D2228">
        <w:rPr>
          <w:rFonts w:ascii="Arial" w:hAnsi="Arial" w:cs="Arial"/>
          <w:sz w:val="19"/>
          <w:szCs w:val="19"/>
        </w:rPr>
        <w:t xml:space="preserve"> to £17.2m</w:t>
      </w:r>
      <w:r w:rsidRPr="009D2228">
        <w:rPr>
          <w:rFonts w:ascii="Arial" w:hAnsi="Arial" w:cs="Arial"/>
          <w:sz w:val="19"/>
          <w:szCs w:val="19"/>
        </w:rPr>
        <w:t xml:space="preserve">, a 38% rise compared to the </w:t>
      </w:r>
      <w:r w:rsidR="00BC4437" w:rsidRPr="009D2228">
        <w:rPr>
          <w:rFonts w:ascii="Arial" w:hAnsi="Arial" w:cs="Arial"/>
          <w:sz w:val="19"/>
          <w:szCs w:val="19"/>
        </w:rPr>
        <w:t>restated</w:t>
      </w:r>
      <w:r w:rsidRPr="009D2228">
        <w:rPr>
          <w:rFonts w:ascii="Arial" w:hAnsi="Arial" w:cs="Arial"/>
          <w:sz w:val="19"/>
          <w:szCs w:val="19"/>
        </w:rPr>
        <w:t xml:space="preserve"> period last year, driven by growth in authorised representatives</w:t>
      </w:r>
      <w:r w:rsidR="008A36B9">
        <w:rPr>
          <w:rFonts w:ascii="Arial" w:hAnsi="Arial" w:cs="Arial"/>
          <w:sz w:val="19"/>
          <w:szCs w:val="19"/>
        </w:rPr>
        <w:t>.</w:t>
      </w:r>
    </w:p>
    <w:p w14:paraId="45BA6EB0" w14:textId="16778CBF" w:rsidR="00363954" w:rsidRPr="009D2228" w:rsidRDefault="00363954" w:rsidP="0001652C">
      <w:pPr>
        <w:pStyle w:val="ListParagraph"/>
        <w:jc w:val="both"/>
        <w:rPr>
          <w:rFonts w:ascii="Arial" w:hAnsi="Arial" w:cs="Arial"/>
          <w:sz w:val="19"/>
          <w:szCs w:val="19"/>
        </w:rPr>
      </w:pPr>
    </w:p>
    <w:p w14:paraId="44247A9B" w14:textId="2D093426" w:rsidR="00363954" w:rsidRPr="009D2228" w:rsidRDefault="00363954" w:rsidP="00363954">
      <w:pPr>
        <w:pStyle w:val="ListParagraph"/>
        <w:numPr>
          <w:ilvl w:val="0"/>
          <w:numId w:val="19"/>
        </w:numPr>
        <w:jc w:val="both"/>
        <w:rPr>
          <w:rFonts w:ascii="Arial" w:hAnsi="Arial" w:cs="Arial"/>
          <w:sz w:val="19"/>
          <w:szCs w:val="19"/>
        </w:rPr>
      </w:pPr>
      <w:r w:rsidRPr="009D2228">
        <w:rPr>
          <w:rFonts w:ascii="Arial" w:hAnsi="Arial" w:cs="Arial"/>
          <w:sz w:val="19"/>
          <w:szCs w:val="19"/>
        </w:rPr>
        <w:t xml:space="preserve">H1 2024 Group Operating Profit from continuing operations increased to £6.1m, a £1.1m or 21% increase compared to </w:t>
      </w:r>
      <w:r w:rsidR="003A42BF" w:rsidRPr="009D2228">
        <w:rPr>
          <w:rFonts w:ascii="Arial" w:hAnsi="Arial" w:cs="Arial"/>
          <w:sz w:val="19"/>
          <w:szCs w:val="19"/>
        </w:rPr>
        <w:t xml:space="preserve">restated </w:t>
      </w:r>
      <w:r w:rsidRPr="009D2228">
        <w:rPr>
          <w:rFonts w:ascii="Arial" w:hAnsi="Arial" w:cs="Arial"/>
          <w:sz w:val="19"/>
          <w:szCs w:val="19"/>
        </w:rPr>
        <w:t>H1 2023, reflecting the benefit of acquisitions in the current period.</w:t>
      </w:r>
    </w:p>
    <w:p w14:paraId="188540ED" w14:textId="77777777" w:rsidR="00363954" w:rsidRPr="009D2228" w:rsidRDefault="00363954" w:rsidP="0001652C">
      <w:pPr>
        <w:pStyle w:val="ListParagraph"/>
        <w:ind w:left="1440"/>
        <w:jc w:val="both"/>
        <w:rPr>
          <w:rFonts w:ascii="Arial" w:hAnsi="Arial" w:cs="Arial"/>
          <w:sz w:val="19"/>
          <w:szCs w:val="19"/>
        </w:rPr>
      </w:pPr>
    </w:p>
    <w:p w14:paraId="72C6B1B4" w14:textId="0DF22308" w:rsidR="00363954" w:rsidRPr="009D2228" w:rsidRDefault="00363954" w:rsidP="00363954">
      <w:pPr>
        <w:pStyle w:val="ListParagraph"/>
        <w:numPr>
          <w:ilvl w:val="1"/>
          <w:numId w:val="19"/>
        </w:numPr>
        <w:jc w:val="both"/>
        <w:rPr>
          <w:rFonts w:ascii="Arial" w:hAnsi="Arial" w:cs="Arial"/>
          <w:sz w:val="19"/>
          <w:szCs w:val="19"/>
        </w:rPr>
      </w:pPr>
      <w:r w:rsidRPr="009D2228">
        <w:rPr>
          <w:rFonts w:ascii="Arial" w:hAnsi="Arial" w:cs="Arial"/>
          <w:sz w:val="19"/>
          <w:szCs w:val="19"/>
        </w:rPr>
        <w:t xml:space="preserve">UK&amp;I Operating Profit was £7.9m increased by £0.2m or 3%; </w:t>
      </w:r>
    </w:p>
    <w:p w14:paraId="7D206388" w14:textId="5552B322" w:rsidR="00363954" w:rsidRPr="009D2228" w:rsidRDefault="00363954" w:rsidP="00363954">
      <w:pPr>
        <w:pStyle w:val="ListParagraph"/>
        <w:numPr>
          <w:ilvl w:val="1"/>
          <w:numId w:val="19"/>
        </w:numPr>
        <w:jc w:val="both"/>
        <w:rPr>
          <w:rFonts w:ascii="Arial" w:hAnsi="Arial" w:cs="Arial"/>
          <w:sz w:val="19"/>
          <w:szCs w:val="19"/>
        </w:rPr>
      </w:pPr>
      <w:r w:rsidRPr="009D2228">
        <w:rPr>
          <w:rFonts w:ascii="Arial" w:hAnsi="Arial" w:cs="Arial"/>
          <w:sz w:val="19"/>
          <w:szCs w:val="19"/>
        </w:rPr>
        <w:t>US Operating profit grew by 95% to £1.3m (2023: £0.7m), as a result of higher margins in Investment Banking revenues and increased Broker Dealer and Advisory revenues, supported by favourable macroeconomic conditions.</w:t>
      </w:r>
    </w:p>
    <w:p w14:paraId="5CAFC527" w14:textId="2AC40140" w:rsidR="00363954" w:rsidRPr="009D2228" w:rsidRDefault="00363954" w:rsidP="0001652C">
      <w:pPr>
        <w:pStyle w:val="ListParagraph"/>
        <w:jc w:val="both"/>
        <w:rPr>
          <w:rFonts w:ascii="Arial" w:hAnsi="Arial" w:cs="Arial"/>
          <w:sz w:val="19"/>
          <w:szCs w:val="19"/>
        </w:rPr>
      </w:pPr>
    </w:p>
    <w:p w14:paraId="63285406" w14:textId="7F040D24" w:rsidR="00363954" w:rsidRPr="009D2228" w:rsidRDefault="00363954" w:rsidP="00363954">
      <w:pPr>
        <w:pStyle w:val="ListParagraph"/>
        <w:numPr>
          <w:ilvl w:val="0"/>
          <w:numId w:val="19"/>
        </w:numPr>
        <w:jc w:val="both"/>
        <w:rPr>
          <w:rFonts w:ascii="Arial" w:hAnsi="Arial" w:cs="Arial"/>
          <w:sz w:val="19"/>
          <w:szCs w:val="19"/>
        </w:rPr>
      </w:pPr>
      <w:r w:rsidRPr="009D2228">
        <w:rPr>
          <w:rFonts w:ascii="Arial" w:hAnsi="Arial" w:cs="Arial"/>
          <w:sz w:val="19"/>
          <w:szCs w:val="19"/>
        </w:rPr>
        <w:t>The statutory loss before tax for the period was £5.9m, an improvement of £3</w:t>
      </w:r>
      <w:r w:rsidR="00ED7C3F">
        <w:rPr>
          <w:rFonts w:ascii="Arial" w:hAnsi="Arial" w:cs="Arial"/>
          <w:sz w:val="19"/>
          <w:szCs w:val="19"/>
        </w:rPr>
        <w:t>.</w:t>
      </w:r>
      <w:r w:rsidRPr="009D2228">
        <w:rPr>
          <w:rFonts w:ascii="Arial" w:hAnsi="Arial" w:cs="Arial"/>
          <w:sz w:val="19"/>
          <w:szCs w:val="19"/>
        </w:rPr>
        <w:t xml:space="preserve">9m against the </w:t>
      </w:r>
      <w:r w:rsidR="003A42BF" w:rsidRPr="009D2228">
        <w:rPr>
          <w:rFonts w:ascii="Arial" w:hAnsi="Arial" w:cs="Arial"/>
          <w:sz w:val="19"/>
          <w:szCs w:val="19"/>
        </w:rPr>
        <w:t xml:space="preserve">restated </w:t>
      </w:r>
      <w:r w:rsidRPr="009D2228">
        <w:rPr>
          <w:rFonts w:ascii="Arial" w:hAnsi="Arial" w:cs="Arial"/>
          <w:sz w:val="19"/>
          <w:szCs w:val="19"/>
        </w:rPr>
        <w:t>comparable period last year (</w:t>
      </w:r>
      <w:r w:rsidR="00A268AC">
        <w:rPr>
          <w:rFonts w:ascii="Arial" w:hAnsi="Arial" w:cs="Arial"/>
          <w:sz w:val="19"/>
          <w:szCs w:val="19"/>
        </w:rPr>
        <w:t>H1’23</w:t>
      </w:r>
      <w:r w:rsidRPr="009D2228">
        <w:rPr>
          <w:rFonts w:ascii="Arial" w:hAnsi="Arial" w:cs="Arial"/>
          <w:sz w:val="19"/>
          <w:szCs w:val="19"/>
        </w:rPr>
        <w:t>: loss before tax of £9.7m). The statutory loss before tax is stated after:</w:t>
      </w:r>
    </w:p>
    <w:p w14:paraId="6A7A208D" w14:textId="77777777" w:rsidR="00363954" w:rsidRPr="009D2228" w:rsidRDefault="00363954" w:rsidP="0001652C">
      <w:pPr>
        <w:pStyle w:val="ListParagraph"/>
        <w:ind w:left="1440"/>
        <w:jc w:val="both"/>
        <w:rPr>
          <w:rFonts w:ascii="Arial" w:hAnsi="Arial" w:cs="Arial"/>
          <w:sz w:val="19"/>
          <w:szCs w:val="19"/>
        </w:rPr>
      </w:pPr>
    </w:p>
    <w:p w14:paraId="2C0F7992" w14:textId="77777777" w:rsidR="00363954" w:rsidRPr="009D2228" w:rsidRDefault="00363954" w:rsidP="00363954">
      <w:pPr>
        <w:pStyle w:val="ListParagraph"/>
        <w:numPr>
          <w:ilvl w:val="1"/>
          <w:numId w:val="19"/>
        </w:numPr>
        <w:jc w:val="both"/>
        <w:rPr>
          <w:rFonts w:ascii="Arial" w:hAnsi="Arial" w:cs="Arial"/>
          <w:sz w:val="19"/>
          <w:szCs w:val="19"/>
        </w:rPr>
      </w:pPr>
      <w:r w:rsidRPr="009D2228">
        <w:rPr>
          <w:rFonts w:ascii="Arial" w:hAnsi="Arial" w:cs="Arial"/>
          <w:sz w:val="19"/>
          <w:szCs w:val="19"/>
        </w:rPr>
        <w:t>£4.5m of finance costs incurred by the Group during the period on debt facility drawdowns, reflective of the Group’s strategy to use leverage as an accelerant for growth;</w:t>
      </w:r>
    </w:p>
    <w:p w14:paraId="79CEE3B5" w14:textId="77777777" w:rsidR="008741EE" w:rsidRPr="009D2228" w:rsidRDefault="008741EE" w:rsidP="00363954">
      <w:pPr>
        <w:pStyle w:val="ListParagraph"/>
        <w:numPr>
          <w:ilvl w:val="1"/>
          <w:numId w:val="19"/>
        </w:numPr>
        <w:jc w:val="both"/>
        <w:rPr>
          <w:rFonts w:ascii="Arial" w:hAnsi="Arial" w:cs="Arial"/>
          <w:sz w:val="19"/>
          <w:szCs w:val="19"/>
        </w:rPr>
      </w:pPr>
      <w:r w:rsidRPr="009D2228">
        <w:rPr>
          <w:rFonts w:ascii="Arial" w:hAnsi="Arial" w:cs="Arial"/>
          <w:sz w:val="19"/>
          <w:szCs w:val="19"/>
        </w:rPr>
        <w:t>£1.6m of non-recurring costs, including broker fees on M&amp;A transactions and costs incurred to reposition the business; and</w:t>
      </w:r>
    </w:p>
    <w:p w14:paraId="277767F4" w14:textId="5B5E2506" w:rsidR="00A4303F" w:rsidRPr="0001652C" w:rsidRDefault="008741EE" w:rsidP="00655B29">
      <w:pPr>
        <w:pStyle w:val="ListParagraph"/>
        <w:numPr>
          <w:ilvl w:val="1"/>
          <w:numId w:val="19"/>
        </w:numPr>
        <w:jc w:val="both"/>
        <w:rPr>
          <w:rFonts w:ascii="Arial" w:hAnsi="Arial" w:cs="Arial"/>
          <w:sz w:val="19"/>
          <w:szCs w:val="19"/>
        </w:rPr>
      </w:pPr>
      <w:r w:rsidRPr="009D2228">
        <w:rPr>
          <w:rFonts w:ascii="Arial" w:hAnsi="Arial" w:cs="Arial"/>
          <w:sz w:val="19"/>
          <w:szCs w:val="19"/>
        </w:rPr>
        <w:t>Non-cash impacting items of £5.9m included amortisation of intangible assets, finance costs recognised on the unwinding of deferred consideration and preference share dividends</w:t>
      </w:r>
      <w:r w:rsidR="008A36B9">
        <w:rPr>
          <w:rFonts w:ascii="Arial" w:hAnsi="Arial" w:cs="Arial"/>
          <w:sz w:val="19"/>
          <w:szCs w:val="19"/>
        </w:rPr>
        <w:t>.</w:t>
      </w:r>
    </w:p>
    <w:p w14:paraId="3B22997F" w14:textId="77777777" w:rsidR="00340B5F" w:rsidRPr="009D2228" w:rsidRDefault="00340B5F" w:rsidP="00655B29">
      <w:pPr>
        <w:jc w:val="both"/>
      </w:pPr>
    </w:p>
    <w:tbl>
      <w:tblPr>
        <w:tblW w:w="0" w:type="auto"/>
        <w:jc w:val="center"/>
        <w:tblLayout w:type="fixed"/>
        <w:tblCellMar>
          <w:left w:w="0" w:type="dxa"/>
          <w:right w:w="0" w:type="dxa"/>
        </w:tblCellMar>
        <w:tblLook w:val="01E0" w:firstRow="1" w:lastRow="1" w:firstColumn="1" w:lastColumn="1" w:noHBand="0" w:noVBand="0"/>
      </w:tblPr>
      <w:tblGrid>
        <w:gridCol w:w="3792"/>
        <w:gridCol w:w="1878"/>
        <w:gridCol w:w="1951"/>
        <w:gridCol w:w="1818"/>
      </w:tblGrid>
      <w:tr w:rsidR="009D2228" w:rsidRPr="009D2228" w14:paraId="17DA5116" w14:textId="77777777" w:rsidTr="00340B5F">
        <w:trPr>
          <w:trHeight w:val="274"/>
          <w:jc w:val="center"/>
        </w:trPr>
        <w:tc>
          <w:tcPr>
            <w:tcW w:w="3792" w:type="dxa"/>
          </w:tcPr>
          <w:p w14:paraId="01BCAFA4" w14:textId="4FD691E5" w:rsidR="00AC3AEF" w:rsidRPr="009D2228" w:rsidRDefault="00AC3AEF" w:rsidP="00AC3AEF">
            <w:pPr>
              <w:pStyle w:val="TableParagraph"/>
              <w:spacing w:line="221" w:lineRule="exact"/>
              <w:rPr>
                <w:b/>
                <w:sz w:val="20"/>
              </w:rPr>
            </w:pPr>
            <w:r w:rsidRPr="009D2228">
              <w:rPr>
                <w:b/>
                <w:sz w:val="20"/>
              </w:rPr>
              <w:t>Continuing operations:</w:t>
            </w:r>
          </w:p>
        </w:tc>
        <w:tc>
          <w:tcPr>
            <w:tcW w:w="1878" w:type="dxa"/>
          </w:tcPr>
          <w:p w14:paraId="3EAAD243" w14:textId="25AD04BC" w:rsidR="00AC3AEF" w:rsidRPr="009D2228" w:rsidRDefault="00DF1CB8" w:rsidP="00AC3AEF">
            <w:pPr>
              <w:pStyle w:val="TableParagraph"/>
              <w:spacing w:line="221" w:lineRule="exact"/>
              <w:ind w:right="544"/>
              <w:jc w:val="center"/>
              <w:rPr>
                <w:b/>
                <w:spacing w:val="-4"/>
                <w:sz w:val="20"/>
              </w:rPr>
            </w:pPr>
            <w:r w:rsidRPr="009D2228">
              <w:rPr>
                <w:b/>
                <w:spacing w:val="-4"/>
                <w:sz w:val="20"/>
              </w:rPr>
              <w:t xml:space="preserve">          </w:t>
            </w:r>
            <w:r w:rsidR="00AC3AEF" w:rsidRPr="009D2228">
              <w:rPr>
                <w:b/>
                <w:spacing w:val="-4"/>
                <w:sz w:val="20"/>
              </w:rPr>
              <w:t>H1 2024</w:t>
            </w:r>
          </w:p>
        </w:tc>
        <w:tc>
          <w:tcPr>
            <w:tcW w:w="1951" w:type="dxa"/>
          </w:tcPr>
          <w:p w14:paraId="3A512A36" w14:textId="6D045E6B" w:rsidR="00AC3AEF" w:rsidRPr="009D2228" w:rsidRDefault="00DF1CB8" w:rsidP="00DF1CB8">
            <w:pPr>
              <w:pStyle w:val="TableParagraph"/>
              <w:spacing w:line="221" w:lineRule="exact"/>
              <w:ind w:right="553"/>
              <w:jc w:val="center"/>
              <w:rPr>
                <w:b/>
                <w:spacing w:val="-4"/>
                <w:sz w:val="20"/>
              </w:rPr>
            </w:pPr>
            <w:r w:rsidRPr="009D2228">
              <w:rPr>
                <w:b/>
                <w:spacing w:val="-4"/>
                <w:sz w:val="20"/>
              </w:rPr>
              <w:t xml:space="preserve">             </w:t>
            </w:r>
            <w:r w:rsidR="00AC3AEF" w:rsidRPr="009D2228">
              <w:rPr>
                <w:b/>
                <w:spacing w:val="-4"/>
                <w:sz w:val="20"/>
              </w:rPr>
              <w:t>H1 2023*</w:t>
            </w:r>
          </w:p>
        </w:tc>
        <w:tc>
          <w:tcPr>
            <w:tcW w:w="1818" w:type="dxa"/>
          </w:tcPr>
          <w:p w14:paraId="56CD2A3D" w14:textId="7A702E6E" w:rsidR="00AC3AEF" w:rsidRPr="009D2228" w:rsidRDefault="00AC3AEF" w:rsidP="00AC3AEF">
            <w:pPr>
              <w:pStyle w:val="TableParagraph"/>
              <w:spacing w:line="221" w:lineRule="exact"/>
              <w:ind w:right="553"/>
              <w:jc w:val="center"/>
              <w:rPr>
                <w:b/>
                <w:spacing w:val="-4"/>
                <w:sz w:val="20"/>
              </w:rPr>
            </w:pPr>
            <w:r w:rsidRPr="009D2228">
              <w:rPr>
                <w:b/>
                <w:spacing w:val="-4"/>
                <w:sz w:val="20"/>
              </w:rPr>
              <w:t xml:space="preserve">    Change %</w:t>
            </w:r>
          </w:p>
        </w:tc>
      </w:tr>
      <w:tr w:rsidR="009D2228" w:rsidRPr="009D2228" w14:paraId="347CCBC0" w14:textId="77777777" w:rsidTr="00340B5F">
        <w:trPr>
          <w:trHeight w:val="274"/>
          <w:jc w:val="center"/>
        </w:trPr>
        <w:tc>
          <w:tcPr>
            <w:tcW w:w="3792" w:type="dxa"/>
          </w:tcPr>
          <w:p w14:paraId="2D657430" w14:textId="77777777" w:rsidR="00AC3AEF" w:rsidRPr="009D2228" w:rsidRDefault="00AC3AEF" w:rsidP="00AC3AEF">
            <w:pPr>
              <w:pStyle w:val="TableParagraph"/>
              <w:spacing w:line="221" w:lineRule="exact"/>
              <w:ind w:left="50"/>
              <w:rPr>
                <w:b/>
                <w:sz w:val="20"/>
              </w:rPr>
            </w:pPr>
            <w:r w:rsidRPr="009D2228">
              <w:rPr>
                <w:b/>
                <w:sz w:val="20"/>
              </w:rPr>
              <w:t>£000's</w:t>
            </w:r>
            <w:r w:rsidRPr="009D2228">
              <w:rPr>
                <w:b/>
                <w:spacing w:val="-10"/>
                <w:sz w:val="20"/>
              </w:rPr>
              <w:t xml:space="preserve"> </w:t>
            </w:r>
            <w:r w:rsidRPr="009D2228">
              <w:rPr>
                <w:b/>
                <w:sz w:val="20"/>
              </w:rPr>
              <w:t>(unless</w:t>
            </w:r>
            <w:r w:rsidRPr="009D2228">
              <w:rPr>
                <w:b/>
                <w:spacing w:val="-5"/>
                <w:sz w:val="20"/>
              </w:rPr>
              <w:t xml:space="preserve"> </w:t>
            </w:r>
            <w:r w:rsidRPr="009D2228">
              <w:rPr>
                <w:b/>
                <w:sz w:val="20"/>
              </w:rPr>
              <w:t>otherwise</w:t>
            </w:r>
            <w:r w:rsidRPr="009D2228">
              <w:rPr>
                <w:b/>
                <w:spacing w:val="-6"/>
                <w:sz w:val="20"/>
              </w:rPr>
              <w:t xml:space="preserve"> </w:t>
            </w:r>
            <w:r w:rsidRPr="009D2228">
              <w:rPr>
                <w:b/>
                <w:spacing w:val="-2"/>
                <w:sz w:val="20"/>
              </w:rPr>
              <w:t>stated)</w:t>
            </w:r>
          </w:p>
        </w:tc>
        <w:tc>
          <w:tcPr>
            <w:tcW w:w="1878" w:type="dxa"/>
          </w:tcPr>
          <w:p w14:paraId="28271BF2" w14:textId="61676958" w:rsidR="00AC3AEF" w:rsidRPr="009D2228" w:rsidRDefault="00AC3AEF" w:rsidP="00AC3AEF">
            <w:pPr>
              <w:pStyle w:val="TableParagraph"/>
              <w:spacing w:line="221" w:lineRule="exact"/>
              <w:ind w:right="544"/>
              <w:jc w:val="right"/>
              <w:rPr>
                <w:b/>
                <w:sz w:val="20"/>
              </w:rPr>
            </w:pPr>
          </w:p>
        </w:tc>
        <w:tc>
          <w:tcPr>
            <w:tcW w:w="1951" w:type="dxa"/>
          </w:tcPr>
          <w:p w14:paraId="7F67E9D4" w14:textId="722DC83B" w:rsidR="00AC3AEF" w:rsidRPr="009D2228" w:rsidRDefault="00AC3AEF" w:rsidP="00AC3AEF">
            <w:pPr>
              <w:pStyle w:val="TableParagraph"/>
              <w:spacing w:line="221" w:lineRule="exact"/>
              <w:ind w:right="553"/>
              <w:jc w:val="right"/>
              <w:rPr>
                <w:b/>
                <w:sz w:val="20"/>
              </w:rPr>
            </w:pPr>
          </w:p>
        </w:tc>
        <w:tc>
          <w:tcPr>
            <w:tcW w:w="1818" w:type="dxa"/>
          </w:tcPr>
          <w:p w14:paraId="50825ED4" w14:textId="1C0E7867" w:rsidR="00AC3AEF" w:rsidRPr="009D2228" w:rsidRDefault="00AC3AEF" w:rsidP="00AC3AEF">
            <w:pPr>
              <w:pStyle w:val="TableParagraph"/>
              <w:spacing w:line="221" w:lineRule="exact"/>
              <w:ind w:right="553"/>
              <w:jc w:val="center"/>
              <w:rPr>
                <w:b/>
                <w:spacing w:val="-4"/>
                <w:sz w:val="20"/>
              </w:rPr>
            </w:pPr>
          </w:p>
        </w:tc>
      </w:tr>
      <w:tr w:rsidR="009D2228" w:rsidRPr="009D2228" w14:paraId="02091326" w14:textId="77777777" w:rsidTr="00340B5F">
        <w:trPr>
          <w:trHeight w:val="330"/>
          <w:jc w:val="center"/>
        </w:trPr>
        <w:tc>
          <w:tcPr>
            <w:tcW w:w="3792" w:type="dxa"/>
          </w:tcPr>
          <w:p w14:paraId="32A14B55" w14:textId="77777777" w:rsidR="00AC3AEF" w:rsidRPr="009D2228" w:rsidRDefault="00AC3AEF" w:rsidP="00AC3AEF">
            <w:pPr>
              <w:pStyle w:val="TableParagraph"/>
              <w:spacing w:before="45"/>
              <w:ind w:left="50"/>
              <w:rPr>
                <w:sz w:val="20"/>
              </w:rPr>
            </w:pPr>
            <w:r w:rsidRPr="009D2228">
              <w:rPr>
                <w:sz w:val="20"/>
              </w:rPr>
              <w:t>Total</w:t>
            </w:r>
            <w:r w:rsidRPr="009D2228">
              <w:rPr>
                <w:spacing w:val="-4"/>
                <w:sz w:val="20"/>
              </w:rPr>
              <w:t xml:space="preserve"> </w:t>
            </w:r>
            <w:r w:rsidRPr="009D2228">
              <w:rPr>
                <w:spacing w:val="-2"/>
                <w:sz w:val="20"/>
              </w:rPr>
              <w:t>Revenue</w:t>
            </w:r>
          </w:p>
        </w:tc>
        <w:tc>
          <w:tcPr>
            <w:tcW w:w="1878" w:type="dxa"/>
          </w:tcPr>
          <w:p w14:paraId="70D3D9C3" w14:textId="1148EB6E" w:rsidR="00AC3AEF" w:rsidRPr="009D2228" w:rsidRDefault="00AC3AEF" w:rsidP="00AC3AEF">
            <w:pPr>
              <w:pStyle w:val="TableParagraph"/>
              <w:spacing w:before="47"/>
              <w:rPr>
                <w:b/>
                <w:sz w:val="20"/>
              </w:rPr>
            </w:pPr>
            <w:r w:rsidRPr="009D2228">
              <w:rPr>
                <w:b/>
                <w:sz w:val="20"/>
              </w:rPr>
              <w:t xml:space="preserve">              40,628</w:t>
            </w:r>
          </w:p>
        </w:tc>
        <w:tc>
          <w:tcPr>
            <w:tcW w:w="1951" w:type="dxa"/>
          </w:tcPr>
          <w:p w14:paraId="0A55FE89" w14:textId="2621F06B" w:rsidR="00AC3AEF" w:rsidRPr="009D2228" w:rsidRDefault="00AC3AEF" w:rsidP="00AC3AEF">
            <w:pPr>
              <w:pStyle w:val="TableParagraph"/>
              <w:spacing w:before="47"/>
              <w:jc w:val="center"/>
              <w:rPr>
                <w:bCs/>
                <w:sz w:val="20"/>
              </w:rPr>
            </w:pPr>
            <w:r w:rsidRPr="009D2228">
              <w:rPr>
                <w:bCs/>
                <w:spacing w:val="-2"/>
                <w:sz w:val="20"/>
              </w:rPr>
              <w:t>35,593</w:t>
            </w:r>
          </w:p>
        </w:tc>
        <w:tc>
          <w:tcPr>
            <w:tcW w:w="1818" w:type="dxa"/>
          </w:tcPr>
          <w:p w14:paraId="20128871" w14:textId="222D6999" w:rsidR="00AC3AEF" w:rsidRPr="009D2228" w:rsidRDefault="00AC3AEF" w:rsidP="00AC3AEF">
            <w:pPr>
              <w:pStyle w:val="TableParagraph"/>
              <w:spacing w:before="47"/>
              <w:jc w:val="center"/>
              <w:rPr>
                <w:bCs/>
                <w:spacing w:val="-2"/>
                <w:sz w:val="20"/>
              </w:rPr>
            </w:pPr>
            <w:r w:rsidRPr="009D2228">
              <w:rPr>
                <w:bCs/>
                <w:spacing w:val="-2"/>
                <w:sz w:val="20"/>
              </w:rPr>
              <w:t>14%</w:t>
            </w:r>
          </w:p>
        </w:tc>
      </w:tr>
      <w:tr w:rsidR="009D2228" w:rsidRPr="009D2228" w14:paraId="1698E2BD" w14:textId="77777777" w:rsidTr="00340B5F">
        <w:trPr>
          <w:trHeight w:val="330"/>
          <w:jc w:val="center"/>
        </w:trPr>
        <w:tc>
          <w:tcPr>
            <w:tcW w:w="3792" w:type="dxa"/>
          </w:tcPr>
          <w:p w14:paraId="31303FD8" w14:textId="77777777" w:rsidR="00AC3AEF" w:rsidRPr="009D2228" w:rsidRDefault="00AC3AEF" w:rsidP="00AC3AEF">
            <w:pPr>
              <w:pStyle w:val="TableParagraph"/>
              <w:spacing w:before="43"/>
              <w:ind w:left="50"/>
              <w:rPr>
                <w:sz w:val="20"/>
              </w:rPr>
            </w:pPr>
            <w:r w:rsidRPr="009D2228">
              <w:rPr>
                <w:sz w:val="20"/>
              </w:rPr>
              <w:t>Group</w:t>
            </w:r>
            <w:r w:rsidRPr="009D2228">
              <w:rPr>
                <w:spacing w:val="-10"/>
                <w:sz w:val="20"/>
              </w:rPr>
              <w:t xml:space="preserve"> </w:t>
            </w:r>
            <w:r w:rsidRPr="009D2228">
              <w:rPr>
                <w:sz w:val="20"/>
              </w:rPr>
              <w:t>Recurring</w:t>
            </w:r>
            <w:r w:rsidRPr="009D2228">
              <w:rPr>
                <w:spacing w:val="-9"/>
                <w:sz w:val="20"/>
              </w:rPr>
              <w:t xml:space="preserve"> </w:t>
            </w:r>
            <w:r w:rsidRPr="009D2228">
              <w:rPr>
                <w:sz w:val="20"/>
              </w:rPr>
              <w:t>Revenue</w:t>
            </w:r>
            <w:r w:rsidRPr="009D2228">
              <w:rPr>
                <w:spacing w:val="-7"/>
                <w:sz w:val="20"/>
              </w:rPr>
              <w:t xml:space="preserve"> </w:t>
            </w:r>
            <w:r w:rsidRPr="009D2228">
              <w:rPr>
                <w:spacing w:val="-10"/>
                <w:sz w:val="20"/>
              </w:rPr>
              <w:t>%</w:t>
            </w:r>
          </w:p>
        </w:tc>
        <w:tc>
          <w:tcPr>
            <w:tcW w:w="1878" w:type="dxa"/>
          </w:tcPr>
          <w:p w14:paraId="230E0D4D" w14:textId="6BBBD303" w:rsidR="00AC3AEF" w:rsidRPr="009D2228" w:rsidRDefault="00AC3AEF" w:rsidP="00AC3AEF">
            <w:pPr>
              <w:pStyle w:val="TableParagraph"/>
              <w:spacing w:before="46"/>
              <w:ind w:right="544"/>
              <w:jc w:val="center"/>
              <w:rPr>
                <w:b/>
                <w:sz w:val="20"/>
              </w:rPr>
            </w:pPr>
            <w:r w:rsidRPr="009D2228">
              <w:rPr>
                <w:b/>
                <w:sz w:val="20"/>
              </w:rPr>
              <w:t xml:space="preserve">             42%</w:t>
            </w:r>
          </w:p>
        </w:tc>
        <w:tc>
          <w:tcPr>
            <w:tcW w:w="1951" w:type="dxa"/>
          </w:tcPr>
          <w:p w14:paraId="6D21068E" w14:textId="2E46F20E" w:rsidR="00AC3AEF" w:rsidRPr="009D2228" w:rsidRDefault="00AC3AEF" w:rsidP="00AC3AEF">
            <w:pPr>
              <w:pStyle w:val="TableParagraph"/>
              <w:spacing w:before="46"/>
              <w:ind w:right="555"/>
              <w:jc w:val="center"/>
              <w:rPr>
                <w:bCs/>
                <w:sz w:val="20"/>
              </w:rPr>
            </w:pPr>
            <w:r w:rsidRPr="009D2228">
              <w:rPr>
                <w:bCs/>
                <w:spacing w:val="-2"/>
                <w:sz w:val="20"/>
              </w:rPr>
              <w:t xml:space="preserve">            33%</w:t>
            </w:r>
          </w:p>
        </w:tc>
        <w:tc>
          <w:tcPr>
            <w:tcW w:w="1818" w:type="dxa"/>
          </w:tcPr>
          <w:p w14:paraId="27056FA5" w14:textId="75728414" w:rsidR="00AC3AEF" w:rsidRPr="009D2228" w:rsidRDefault="00AC3AEF" w:rsidP="00AC3AEF">
            <w:pPr>
              <w:pStyle w:val="TableParagraph"/>
              <w:spacing w:before="46"/>
              <w:ind w:right="555"/>
              <w:jc w:val="center"/>
              <w:rPr>
                <w:bCs/>
                <w:spacing w:val="-2"/>
                <w:sz w:val="20"/>
              </w:rPr>
            </w:pPr>
            <w:r w:rsidRPr="009D2228">
              <w:rPr>
                <w:bCs/>
                <w:spacing w:val="-2"/>
                <w:sz w:val="20"/>
              </w:rPr>
              <w:t xml:space="preserve">             27%</w:t>
            </w:r>
          </w:p>
        </w:tc>
      </w:tr>
      <w:tr w:rsidR="009D2228" w:rsidRPr="009D2228" w14:paraId="7434D782" w14:textId="77777777" w:rsidTr="00340B5F">
        <w:trPr>
          <w:trHeight w:val="330"/>
          <w:jc w:val="center"/>
        </w:trPr>
        <w:tc>
          <w:tcPr>
            <w:tcW w:w="3792" w:type="dxa"/>
          </w:tcPr>
          <w:p w14:paraId="023F1F51" w14:textId="77777777" w:rsidR="00AC3AEF" w:rsidRPr="009D2228" w:rsidRDefault="00AC3AEF" w:rsidP="00AC3AEF">
            <w:pPr>
              <w:pStyle w:val="TableParagraph"/>
              <w:spacing w:before="45"/>
              <w:ind w:left="50"/>
              <w:rPr>
                <w:sz w:val="20"/>
              </w:rPr>
            </w:pPr>
            <w:r w:rsidRPr="009D2228">
              <w:rPr>
                <w:sz w:val="20"/>
              </w:rPr>
              <w:t>Operating</w:t>
            </w:r>
            <w:r w:rsidRPr="009D2228">
              <w:rPr>
                <w:spacing w:val="-7"/>
                <w:sz w:val="20"/>
              </w:rPr>
              <w:t xml:space="preserve"> </w:t>
            </w:r>
            <w:r w:rsidRPr="009D2228">
              <w:rPr>
                <w:spacing w:val="-2"/>
                <w:sz w:val="20"/>
              </w:rPr>
              <w:t>Profit</w:t>
            </w:r>
          </w:p>
        </w:tc>
        <w:tc>
          <w:tcPr>
            <w:tcW w:w="1878" w:type="dxa"/>
          </w:tcPr>
          <w:p w14:paraId="4AA111CF" w14:textId="100775DE" w:rsidR="00AC3AEF" w:rsidRPr="009D2228" w:rsidRDefault="00AC3AEF" w:rsidP="00AC3AEF">
            <w:pPr>
              <w:pStyle w:val="TableParagraph"/>
              <w:spacing w:before="47"/>
              <w:rPr>
                <w:b/>
                <w:sz w:val="20"/>
              </w:rPr>
            </w:pPr>
            <w:r w:rsidRPr="009D2228">
              <w:rPr>
                <w:b/>
                <w:sz w:val="20"/>
              </w:rPr>
              <w:t xml:space="preserve">              6,117</w:t>
            </w:r>
          </w:p>
        </w:tc>
        <w:tc>
          <w:tcPr>
            <w:tcW w:w="1951" w:type="dxa"/>
          </w:tcPr>
          <w:p w14:paraId="20351290" w14:textId="39209D0D" w:rsidR="00AC3AEF" w:rsidRPr="009D2228" w:rsidRDefault="00AC3AEF" w:rsidP="00AC3AEF">
            <w:pPr>
              <w:pStyle w:val="TableParagraph"/>
              <w:spacing w:before="47"/>
              <w:jc w:val="center"/>
              <w:rPr>
                <w:bCs/>
                <w:sz w:val="20"/>
              </w:rPr>
            </w:pPr>
            <w:r w:rsidRPr="009D2228">
              <w:rPr>
                <w:bCs/>
                <w:spacing w:val="-2"/>
                <w:sz w:val="20"/>
              </w:rPr>
              <w:t xml:space="preserve">   5,055</w:t>
            </w:r>
          </w:p>
        </w:tc>
        <w:tc>
          <w:tcPr>
            <w:tcW w:w="1818" w:type="dxa"/>
          </w:tcPr>
          <w:p w14:paraId="2F15D90F" w14:textId="4B2852D5" w:rsidR="00AC3AEF" w:rsidRPr="009D2228" w:rsidRDefault="00AC3AEF" w:rsidP="00AC3AEF">
            <w:pPr>
              <w:pStyle w:val="TableParagraph"/>
              <w:spacing w:before="47"/>
              <w:ind w:right="509"/>
              <w:jc w:val="center"/>
              <w:rPr>
                <w:bCs/>
                <w:spacing w:val="-2"/>
                <w:sz w:val="20"/>
              </w:rPr>
            </w:pPr>
            <w:r w:rsidRPr="009D2228">
              <w:rPr>
                <w:bCs/>
                <w:spacing w:val="-2"/>
                <w:sz w:val="20"/>
              </w:rPr>
              <w:t xml:space="preserve">            21%</w:t>
            </w:r>
          </w:p>
        </w:tc>
      </w:tr>
      <w:tr w:rsidR="009D2228" w:rsidRPr="009D2228" w14:paraId="1ED5D41B" w14:textId="77777777" w:rsidTr="00340B5F">
        <w:trPr>
          <w:trHeight w:val="330"/>
          <w:jc w:val="center"/>
        </w:trPr>
        <w:tc>
          <w:tcPr>
            <w:tcW w:w="3792" w:type="dxa"/>
          </w:tcPr>
          <w:p w14:paraId="2A3C85DF" w14:textId="7D3F37EE" w:rsidR="00AC3AEF" w:rsidRPr="009D2228" w:rsidRDefault="00AC3AEF" w:rsidP="00AC3AEF">
            <w:pPr>
              <w:pStyle w:val="TableParagraph"/>
              <w:spacing w:before="45"/>
              <w:ind w:left="50"/>
              <w:rPr>
                <w:sz w:val="20"/>
              </w:rPr>
            </w:pPr>
            <w:r w:rsidRPr="009D2228">
              <w:rPr>
                <w:sz w:val="20"/>
              </w:rPr>
              <w:t xml:space="preserve">Loss before tax </w:t>
            </w:r>
          </w:p>
        </w:tc>
        <w:tc>
          <w:tcPr>
            <w:tcW w:w="1878" w:type="dxa"/>
          </w:tcPr>
          <w:p w14:paraId="6EE8885C" w14:textId="725B05C8" w:rsidR="00AC3AEF" w:rsidRPr="009D2228" w:rsidRDefault="00AC3AEF" w:rsidP="00AC3AEF">
            <w:pPr>
              <w:pStyle w:val="TableParagraph"/>
              <w:spacing w:before="47"/>
              <w:rPr>
                <w:b/>
                <w:sz w:val="20"/>
              </w:rPr>
            </w:pPr>
            <w:r w:rsidRPr="009D2228">
              <w:rPr>
                <w:b/>
                <w:sz w:val="20"/>
              </w:rPr>
              <w:t xml:space="preserve">            (5,895)</w:t>
            </w:r>
          </w:p>
        </w:tc>
        <w:tc>
          <w:tcPr>
            <w:tcW w:w="1951" w:type="dxa"/>
          </w:tcPr>
          <w:p w14:paraId="69C43525" w14:textId="67DC203C" w:rsidR="00AC3AEF" w:rsidRPr="009D2228" w:rsidRDefault="00AC3AEF" w:rsidP="00AC3AEF">
            <w:pPr>
              <w:pStyle w:val="TableParagraph"/>
              <w:spacing w:before="47"/>
              <w:ind w:left="629" w:right="509"/>
              <w:rPr>
                <w:bCs/>
                <w:sz w:val="20"/>
              </w:rPr>
            </w:pPr>
            <w:r w:rsidRPr="009D2228">
              <w:rPr>
                <w:bCs/>
                <w:sz w:val="20"/>
              </w:rPr>
              <w:t xml:space="preserve">  (9,747)</w:t>
            </w:r>
          </w:p>
        </w:tc>
        <w:tc>
          <w:tcPr>
            <w:tcW w:w="1818" w:type="dxa"/>
          </w:tcPr>
          <w:p w14:paraId="2737B2DF" w14:textId="6DAB43DC" w:rsidR="00AC3AEF" w:rsidRPr="009D2228" w:rsidRDefault="00AC3AEF" w:rsidP="00AC3AEF">
            <w:pPr>
              <w:pStyle w:val="TableParagraph"/>
              <w:spacing w:before="47"/>
              <w:ind w:right="509"/>
              <w:jc w:val="center"/>
              <w:rPr>
                <w:bCs/>
                <w:sz w:val="20"/>
              </w:rPr>
            </w:pPr>
            <w:r w:rsidRPr="009D2228">
              <w:rPr>
                <w:bCs/>
                <w:sz w:val="20"/>
              </w:rPr>
              <w:t xml:space="preserve">           40%</w:t>
            </w:r>
          </w:p>
        </w:tc>
      </w:tr>
      <w:tr w:rsidR="009D2228" w:rsidRPr="009D2228" w14:paraId="4062DF3A" w14:textId="77777777" w:rsidTr="00340B5F">
        <w:trPr>
          <w:trHeight w:val="330"/>
          <w:jc w:val="center"/>
        </w:trPr>
        <w:tc>
          <w:tcPr>
            <w:tcW w:w="3792" w:type="dxa"/>
          </w:tcPr>
          <w:p w14:paraId="0C36C10A" w14:textId="77777777" w:rsidR="00AC3AEF" w:rsidRPr="009D2228" w:rsidRDefault="00AC3AEF" w:rsidP="00AC3AEF">
            <w:pPr>
              <w:pStyle w:val="TableParagraph"/>
              <w:spacing w:before="43"/>
              <w:ind w:left="50"/>
              <w:rPr>
                <w:sz w:val="20"/>
              </w:rPr>
            </w:pPr>
            <w:r w:rsidRPr="009D2228">
              <w:rPr>
                <w:sz w:val="20"/>
              </w:rPr>
              <w:t>Total</w:t>
            </w:r>
            <w:r w:rsidRPr="009D2228">
              <w:rPr>
                <w:spacing w:val="-4"/>
                <w:sz w:val="20"/>
              </w:rPr>
              <w:t xml:space="preserve"> </w:t>
            </w:r>
            <w:r w:rsidRPr="009D2228">
              <w:rPr>
                <w:spacing w:val="-2"/>
                <w:sz w:val="20"/>
              </w:rPr>
              <w:t>Equity</w:t>
            </w:r>
          </w:p>
        </w:tc>
        <w:tc>
          <w:tcPr>
            <w:tcW w:w="1878" w:type="dxa"/>
          </w:tcPr>
          <w:p w14:paraId="2B985D13" w14:textId="48C4159A" w:rsidR="00AC3AEF" w:rsidRPr="009D2228" w:rsidRDefault="00AC3AEF" w:rsidP="00AC3AEF">
            <w:pPr>
              <w:pStyle w:val="TableParagraph"/>
              <w:spacing w:before="46"/>
              <w:rPr>
                <w:b/>
                <w:sz w:val="20"/>
              </w:rPr>
            </w:pPr>
            <w:r w:rsidRPr="009D2228">
              <w:rPr>
                <w:b/>
                <w:sz w:val="20"/>
              </w:rPr>
              <w:t xml:space="preserve">             50,904</w:t>
            </w:r>
          </w:p>
        </w:tc>
        <w:tc>
          <w:tcPr>
            <w:tcW w:w="1951" w:type="dxa"/>
          </w:tcPr>
          <w:p w14:paraId="0F375D79" w14:textId="1E880FB2" w:rsidR="00AC3AEF" w:rsidRPr="009D2228" w:rsidRDefault="00AC3AEF" w:rsidP="00AC3AEF">
            <w:pPr>
              <w:pStyle w:val="TableParagraph"/>
              <w:spacing w:before="46"/>
              <w:ind w:left="628" w:right="609"/>
              <w:jc w:val="center"/>
              <w:rPr>
                <w:bCs/>
                <w:sz w:val="20"/>
              </w:rPr>
            </w:pPr>
            <w:r w:rsidRPr="009D2228">
              <w:rPr>
                <w:bCs/>
                <w:spacing w:val="-2"/>
                <w:sz w:val="20"/>
              </w:rPr>
              <w:t>64,806</w:t>
            </w:r>
          </w:p>
        </w:tc>
        <w:tc>
          <w:tcPr>
            <w:tcW w:w="1818" w:type="dxa"/>
          </w:tcPr>
          <w:p w14:paraId="5A09ADF1" w14:textId="5B395738" w:rsidR="00AC3AEF" w:rsidRPr="009D2228" w:rsidRDefault="00AC3AEF" w:rsidP="00AC3AEF">
            <w:pPr>
              <w:pStyle w:val="TableParagraph"/>
              <w:spacing w:before="46"/>
              <w:ind w:right="609"/>
              <w:jc w:val="center"/>
              <w:rPr>
                <w:bCs/>
                <w:spacing w:val="-2"/>
                <w:sz w:val="20"/>
              </w:rPr>
            </w:pPr>
            <w:r w:rsidRPr="009D2228">
              <w:rPr>
                <w:bCs/>
                <w:spacing w:val="-2"/>
                <w:sz w:val="20"/>
              </w:rPr>
              <w:t xml:space="preserve">              (21)%</w:t>
            </w:r>
          </w:p>
        </w:tc>
      </w:tr>
      <w:tr w:rsidR="009D2228" w:rsidRPr="009D2228" w14:paraId="10F01110" w14:textId="77777777" w:rsidTr="00340B5F">
        <w:trPr>
          <w:trHeight w:val="330"/>
          <w:jc w:val="center"/>
        </w:trPr>
        <w:tc>
          <w:tcPr>
            <w:tcW w:w="3792" w:type="dxa"/>
          </w:tcPr>
          <w:p w14:paraId="2C1A8465" w14:textId="77777777" w:rsidR="00AC3AEF" w:rsidRPr="009D2228" w:rsidRDefault="00AC3AEF" w:rsidP="00AC3AEF">
            <w:pPr>
              <w:pStyle w:val="TableParagraph"/>
              <w:spacing w:before="45"/>
              <w:ind w:left="50"/>
              <w:rPr>
                <w:sz w:val="20"/>
              </w:rPr>
            </w:pPr>
            <w:r w:rsidRPr="009D2228">
              <w:rPr>
                <w:sz w:val="20"/>
              </w:rPr>
              <w:t>AuM</w:t>
            </w:r>
            <w:r w:rsidRPr="009D2228">
              <w:rPr>
                <w:spacing w:val="-6"/>
                <w:sz w:val="20"/>
              </w:rPr>
              <w:t xml:space="preserve"> </w:t>
            </w:r>
            <w:r w:rsidRPr="009D2228">
              <w:rPr>
                <w:sz w:val="20"/>
              </w:rPr>
              <w:t>(£m)</w:t>
            </w:r>
            <w:r w:rsidRPr="009D2228">
              <w:rPr>
                <w:spacing w:val="-4"/>
                <w:sz w:val="20"/>
              </w:rPr>
              <w:t xml:space="preserve"> </w:t>
            </w:r>
          </w:p>
        </w:tc>
        <w:tc>
          <w:tcPr>
            <w:tcW w:w="1878" w:type="dxa"/>
          </w:tcPr>
          <w:p w14:paraId="1055E5BE" w14:textId="4AAD2263" w:rsidR="00AC3AEF" w:rsidRPr="009D2228" w:rsidRDefault="00AC3AEF" w:rsidP="00AC3AEF">
            <w:pPr>
              <w:pStyle w:val="TableParagraph"/>
              <w:spacing w:before="47"/>
              <w:rPr>
                <w:b/>
                <w:sz w:val="20"/>
              </w:rPr>
            </w:pPr>
            <w:r w:rsidRPr="009D2228">
              <w:rPr>
                <w:b/>
                <w:sz w:val="20"/>
              </w:rPr>
              <w:t xml:space="preserve">               3,731</w:t>
            </w:r>
          </w:p>
        </w:tc>
        <w:tc>
          <w:tcPr>
            <w:tcW w:w="1951" w:type="dxa"/>
          </w:tcPr>
          <w:p w14:paraId="4A5B75B3" w14:textId="1EF1EABE" w:rsidR="00AC3AEF" w:rsidRPr="009D2228" w:rsidRDefault="00AC3AEF" w:rsidP="00AC3AEF">
            <w:pPr>
              <w:pStyle w:val="TableParagraph"/>
              <w:spacing w:before="47"/>
              <w:ind w:left="629" w:right="509"/>
              <w:jc w:val="center"/>
              <w:rPr>
                <w:bCs/>
                <w:sz w:val="20"/>
              </w:rPr>
            </w:pPr>
            <w:r w:rsidRPr="009D2228">
              <w:rPr>
                <w:bCs/>
                <w:spacing w:val="-2"/>
                <w:sz w:val="20"/>
              </w:rPr>
              <w:t>3,686</w:t>
            </w:r>
          </w:p>
        </w:tc>
        <w:tc>
          <w:tcPr>
            <w:tcW w:w="1818" w:type="dxa"/>
          </w:tcPr>
          <w:p w14:paraId="31BF3F67" w14:textId="1F897C14" w:rsidR="00AC3AEF" w:rsidRPr="009D2228" w:rsidRDefault="00AC3AEF" w:rsidP="00AC3AEF">
            <w:pPr>
              <w:pStyle w:val="TableParagraph"/>
              <w:spacing w:before="47"/>
              <w:ind w:right="509"/>
              <w:jc w:val="center"/>
              <w:rPr>
                <w:bCs/>
                <w:spacing w:val="-2"/>
                <w:sz w:val="20"/>
              </w:rPr>
            </w:pPr>
            <w:r w:rsidRPr="009D2228">
              <w:rPr>
                <w:bCs/>
                <w:spacing w:val="-2"/>
                <w:sz w:val="20"/>
              </w:rPr>
              <w:t xml:space="preserve">           1%</w:t>
            </w:r>
          </w:p>
        </w:tc>
      </w:tr>
      <w:tr w:rsidR="009D2228" w:rsidRPr="009D2228" w14:paraId="1A108712" w14:textId="77777777" w:rsidTr="00340B5F">
        <w:trPr>
          <w:trHeight w:val="330"/>
          <w:jc w:val="center"/>
        </w:trPr>
        <w:tc>
          <w:tcPr>
            <w:tcW w:w="3792" w:type="dxa"/>
          </w:tcPr>
          <w:p w14:paraId="64CB4097" w14:textId="77777777" w:rsidR="00AC3AEF" w:rsidRPr="009D2228" w:rsidRDefault="00AC3AEF" w:rsidP="00AC3AEF">
            <w:pPr>
              <w:pStyle w:val="TableParagraph"/>
              <w:spacing w:before="45"/>
              <w:ind w:left="50"/>
              <w:rPr>
                <w:sz w:val="20"/>
              </w:rPr>
            </w:pPr>
            <w:r w:rsidRPr="009D2228">
              <w:rPr>
                <w:sz w:val="20"/>
              </w:rPr>
              <w:t>AuA (£m)</w:t>
            </w:r>
          </w:p>
        </w:tc>
        <w:tc>
          <w:tcPr>
            <w:tcW w:w="1878" w:type="dxa"/>
          </w:tcPr>
          <w:p w14:paraId="6479E062" w14:textId="51E27BFC" w:rsidR="00AC3AEF" w:rsidRPr="009D2228" w:rsidRDefault="00AC3AEF" w:rsidP="00AC3AEF">
            <w:pPr>
              <w:pStyle w:val="TableParagraph"/>
              <w:spacing w:before="47"/>
              <w:jc w:val="center"/>
              <w:rPr>
                <w:b/>
                <w:sz w:val="20"/>
              </w:rPr>
            </w:pPr>
            <w:r w:rsidRPr="009D2228">
              <w:rPr>
                <w:b/>
                <w:sz w:val="20"/>
              </w:rPr>
              <w:t xml:space="preserve"> 9,118</w:t>
            </w:r>
          </w:p>
        </w:tc>
        <w:tc>
          <w:tcPr>
            <w:tcW w:w="1951" w:type="dxa"/>
          </w:tcPr>
          <w:p w14:paraId="32A1EF49" w14:textId="25546EA7" w:rsidR="00AC3AEF" w:rsidRPr="009D2228" w:rsidRDefault="00E10C0A" w:rsidP="00AC3AEF">
            <w:pPr>
              <w:pStyle w:val="TableParagraph"/>
              <w:spacing w:before="47"/>
              <w:ind w:left="629" w:right="509"/>
              <w:jc w:val="center"/>
              <w:rPr>
                <w:bCs/>
                <w:spacing w:val="-2"/>
                <w:sz w:val="20"/>
              </w:rPr>
            </w:pPr>
            <w:r w:rsidRPr="009D2228">
              <w:rPr>
                <w:bCs/>
                <w:spacing w:val="-2"/>
                <w:sz w:val="20"/>
              </w:rPr>
              <w:t>8,192</w:t>
            </w:r>
          </w:p>
        </w:tc>
        <w:tc>
          <w:tcPr>
            <w:tcW w:w="1818" w:type="dxa"/>
          </w:tcPr>
          <w:p w14:paraId="09659BA4" w14:textId="3325C5B9" w:rsidR="00AC3AEF" w:rsidRPr="009D2228" w:rsidRDefault="00AC3AEF" w:rsidP="00AC3AEF">
            <w:pPr>
              <w:pStyle w:val="TableParagraph"/>
              <w:spacing w:before="47"/>
              <w:ind w:right="509"/>
              <w:jc w:val="center"/>
              <w:rPr>
                <w:bCs/>
                <w:spacing w:val="-2"/>
                <w:sz w:val="20"/>
              </w:rPr>
            </w:pPr>
            <w:r w:rsidRPr="009D2228">
              <w:rPr>
                <w:bCs/>
                <w:spacing w:val="-2"/>
                <w:sz w:val="20"/>
              </w:rPr>
              <w:t xml:space="preserve">           </w:t>
            </w:r>
            <w:r w:rsidR="00E10C0A" w:rsidRPr="009D2228">
              <w:rPr>
                <w:bCs/>
                <w:spacing w:val="-2"/>
                <w:sz w:val="20"/>
              </w:rPr>
              <w:t>11</w:t>
            </w:r>
            <w:r w:rsidRPr="009D2228">
              <w:rPr>
                <w:bCs/>
                <w:spacing w:val="-2"/>
                <w:sz w:val="20"/>
              </w:rPr>
              <w:t>%</w:t>
            </w:r>
          </w:p>
        </w:tc>
      </w:tr>
      <w:tr w:rsidR="009D2228" w:rsidRPr="009D2228" w14:paraId="2888E2AE" w14:textId="77777777" w:rsidTr="00340B5F">
        <w:trPr>
          <w:trHeight w:val="330"/>
          <w:jc w:val="center"/>
        </w:trPr>
        <w:tc>
          <w:tcPr>
            <w:tcW w:w="3792" w:type="dxa"/>
          </w:tcPr>
          <w:p w14:paraId="071A82A0" w14:textId="706A9C55" w:rsidR="00AC3AEF" w:rsidRPr="009D2228" w:rsidRDefault="00AC3AEF" w:rsidP="00AC3AEF">
            <w:pPr>
              <w:pStyle w:val="TableParagraph"/>
              <w:spacing w:before="43"/>
              <w:ind w:left="50"/>
              <w:rPr>
                <w:sz w:val="20"/>
              </w:rPr>
            </w:pPr>
            <w:r w:rsidRPr="009D2228">
              <w:rPr>
                <w:sz w:val="20"/>
              </w:rPr>
              <w:t>Number</w:t>
            </w:r>
            <w:r w:rsidRPr="009D2228">
              <w:rPr>
                <w:spacing w:val="-4"/>
                <w:sz w:val="20"/>
              </w:rPr>
              <w:t xml:space="preserve"> </w:t>
            </w:r>
            <w:r w:rsidRPr="009D2228">
              <w:rPr>
                <w:sz w:val="20"/>
              </w:rPr>
              <w:t>of</w:t>
            </w:r>
            <w:r w:rsidRPr="009D2228">
              <w:rPr>
                <w:spacing w:val="-5"/>
                <w:sz w:val="20"/>
              </w:rPr>
              <w:t xml:space="preserve"> </w:t>
            </w:r>
            <w:r w:rsidRPr="009D2228">
              <w:rPr>
                <w:sz w:val="20"/>
              </w:rPr>
              <w:t>Advisers</w:t>
            </w:r>
            <w:r w:rsidRPr="009D2228">
              <w:rPr>
                <w:spacing w:val="-1"/>
                <w:sz w:val="20"/>
              </w:rPr>
              <w:t xml:space="preserve"> </w:t>
            </w:r>
            <w:r w:rsidRPr="009D2228">
              <w:rPr>
                <w:sz w:val="20"/>
              </w:rPr>
              <w:t>–</w:t>
            </w:r>
            <w:r w:rsidRPr="009D2228">
              <w:rPr>
                <w:spacing w:val="-3"/>
                <w:sz w:val="20"/>
              </w:rPr>
              <w:t xml:space="preserve"> </w:t>
            </w:r>
            <w:r w:rsidRPr="009D2228">
              <w:rPr>
                <w:spacing w:val="-5"/>
                <w:sz w:val="20"/>
              </w:rPr>
              <w:t>UK</w:t>
            </w:r>
            <w:r w:rsidR="00677600" w:rsidRPr="009D2228">
              <w:rPr>
                <w:spacing w:val="-5"/>
                <w:sz w:val="20"/>
              </w:rPr>
              <w:t xml:space="preserve"> </w:t>
            </w:r>
            <w:r w:rsidRPr="009D2228">
              <w:rPr>
                <w:spacing w:val="-5"/>
                <w:sz w:val="20"/>
              </w:rPr>
              <w:t>&amp; Ireland</w:t>
            </w:r>
          </w:p>
        </w:tc>
        <w:tc>
          <w:tcPr>
            <w:tcW w:w="1878" w:type="dxa"/>
          </w:tcPr>
          <w:p w14:paraId="1F11F9BC" w14:textId="2B4D4D68" w:rsidR="00AC3AEF" w:rsidRPr="009D2228" w:rsidRDefault="00AC3AEF" w:rsidP="00AC3AEF">
            <w:pPr>
              <w:pStyle w:val="TableParagraph"/>
              <w:spacing w:before="46"/>
              <w:ind w:right="607"/>
              <w:jc w:val="center"/>
              <w:rPr>
                <w:b/>
                <w:sz w:val="20"/>
              </w:rPr>
            </w:pPr>
            <w:r w:rsidRPr="009D2228">
              <w:rPr>
                <w:b/>
                <w:sz w:val="20"/>
              </w:rPr>
              <w:t xml:space="preserve">                107</w:t>
            </w:r>
          </w:p>
        </w:tc>
        <w:tc>
          <w:tcPr>
            <w:tcW w:w="1951" w:type="dxa"/>
          </w:tcPr>
          <w:p w14:paraId="0FA67153" w14:textId="4951FE24" w:rsidR="00AC3AEF" w:rsidRPr="009D2228" w:rsidRDefault="00AC3AEF" w:rsidP="00AC3AEF">
            <w:pPr>
              <w:pStyle w:val="TableParagraph"/>
              <w:spacing w:before="46"/>
              <w:ind w:right="622"/>
              <w:jc w:val="center"/>
              <w:rPr>
                <w:bCs/>
                <w:sz w:val="20"/>
              </w:rPr>
            </w:pPr>
            <w:r w:rsidRPr="009D2228">
              <w:rPr>
                <w:bCs/>
                <w:spacing w:val="-5"/>
                <w:sz w:val="20"/>
              </w:rPr>
              <w:t xml:space="preserve">                  116</w:t>
            </w:r>
          </w:p>
        </w:tc>
        <w:tc>
          <w:tcPr>
            <w:tcW w:w="1818" w:type="dxa"/>
          </w:tcPr>
          <w:p w14:paraId="7F563053" w14:textId="0859D2AF" w:rsidR="00AC3AEF" w:rsidRPr="009D2228" w:rsidRDefault="00AC3AEF" w:rsidP="00AC3AEF">
            <w:pPr>
              <w:pStyle w:val="TableParagraph"/>
              <w:spacing w:before="46"/>
              <w:ind w:right="622"/>
              <w:jc w:val="center"/>
              <w:rPr>
                <w:bCs/>
                <w:spacing w:val="-5"/>
                <w:sz w:val="20"/>
              </w:rPr>
            </w:pPr>
            <w:r w:rsidRPr="009D2228">
              <w:rPr>
                <w:bCs/>
                <w:spacing w:val="-2"/>
                <w:sz w:val="20"/>
              </w:rPr>
              <w:t xml:space="preserve">           (8)%</w:t>
            </w:r>
          </w:p>
        </w:tc>
      </w:tr>
      <w:tr w:rsidR="009D2228" w:rsidRPr="009D2228" w14:paraId="53544617" w14:textId="77777777" w:rsidTr="00340B5F">
        <w:trPr>
          <w:trHeight w:val="277"/>
          <w:jc w:val="center"/>
        </w:trPr>
        <w:tc>
          <w:tcPr>
            <w:tcW w:w="3792" w:type="dxa"/>
          </w:tcPr>
          <w:p w14:paraId="266CF0E0" w14:textId="77777777" w:rsidR="00AC3AEF" w:rsidRPr="009D2228" w:rsidRDefault="00AC3AEF" w:rsidP="00AC3AEF">
            <w:pPr>
              <w:pStyle w:val="TableParagraph"/>
              <w:spacing w:before="45" w:line="212" w:lineRule="exact"/>
              <w:ind w:left="50"/>
              <w:rPr>
                <w:sz w:val="20"/>
              </w:rPr>
            </w:pPr>
            <w:r w:rsidRPr="009D2228">
              <w:rPr>
                <w:sz w:val="20"/>
              </w:rPr>
              <w:t>Number</w:t>
            </w:r>
            <w:r w:rsidRPr="009D2228">
              <w:rPr>
                <w:spacing w:val="-9"/>
                <w:sz w:val="20"/>
              </w:rPr>
              <w:t xml:space="preserve"> </w:t>
            </w:r>
            <w:r w:rsidRPr="009D2228">
              <w:rPr>
                <w:sz w:val="20"/>
              </w:rPr>
              <w:t>of</w:t>
            </w:r>
            <w:r w:rsidRPr="009D2228">
              <w:rPr>
                <w:spacing w:val="-10"/>
                <w:sz w:val="20"/>
              </w:rPr>
              <w:t xml:space="preserve"> </w:t>
            </w:r>
            <w:r w:rsidRPr="009D2228">
              <w:rPr>
                <w:sz w:val="20"/>
              </w:rPr>
              <w:t>Authorised</w:t>
            </w:r>
            <w:r w:rsidRPr="009D2228">
              <w:rPr>
                <w:spacing w:val="-4"/>
                <w:sz w:val="20"/>
              </w:rPr>
              <w:t xml:space="preserve"> </w:t>
            </w:r>
            <w:r w:rsidRPr="009D2228">
              <w:rPr>
                <w:sz w:val="20"/>
              </w:rPr>
              <w:t>Representatives</w:t>
            </w:r>
            <w:r w:rsidRPr="009D2228">
              <w:rPr>
                <w:spacing w:val="-6"/>
                <w:sz w:val="20"/>
              </w:rPr>
              <w:t xml:space="preserve"> </w:t>
            </w:r>
            <w:r w:rsidRPr="009D2228">
              <w:rPr>
                <w:sz w:val="20"/>
              </w:rPr>
              <w:t>-</w:t>
            </w:r>
            <w:r w:rsidRPr="009D2228">
              <w:rPr>
                <w:spacing w:val="-8"/>
                <w:sz w:val="20"/>
              </w:rPr>
              <w:t xml:space="preserve"> </w:t>
            </w:r>
            <w:r w:rsidRPr="009D2228">
              <w:rPr>
                <w:spacing w:val="-5"/>
                <w:sz w:val="20"/>
              </w:rPr>
              <w:t>US</w:t>
            </w:r>
          </w:p>
        </w:tc>
        <w:tc>
          <w:tcPr>
            <w:tcW w:w="1878" w:type="dxa"/>
          </w:tcPr>
          <w:p w14:paraId="3C6175AD" w14:textId="63A9B5C1" w:rsidR="00AC3AEF" w:rsidRPr="009D2228" w:rsidRDefault="00AC3AEF" w:rsidP="00AC3AEF">
            <w:pPr>
              <w:pStyle w:val="TableParagraph"/>
              <w:spacing w:before="47" w:line="210" w:lineRule="exact"/>
              <w:ind w:right="607"/>
              <w:jc w:val="center"/>
              <w:rPr>
                <w:b/>
                <w:sz w:val="20"/>
              </w:rPr>
            </w:pPr>
            <w:r w:rsidRPr="009D2228">
              <w:rPr>
                <w:b/>
                <w:sz w:val="20"/>
              </w:rPr>
              <w:t xml:space="preserve">                 265</w:t>
            </w:r>
          </w:p>
        </w:tc>
        <w:tc>
          <w:tcPr>
            <w:tcW w:w="1951" w:type="dxa"/>
          </w:tcPr>
          <w:p w14:paraId="01EC3F73" w14:textId="49527AD2" w:rsidR="00AC3AEF" w:rsidRPr="009D2228" w:rsidRDefault="00AC3AEF" w:rsidP="00AC3AEF">
            <w:pPr>
              <w:pStyle w:val="TableParagraph"/>
              <w:spacing w:before="47" w:line="210" w:lineRule="exact"/>
              <w:ind w:left="629" w:right="360"/>
              <w:rPr>
                <w:bCs/>
                <w:sz w:val="20"/>
              </w:rPr>
            </w:pPr>
            <w:r w:rsidRPr="009D2228">
              <w:rPr>
                <w:b/>
                <w:sz w:val="20"/>
              </w:rPr>
              <w:t xml:space="preserve">     239</w:t>
            </w:r>
          </w:p>
        </w:tc>
        <w:tc>
          <w:tcPr>
            <w:tcW w:w="1818" w:type="dxa"/>
          </w:tcPr>
          <w:p w14:paraId="5F4ACAD5" w14:textId="5F1557AC" w:rsidR="00AC3AEF" w:rsidRPr="009D2228" w:rsidRDefault="00AC3AEF" w:rsidP="00AC3AEF">
            <w:pPr>
              <w:pStyle w:val="TableParagraph"/>
              <w:spacing w:before="46"/>
              <w:ind w:right="622"/>
              <w:jc w:val="center"/>
              <w:rPr>
                <w:bCs/>
                <w:spacing w:val="-5"/>
                <w:sz w:val="20"/>
              </w:rPr>
            </w:pPr>
            <w:r w:rsidRPr="009D2228">
              <w:rPr>
                <w:bCs/>
                <w:spacing w:val="-2"/>
                <w:sz w:val="20"/>
              </w:rPr>
              <w:t xml:space="preserve">          11%</w:t>
            </w:r>
          </w:p>
        </w:tc>
      </w:tr>
    </w:tbl>
    <w:p w14:paraId="32E96DD6" w14:textId="466C8E8B" w:rsidR="000F02C9" w:rsidRPr="009D2228" w:rsidRDefault="00340B5F" w:rsidP="004610D4">
      <w:pPr>
        <w:rPr>
          <w:rFonts w:asciiTheme="minorHAnsi" w:hAnsiTheme="minorHAnsi" w:cstheme="minorBidi"/>
          <w:i/>
          <w:iCs/>
          <w:sz w:val="16"/>
          <w:szCs w:val="16"/>
        </w:rPr>
      </w:pPr>
      <w:r w:rsidRPr="009D2228">
        <w:rPr>
          <w:i/>
          <w:iCs/>
          <w:sz w:val="16"/>
          <w:szCs w:val="16"/>
        </w:rPr>
        <w:t>*</w:t>
      </w:r>
      <w:r w:rsidR="004610D4" w:rsidRPr="009D2228">
        <w:rPr>
          <w:rFonts w:asciiTheme="minorHAnsi" w:hAnsiTheme="minorHAnsi" w:cstheme="minorBidi"/>
          <w:i/>
          <w:iCs/>
          <w:sz w:val="16"/>
          <w:szCs w:val="16"/>
        </w:rPr>
        <w:t>* The Group results for the six months ending 30 June 2023 are restated due to US subsidiary classified as discontinued – see Note 3 and refer to the 2023 Annual Report - Note 1: Presentation of financial statements.</w:t>
      </w:r>
    </w:p>
    <w:p w14:paraId="3AD5A165" w14:textId="77777777" w:rsidR="00340B5F" w:rsidRPr="009D2228" w:rsidRDefault="00340B5F" w:rsidP="00655B29">
      <w:pPr>
        <w:jc w:val="both"/>
      </w:pPr>
    </w:p>
    <w:p w14:paraId="69DC5958" w14:textId="77777777" w:rsidR="00655B29" w:rsidRPr="009D2228" w:rsidRDefault="00655B29" w:rsidP="00655B29">
      <w:pPr>
        <w:jc w:val="both"/>
        <w:rPr>
          <w:rFonts w:ascii="Arial" w:hAnsi="Arial" w:cs="Arial"/>
          <w:b/>
          <w:bCs/>
          <w:sz w:val="19"/>
          <w:szCs w:val="19"/>
        </w:rPr>
      </w:pPr>
      <w:r w:rsidRPr="009D2228">
        <w:rPr>
          <w:rFonts w:ascii="Arial" w:hAnsi="Arial" w:cs="Arial"/>
          <w:b/>
          <w:bCs/>
          <w:sz w:val="19"/>
          <w:szCs w:val="19"/>
        </w:rPr>
        <w:lastRenderedPageBreak/>
        <w:t xml:space="preserve">Discontinued Operations: </w:t>
      </w:r>
    </w:p>
    <w:p w14:paraId="25BC6255" w14:textId="77777777" w:rsidR="00655B29" w:rsidRPr="009D2228" w:rsidRDefault="00655B29" w:rsidP="00655B29">
      <w:pPr>
        <w:jc w:val="both"/>
        <w:rPr>
          <w:rFonts w:ascii="Arial" w:hAnsi="Arial" w:cs="Arial"/>
          <w:b/>
          <w:bCs/>
          <w:sz w:val="19"/>
          <w:szCs w:val="19"/>
        </w:rPr>
      </w:pPr>
    </w:p>
    <w:p w14:paraId="5EDE8004" w14:textId="66678244" w:rsidR="007B007F" w:rsidRPr="009D2228" w:rsidRDefault="007B007F" w:rsidP="0001652C">
      <w:pPr>
        <w:jc w:val="both"/>
        <w:rPr>
          <w:rFonts w:ascii="Arial" w:hAnsi="Arial"/>
          <w:sz w:val="19"/>
        </w:rPr>
      </w:pPr>
      <w:r w:rsidRPr="009D2228">
        <w:rPr>
          <w:rFonts w:ascii="Arial" w:hAnsi="Arial"/>
          <w:sz w:val="19"/>
        </w:rPr>
        <w:t>As previously announced  at the time of the Group’s final results on 28 June 2024, t</w:t>
      </w:r>
      <w:r w:rsidR="0070261B" w:rsidRPr="009D2228">
        <w:rPr>
          <w:rFonts w:ascii="Arial" w:hAnsi="Arial"/>
          <w:sz w:val="19"/>
        </w:rPr>
        <w:t>he sale of US subsidiary</w:t>
      </w:r>
      <w:r w:rsidR="00DC672A">
        <w:rPr>
          <w:rFonts w:ascii="Arial" w:hAnsi="Arial"/>
          <w:sz w:val="19"/>
        </w:rPr>
        <w:t xml:space="preserve"> Benchmark Investments, LLC (</w:t>
      </w:r>
      <w:r w:rsidR="0070261B" w:rsidRPr="009D2228">
        <w:rPr>
          <w:rFonts w:ascii="Arial" w:hAnsi="Arial"/>
          <w:sz w:val="19"/>
        </w:rPr>
        <w:t>BMI</w:t>
      </w:r>
      <w:r w:rsidR="00DC672A">
        <w:rPr>
          <w:rFonts w:ascii="Arial" w:hAnsi="Arial"/>
          <w:sz w:val="19"/>
        </w:rPr>
        <w:t>)</w:t>
      </w:r>
      <w:r w:rsidR="0070261B" w:rsidRPr="009D2228">
        <w:rPr>
          <w:rFonts w:ascii="Arial" w:hAnsi="Arial"/>
          <w:sz w:val="19"/>
        </w:rPr>
        <w:t xml:space="preserve">, </w:t>
      </w:r>
      <w:r w:rsidRPr="009D2228">
        <w:rPr>
          <w:rFonts w:ascii="Arial" w:hAnsi="Arial"/>
          <w:sz w:val="19"/>
        </w:rPr>
        <w:t xml:space="preserve">that was </w:t>
      </w:r>
      <w:r w:rsidR="0070261B" w:rsidRPr="009D2228">
        <w:rPr>
          <w:rFonts w:ascii="Arial" w:hAnsi="Arial"/>
          <w:sz w:val="19"/>
        </w:rPr>
        <w:t xml:space="preserve">completed on 9 November 2023, qualified as a discontinued operation. As a result, BMI's financial results for 2022 and 2023 were reclassified and reported separately from continuing operations in the Group annual financial statements for 31 December 2023. </w:t>
      </w:r>
      <w:r w:rsidR="00AC3AEF" w:rsidRPr="009D2228">
        <w:rPr>
          <w:rFonts w:ascii="Arial" w:hAnsi="Arial"/>
          <w:sz w:val="19"/>
        </w:rPr>
        <w:t xml:space="preserve">To ensure and provide a consistent and comparable view of the Group’s financial performance, the H1 2023 financial results have been similarly restated to reflect BMI as a discontinued operation. As such, </w:t>
      </w:r>
      <w:r w:rsidR="0070261B" w:rsidRPr="009D2228">
        <w:rPr>
          <w:rFonts w:ascii="Arial" w:hAnsi="Arial"/>
          <w:sz w:val="19"/>
        </w:rPr>
        <w:t>BMI's</w:t>
      </w:r>
      <w:r w:rsidR="00AC3AEF" w:rsidRPr="009D2228">
        <w:rPr>
          <w:rFonts w:ascii="Arial" w:hAnsi="Arial"/>
          <w:sz w:val="19"/>
        </w:rPr>
        <w:t xml:space="preserve"> H1 2023</w:t>
      </w:r>
      <w:r w:rsidR="0070261B" w:rsidRPr="009D2228">
        <w:rPr>
          <w:rFonts w:ascii="Arial" w:hAnsi="Arial"/>
          <w:sz w:val="19"/>
        </w:rPr>
        <w:t xml:space="preserve"> revenues, expenses, assets, and liabilities</w:t>
      </w:r>
      <w:r w:rsidR="00AC3AEF" w:rsidRPr="009D2228">
        <w:rPr>
          <w:rFonts w:ascii="Arial" w:hAnsi="Arial"/>
          <w:sz w:val="19"/>
        </w:rPr>
        <w:t xml:space="preserve"> have been reclassified</w:t>
      </w:r>
      <w:r w:rsidR="0070261B" w:rsidRPr="009D2228">
        <w:rPr>
          <w:rFonts w:ascii="Arial" w:hAnsi="Arial"/>
          <w:sz w:val="19"/>
        </w:rPr>
        <w:t xml:space="preserve"> to discontinued operations. </w:t>
      </w:r>
    </w:p>
    <w:p w14:paraId="609BDC2D" w14:textId="77777777" w:rsidR="007B007F" w:rsidRPr="009D2228" w:rsidRDefault="007B007F" w:rsidP="0001652C">
      <w:pPr>
        <w:jc w:val="both"/>
        <w:rPr>
          <w:rFonts w:ascii="Arial" w:hAnsi="Arial"/>
          <w:sz w:val="19"/>
        </w:rPr>
      </w:pPr>
    </w:p>
    <w:p w14:paraId="5EE9C294" w14:textId="2BFD6609" w:rsidR="00AC3AEF" w:rsidRPr="009D2228" w:rsidRDefault="0070261B" w:rsidP="0001652C">
      <w:pPr>
        <w:jc w:val="both"/>
        <w:rPr>
          <w:rFonts w:ascii="Arial" w:hAnsi="Arial"/>
          <w:bCs/>
          <w:sz w:val="19"/>
        </w:rPr>
      </w:pPr>
      <w:r w:rsidRPr="009D2228">
        <w:rPr>
          <w:rFonts w:ascii="Arial" w:hAnsi="Arial"/>
          <w:sz w:val="19"/>
        </w:rPr>
        <w:t xml:space="preserve">For H1 2023, BMI generated £27m in revenue and </w:t>
      </w:r>
      <w:r w:rsidR="00AC3AEF" w:rsidRPr="009D2228">
        <w:rPr>
          <w:rFonts w:ascii="Arial" w:hAnsi="Arial"/>
          <w:sz w:val="19"/>
        </w:rPr>
        <w:t xml:space="preserve">had </w:t>
      </w:r>
      <w:r w:rsidRPr="009D2228">
        <w:rPr>
          <w:rFonts w:ascii="Arial" w:hAnsi="Arial"/>
          <w:sz w:val="19"/>
        </w:rPr>
        <w:t xml:space="preserve">an operating and net loss before </w:t>
      </w:r>
      <w:r w:rsidR="00AC3AEF" w:rsidRPr="009D2228">
        <w:rPr>
          <w:rFonts w:ascii="Arial" w:hAnsi="Arial"/>
          <w:sz w:val="19"/>
        </w:rPr>
        <w:t xml:space="preserve">tax </w:t>
      </w:r>
      <w:r w:rsidRPr="009D2228">
        <w:rPr>
          <w:rFonts w:ascii="Arial" w:hAnsi="Arial"/>
          <w:sz w:val="19"/>
        </w:rPr>
        <w:t xml:space="preserve">of £0.1m and £0.2m respectively. The full impact of this restatement </w:t>
      </w:r>
      <w:r w:rsidR="00AC3AEF" w:rsidRPr="009D2228">
        <w:rPr>
          <w:rFonts w:ascii="Arial" w:hAnsi="Arial"/>
          <w:sz w:val="19"/>
        </w:rPr>
        <w:t>is</w:t>
      </w:r>
      <w:r w:rsidRPr="009D2228">
        <w:rPr>
          <w:rFonts w:ascii="Arial" w:hAnsi="Arial"/>
          <w:sz w:val="19"/>
        </w:rPr>
        <w:t xml:space="preserve"> detailed in the Group’s interim con</w:t>
      </w:r>
      <w:r w:rsidR="00AC3AEF" w:rsidRPr="009D2228">
        <w:rPr>
          <w:rFonts w:ascii="Arial" w:hAnsi="Arial"/>
          <w:sz w:val="19"/>
        </w:rPr>
        <w:t>solidated</w:t>
      </w:r>
      <w:r w:rsidRPr="009D2228">
        <w:rPr>
          <w:rFonts w:ascii="Arial" w:hAnsi="Arial"/>
          <w:sz w:val="19"/>
        </w:rPr>
        <w:t xml:space="preserve"> financial statements</w:t>
      </w:r>
      <w:r w:rsidR="00AC3AEF" w:rsidRPr="009D2228">
        <w:rPr>
          <w:rFonts w:ascii="Arial" w:hAnsi="Arial"/>
          <w:sz w:val="19"/>
        </w:rPr>
        <w:t xml:space="preserve"> below</w:t>
      </w:r>
      <w:r w:rsidRPr="009D2228">
        <w:rPr>
          <w:rFonts w:ascii="Arial" w:hAnsi="Arial"/>
          <w:sz w:val="19"/>
        </w:rPr>
        <w:t>.</w:t>
      </w:r>
      <w:r w:rsidR="00AC3AEF" w:rsidRPr="009D2228">
        <w:rPr>
          <w:rFonts w:ascii="Arial" w:hAnsi="Arial"/>
          <w:sz w:val="19"/>
        </w:rPr>
        <w:t xml:space="preserve"> </w:t>
      </w:r>
      <w:r w:rsidR="00AC3AEF" w:rsidRPr="009D2228">
        <w:rPr>
          <w:rFonts w:ascii="Arial" w:hAnsi="Arial"/>
          <w:bCs/>
          <w:sz w:val="19"/>
        </w:rPr>
        <w:t>No items have been presented as discontinued in H1 2024.</w:t>
      </w:r>
    </w:p>
    <w:p w14:paraId="01DDFDA9" w14:textId="48DAA26C" w:rsidR="0070261B" w:rsidRPr="009D2228" w:rsidRDefault="0070261B" w:rsidP="00655B29">
      <w:pPr>
        <w:rPr>
          <w:rFonts w:ascii="Arial" w:hAnsi="Arial"/>
          <w:sz w:val="19"/>
          <w:highlight w:val="yellow"/>
        </w:rPr>
      </w:pPr>
    </w:p>
    <w:p w14:paraId="39DD5C5C" w14:textId="77777777" w:rsidR="0070261B" w:rsidRPr="009D2228" w:rsidRDefault="0070261B" w:rsidP="00655B29">
      <w:pPr>
        <w:rPr>
          <w:rFonts w:ascii="Arial" w:hAnsi="Arial"/>
          <w:sz w:val="19"/>
          <w:highlight w:val="yellow"/>
        </w:rPr>
      </w:pPr>
    </w:p>
    <w:p w14:paraId="20BC7D97" w14:textId="77777777" w:rsidR="00AC3AEF" w:rsidRPr="009D2228" w:rsidRDefault="00AC3AEF" w:rsidP="00A4303F">
      <w:pPr>
        <w:pStyle w:val="kc"/>
        <w:spacing w:before="0" w:beforeAutospacing="0" w:after="0" w:afterAutospacing="0" w:line="235" w:lineRule="atLeast"/>
        <w:jc w:val="both"/>
        <w:rPr>
          <w:rStyle w:val="jq"/>
          <w:rFonts w:ascii="Arial" w:hAnsi="Arial" w:cs="Arial"/>
          <w:sz w:val="19"/>
          <w:szCs w:val="19"/>
        </w:rPr>
      </w:pPr>
    </w:p>
    <w:p w14:paraId="64392689" w14:textId="30312457" w:rsidR="00B828D8" w:rsidRPr="009D2228" w:rsidRDefault="007C746B" w:rsidP="00CD5FFA">
      <w:pPr>
        <w:pStyle w:val="ka"/>
        <w:spacing w:before="0" w:beforeAutospacing="0" w:after="0" w:afterAutospacing="0"/>
        <w:jc w:val="both"/>
        <w:rPr>
          <w:rFonts w:ascii="Arial" w:hAnsi="Arial" w:cs="Arial"/>
          <w:sz w:val="19"/>
          <w:szCs w:val="19"/>
        </w:rPr>
      </w:pPr>
      <w:r w:rsidRPr="009D2228">
        <w:rPr>
          <w:rFonts w:ascii="Arial" w:hAnsi="Arial" w:cs="Arial"/>
          <w:b/>
          <w:bCs/>
          <w:sz w:val="19"/>
          <w:szCs w:val="19"/>
        </w:rPr>
        <w:t>Peter Coleman</w:t>
      </w:r>
      <w:r w:rsidR="00A4303F" w:rsidRPr="009D2228">
        <w:rPr>
          <w:rFonts w:ascii="Arial" w:hAnsi="Arial" w:cs="Arial"/>
          <w:b/>
          <w:bCs/>
          <w:sz w:val="19"/>
          <w:szCs w:val="19"/>
        </w:rPr>
        <w:t xml:space="preserve">, Kingswood Chief Executive Officer, </w:t>
      </w:r>
      <w:r w:rsidR="00A4303F" w:rsidRPr="009D2228">
        <w:rPr>
          <w:rFonts w:ascii="Arial" w:hAnsi="Arial" w:cs="Arial"/>
          <w:sz w:val="19"/>
          <w:szCs w:val="19"/>
        </w:rPr>
        <w:t>commented:</w:t>
      </w:r>
      <w:r w:rsidR="00CD5FFA" w:rsidRPr="009D2228">
        <w:rPr>
          <w:rFonts w:ascii="Arial" w:hAnsi="Arial" w:cs="Arial"/>
          <w:sz w:val="19"/>
          <w:szCs w:val="19"/>
        </w:rPr>
        <w:t xml:space="preserve"> </w:t>
      </w:r>
    </w:p>
    <w:p w14:paraId="34F6F25B" w14:textId="77777777" w:rsidR="00AD06B0" w:rsidRPr="009D2228" w:rsidRDefault="00AD06B0" w:rsidP="00CD5FFA">
      <w:pPr>
        <w:pStyle w:val="ka"/>
        <w:spacing w:before="0" w:beforeAutospacing="0" w:after="0" w:afterAutospacing="0"/>
        <w:jc w:val="both"/>
        <w:rPr>
          <w:rFonts w:ascii="Arial" w:hAnsi="Arial" w:cs="Arial"/>
          <w:sz w:val="19"/>
          <w:szCs w:val="19"/>
        </w:rPr>
      </w:pPr>
    </w:p>
    <w:p w14:paraId="11A8DF68" w14:textId="3340405C" w:rsidR="00AD06B0" w:rsidRPr="009D2228" w:rsidRDefault="00195CE4" w:rsidP="00CD5FFA">
      <w:pPr>
        <w:pStyle w:val="ka"/>
        <w:spacing w:before="0" w:beforeAutospacing="0" w:after="0" w:afterAutospacing="0"/>
        <w:jc w:val="both"/>
        <w:rPr>
          <w:rFonts w:ascii="Arial" w:hAnsi="Arial" w:cs="Arial"/>
          <w:sz w:val="19"/>
          <w:szCs w:val="19"/>
        </w:rPr>
      </w:pPr>
      <w:r w:rsidRPr="009D2228">
        <w:rPr>
          <w:rFonts w:ascii="Arial" w:hAnsi="Arial" w:cs="Arial"/>
          <w:sz w:val="19"/>
          <w:szCs w:val="19"/>
        </w:rPr>
        <w:t>“</w:t>
      </w:r>
      <w:r w:rsidR="00AD06B0" w:rsidRPr="009D2228">
        <w:rPr>
          <w:rFonts w:ascii="Arial" w:hAnsi="Arial" w:cs="Arial"/>
          <w:sz w:val="19"/>
          <w:szCs w:val="19"/>
        </w:rPr>
        <w:t xml:space="preserve">I am pleased to </w:t>
      </w:r>
      <w:r w:rsidR="007C2D28" w:rsidRPr="009D2228">
        <w:rPr>
          <w:rFonts w:ascii="Arial" w:hAnsi="Arial" w:cs="Arial"/>
          <w:sz w:val="19"/>
          <w:szCs w:val="19"/>
        </w:rPr>
        <w:t>share our interim financial results for the 6</w:t>
      </w:r>
      <w:r w:rsidR="00DC672A">
        <w:rPr>
          <w:rFonts w:ascii="Arial" w:hAnsi="Arial" w:cs="Arial"/>
          <w:sz w:val="19"/>
          <w:szCs w:val="19"/>
        </w:rPr>
        <w:t xml:space="preserve"> </w:t>
      </w:r>
      <w:r w:rsidR="007C2D28" w:rsidRPr="009D2228">
        <w:rPr>
          <w:rFonts w:ascii="Arial" w:hAnsi="Arial" w:cs="Arial"/>
          <w:sz w:val="19"/>
          <w:szCs w:val="19"/>
        </w:rPr>
        <w:t>month period to 30 Jun</w:t>
      </w:r>
      <w:r w:rsidR="00515ACB" w:rsidRPr="009D2228">
        <w:rPr>
          <w:rFonts w:ascii="Arial" w:hAnsi="Arial" w:cs="Arial"/>
          <w:sz w:val="19"/>
          <w:szCs w:val="19"/>
        </w:rPr>
        <w:t xml:space="preserve">e 2024.  I am particularly pleased </w:t>
      </w:r>
      <w:r w:rsidR="00E90B5A" w:rsidRPr="009D2228">
        <w:rPr>
          <w:rFonts w:ascii="Arial" w:hAnsi="Arial" w:cs="Arial"/>
          <w:sz w:val="19"/>
          <w:szCs w:val="19"/>
        </w:rPr>
        <w:t xml:space="preserve">with our strong revenue growth and in particular the </w:t>
      </w:r>
      <w:r w:rsidR="00373186" w:rsidRPr="009D2228">
        <w:rPr>
          <w:rFonts w:ascii="Arial" w:hAnsi="Arial" w:cs="Arial"/>
          <w:sz w:val="19"/>
          <w:szCs w:val="19"/>
        </w:rPr>
        <w:t>growth in recurring</w:t>
      </w:r>
      <w:r w:rsidR="007B007F" w:rsidRPr="009D2228">
        <w:rPr>
          <w:rFonts w:ascii="Arial" w:hAnsi="Arial" w:cs="Arial"/>
          <w:sz w:val="19"/>
          <w:szCs w:val="19"/>
        </w:rPr>
        <w:t xml:space="preserve"> revenues</w:t>
      </w:r>
      <w:r w:rsidR="00373186" w:rsidRPr="009D2228">
        <w:rPr>
          <w:rFonts w:ascii="Arial" w:hAnsi="Arial" w:cs="Arial"/>
          <w:sz w:val="19"/>
          <w:szCs w:val="19"/>
        </w:rPr>
        <w:t>, demonstrating that our acquisitions are beginning to mature</w:t>
      </w:r>
      <w:r w:rsidR="00F0677D" w:rsidRPr="009D2228">
        <w:rPr>
          <w:rFonts w:ascii="Arial" w:hAnsi="Arial" w:cs="Arial"/>
          <w:sz w:val="19"/>
          <w:szCs w:val="19"/>
        </w:rPr>
        <w:t xml:space="preserve">.  Quite rightly </w:t>
      </w:r>
      <w:r w:rsidR="007138D0" w:rsidRPr="009D2228">
        <w:rPr>
          <w:rFonts w:ascii="Arial" w:hAnsi="Arial" w:cs="Arial"/>
          <w:sz w:val="19"/>
          <w:szCs w:val="19"/>
        </w:rPr>
        <w:t>our focus is on providing a first-class experience to all of our clients, with the</w:t>
      </w:r>
      <w:r w:rsidR="00A0217D" w:rsidRPr="009D2228">
        <w:rPr>
          <w:rFonts w:ascii="Arial" w:hAnsi="Arial" w:cs="Arial"/>
          <w:sz w:val="19"/>
          <w:szCs w:val="19"/>
        </w:rPr>
        <w:t xml:space="preserve"> use of our excellent advice community, </w:t>
      </w:r>
      <w:r w:rsidR="007138D0" w:rsidRPr="009D2228">
        <w:rPr>
          <w:rFonts w:ascii="Arial" w:hAnsi="Arial" w:cs="Arial"/>
          <w:sz w:val="19"/>
          <w:szCs w:val="19"/>
        </w:rPr>
        <w:t>technology</w:t>
      </w:r>
      <w:r w:rsidR="00257C45" w:rsidRPr="009D2228">
        <w:rPr>
          <w:rFonts w:ascii="Arial" w:hAnsi="Arial" w:cs="Arial"/>
          <w:sz w:val="19"/>
          <w:szCs w:val="19"/>
        </w:rPr>
        <w:t xml:space="preserve"> and</w:t>
      </w:r>
      <w:r w:rsidR="00DC672A">
        <w:rPr>
          <w:rFonts w:ascii="Arial" w:hAnsi="Arial" w:cs="Arial"/>
          <w:sz w:val="19"/>
          <w:szCs w:val="19"/>
        </w:rPr>
        <w:t xml:space="preserve"> </w:t>
      </w:r>
      <w:r w:rsidR="00257C45" w:rsidRPr="009D2228">
        <w:rPr>
          <w:rFonts w:ascii="Arial" w:hAnsi="Arial" w:cs="Arial"/>
          <w:sz w:val="19"/>
          <w:szCs w:val="19"/>
        </w:rPr>
        <w:t xml:space="preserve">range of </w:t>
      </w:r>
      <w:r w:rsidR="00A0217D" w:rsidRPr="009D2228">
        <w:rPr>
          <w:rFonts w:ascii="Arial" w:hAnsi="Arial" w:cs="Arial"/>
          <w:sz w:val="19"/>
          <w:szCs w:val="19"/>
        </w:rPr>
        <w:t xml:space="preserve">award </w:t>
      </w:r>
      <w:r w:rsidR="00257C45" w:rsidRPr="009D2228">
        <w:rPr>
          <w:rFonts w:ascii="Arial" w:hAnsi="Arial" w:cs="Arial"/>
          <w:sz w:val="19"/>
          <w:szCs w:val="19"/>
        </w:rPr>
        <w:t>investment propositions</w:t>
      </w:r>
      <w:r w:rsidR="00A0217D" w:rsidRPr="009D2228">
        <w:rPr>
          <w:rFonts w:ascii="Arial" w:hAnsi="Arial" w:cs="Arial"/>
          <w:sz w:val="19"/>
          <w:szCs w:val="19"/>
        </w:rPr>
        <w:t xml:space="preserve">.  In particular I am pleased with the ongoing development </w:t>
      </w:r>
      <w:r w:rsidR="00BB2D9D" w:rsidRPr="009D2228">
        <w:rPr>
          <w:rFonts w:ascii="Arial" w:hAnsi="Arial" w:cs="Arial"/>
          <w:sz w:val="19"/>
          <w:szCs w:val="19"/>
        </w:rPr>
        <w:t xml:space="preserve">of our IBOSS range of model portfolios and our in-house DFM both of which continue to flourish within the group.  </w:t>
      </w:r>
      <w:r w:rsidR="00175AB4" w:rsidRPr="009D2228">
        <w:rPr>
          <w:rFonts w:ascii="Arial" w:hAnsi="Arial" w:cs="Arial"/>
          <w:sz w:val="19"/>
          <w:szCs w:val="19"/>
        </w:rPr>
        <w:t xml:space="preserve">Our operating profit continues to </w:t>
      </w:r>
      <w:r w:rsidR="00D96241" w:rsidRPr="009D2228">
        <w:rPr>
          <w:rFonts w:ascii="Arial" w:hAnsi="Arial" w:cs="Arial"/>
          <w:sz w:val="19"/>
          <w:szCs w:val="19"/>
        </w:rPr>
        <w:t>grow</w:t>
      </w:r>
      <w:r w:rsidR="00297775">
        <w:rPr>
          <w:rFonts w:ascii="Arial" w:hAnsi="Arial" w:cs="Arial"/>
          <w:sz w:val="19"/>
          <w:szCs w:val="19"/>
        </w:rPr>
        <w:t>,</w:t>
      </w:r>
      <w:r w:rsidR="00D96241" w:rsidRPr="009D2228">
        <w:rPr>
          <w:rFonts w:ascii="Arial" w:hAnsi="Arial" w:cs="Arial"/>
          <w:sz w:val="19"/>
          <w:szCs w:val="19"/>
        </w:rPr>
        <w:t xml:space="preserve"> enabling our continued investment in people, propositions and processes all</w:t>
      </w:r>
      <w:r w:rsidR="00552BBF" w:rsidRPr="009D2228">
        <w:rPr>
          <w:rFonts w:ascii="Arial" w:hAnsi="Arial" w:cs="Arial"/>
          <w:sz w:val="19"/>
          <w:szCs w:val="19"/>
        </w:rPr>
        <w:t xml:space="preserve"> focussed on delivering a market-leading proposition for our clients.  </w:t>
      </w:r>
      <w:r w:rsidR="001B3833" w:rsidRPr="009D2228">
        <w:rPr>
          <w:rFonts w:ascii="Arial" w:hAnsi="Arial" w:cs="Arial"/>
          <w:sz w:val="19"/>
          <w:szCs w:val="19"/>
        </w:rPr>
        <w:t xml:space="preserve">In UK&amp;I we continue to be acquisitive with the addition of BasePlan, and we will continue </w:t>
      </w:r>
      <w:r w:rsidR="00611F1F" w:rsidRPr="009D2228">
        <w:rPr>
          <w:rFonts w:ascii="Arial" w:hAnsi="Arial" w:cs="Arial"/>
          <w:sz w:val="19"/>
          <w:szCs w:val="19"/>
        </w:rPr>
        <w:t>to identify opportunities that enhance our growing business in this market.</w:t>
      </w:r>
    </w:p>
    <w:p w14:paraId="2302832C" w14:textId="77777777" w:rsidR="00552BBF" w:rsidRPr="009D2228" w:rsidRDefault="00552BBF" w:rsidP="00CD5FFA">
      <w:pPr>
        <w:pStyle w:val="ka"/>
        <w:spacing w:before="0" w:beforeAutospacing="0" w:after="0" w:afterAutospacing="0"/>
        <w:jc w:val="both"/>
        <w:rPr>
          <w:rFonts w:ascii="Arial" w:hAnsi="Arial" w:cs="Arial"/>
          <w:sz w:val="19"/>
          <w:szCs w:val="19"/>
        </w:rPr>
      </w:pPr>
    </w:p>
    <w:p w14:paraId="3F29B08B" w14:textId="5E02E830" w:rsidR="00655B29" w:rsidRPr="009D2228" w:rsidRDefault="00552BBF" w:rsidP="00195CE4">
      <w:pPr>
        <w:pStyle w:val="ka"/>
        <w:spacing w:before="0" w:beforeAutospacing="0" w:after="0" w:afterAutospacing="0"/>
        <w:jc w:val="both"/>
        <w:rPr>
          <w:rFonts w:ascii="Arial" w:hAnsi="Arial" w:cs="Arial"/>
          <w:sz w:val="19"/>
          <w:szCs w:val="19"/>
        </w:rPr>
      </w:pPr>
      <w:r w:rsidRPr="009D2228">
        <w:rPr>
          <w:rFonts w:ascii="Arial" w:hAnsi="Arial" w:cs="Arial"/>
          <w:sz w:val="19"/>
          <w:szCs w:val="19"/>
        </w:rPr>
        <w:t xml:space="preserve">In </w:t>
      </w:r>
      <w:r w:rsidR="00C27B8B" w:rsidRPr="009D2228">
        <w:rPr>
          <w:rFonts w:ascii="Arial" w:hAnsi="Arial" w:cs="Arial"/>
          <w:sz w:val="19"/>
          <w:szCs w:val="19"/>
        </w:rPr>
        <w:t>the US</w:t>
      </w:r>
      <w:r w:rsidRPr="009D2228">
        <w:rPr>
          <w:rFonts w:ascii="Arial" w:hAnsi="Arial" w:cs="Arial"/>
          <w:sz w:val="19"/>
          <w:szCs w:val="19"/>
        </w:rPr>
        <w:t xml:space="preserve"> </w:t>
      </w:r>
      <w:r w:rsidR="00F8557E" w:rsidRPr="009D2228">
        <w:rPr>
          <w:rFonts w:ascii="Arial" w:hAnsi="Arial" w:cs="Arial"/>
          <w:sz w:val="19"/>
          <w:szCs w:val="19"/>
        </w:rPr>
        <w:t>we continue to expand with the momentum of advisor recruitment and banking growing exponentially</w:t>
      </w:r>
      <w:r w:rsidR="00195CE4" w:rsidRPr="009D2228">
        <w:rPr>
          <w:rFonts w:ascii="Arial" w:hAnsi="Arial" w:cs="Arial"/>
          <w:sz w:val="19"/>
          <w:szCs w:val="19"/>
        </w:rPr>
        <w:t>”.</w:t>
      </w:r>
    </w:p>
    <w:p w14:paraId="7CFE2982" w14:textId="77777777" w:rsidR="00195CE4" w:rsidRPr="009D2228" w:rsidRDefault="00195CE4" w:rsidP="00195CE4">
      <w:pPr>
        <w:pStyle w:val="ka"/>
        <w:spacing w:before="0" w:beforeAutospacing="0" w:after="0" w:afterAutospacing="0"/>
        <w:jc w:val="both"/>
        <w:rPr>
          <w:rFonts w:ascii="Arial" w:hAnsi="Arial" w:cs="Arial"/>
          <w:sz w:val="19"/>
          <w:szCs w:val="19"/>
        </w:rPr>
      </w:pPr>
    </w:p>
    <w:p w14:paraId="0BB59FD6" w14:textId="77777777" w:rsidR="00A4303F" w:rsidRPr="009D2228" w:rsidRDefault="00A4303F" w:rsidP="00A4303F">
      <w:pPr>
        <w:rPr>
          <w:rFonts w:ascii="Arial" w:hAnsi="Arial" w:cs="Arial"/>
          <w:b/>
          <w:sz w:val="19"/>
          <w:szCs w:val="19"/>
        </w:rPr>
      </w:pPr>
    </w:p>
    <w:p w14:paraId="51C17E1A" w14:textId="3A47D935" w:rsidR="00A4303F" w:rsidRPr="009D2228" w:rsidRDefault="00A4303F" w:rsidP="00A4303F">
      <w:pPr>
        <w:rPr>
          <w:rFonts w:ascii="Arial" w:hAnsi="Arial" w:cs="Arial"/>
          <w:b/>
          <w:sz w:val="19"/>
          <w:szCs w:val="19"/>
        </w:rPr>
      </w:pPr>
      <w:r w:rsidRPr="009D2228">
        <w:rPr>
          <w:rFonts w:ascii="Arial" w:hAnsi="Arial" w:cs="Arial"/>
          <w:b/>
          <w:sz w:val="19"/>
          <w:szCs w:val="19"/>
        </w:rPr>
        <w:t>H1’2</w:t>
      </w:r>
      <w:r w:rsidR="00195CAA" w:rsidRPr="009D2228">
        <w:rPr>
          <w:rFonts w:ascii="Arial" w:hAnsi="Arial" w:cs="Arial"/>
          <w:b/>
          <w:sz w:val="19"/>
          <w:szCs w:val="19"/>
        </w:rPr>
        <w:t>4</w:t>
      </w:r>
      <w:r w:rsidRPr="009D2228">
        <w:rPr>
          <w:rFonts w:ascii="Arial" w:hAnsi="Arial" w:cs="Arial"/>
          <w:b/>
          <w:sz w:val="19"/>
          <w:szCs w:val="19"/>
        </w:rPr>
        <w:t xml:space="preserve"> - Strategic Highlights:</w:t>
      </w:r>
    </w:p>
    <w:p w14:paraId="070F8F7A" w14:textId="77777777" w:rsidR="00A4303F" w:rsidRPr="009D2228" w:rsidRDefault="00A4303F" w:rsidP="00A4303F">
      <w:pPr>
        <w:rPr>
          <w:rFonts w:ascii="Arial" w:hAnsi="Arial" w:cs="Arial"/>
          <w:b/>
          <w:sz w:val="19"/>
          <w:szCs w:val="19"/>
        </w:rPr>
      </w:pPr>
    </w:p>
    <w:p w14:paraId="4DB5C859" w14:textId="6E6534C7" w:rsidR="00A4303F" w:rsidRPr="009D2228" w:rsidRDefault="00736314" w:rsidP="00195CE4">
      <w:pPr>
        <w:pStyle w:val="ke"/>
        <w:numPr>
          <w:ilvl w:val="0"/>
          <w:numId w:val="3"/>
        </w:numPr>
        <w:spacing w:before="120" w:beforeAutospacing="0" w:after="0" w:afterAutospacing="0"/>
        <w:ind w:left="360"/>
        <w:jc w:val="both"/>
        <w:rPr>
          <w:rStyle w:val="jk"/>
          <w:rFonts w:ascii="Arial" w:hAnsi="Arial" w:cs="Arial"/>
          <w:sz w:val="19"/>
          <w:szCs w:val="19"/>
        </w:rPr>
      </w:pPr>
      <w:r w:rsidRPr="009D2228">
        <w:rPr>
          <w:rStyle w:val="jk"/>
          <w:rFonts w:ascii="Arial" w:hAnsi="Arial" w:cs="Arial"/>
          <w:sz w:val="19"/>
          <w:szCs w:val="19"/>
        </w:rPr>
        <w:t xml:space="preserve">In February 2024, </w:t>
      </w:r>
      <w:r w:rsidR="00A4303F" w:rsidRPr="009D2228">
        <w:rPr>
          <w:rStyle w:val="jk"/>
          <w:rFonts w:ascii="Arial" w:hAnsi="Arial" w:cs="Arial"/>
          <w:sz w:val="19"/>
          <w:szCs w:val="19"/>
        </w:rPr>
        <w:t>UK</w:t>
      </w:r>
      <w:r w:rsidR="009579F4" w:rsidRPr="009D2228">
        <w:rPr>
          <w:rStyle w:val="jk"/>
          <w:rFonts w:ascii="Arial" w:hAnsi="Arial" w:cs="Arial"/>
          <w:sz w:val="19"/>
          <w:szCs w:val="19"/>
        </w:rPr>
        <w:t xml:space="preserve">&amp;I </w:t>
      </w:r>
      <w:r w:rsidR="00852EC8" w:rsidRPr="009D2228">
        <w:rPr>
          <w:rStyle w:val="jk"/>
          <w:rFonts w:ascii="Arial" w:hAnsi="Arial" w:cs="Arial"/>
          <w:sz w:val="19"/>
          <w:szCs w:val="19"/>
        </w:rPr>
        <w:t>successfully completed the purchase of BasePlan</w:t>
      </w:r>
      <w:r w:rsidR="00957EB1" w:rsidRPr="009D2228">
        <w:rPr>
          <w:rStyle w:val="jk"/>
          <w:rFonts w:ascii="Arial" w:hAnsi="Arial" w:cs="Arial"/>
          <w:sz w:val="19"/>
          <w:szCs w:val="19"/>
        </w:rPr>
        <w:t xml:space="preserve">, </w:t>
      </w:r>
      <w:r w:rsidR="00DA6D06" w:rsidRPr="009D2228">
        <w:rPr>
          <w:rStyle w:val="jk"/>
          <w:rFonts w:ascii="Arial" w:hAnsi="Arial" w:cs="Arial"/>
          <w:sz w:val="19"/>
          <w:szCs w:val="19"/>
        </w:rPr>
        <w:t xml:space="preserve">a long established and leading financial advisory firm which has been providing client led financial and retirement planning and wealth management services </w:t>
      </w:r>
      <w:r w:rsidR="00A4303F" w:rsidRPr="009D2228">
        <w:rPr>
          <w:rStyle w:val="jk"/>
          <w:rFonts w:ascii="Arial" w:hAnsi="Arial" w:cs="Arial"/>
          <w:sz w:val="19"/>
          <w:szCs w:val="19"/>
        </w:rPr>
        <w:t>based in Dublin with €</w:t>
      </w:r>
      <w:r w:rsidR="00A52977" w:rsidRPr="009D2228">
        <w:rPr>
          <w:rStyle w:val="jk"/>
          <w:rFonts w:ascii="Arial" w:hAnsi="Arial" w:cs="Arial"/>
          <w:sz w:val="19"/>
          <w:szCs w:val="19"/>
        </w:rPr>
        <w:t>130m</w:t>
      </w:r>
      <w:r w:rsidR="00A4303F" w:rsidRPr="009D2228">
        <w:rPr>
          <w:rStyle w:val="jk"/>
          <w:rFonts w:ascii="Arial" w:hAnsi="Arial" w:cs="Arial"/>
          <w:sz w:val="19"/>
          <w:szCs w:val="19"/>
        </w:rPr>
        <w:t xml:space="preserve"> Au</w:t>
      </w:r>
      <w:r w:rsidR="00957EB1" w:rsidRPr="009D2228">
        <w:rPr>
          <w:rStyle w:val="jk"/>
          <w:rFonts w:ascii="Arial" w:hAnsi="Arial" w:cs="Arial"/>
          <w:sz w:val="19"/>
          <w:szCs w:val="19"/>
        </w:rPr>
        <w:t>A</w:t>
      </w:r>
      <w:r w:rsidR="008A36B9">
        <w:rPr>
          <w:rStyle w:val="jk"/>
          <w:rFonts w:ascii="Arial" w:hAnsi="Arial" w:cs="Arial"/>
          <w:sz w:val="19"/>
          <w:szCs w:val="19"/>
        </w:rPr>
        <w:t>.</w:t>
      </w:r>
    </w:p>
    <w:p w14:paraId="1E016005" w14:textId="42F1E223" w:rsidR="00677600" w:rsidRPr="009D2228" w:rsidRDefault="006C1E18" w:rsidP="00677600">
      <w:pPr>
        <w:pStyle w:val="ke"/>
        <w:numPr>
          <w:ilvl w:val="0"/>
          <w:numId w:val="3"/>
        </w:numPr>
        <w:spacing w:before="120" w:beforeAutospacing="0" w:after="0" w:afterAutospacing="0"/>
        <w:ind w:left="360"/>
        <w:jc w:val="both"/>
        <w:rPr>
          <w:rStyle w:val="jk"/>
        </w:rPr>
      </w:pPr>
      <w:r w:rsidRPr="009D2228">
        <w:rPr>
          <w:rStyle w:val="jk"/>
          <w:rFonts w:ascii="Arial" w:hAnsi="Arial" w:cs="Arial"/>
          <w:sz w:val="19"/>
          <w:szCs w:val="19"/>
        </w:rPr>
        <w:t xml:space="preserve">To support the Group’s capital and growth agenda, the Group </w:t>
      </w:r>
      <w:r w:rsidR="00736314" w:rsidRPr="009D2228">
        <w:rPr>
          <w:rStyle w:val="jk"/>
          <w:rFonts w:ascii="Arial" w:hAnsi="Arial" w:cs="Arial"/>
          <w:sz w:val="19"/>
          <w:szCs w:val="19"/>
        </w:rPr>
        <w:t xml:space="preserve">obtained </w:t>
      </w:r>
      <w:r w:rsidR="00CD5FFA" w:rsidRPr="009D2228">
        <w:rPr>
          <w:rStyle w:val="jk"/>
          <w:rFonts w:ascii="Arial" w:hAnsi="Arial" w:cs="Arial"/>
          <w:sz w:val="19"/>
          <w:szCs w:val="19"/>
        </w:rPr>
        <w:t>a new</w:t>
      </w:r>
      <w:r w:rsidRPr="009D2228">
        <w:rPr>
          <w:rStyle w:val="jk"/>
          <w:rFonts w:ascii="Arial" w:hAnsi="Arial" w:cs="Arial"/>
          <w:sz w:val="19"/>
          <w:szCs w:val="19"/>
        </w:rPr>
        <w:t xml:space="preserve"> unsecured debt facility from funds managed by Pollen Street Capital Limited</w:t>
      </w:r>
      <w:r w:rsidR="00CD5FFA" w:rsidRPr="009D2228">
        <w:rPr>
          <w:rStyle w:val="jk"/>
          <w:rFonts w:ascii="Arial" w:hAnsi="Arial" w:cs="Arial"/>
          <w:sz w:val="19"/>
          <w:szCs w:val="19"/>
        </w:rPr>
        <w:t xml:space="preserve">. £11m of the facility was received in H1 2024 and </w:t>
      </w:r>
      <w:r w:rsidRPr="009D2228">
        <w:rPr>
          <w:rStyle w:val="jk"/>
          <w:rFonts w:ascii="Arial" w:hAnsi="Arial" w:cs="Arial"/>
          <w:sz w:val="19"/>
          <w:szCs w:val="19"/>
        </w:rPr>
        <w:t>was utilised to meet the Group’s immediate capital needs and to satisfy deferred payment obligations from previous acquisitions.</w:t>
      </w:r>
      <w:r w:rsidR="009D1BE5" w:rsidRPr="009D2228">
        <w:rPr>
          <w:rStyle w:val="jk"/>
          <w:rFonts w:ascii="Arial" w:hAnsi="Arial" w:cs="Arial"/>
          <w:sz w:val="19"/>
          <w:szCs w:val="19"/>
        </w:rPr>
        <w:t xml:space="preserve"> Post period end, the Group obtained an additional £6.0m facility from funds managed by Pollen Street Capital.</w:t>
      </w:r>
    </w:p>
    <w:p w14:paraId="5014DC9A" w14:textId="62653F1E" w:rsidR="006C1E18" w:rsidRPr="009D2228" w:rsidRDefault="00CD5FFA" w:rsidP="006C1E18">
      <w:pPr>
        <w:pStyle w:val="ke"/>
        <w:numPr>
          <w:ilvl w:val="0"/>
          <w:numId w:val="3"/>
        </w:numPr>
        <w:spacing w:before="120" w:beforeAutospacing="0" w:after="0" w:afterAutospacing="0"/>
        <w:ind w:left="360"/>
        <w:jc w:val="both"/>
        <w:rPr>
          <w:rStyle w:val="jk"/>
        </w:rPr>
      </w:pPr>
      <w:r w:rsidRPr="009D2228">
        <w:rPr>
          <w:rFonts w:ascii="Arial" w:hAnsi="Arial" w:cs="Arial"/>
          <w:sz w:val="19"/>
          <w:szCs w:val="19"/>
        </w:rPr>
        <w:t xml:space="preserve">As announced on 31 May 2024, the Convertible Preference Shares issued </w:t>
      </w:r>
      <w:r w:rsidR="00DC672A">
        <w:rPr>
          <w:rFonts w:ascii="Arial" w:hAnsi="Arial" w:cs="Arial"/>
          <w:sz w:val="19"/>
          <w:szCs w:val="19"/>
        </w:rPr>
        <w:t>by</w:t>
      </w:r>
      <w:r w:rsidR="00DC672A" w:rsidRPr="009D2228">
        <w:rPr>
          <w:rFonts w:ascii="Arial" w:hAnsi="Arial" w:cs="Arial"/>
          <w:sz w:val="19"/>
          <w:szCs w:val="19"/>
        </w:rPr>
        <w:t xml:space="preserve"> </w:t>
      </w:r>
      <w:r w:rsidRPr="009D2228">
        <w:rPr>
          <w:rFonts w:ascii="Arial" w:hAnsi="Arial" w:cs="Arial"/>
          <w:sz w:val="19"/>
          <w:szCs w:val="19"/>
        </w:rPr>
        <w:t xml:space="preserve">the Group </w:t>
      </w:r>
      <w:r w:rsidR="00DC672A">
        <w:rPr>
          <w:rFonts w:ascii="Arial" w:hAnsi="Arial" w:cs="Arial"/>
          <w:sz w:val="19"/>
          <w:szCs w:val="19"/>
        </w:rPr>
        <w:t>to</w:t>
      </w:r>
      <w:r w:rsidRPr="009D2228">
        <w:rPr>
          <w:rFonts w:ascii="Arial" w:hAnsi="Arial" w:cs="Arial"/>
          <w:sz w:val="19"/>
          <w:szCs w:val="19"/>
        </w:rPr>
        <w:t xml:space="preserve"> HSQ Investment Limited (“HSQ”), a wholly owned indirect subsidiary of funds managed and/ or advised by Pollen Street Capital Limited, were converted into 469,263,291 new Ordinary Shares in the Company at the agreed conversion price of 16.5 pence per Ordinary Share. The conversion makes for a clearer capital structure which the Group hopes will be welcomed by investors.</w:t>
      </w:r>
    </w:p>
    <w:p w14:paraId="387A0D5F" w14:textId="737E5D0D" w:rsidR="005A6DD8" w:rsidRPr="009D2228" w:rsidRDefault="009579F4" w:rsidP="00E14833">
      <w:pPr>
        <w:pStyle w:val="ke"/>
        <w:numPr>
          <w:ilvl w:val="0"/>
          <w:numId w:val="2"/>
        </w:numPr>
        <w:spacing w:before="120" w:beforeAutospacing="0" w:after="0" w:afterAutospacing="0"/>
        <w:ind w:left="360" w:hanging="357"/>
        <w:jc w:val="both"/>
        <w:rPr>
          <w:rStyle w:val="jk"/>
          <w:rFonts w:ascii="Arial" w:hAnsi="Arial" w:cs="Arial"/>
          <w:sz w:val="19"/>
          <w:szCs w:val="19"/>
        </w:rPr>
      </w:pPr>
      <w:r w:rsidRPr="009D2228">
        <w:rPr>
          <w:rStyle w:val="jk"/>
          <w:rFonts w:ascii="Arial" w:hAnsi="Arial" w:cs="Arial"/>
          <w:sz w:val="19"/>
          <w:szCs w:val="19"/>
        </w:rPr>
        <w:t xml:space="preserve">Despite AuA outflows in the UK following the departure of some wealth advisers, UK&amp;I AuA increased by £0.2bn </w:t>
      </w:r>
      <w:r w:rsidR="005A6DD8" w:rsidRPr="009D2228">
        <w:rPr>
          <w:rStyle w:val="jk"/>
          <w:rFonts w:ascii="Arial" w:hAnsi="Arial" w:cs="Arial"/>
          <w:sz w:val="19"/>
          <w:szCs w:val="19"/>
        </w:rPr>
        <w:t>compared</w:t>
      </w:r>
      <w:r w:rsidRPr="009D2228">
        <w:rPr>
          <w:rStyle w:val="jk"/>
          <w:rFonts w:ascii="Arial" w:hAnsi="Arial" w:cs="Arial"/>
          <w:sz w:val="19"/>
          <w:szCs w:val="19"/>
        </w:rPr>
        <w:t xml:space="preserve"> to December 2023 reflecting the completion of </w:t>
      </w:r>
      <w:r w:rsidR="00027826" w:rsidRPr="009D2228">
        <w:rPr>
          <w:rStyle w:val="jk"/>
          <w:rFonts w:ascii="Arial" w:hAnsi="Arial" w:cs="Arial"/>
          <w:sz w:val="19"/>
          <w:szCs w:val="19"/>
        </w:rPr>
        <w:t xml:space="preserve">the </w:t>
      </w:r>
      <w:r w:rsidRPr="009D2228">
        <w:rPr>
          <w:rStyle w:val="jk"/>
          <w:rFonts w:ascii="Arial" w:hAnsi="Arial" w:cs="Arial"/>
          <w:sz w:val="19"/>
          <w:szCs w:val="19"/>
        </w:rPr>
        <w:t xml:space="preserve">BasePlan acquisition and </w:t>
      </w:r>
      <w:r w:rsidR="00331C78" w:rsidRPr="009D2228">
        <w:rPr>
          <w:rStyle w:val="jk"/>
          <w:rFonts w:ascii="Arial" w:hAnsi="Arial" w:cs="Arial"/>
          <w:sz w:val="19"/>
          <w:szCs w:val="19"/>
        </w:rPr>
        <w:t xml:space="preserve">positive market movements. </w:t>
      </w:r>
      <w:r w:rsidR="00441DFC" w:rsidRPr="009D2228">
        <w:rPr>
          <w:rStyle w:val="jk"/>
          <w:rFonts w:ascii="Arial" w:hAnsi="Arial" w:cs="Arial"/>
          <w:sz w:val="19"/>
          <w:szCs w:val="19"/>
        </w:rPr>
        <w:t xml:space="preserve"> </w:t>
      </w:r>
      <w:r w:rsidR="009D4198" w:rsidRPr="009D4198">
        <w:rPr>
          <w:rStyle w:val="jk"/>
          <w:rFonts w:ascii="Arial" w:hAnsi="Arial" w:cs="Arial"/>
          <w:sz w:val="19"/>
          <w:szCs w:val="19"/>
        </w:rPr>
        <w:t xml:space="preserve"> </w:t>
      </w:r>
      <w:r w:rsidR="009D4198" w:rsidRPr="009D2228">
        <w:rPr>
          <w:rStyle w:val="jk"/>
          <w:rFonts w:ascii="Arial" w:hAnsi="Arial" w:cs="Arial"/>
          <w:sz w:val="19"/>
          <w:szCs w:val="19"/>
        </w:rPr>
        <w:t>A swift, diligent recruitment process has replenished our wealth advisory team including the addition of a fourth regional manager to support growth across the London and South-East region.</w:t>
      </w:r>
    </w:p>
    <w:p w14:paraId="2881248C" w14:textId="6BDA1B91" w:rsidR="005A6DD8" w:rsidRPr="009D2228" w:rsidRDefault="005A6DD8" w:rsidP="00A4303F">
      <w:pPr>
        <w:pStyle w:val="ke"/>
        <w:numPr>
          <w:ilvl w:val="0"/>
          <w:numId w:val="2"/>
        </w:numPr>
        <w:spacing w:before="120" w:beforeAutospacing="0" w:after="0" w:afterAutospacing="0"/>
        <w:ind w:left="360" w:hanging="357"/>
        <w:jc w:val="both"/>
        <w:rPr>
          <w:rStyle w:val="jk"/>
          <w:rFonts w:ascii="Arial" w:hAnsi="Arial" w:cs="Arial"/>
          <w:sz w:val="19"/>
          <w:szCs w:val="19"/>
        </w:rPr>
      </w:pPr>
      <w:r w:rsidRPr="009D2228">
        <w:rPr>
          <w:rStyle w:val="jk"/>
          <w:rFonts w:ascii="Arial" w:hAnsi="Arial" w:cs="Arial"/>
          <w:sz w:val="19"/>
          <w:szCs w:val="19"/>
        </w:rPr>
        <w:t>Further progress has been made across the UK&amp;I in driving organic growth across our key focus areas:</w:t>
      </w:r>
    </w:p>
    <w:p w14:paraId="28CCFB37" w14:textId="079A3338" w:rsidR="005A6DD8" w:rsidRPr="009D2228" w:rsidRDefault="005A6DD8" w:rsidP="005A6DD8">
      <w:pPr>
        <w:pStyle w:val="ke"/>
        <w:numPr>
          <w:ilvl w:val="1"/>
          <w:numId w:val="6"/>
        </w:numPr>
        <w:spacing w:before="120" w:beforeAutospacing="0" w:after="0" w:afterAutospacing="0"/>
        <w:ind w:left="924" w:hanging="357"/>
        <w:jc w:val="both"/>
        <w:rPr>
          <w:rStyle w:val="jk"/>
          <w:rFonts w:ascii="Arial" w:hAnsi="Arial" w:cs="Arial"/>
          <w:sz w:val="19"/>
          <w:szCs w:val="19"/>
        </w:rPr>
      </w:pPr>
      <w:r w:rsidRPr="009D2228">
        <w:rPr>
          <w:rStyle w:val="jk"/>
          <w:rFonts w:ascii="Arial" w:hAnsi="Arial" w:cs="Arial"/>
          <w:sz w:val="19"/>
          <w:szCs w:val="19"/>
        </w:rPr>
        <w:t>6 new IFA firms were onboarded onto IBOSS, in line with 2023 levels</w:t>
      </w:r>
      <w:r w:rsidR="009D1BE5" w:rsidRPr="009D2228">
        <w:rPr>
          <w:rStyle w:val="jk"/>
          <w:rFonts w:ascii="Arial" w:hAnsi="Arial" w:cs="Arial"/>
          <w:sz w:val="19"/>
          <w:szCs w:val="19"/>
        </w:rPr>
        <w:t xml:space="preserve"> over the comparable period</w:t>
      </w:r>
    </w:p>
    <w:p w14:paraId="17506FF9" w14:textId="44F1F563" w:rsidR="005A6DD8" w:rsidRPr="009D2228" w:rsidRDefault="005A6DD8" w:rsidP="005A6DD8">
      <w:pPr>
        <w:pStyle w:val="ke"/>
        <w:numPr>
          <w:ilvl w:val="1"/>
          <w:numId w:val="6"/>
        </w:numPr>
        <w:spacing w:before="120" w:beforeAutospacing="0" w:after="0" w:afterAutospacing="0"/>
        <w:ind w:left="924" w:hanging="357"/>
        <w:jc w:val="both"/>
        <w:rPr>
          <w:rStyle w:val="jk"/>
          <w:rFonts w:ascii="Arial" w:hAnsi="Arial" w:cs="Arial"/>
          <w:sz w:val="19"/>
          <w:szCs w:val="19"/>
        </w:rPr>
      </w:pPr>
      <w:r w:rsidRPr="009D2228">
        <w:rPr>
          <w:rStyle w:val="jk"/>
          <w:rFonts w:ascii="Arial" w:hAnsi="Arial" w:cs="Arial"/>
          <w:sz w:val="19"/>
          <w:szCs w:val="19"/>
        </w:rPr>
        <w:t xml:space="preserve">Institutional growth of c£0.2bn AuM in H1 2024 </w:t>
      </w:r>
    </w:p>
    <w:p w14:paraId="071EDEE5" w14:textId="77777777" w:rsidR="00BE2F57" w:rsidRPr="009D2228" w:rsidRDefault="00BE2F57" w:rsidP="00BE2F57">
      <w:pPr>
        <w:pStyle w:val="ke"/>
        <w:spacing w:before="120" w:beforeAutospacing="0" w:after="0" w:afterAutospacing="0"/>
        <w:jc w:val="both"/>
        <w:rPr>
          <w:rStyle w:val="jk"/>
          <w:rFonts w:ascii="Arial" w:hAnsi="Arial" w:cs="Arial"/>
          <w:sz w:val="19"/>
          <w:szCs w:val="19"/>
          <w:highlight w:val="yellow"/>
        </w:rPr>
      </w:pPr>
    </w:p>
    <w:p w14:paraId="4659A738" w14:textId="0D861D9A" w:rsidR="00BE2F57" w:rsidRPr="009D2228" w:rsidRDefault="00BE2F57" w:rsidP="00BE2F57">
      <w:pPr>
        <w:pStyle w:val="ke"/>
        <w:numPr>
          <w:ilvl w:val="0"/>
          <w:numId w:val="3"/>
        </w:numPr>
        <w:spacing w:before="0" w:beforeAutospacing="0" w:after="0" w:afterAutospacing="0"/>
        <w:ind w:left="360"/>
        <w:jc w:val="both"/>
        <w:rPr>
          <w:rStyle w:val="jk"/>
          <w:rFonts w:ascii="Arial" w:hAnsi="Arial" w:cs="Arial"/>
          <w:sz w:val="19"/>
          <w:szCs w:val="19"/>
        </w:rPr>
      </w:pPr>
      <w:r w:rsidRPr="009D2228">
        <w:rPr>
          <w:rStyle w:val="jk"/>
          <w:rFonts w:ascii="Arial" w:hAnsi="Arial" w:cs="Arial"/>
          <w:sz w:val="19"/>
          <w:szCs w:val="19"/>
        </w:rPr>
        <w:t>8</w:t>
      </w:r>
      <w:r w:rsidR="00162E3F" w:rsidRPr="009D2228">
        <w:rPr>
          <w:rStyle w:val="jk"/>
          <w:rFonts w:ascii="Arial" w:hAnsi="Arial" w:cs="Arial"/>
          <w:sz w:val="19"/>
          <w:szCs w:val="19"/>
        </w:rPr>
        <w:t>1</w:t>
      </w:r>
      <w:r w:rsidRPr="009D2228">
        <w:rPr>
          <w:rStyle w:val="jk"/>
          <w:rFonts w:ascii="Arial" w:hAnsi="Arial" w:cs="Arial"/>
          <w:sz w:val="19"/>
          <w:szCs w:val="19"/>
        </w:rPr>
        <w:t xml:space="preserve">% of UK revenue is recurring in nature, providing a strong, annuity-style fee stream. Investment Banking fees are a larger </w:t>
      </w:r>
      <w:r w:rsidR="009D1BE5" w:rsidRPr="009D2228">
        <w:rPr>
          <w:rStyle w:val="jk"/>
          <w:rFonts w:ascii="Arial" w:hAnsi="Arial" w:cs="Arial"/>
          <w:sz w:val="19"/>
          <w:szCs w:val="19"/>
        </w:rPr>
        <w:t>pro</w:t>
      </w:r>
      <w:r w:rsidRPr="009D2228">
        <w:rPr>
          <w:rStyle w:val="jk"/>
          <w:rFonts w:ascii="Arial" w:hAnsi="Arial" w:cs="Arial"/>
          <w:sz w:val="19"/>
          <w:szCs w:val="19"/>
        </w:rPr>
        <w:t xml:space="preserve">portion of Kingswood US revenues, and transactional in nature, which means that recurring revenue for the Group was </w:t>
      </w:r>
      <w:r w:rsidR="00340B5F" w:rsidRPr="009D2228">
        <w:rPr>
          <w:rStyle w:val="jk"/>
          <w:rFonts w:ascii="Arial" w:hAnsi="Arial" w:cs="Arial"/>
          <w:sz w:val="19"/>
          <w:szCs w:val="19"/>
        </w:rPr>
        <w:t>42</w:t>
      </w:r>
      <w:r w:rsidRPr="009D2228">
        <w:rPr>
          <w:rStyle w:val="jk"/>
          <w:rFonts w:ascii="Arial" w:hAnsi="Arial" w:cs="Arial"/>
          <w:sz w:val="19"/>
          <w:szCs w:val="19"/>
        </w:rPr>
        <w:t xml:space="preserve">% </w:t>
      </w:r>
      <w:r w:rsidR="009D1BE5" w:rsidRPr="009D2228">
        <w:rPr>
          <w:rStyle w:val="jk"/>
          <w:rFonts w:ascii="Arial" w:hAnsi="Arial" w:cs="Arial"/>
          <w:sz w:val="19"/>
          <w:szCs w:val="19"/>
        </w:rPr>
        <w:t>up from</w:t>
      </w:r>
      <w:r w:rsidRPr="009D2228">
        <w:rPr>
          <w:rStyle w:val="jk"/>
          <w:rFonts w:ascii="Arial" w:hAnsi="Arial" w:cs="Arial"/>
          <w:sz w:val="19"/>
          <w:szCs w:val="19"/>
        </w:rPr>
        <w:t xml:space="preserve"> 33% in 2023.</w:t>
      </w:r>
    </w:p>
    <w:p w14:paraId="6C8CFE94" w14:textId="77777777" w:rsidR="00C67D6C" w:rsidRPr="009D2228" w:rsidRDefault="00C67D6C" w:rsidP="00E14833">
      <w:pPr>
        <w:rPr>
          <w:rStyle w:val="jk"/>
          <w:rFonts w:ascii="Arial" w:hAnsi="Arial" w:cs="Arial"/>
          <w:sz w:val="19"/>
          <w:szCs w:val="19"/>
        </w:rPr>
      </w:pPr>
    </w:p>
    <w:p w14:paraId="780F61D5" w14:textId="76FAAF94" w:rsidR="00C67D6C" w:rsidRPr="009D2228" w:rsidRDefault="00C67D6C" w:rsidP="00C67D6C">
      <w:pPr>
        <w:pStyle w:val="ke"/>
        <w:numPr>
          <w:ilvl w:val="0"/>
          <w:numId w:val="3"/>
        </w:numPr>
        <w:spacing w:before="0" w:beforeAutospacing="0" w:after="0" w:afterAutospacing="0"/>
        <w:ind w:left="360"/>
        <w:jc w:val="both"/>
        <w:rPr>
          <w:rStyle w:val="jk"/>
          <w:rFonts w:ascii="Arial" w:hAnsi="Arial" w:cs="Arial"/>
          <w:sz w:val="19"/>
          <w:szCs w:val="19"/>
        </w:rPr>
      </w:pPr>
      <w:r w:rsidRPr="009D2228">
        <w:rPr>
          <w:rStyle w:val="jk"/>
          <w:rFonts w:ascii="Arial" w:hAnsi="Arial" w:cs="Arial"/>
          <w:sz w:val="19"/>
          <w:szCs w:val="19"/>
        </w:rPr>
        <w:t xml:space="preserve">Our US footprint further expanded in the first half of the year adding 26 new </w:t>
      </w:r>
      <w:r w:rsidR="00340B5F" w:rsidRPr="009D2228">
        <w:rPr>
          <w:rStyle w:val="jk"/>
          <w:rFonts w:ascii="Arial" w:hAnsi="Arial" w:cs="Arial"/>
          <w:sz w:val="19"/>
          <w:szCs w:val="19"/>
        </w:rPr>
        <w:t>authorised</w:t>
      </w:r>
      <w:r w:rsidRPr="009D2228">
        <w:rPr>
          <w:rStyle w:val="jk"/>
          <w:rFonts w:ascii="Arial" w:hAnsi="Arial" w:cs="Arial"/>
          <w:sz w:val="19"/>
          <w:szCs w:val="19"/>
        </w:rPr>
        <w:t xml:space="preserve"> representatives and supporting growth in our total AuA in Kingswood US to £3.1bn. </w:t>
      </w:r>
    </w:p>
    <w:p w14:paraId="612CB96C" w14:textId="77777777" w:rsidR="00C67D6C" w:rsidRPr="009D2228" w:rsidRDefault="00C67D6C" w:rsidP="00E14833">
      <w:pPr>
        <w:rPr>
          <w:rStyle w:val="jk"/>
          <w:rFonts w:ascii="Arial" w:hAnsi="Arial" w:cs="Arial"/>
          <w:sz w:val="19"/>
          <w:szCs w:val="19"/>
        </w:rPr>
      </w:pPr>
    </w:p>
    <w:p w14:paraId="4D9B2775" w14:textId="6CF75F9D" w:rsidR="00451A6A" w:rsidRPr="009D2228" w:rsidRDefault="00C67D6C" w:rsidP="00451A6A">
      <w:pPr>
        <w:pStyle w:val="ke"/>
        <w:numPr>
          <w:ilvl w:val="0"/>
          <w:numId w:val="3"/>
        </w:numPr>
        <w:spacing w:before="0" w:beforeAutospacing="0" w:after="0" w:afterAutospacing="0"/>
        <w:ind w:left="360"/>
        <w:jc w:val="both"/>
        <w:rPr>
          <w:rStyle w:val="jk"/>
          <w:rFonts w:ascii="Arial" w:hAnsi="Arial" w:cs="Arial"/>
          <w:sz w:val="19"/>
          <w:szCs w:val="19"/>
        </w:rPr>
      </w:pPr>
      <w:r w:rsidRPr="009D2228">
        <w:rPr>
          <w:rStyle w:val="jk"/>
          <w:rFonts w:ascii="Arial" w:hAnsi="Arial" w:cs="Arial"/>
          <w:sz w:val="19"/>
          <w:szCs w:val="19"/>
        </w:rPr>
        <w:t>Kingswood US has continued to grow its registered investment advisor/broker dealer (RIA/BD) business organically through the introduction of Kingswood Investments (KI) in Q2 2023, an in-house investment banking and capital markets division to support investment banking capabilities. This addition, combined with the existing teams, positions Kingswood as a comprehensive provider of investment banking services in the US.</w:t>
      </w:r>
    </w:p>
    <w:p w14:paraId="21CBA9BA" w14:textId="77777777" w:rsidR="00995A39" w:rsidRPr="009D2228" w:rsidRDefault="00995A39" w:rsidP="00027826">
      <w:pPr>
        <w:rPr>
          <w:rStyle w:val="jk"/>
          <w:rFonts w:ascii="Arial" w:hAnsi="Arial" w:cs="Arial"/>
          <w:sz w:val="19"/>
          <w:szCs w:val="19"/>
        </w:rPr>
      </w:pPr>
    </w:p>
    <w:p w14:paraId="6F0FFC83" w14:textId="6D2A585C" w:rsidR="009D4198" w:rsidRPr="009D2228" w:rsidRDefault="009D4198" w:rsidP="009D4198">
      <w:pPr>
        <w:pStyle w:val="ke"/>
        <w:numPr>
          <w:ilvl w:val="0"/>
          <w:numId w:val="3"/>
        </w:numPr>
        <w:spacing w:before="0" w:beforeAutospacing="0" w:after="0" w:afterAutospacing="0"/>
        <w:ind w:left="360"/>
        <w:jc w:val="both"/>
        <w:rPr>
          <w:rStyle w:val="jk"/>
          <w:rFonts w:ascii="Arial" w:hAnsi="Arial" w:cs="Arial"/>
          <w:sz w:val="19"/>
          <w:szCs w:val="19"/>
        </w:rPr>
      </w:pPr>
      <w:r w:rsidRPr="009D2228">
        <w:rPr>
          <w:rStyle w:val="jk"/>
          <w:rFonts w:ascii="Arial" w:hAnsi="Arial" w:cs="Arial"/>
          <w:sz w:val="19"/>
          <w:szCs w:val="19"/>
        </w:rPr>
        <w:t>H1 saw three new appointments to the Executive team of Bryan Parkinson, MD of Wealth Planning, Vinoy Nursiah, CFO and Peter Coleman, CEO. The combination of the new joiners with the incumbents of  Rachel Bailey, CPO, Paul Hammick, CRO and Lucy Whitehead, CCO has already demonstrated its effectiveness and capability by delivering the following to date:  in-person presentations of next strategic phase at all UK locations, delivery of a major project to enhance regulatory performance and efficiency, design and implementation of a new service operating model to improve client and advisor experience, and the creation of five fundamental focus areas to align efforts across the Group.  Additionally a major finance transformation project commenced in July and is on track to complete as scheduled in Q4.</w:t>
      </w:r>
    </w:p>
    <w:p w14:paraId="4C41BE50" w14:textId="77777777" w:rsidR="00A4303F" w:rsidRPr="009D2228" w:rsidRDefault="00A4303F" w:rsidP="00A4303F">
      <w:pPr>
        <w:jc w:val="both"/>
        <w:rPr>
          <w:rStyle w:val="jk"/>
          <w:rFonts w:ascii="Arial" w:hAnsi="Arial" w:cs="Arial"/>
          <w:sz w:val="19"/>
          <w:szCs w:val="19"/>
        </w:rPr>
      </w:pPr>
    </w:p>
    <w:p w14:paraId="3809F284" w14:textId="68BC6D2B" w:rsidR="00A4303F" w:rsidRPr="009D2228" w:rsidRDefault="00A4303F" w:rsidP="0036625E">
      <w:pPr>
        <w:pStyle w:val="ke"/>
        <w:spacing w:before="0" w:beforeAutospacing="0" w:after="0" w:afterAutospacing="0"/>
        <w:ind w:left="360"/>
        <w:jc w:val="both"/>
        <w:rPr>
          <w:rStyle w:val="jk"/>
          <w:rFonts w:ascii="Arial" w:hAnsi="Arial" w:cs="Arial"/>
          <w:i/>
          <w:iCs/>
          <w:sz w:val="19"/>
          <w:szCs w:val="19"/>
        </w:rPr>
      </w:pPr>
      <w:r w:rsidRPr="009D2228">
        <w:rPr>
          <w:rStyle w:val="jk"/>
          <w:rFonts w:ascii="Arial" w:hAnsi="Arial" w:cs="Arial"/>
          <w:i/>
          <w:iCs/>
          <w:sz w:val="19"/>
          <w:szCs w:val="19"/>
        </w:rPr>
        <w:t>The Kingswood Board believes Operating Profit is the most appropriate indicator to explain the underlying performance of the Group.  The definition of Operating Profit is profit before finance costs, amortisation and depreciation, gains and losses, and exceptional costs (business re-positioning and transaction costs)</w:t>
      </w:r>
    </w:p>
    <w:p w14:paraId="70A98306" w14:textId="77777777" w:rsidR="00A4303F" w:rsidRPr="009D2228" w:rsidRDefault="00A4303F" w:rsidP="00A4303F">
      <w:pPr>
        <w:pStyle w:val="ke"/>
        <w:spacing w:before="0" w:beforeAutospacing="0" w:after="0" w:afterAutospacing="0"/>
        <w:ind w:left="360"/>
        <w:jc w:val="both"/>
        <w:rPr>
          <w:rStyle w:val="jk"/>
          <w:rFonts w:ascii="Arial" w:hAnsi="Arial" w:cs="Arial"/>
          <w:sz w:val="19"/>
          <w:szCs w:val="19"/>
        </w:rPr>
      </w:pPr>
    </w:p>
    <w:p w14:paraId="032EB45B" w14:textId="77777777" w:rsidR="00CD5FFA" w:rsidRPr="009D2228" w:rsidRDefault="00CD5FFA" w:rsidP="00A4303F">
      <w:pPr>
        <w:pStyle w:val="ke"/>
        <w:spacing w:before="0" w:beforeAutospacing="0" w:after="0" w:afterAutospacing="0"/>
        <w:ind w:left="360"/>
        <w:jc w:val="both"/>
        <w:rPr>
          <w:rStyle w:val="jk"/>
          <w:rFonts w:ascii="Arial" w:hAnsi="Arial" w:cs="Arial"/>
          <w:sz w:val="19"/>
          <w:szCs w:val="19"/>
        </w:rPr>
      </w:pPr>
    </w:p>
    <w:tbl>
      <w:tblPr>
        <w:tblW w:w="7038" w:type="dxa"/>
        <w:tblInd w:w="1454" w:type="dxa"/>
        <w:tblLook w:val="04A0" w:firstRow="1" w:lastRow="0" w:firstColumn="1" w:lastColumn="0" w:noHBand="0" w:noVBand="1"/>
      </w:tblPr>
      <w:tblGrid>
        <w:gridCol w:w="2840"/>
        <w:gridCol w:w="1140"/>
        <w:gridCol w:w="1138"/>
        <w:gridCol w:w="960"/>
        <w:gridCol w:w="960"/>
      </w:tblGrid>
      <w:tr w:rsidR="009D2228" w:rsidRPr="009D2228" w14:paraId="1892A45F" w14:textId="77777777" w:rsidTr="001A3A7E">
        <w:trPr>
          <w:trHeight w:val="315"/>
        </w:trPr>
        <w:tc>
          <w:tcPr>
            <w:tcW w:w="2840" w:type="dxa"/>
            <w:tcBorders>
              <w:top w:val="nil"/>
              <w:left w:val="nil"/>
              <w:bottom w:val="single" w:sz="8" w:space="0" w:color="auto"/>
              <w:right w:val="nil"/>
            </w:tcBorders>
            <w:shd w:val="clear" w:color="000000" w:fill="FFFFFF"/>
            <w:noWrap/>
            <w:vAlign w:val="center"/>
            <w:hideMark/>
          </w:tcPr>
          <w:p w14:paraId="32146B8D" w14:textId="77777777" w:rsidR="00A4303F" w:rsidRPr="009D2228" w:rsidRDefault="00A4303F" w:rsidP="00253874">
            <w:pPr>
              <w:rPr>
                <w:rFonts w:ascii="Calibri" w:hAnsi="Calibri" w:cs="Calibri"/>
                <w:highlight w:val="green"/>
              </w:rPr>
            </w:pPr>
            <w:bookmarkStart w:id="0" w:name="_Hlk177585966"/>
            <w:r w:rsidRPr="009D2228">
              <w:rPr>
                <w:rFonts w:ascii="Calibri" w:hAnsi="Calibri" w:cs="Calibri"/>
              </w:rPr>
              <w:t>£’000 (unless otherwise stated)</w:t>
            </w:r>
          </w:p>
        </w:tc>
        <w:tc>
          <w:tcPr>
            <w:tcW w:w="1140" w:type="dxa"/>
            <w:tcBorders>
              <w:top w:val="nil"/>
              <w:left w:val="nil"/>
              <w:bottom w:val="single" w:sz="8" w:space="0" w:color="auto"/>
              <w:right w:val="nil"/>
            </w:tcBorders>
            <w:shd w:val="clear" w:color="000000" w:fill="E7E6E6"/>
            <w:noWrap/>
            <w:vAlign w:val="center"/>
            <w:hideMark/>
          </w:tcPr>
          <w:p w14:paraId="546EC921" w14:textId="41B416AD" w:rsidR="00A4303F" w:rsidRPr="009D2228" w:rsidRDefault="00A4303F" w:rsidP="00253874">
            <w:pPr>
              <w:jc w:val="center"/>
              <w:rPr>
                <w:rFonts w:ascii="Calibri" w:hAnsi="Calibri" w:cs="Calibri"/>
                <w:b/>
                <w:bCs/>
              </w:rPr>
            </w:pPr>
            <w:r w:rsidRPr="009D2228">
              <w:rPr>
                <w:rFonts w:ascii="Calibri" w:hAnsi="Calibri" w:cs="Calibri"/>
                <w:b/>
                <w:bCs/>
              </w:rPr>
              <w:t>H1'2</w:t>
            </w:r>
            <w:r w:rsidR="00747A39" w:rsidRPr="009D2228">
              <w:rPr>
                <w:rFonts w:ascii="Calibri" w:hAnsi="Calibri" w:cs="Calibri"/>
                <w:b/>
                <w:bCs/>
              </w:rPr>
              <w:t>4</w:t>
            </w:r>
          </w:p>
        </w:tc>
        <w:tc>
          <w:tcPr>
            <w:tcW w:w="1138" w:type="dxa"/>
            <w:tcBorders>
              <w:top w:val="nil"/>
              <w:left w:val="nil"/>
              <w:bottom w:val="single" w:sz="8" w:space="0" w:color="auto"/>
              <w:right w:val="nil"/>
            </w:tcBorders>
            <w:shd w:val="clear" w:color="000000" w:fill="FFFFFF"/>
            <w:noWrap/>
            <w:vAlign w:val="center"/>
            <w:hideMark/>
          </w:tcPr>
          <w:p w14:paraId="3926C6B6" w14:textId="4A6F894D" w:rsidR="00A4303F" w:rsidRPr="009D2228" w:rsidRDefault="00A4303F" w:rsidP="00253874">
            <w:pPr>
              <w:jc w:val="center"/>
              <w:rPr>
                <w:rFonts w:ascii="Calibri" w:hAnsi="Calibri" w:cs="Calibri"/>
                <w:b/>
                <w:bCs/>
              </w:rPr>
            </w:pPr>
            <w:r w:rsidRPr="009D2228">
              <w:rPr>
                <w:rFonts w:ascii="Calibri" w:hAnsi="Calibri" w:cs="Calibri"/>
                <w:b/>
                <w:bCs/>
              </w:rPr>
              <w:t>H1'2</w:t>
            </w:r>
            <w:r w:rsidR="00747A39" w:rsidRPr="009D2228">
              <w:rPr>
                <w:rFonts w:ascii="Calibri" w:hAnsi="Calibri" w:cs="Calibri"/>
                <w:b/>
                <w:bCs/>
              </w:rPr>
              <w:t>3</w:t>
            </w:r>
            <w:r w:rsidR="00FB7644" w:rsidRPr="009D2228">
              <w:rPr>
                <w:rFonts w:ascii="Calibri" w:hAnsi="Calibri" w:cs="Calibri"/>
                <w:b/>
                <w:bCs/>
              </w:rPr>
              <w:t xml:space="preserve"> (restated)</w:t>
            </w:r>
            <w:r w:rsidR="00167FF1" w:rsidRPr="009D2228">
              <w:rPr>
                <w:rFonts w:ascii="Calibri" w:hAnsi="Calibri" w:cs="Calibri"/>
                <w:b/>
                <w:bCs/>
              </w:rPr>
              <w:t>*</w:t>
            </w:r>
          </w:p>
        </w:tc>
        <w:tc>
          <w:tcPr>
            <w:tcW w:w="960" w:type="dxa"/>
            <w:tcBorders>
              <w:top w:val="nil"/>
              <w:left w:val="nil"/>
              <w:bottom w:val="single" w:sz="8" w:space="0" w:color="auto"/>
              <w:right w:val="nil"/>
            </w:tcBorders>
            <w:shd w:val="clear" w:color="000000" w:fill="FFFFFF"/>
            <w:noWrap/>
            <w:vAlign w:val="center"/>
            <w:hideMark/>
          </w:tcPr>
          <w:p w14:paraId="1FA21826" w14:textId="77777777" w:rsidR="00A4303F" w:rsidRPr="009D2228" w:rsidRDefault="00A4303F" w:rsidP="00253874">
            <w:pPr>
              <w:jc w:val="center"/>
              <w:rPr>
                <w:rFonts w:ascii="Calibri" w:hAnsi="Calibri" w:cs="Calibri"/>
                <w:b/>
              </w:rPr>
            </w:pPr>
            <w:r w:rsidRPr="009D2228">
              <w:rPr>
                <w:rFonts w:ascii="Calibri" w:hAnsi="Calibri" w:cs="Calibri"/>
                <w:b/>
              </w:rPr>
              <w:t>Change %</w:t>
            </w:r>
          </w:p>
        </w:tc>
        <w:tc>
          <w:tcPr>
            <w:tcW w:w="960" w:type="dxa"/>
            <w:tcBorders>
              <w:top w:val="nil"/>
              <w:left w:val="nil"/>
              <w:bottom w:val="single" w:sz="8" w:space="0" w:color="auto"/>
              <w:right w:val="nil"/>
            </w:tcBorders>
            <w:shd w:val="clear" w:color="000000" w:fill="FFFFFF"/>
            <w:noWrap/>
            <w:vAlign w:val="center"/>
            <w:hideMark/>
          </w:tcPr>
          <w:p w14:paraId="28853017" w14:textId="77777777" w:rsidR="00A4303F" w:rsidRPr="009D2228" w:rsidRDefault="00A4303F" w:rsidP="00253874">
            <w:pPr>
              <w:jc w:val="center"/>
              <w:rPr>
                <w:rFonts w:ascii="Calibri" w:hAnsi="Calibri" w:cs="Calibri"/>
                <w:b/>
              </w:rPr>
            </w:pPr>
            <w:r w:rsidRPr="009D2228">
              <w:rPr>
                <w:rFonts w:ascii="Calibri" w:hAnsi="Calibri" w:cs="Calibri"/>
                <w:b/>
              </w:rPr>
              <w:t>Change £</w:t>
            </w:r>
          </w:p>
        </w:tc>
      </w:tr>
      <w:tr w:rsidR="009D2228" w:rsidRPr="009D2228" w14:paraId="701AC838" w14:textId="77777777" w:rsidTr="0036625E">
        <w:trPr>
          <w:trHeight w:val="300"/>
        </w:trPr>
        <w:tc>
          <w:tcPr>
            <w:tcW w:w="2840" w:type="dxa"/>
            <w:tcBorders>
              <w:top w:val="nil"/>
              <w:left w:val="nil"/>
              <w:bottom w:val="single" w:sz="4" w:space="0" w:color="auto"/>
              <w:right w:val="nil"/>
            </w:tcBorders>
            <w:shd w:val="clear" w:color="000000" w:fill="FFFFFF"/>
            <w:noWrap/>
            <w:vAlign w:val="center"/>
          </w:tcPr>
          <w:p w14:paraId="183802F4" w14:textId="77777777" w:rsidR="0036625E" w:rsidRPr="009D2228" w:rsidRDefault="0036625E" w:rsidP="0036625E">
            <w:pPr>
              <w:ind w:firstLineChars="100" w:firstLine="201"/>
              <w:rPr>
                <w:rFonts w:ascii="Calibri" w:hAnsi="Calibri" w:cs="Calibri"/>
                <w:b/>
                <w:bCs/>
              </w:rPr>
            </w:pPr>
          </w:p>
        </w:tc>
        <w:tc>
          <w:tcPr>
            <w:tcW w:w="1140" w:type="dxa"/>
            <w:tcBorders>
              <w:top w:val="nil"/>
              <w:left w:val="nil"/>
              <w:bottom w:val="single" w:sz="4" w:space="0" w:color="auto"/>
              <w:right w:val="nil"/>
            </w:tcBorders>
            <w:shd w:val="clear" w:color="000000" w:fill="E7E6E6"/>
            <w:noWrap/>
            <w:vAlign w:val="center"/>
          </w:tcPr>
          <w:p w14:paraId="37D616B2" w14:textId="77777777" w:rsidR="0036625E" w:rsidRPr="009D2228" w:rsidRDefault="0036625E" w:rsidP="0036625E">
            <w:pPr>
              <w:jc w:val="center"/>
              <w:rPr>
                <w:rFonts w:ascii="Calibri" w:hAnsi="Calibri" w:cs="Calibri"/>
                <w:b/>
              </w:rPr>
            </w:pPr>
          </w:p>
        </w:tc>
        <w:tc>
          <w:tcPr>
            <w:tcW w:w="1138" w:type="dxa"/>
            <w:tcBorders>
              <w:top w:val="nil"/>
              <w:left w:val="nil"/>
              <w:bottom w:val="single" w:sz="4" w:space="0" w:color="auto"/>
              <w:right w:val="nil"/>
            </w:tcBorders>
            <w:shd w:val="clear" w:color="000000" w:fill="FFFFFF"/>
            <w:noWrap/>
            <w:vAlign w:val="center"/>
          </w:tcPr>
          <w:p w14:paraId="2B316C27" w14:textId="77777777" w:rsidR="0036625E" w:rsidRPr="009D2228" w:rsidRDefault="0036625E" w:rsidP="0036625E">
            <w:pPr>
              <w:jc w:val="center"/>
              <w:rPr>
                <w:rFonts w:ascii="Calibri" w:hAnsi="Calibri" w:cs="Calibri"/>
                <w:b/>
                <w:bCs/>
              </w:rPr>
            </w:pPr>
          </w:p>
        </w:tc>
        <w:tc>
          <w:tcPr>
            <w:tcW w:w="960" w:type="dxa"/>
            <w:tcBorders>
              <w:top w:val="nil"/>
              <w:left w:val="nil"/>
              <w:bottom w:val="single" w:sz="4" w:space="0" w:color="auto"/>
              <w:right w:val="nil"/>
            </w:tcBorders>
            <w:shd w:val="clear" w:color="000000" w:fill="FFFFFF"/>
            <w:noWrap/>
            <w:vAlign w:val="center"/>
          </w:tcPr>
          <w:p w14:paraId="220EE491" w14:textId="77777777" w:rsidR="0036625E" w:rsidRPr="009D2228" w:rsidRDefault="0036625E" w:rsidP="0036625E">
            <w:pPr>
              <w:jc w:val="center"/>
              <w:rPr>
                <w:rFonts w:ascii="Calibri" w:hAnsi="Calibri" w:cs="Calibri"/>
                <w:b/>
              </w:rPr>
            </w:pPr>
          </w:p>
        </w:tc>
        <w:tc>
          <w:tcPr>
            <w:tcW w:w="960" w:type="dxa"/>
            <w:tcBorders>
              <w:top w:val="nil"/>
              <w:left w:val="nil"/>
              <w:bottom w:val="single" w:sz="4" w:space="0" w:color="auto"/>
              <w:right w:val="nil"/>
            </w:tcBorders>
            <w:shd w:val="clear" w:color="000000" w:fill="FFFFFF"/>
            <w:noWrap/>
            <w:vAlign w:val="center"/>
          </w:tcPr>
          <w:p w14:paraId="306364B2" w14:textId="77777777" w:rsidR="0036625E" w:rsidRPr="009D2228" w:rsidRDefault="0036625E" w:rsidP="0036625E">
            <w:pPr>
              <w:jc w:val="center"/>
              <w:rPr>
                <w:rFonts w:ascii="Calibri" w:hAnsi="Calibri" w:cs="Calibri"/>
                <w:b/>
              </w:rPr>
            </w:pPr>
          </w:p>
        </w:tc>
      </w:tr>
      <w:tr w:rsidR="009D2228" w:rsidRPr="009D2228" w14:paraId="1B29126F" w14:textId="77777777" w:rsidTr="0036625E">
        <w:trPr>
          <w:trHeight w:val="300"/>
        </w:trPr>
        <w:tc>
          <w:tcPr>
            <w:tcW w:w="2840" w:type="dxa"/>
            <w:tcBorders>
              <w:top w:val="single" w:sz="4" w:space="0" w:color="auto"/>
              <w:left w:val="nil"/>
              <w:bottom w:val="single" w:sz="4" w:space="0" w:color="auto"/>
              <w:right w:val="nil"/>
            </w:tcBorders>
            <w:shd w:val="clear" w:color="000000" w:fill="FFFFFF"/>
            <w:noWrap/>
            <w:vAlign w:val="center"/>
          </w:tcPr>
          <w:p w14:paraId="7E93EEE1" w14:textId="57ACF065" w:rsidR="0036625E" w:rsidRPr="009D2228" w:rsidRDefault="0036625E" w:rsidP="0036625E">
            <w:pPr>
              <w:rPr>
                <w:rFonts w:ascii="Calibri" w:hAnsi="Calibri" w:cs="Calibri"/>
              </w:rPr>
            </w:pPr>
            <w:r w:rsidRPr="009D2228">
              <w:rPr>
                <w:rFonts w:ascii="Calibri" w:hAnsi="Calibri" w:cs="Calibri"/>
                <w:b/>
                <w:bCs/>
              </w:rPr>
              <w:t>Total Group Revenue</w:t>
            </w:r>
          </w:p>
        </w:tc>
        <w:tc>
          <w:tcPr>
            <w:tcW w:w="1140" w:type="dxa"/>
            <w:tcBorders>
              <w:top w:val="single" w:sz="4" w:space="0" w:color="auto"/>
              <w:left w:val="nil"/>
              <w:bottom w:val="single" w:sz="4" w:space="0" w:color="auto"/>
              <w:right w:val="nil"/>
            </w:tcBorders>
            <w:shd w:val="clear" w:color="000000" w:fill="E7E6E6"/>
            <w:noWrap/>
            <w:vAlign w:val="center"/>
          </w:tcPr>
          <w:p w14:paraId="0C4017C4" w14:textId="6BBE4B64" w:rsidR="0036625E" w:rsidRPr="009D2228" w:rsidRDefault="0036625E" w:rsidP="0036625E">
            <w:pPr>
              <w:jc w:val="center"/>
              <w:rPr>
                <w:rFonts w:ascii="Calibri" w:hAnsi="Calibri" w:cs="Calibri"/>
              </w:rPr>
            </w:pPr>
            <w:r w:rsidRPr="009D2228">
              <w:rPr>
                <w:rFonts w:ascii="Calibri" w:hAnsi="Calibri" w:cs="Calibri"/>
                <w:b/>
              </w:rPr>
              <w:t>40,628</w:t>
            </w:r>
          </w:p>
        </w:tc>
        <w:tc>
          <w:tcPr>
            <w:tcW w:w="1138" w:type="dxa"/>
            <w:tcBorders>
              <w:top w:val="single" w:sz="4" w:space="0" w:color="auto"/>
              <w:left w:val="nil"/>
              <w:bottom w:val="single" w:sz="4" w:space="0" w:color="auto"/>
              <w:right w:val="nil"/>
            </w:tcBorders>
            <w:shd w:val="clear" w:color="000000" w:fill="FFFFFF"/>
            <w:noWrap/>
            <w:vAlign w:val="center"/>
          </w:tcPr>
          <w:p w14:paraId="11DC6E95" w14:textId="7E5F330F" w:rsidR="0036625E" w:rsidRPr="009D2228" w:rsidRDefault="0036625E" w:rsidP="0036625E">
            <w:pPr>
              <w:jc w:val="center"/>
              <w:rPr>
                <w:rFonts w:ascii="Calibri" w:hAnsi="Calibri" w:cs="Calibri"/>
              </w:rPr>
            </w:pPr>
            <w:r w:rsidRPr="009D2228">
              <w:rPr>
                <w:rFonts w:ascii="Calibri" w:hAnsi="Calibri" w:cs="Calibri"/>
                <w:b/>
                <w:bCs/>
              </w:rPr>
              <w:t>35,593</w:t>
            </w:r>
          </w:p>
        </w:tc>
        <w:tc>
          <w:tcPr>
            <w:tcW w:w="960" w:type="dxa"/>
            <w:tcBorders>
              <w:top w:val="single" w:sz="4" w:space="0" w:color="auto"/>
              <w:left w:val="nil"/>
              <w:bottom w:val="single" w:sz="4" w:space="0" w:color="auto"/>
              <w:right w:val="nil"/>
            </w:tcBorders>
            <w:shd w:val="clear" w:color="000000" w:fill="FFFFFF"/>
            <w:noWrap/>
            <w:vAlign w:val="center"/>
          </w:tcPr>
          <w:p w14:paraId="508AFC55" w14:textId="2536D0D8" w:rsidR="0036625E" w:rsidRPr="009D2228" w:rsidRDefault="0036625E" w:rsidP="0036625E">
            <w:pPr>
              <w:jc w:val="center"/>
              <w:rPr>
                <w:rFonts w:ascii="Calibri" w:hAnsi="Calibri" w:cs="Calibri"/>
              </w:rPr>
            </w:pPr>
            <w:r w:rsidRPr="009D2228">
              <w:rPr>
                <w:rFonts w:ascii="Calibri" w:hAnsi="Calibri" w:cs="Calibri"/>
                <w:b/>
              </w:rPr>
              <w:t>14%</w:t>
            </w:r>
          </w:p>
        </w:tc>
        <w:tc>
          <w:tcPr>
            <w:tcW w:w="960" w:type="dxa"/>
            <w:tcBorders>
              <w:top w:val="single" w:sz="4" w:space="0" w:color="auto"/>
              <w:left w:val="nil"/>
              <w:bottom w:val="single" w:sz="4" w:space="0" w:color="auto"/>
              <w:right w:val="nil"/>
            </w:tcBorders>
            <w:shd w:val="clear" w:color="000000" w:fill="FFFFFF"/>
            <w:noWrap/>
            <w:vAlign w:val="center"/>
          </w:tcPr>
          <w:p w14:paraId="7EFF172D" w14:textId="42F6B4D4" w:rsidR="0036625E" w:rsidRPr="009D2228" w:rsidRDefault="0036625E" w:rsidP="0036625E">
            <w:pPr>
              <w:jc w:val="center"/>
              <w:rPr>
                <w:rFonts w:ascii="Calibri" w:hAnsi="Calibri" w:cs="Calibri"/>
              </w:rPr>
            </w:pPr>
            <w:r w:rsidRPr="009D2228">
              <w:rPr>
                <w:rFonts w:ascii="Calibri" w:hAnsi="Calibri" w:cs="Calibri"/>
                <w:b/>
              </w:rPr>
              <w:t>5,035</w:t>
            </w:r>
          </w:p>
        </w:tc>
      </w:tr>
      <w:tr w:rsidR="009D2228" w:rsidRPr="009D2228" w14:paraId="05435804" w14:textId="77777777" w:rsidTr="0036625E">
        <w:trPr>
          <w:trHeight w:val="300"/>
        </w:trPr>
        <w:tc>
          <w:tcPr>
            <w:tcW w:w="2840" w:type="dxa"/>
            <w:tcBorders>
              <w:top w:val="single" w:sz="4" w:space="0" w:color="auto"/>
              <w:left w:val="nil"/>
              <w:bottom w:val="nil"/>
              <w:right w:val="nil"/>
            </w:tcBorders>
            <w:shd w:val="clear" w:color="000000" w:fill="FFFFFF"/>
            <w:noWrap/>
            <w:vAlign w:val="center"/>
            <w:hideMark/>
          </w:tcPr>
          <w:p w14:paraId="4CB884F6" w14:textId="77777777" w:rsidR="0036625E" w:rsidRPr="009D2228" w:rsidRDefault="0036625E" w:rsidP="0036625E">
            <w:pPr>
              <w:ind w:firstLineChars="100" w:firstLine="200"/>
              <w:rPr>
                <w:rFonts w:ascii="Calibri" w:hAnsi="Calibri" w:cs="Calibri"/>
              </w:rPr>
            </w:pPr>
            <w:r w:rsidRPr="009D2228">
              <w:rPr>
                <w:rFonts w:ascii="Calibri" w:hAnsi="Calibri" w:cs="Calibri"/>
              </w:rPr>
              <w:t>Wealth Planning</w:t>
            </w:r>
          </w:p>
        </w:tc>
        <w:tc>
          <w:tcPr>
            <w:tcW w:w="1140" w:type="dxa"/>
            <w:tcBorders>
              <w:top w:val="single" w:sz="4" w:space="0" w:color="auto"/>
              <w:left w:val="nil"/>
              <w:bottom w:val="nil"/>
              <w:right w:val="nil"/>
            </w:tcBorders>
            <w:shd w:val="clear" w:color="000000" w:fill="E7E6E6"/>
            <w:noWrap/>
            <w:vAlign w:val="center"/>
            <w:hideMark/>
          </w:tcPr>
          <w:p w14:paraId="5DD1B0E6" w14:textId="58457144" w:rsidR="0036625E" w:rsidRPr="009D2228" w:rsidRDefault="0036625E" w:rsidP="0036625E">
            <w:pPr>
              <w:jc w:val="center"/>
              <w:rPr>
                <w:rFonts w:ascii="Calibri" w:hAnsi="Calibri" w:cs="Calibri"/>
              </w:rPr>
            </w:pPr>
            <w:r w:rsidRPr="009D2228">
              <w:rPr>
                <w:rFonts w:ascii="Calibri" w:hAnsi="Calibri" w:cs="Calibri"/>
              </w:rPr>
              <w:t>15,313</w:t>
            </w:r>
          </w:p>
        </w:tc>
        <w:tc>
          <w:tcPr>
            <w:tcW w:w="1138" w:type="dxa"/>
            <w:tcBorders>
              <w:top w:val="single" w:sz="4" w:space="0" w:color="auto"/>
              <w:left w:val="nil"/>
              <w:bottom w:val="nil"/>
              <w:right w:val="nil"/>
            </w:tcBorders>
            <w:shd w:val="clear" w:color="000000" w:fill="FFFFFF"/>
            <w:noWrap/>
            <w:vAlign w:val="center"/>
            <w:hideMark/>
          </w:tcPr>
          <w:p w14:paraId="507C5819" w14:textId="44BB4670" w:rsidR="0036625E" w:rsidRPr="009D2228" w:rsidRDefault="0036625E" w:rsidP="0036625E">
            <w:pPr>
              <w:jc w:val="center"/>
              <w:rPr>
                <w:rFonts w:ascii="Calibri" w:hAnsi="Calibri" w:cs="Calibri"/>
              </w:rPr>
            </w:pPr>
            <w:r w:rsidRPr="009D2228">
              <w:rPr>
                <w:rFonts w:ascii="Calibri" w:hAnsi="Calibri" w:cs="Calibri"/>
              </w:rPr>
              <w:t>16,715</w:t>
            </w:r>
          </w:p>
        </w:tc>
        <w:tc>
          <w:tcPr>
            <w:tcW w:w="960" w:type="dxa"/>
            <w:tcBorders>
              <w:top w:val="single" w:sz="4" w:space="0" w:color="auto"/>
              <w:left w:val="nil"/>
              <w:bottom w:val="nil"/>
              <w:right w:val="nil"/>
            </w:tcBorders>
            <w:shd w:val="clear" w:color="000000" w:fill="FFFFFF"/>
            <w:noWrap/>
            <w:vAlign w:val="center"/>
            <w:hideMark/>
          </w:tcPr>
          <w:p w14:paraId="4D4C8A2D" w14:textId="45C5A004" w:rsidR="0036625E" w:rsidRPr="009D2228" w:rsidRDefault="0036625E" w:rsidP="0036625E">
            <w:pPr>
              <w:jc w:val="center"/>
              <w:rPr>
                <w:rFonts w:ascii="Calibri" w:hAnsi="Calibri" w:cs="Calibri"/>
              </w:rPr>
            </w:pPr>
            <w:r w:rsidRPr="009D2228">
              <w:rPr>
                <w:rFonts w:ascii="Calibri" w:hAnsi="Calibri" w:cs="Calibri"/>
              </w:rPr>
              <w:t>(8)%</w:t>
            </w:r>
          </w:p>
        </w:tc>
        <w:tc>
          <w:tcPr>
            <w:tcW w:w="960" w:type="dxa"/>
            <w:tcBorders>
              <w:top w:val="single" w:sz="4" w:space="0" w:color="auto"/>
              <w:left w:val="nil"/>
              <w:bottom w:val="nil"/>
              <w:right w:val="nil"/>
            </w:tcBorders>
            <w:shd w:val="clear" w:color="000000" w:fill="FFFFFF"/>
            <w:noWrap/>
            <w:vAlign w:val="center"/>
            <w:hideMark/>
          </w:tcPr>
          <w:p w14:paraId="0C5DCB0D" w14:textId="7E7186BF" w:rsidR="0036625E" w:rsidRPr="009D2228" w:rsidRDefault="0036625E" w:rsidP="0036625E">
            <w:pPr>
              <w:jc w:val="center"/>
              <w:rPr>
                <w:rFonts w:ascii="Calibri" w:hAnsi="Calibri" w:cs="Calibri"/>
              </w:rPr>
            </w:pPr>
            <w:r w:rsidRPr="009D2228">
              <w:rPr>
                <w:rFonts w:ascii="Calibri" w:hAnsi="Calibri" w:cs="Calibri"/>
              </w:rPr>
              <w:t>(1,402)</w:t>
            </w:r>
          </w:p>
        </w:tc>
      </w:tr>
      <w:tr w:rsidR="009D2228" w:rsidRPr="009D2228" w14:paraId="0ADC3F0C" w14:textId="77777777" w:rsidTr="001A3A7E">
        <w:trPr>
          <w:trHeight w:val="300"/>
        </w:trPr>
        <w:tc>
          <w:tcPr>
            <w:tcW w:w="2840" w:type="dxa"/>
            <w:tcBorders>
              <w:top w:val="nil"/>
              <w:left w:val="nil"/>
              <w:bottom w:val="nil"/>
              <w:right w:val="nil"/>
            </w:tcBorders>
            <w:shd w:val="clear" w:color="000000" w:fill="FFFFFF"/>
            <w:noWrap/>
            <w:vAlign w:val="center"/>
            <w:hideMark/>
          </w:tcPr>
          <w:p w14:paraId="03943DF7" w14:textId="77777777" w:rsidR="0036625E" w:rsidRPr="009D2228" w:rsidRDefault="0036625E" w:rsidP="0036625E">
            <w:pPr>
              <w:ind w:firstLineChars="100" w:firstLine="200"/>
              <w:rPr>
                <w:rFonts w:ascii="Calibri" w:hAnsi="Calibri" w:cs="Calibri"/>
              </w:rPr>
            </w:pPr>
            <w:r w:rsidRPr="009D2228">
              <w:rPr>
                <w:rFonts w:ascii="Calibri" w:hAnsi="Calibri" w:cs="Calibri"/>
              </w:rPr>
              <w:t>Investment Management</w:t>
            </w:r>
          </w:p>
        </w:tc>
        <w:tc>
          <w:tcPr>
            <w:tcW w:w="1140" w:type="dxa"/>
            <w:tcBorders>
              <w:top w:val="nil"/>
              <w:left w:val="nil"/>
              <w:bottom w:val="nil"/>
              <w:right w:val="nil"/>
            </w:tcBorders>
            <w:shd w:val="clear" w:color="000000" w:fill="E7E6E6"/>
            <w:noWrap/>
            <w:vAlign w:val="center"/>
            <w:hideMark/>
          </w:tcPr>
          <w:p w14:paraId="6919DC28" w14:textId="7B98C572" w:rsidR="0036625E" w:rsidRPr="009D2228" w:rsidRDefault="0036625E" w:rsidP="0036625E">
            <w:pPr>
              <w:jc w:val="center"/>
              <w:rPr>
                <w:rFonts w:ascii="Calibri" w:hAnsi="Calibri" w:cs="Calibri"/>
              </w:rPr>
            </w:pPr>
            <w:r w:rsidRPr="009D2228">
              <w:rPr>
                <w:rFonts w:ascii="Calibri" w:hAnsi="Calibri" w:cs="Calibri"/>
              </w:rPr>
              <w:t>4,141</w:t>
            </w:r>
          </w:p>
        </w:tc>
        <w:tc>
          <w:tcPr>
            <w:tcW w:w="1138" w:type="dxa"/>
            <w:tcBorders>
              <w:top w:val="nil"/>
              <w:left w:val="nil"/>
              <w:bottom w:val="nil"/>
              <w:right w:val="nil"/>
            </w:tcBorders>
            <w:shd w:val="clear" w:color="000000" w:fill="FFFFFF"/>
            <w:noWrap/>
            <w:vAlign w:val="center"/>
            <w:hideMark/>
          </w:tcPr>
          <w:p w14:paraId="201FE9E9" w14:textId="4F2D16C4" w:rsidR="0036625E" w:rsidRPr="009D2228" w:rsidRDefault="0036625E" w:rsidP="0036625E">
            <w:pPr>
              <w:jc w:val="center"/>
              <w:rPr>
                <w:rFonts w:ascii="Calibri" w:hAnsi="Calibri" w:cs="Calibri"/>
              </w:rPr>
            </w:pPr>
            <w:r w:rsidRPr="009D2228">
              <w:rPr>
                <w:rFonts w:ascii="Calibri" w:hAnsi="Calibri" w:cs="Calibri"/>
              </w:rPr>
              <w:t>3,917</w:t>
            </w:r>
          </w:p>
        </w:tc>
        <w:tc>
          <w:tcPr>
            <w:tcW w:w="960" w:type="dxa"/>
            <w:tcBorders>
              <w:top w:val="nil"/>
              <w:left w:val="nil"/>
              <w:bottom w:val="nil"/>
              <w:right w:val="nil"/>
            </w:tcBorders>
            <w:shd w:val="clear" w:color="000000" w:fill="FFFFFF"/>
            <w:noWrap/>
            <w:vAlign w:val="center"/>
            <w:hideMark/>
          </w:tcPr>
          <w:p w14:paraId="035D6165" w14:textId="7B212F64" w:rsidR="0036625E" w:rsidRPr="009D2228" w:rsidRDefault="0036625E" w:rsidP="0036625E">
            <w:pPr>
              <w:jc w:val="center"/>
              <w:rPr>
                <w:rFonts w:ascii="Calibri" w:hAnsi="Calibri" w:cs="Calibri"/>
              </w:rPr>
            </w:pPr>
            <w:r w:rsidRPr="009D2228">
              <w:rPr>
                <w:rFonts w:ascii="Calibri" w:hAnsi="Calibri" w:cs="Calibri"/>
              </w:rPr>
              <w:t>6%</w:t>
            </w:r>
          </w:p>
        </w:tc>
        <w:tc>
          <w:tcPr>
            <w:tcW w:w="960" w:type="dxa"/>
            <w:tcBorders>
              <w:top w:val="nil"/>
              <w:left w:val="nil"/>
              <w:bottom w:val="nil"/>
              <w:right w:val="nil"/>
            </w:tcBorders>
            <w:shd w:val="clear" w:color="000000" w:fill="FFFFFF"/>
            <w:noWrap/>
            <w:vAlign w:val="center"/>
            <w:hideMark/>
          </w:tcPr>
          <w:p w14:paraId="306E19B0" w14:textId="393FDEEC" w:rsidR="0036625E" w:rsidRPr="009D2228" w:rsidRDefault="0036625E" w:rsidP="0036625E">
            <w:pPr>
              <w:jc w:val="center"/>
              <w:rPr>
                <w:rFonts w:ascii="Calibri" w:hAnsi="Calibri" w:cs="Calibri"/>
              </w:rPr>
            </w:pPr>
            <w:r w:rsidRPr="009D2228">
              <w:rPr>
                <w:rFonts w:ascii="Calibri" w:hAnsi="Calibri" w:cs="Calibri"/>
              </w:rPr>
              <w:t>224</w:t>
            </w:r>
          </w:p>
        </w:tc>
      </w:tr>
      <w:tr w:rsidR="009D2228" w:rsidRPr="009D2228" w14:paraId="45B5C93E" w14:textId="77777777" w:rsidTr="0036625E">
        <w:trPr>
          <w:trHeight w:val="300"/>
        </w:trPr>
        <w:tc>
          <w:tcPr>
            <w:tcW w:w="2840" w:type="dxa"/>
            <w:tcBorders>
              <w:top w:val="nil"/>
              <w:left w:val="nil"/>
              <w:right w:val="nil"/>
            </w:tcBorders>
            <w:shd w:val="clear" w:color="auto" w:fill="FFFFFF" w:themeFill="background1"/>
            <w:noWrap/>
            <w:vAlign w:val="center"/>
            <w:hideMark/>
          </w:tcPr>
          <w:p w14:paraId="3E6B5520" w14:textId="77777777" w:rsidR="0036625E" w:rsidRPr="009D2228" w:rsidRDefault="0036625E" w:rsidP="0036625E">
            <w:pPr>
              <w:ind w:firstLineChars="100" w:firstLine="200"/>
              <w:rPr>
                <w:rFonts w:ascii="Calibri" w:hAnsi="Calibri" w:cs="Calibri"/>
              </w:rPr>
            </w:pPr>
            <w:r w:rsidRPr="009D2228">
              <w:rPr>
                <w:rFonts w:ascii="Calibri" w:hAnsi="Calibri" w:cs="Calibri"/>
              </w:rPr>
              <w:t xml:space="preserve">Kingswood Ireland </w:t>
            </w:r>
          </w:p>
        </w:tc>
        <w:tc>
          <w:tcPr>
            <w:tcW w:w="1140" w:type="dxa"/>
            <w:tcBorders>
              <w:top w:val="nil"/>
              <w:left w:val="nil"/>
              <w:bottom w:val="nil"/>
              <w:right w:val="nil"/>
            </w:tcBorders>
            <w:shd w:val="clear" w:color="000000" w:fill="E7E6E6"/>
            <w:noWrap/>
            <w:vAlign w:val="center"/>
            <w:hideMark/>
          </w:tcPr>
          <w:p w14:paraId="36AD7515" w14:textId="10FF88CD" w:rsidR="0036625E" w:rsidRPr="009D2228" w:rsidRDefault="0036625E" w:rsidP="0036625E">
            <w:pPr>
              <w:jc w:val="center"/>
              <w:rPr>
                <w:rFonts w:ascii="Calibri" w:hAnsi="Calibri" w:cs="Calibri"/>
              </w:rPr>
            </w:pPr>
            <w:r w:rsidRPr="009D2228">
              <w:rPr>
                <w:rFonts w:ascii="Calibri" w:hAnsi="Calibri" w:cs="Calibri"/>
              </w:rPr>
              <w:t>3,970</w:t>
            </w:r>
          </w:p>
        </w:tc>
        <w:tc>
          <w:tcPr>
            <w:tcW w:w="1138" w:type="dxa"/>
            <w:tcBorders>
              <w:top w:val="nil"/>
              <w:left w:val="nil"/>
              <w:bottom w:val="nil"/>
              <w:right w:val="nil"/>
            </w:tcBorders>
            <w:shd w:val="clear" w:color="auto" w:fill="FFFFFF" w:themeFill="background1"/>
            <w:noWrap/>
            <w:vAlign w:val="center"/>
            <w:hideMark/>
          </w:tcPr>
          <w:p w14:paraId="377172E8" w14:textId="1BC46F91" w:rsidR="0036625E" w:rsidRPr="009D2228" w:rsidRDefault="0036625E" w:rsidP="0036625E">
            <w:pPr>
              <w:jc w:val="center"/>
              <w:rPr>
                <w:rFonts w:ascii="Calibri" w:hAnsi="Calibri" w:cs="Calibri"/>
              </w:rPr>
            </w:pPr>
            <w:r w:rsidRPr="009D2228">
              <w:rPr>
                <w:rFonts w:ascii="Calibri" w:hAnsi="Calibri" w:cs="Calibri"/>
              </w:rPr>
              <w:t>2,533</w:t>
            </w:r>
          </w:p>
        </w:tc>
        <w:tc>
          <w:tcPr>
            <w:tcW w:w="960" w:type="dxa"/>
            <w:tcBorders>
              <w:top w:val="nil"/>
              <w:left w:val="nil"/>
              <w:bottom w:val="nil"/>
              <w:right w:val="nil"/>
            </w:tcBorders>
            <w:shd w:val="clear" w:color="auto" w:fill="FFFFFF" w:themeFill="background1"/>
            <w:noWrap/>
            <w:vAlign w:val="center"/>
            <w:hideMark/>
          </w:tcPr>
          <w:p w14:paraId="165204AD" w14:textId="78846410" w:rsidR="0036625E" w:rsidRPr="009D2228" w:rsidRDefault="0036625E" w:rsidP="0036625E">
            <w:pPr>
              <w:jc w:val="center"/>
              <w:rPr>
                <w:rFonts w:ascii="Calibri" w:hAnsi="Calibri" w:cs="Calibri"/>
              </w:rPr>
            </w:pPr>
            <w:r w:rsidRPr="009D2228">
              <w:rPr>
                <w:rFonts w:ascii="Calibri" w:hAnsi="Calibri" w:cs="Calibri"/>
              </w:rPr>
              <w:t>57%</w:t>
            </w:r>
          </w:p>
        </w:tc>
        <w:tc>
          <w:tcPr>
            <w:tcW w:w="960" w:type="dxa"/>
            <w:tcBorders>
              <w:top w:val="nil"/>
              <w:left w:val="nil"/>
              <w:bottom w:val="nil"/>
              <w:right w:val="nil"/>
            </w:tcBorders>
            <w:shd w:val="clear" w:color="auto" w:fill="FFFFFF" w:themeFill="background1"/>
            <w:noWrap/>
            <w:vAlign w:val="center"/>
            <w:hideMark/>
          </w:tcPr>
          <w:p w14:paraId="638A24E1" w14:textId="047DACC3" w:rsidR="0036625E" w:rsidRPr="009D2228" w:rsidRDefault="0036625E" w:rsidP="0036625E">
            <w:pPr>
              <w:jc w:val="center"/>
              <w:rPr>
                <w:rFonts w:ascii="Calibri" w:hAnsi="Calibri" w:cs="Calibri"/>
              </w:rPr>
            </w:pPr>
            <w:r w:rsidRPr="009D2228">
              <w:rPr>
                <w:rFonts w:ascii="Calibri" w:hAnsi="Calibri" w:cs="Calibri"/>
              </w:rPr>
              <w:t>1,437</w:t>
            </w:r>
          </w:p>
        </w:tc>
      </w:tr>
      <w:tr w:rsidR="009D2228" w:rsidRPr="009D2228" w14:paraId="6191BD38" w14:textId="77777777" w:rsidTr="0036625E">
        <w:trPr>
          <w:trHeight w:val="300"/>
        </w:trPr>
        <w:tc>
          <w:tcPr>
            <w:tcW w:w="2840" w:type="dxa"/>
            <w:tcBorders>
              <w:top w:val="nil"/>
              <w:left w:val="nil"/>
              <w:bottom w:val="single" w:sz="4" w:space="0" w:color="auto"/>
              <w:right w:val="nil"/>
            </w:tcBorders>
            <w:shd w:val="clear" w:color="auto" w:fill="FFFFFF" w:themeFill="background1"/>
            <w:noWrap/>
            <w:vAlign w:val="center"/>
            <w:hideMark/>
          </w:tcPr>
          <w:p w14:paraId="69F632E0" w14:textId="77777777" w:rsidR="0036625E" w:rsidRPr="009D2228" w:rsidRDefault="0036625E" w:rsidP="0036625E">
            <w:pPr>
              <w:ind w:firstLineChars="100" w:firstLine="200"/>
              <w:rPr>
                <w:rFonts w:ascii="Calibri" w:hAnsi="Calibri" w:cs="Calibri"/>
              </w:rPr>
            </w:pPr>
            <w:r w:rsidRPr="009D2228">
              <w:rPr>
                <w:rFonts w:ascii="Calibri" w:hAnsi="Calibri" w:cs="Calibri"/>
              </w:rPr>
              <w:t>Kingswood US</w:t>
            </w:r>
          </w:p>
        </w:tc>
        <w:tc>
          <w:tcPr>
            <w:tcW w:w="1140" w:type="dxa"/>
            <w:tcBorders>
              <w:top w:val="nil"/>
              <w:left w:val="nil"/>
              <w:bottom w:val="nil"/>
              <w:right w:val="nil"/>
            </w:tcBorders>
            <w:shd w:val="clear" w:color="auto" w:fill="E7E6E6" w:themeFill="background2"/>
            <w:noWrap/>
            <w:vAlign w:val="center"/>
            <w:hideMark/>
          </w:tcPr>
          <w:p w14:paraId="250AB609" w14:textId="2609BE42" w:rsidR="0036625E" w:rsidRPr="009D2228" w:rsidRDefault="0036625E" w:rsidP="0036625E">
            <w:pPr>
              <w:jc w:val="center"/>
              <w:rPr>
                <w:rFonts w:ascii="Calibri" w:hAnsi="Calibri" w:cs="Calibri"/>
              </w:rPr>
            </w:pPr>
            <w:r w:rsidRPr="009D2228">
              <w:rPr>
                <w:rFonts w:ascii="Calibri" w:hAnsi="Calibri" w:cs="Calibri"/>
              </w:rPr>
              <w:t>17,204</w:t>
            </w:r>
          </w:p>
        </w:tc>
        <w:tc>
          <w:tcPr>
            <w:tcW w:w="1138" w:type="dxa"/>
            <w:tcBorders>
              <w:top w:val="nil"/>
              <w:left w:val="nil"/>
              <w:bottom w:val="nil"/>
              <w:right w:val="nil"/>
            </w:tcBorders>
            <w:shd w:val="clear" w:color="auto" w:fill="FFFFFF" w:themeFill="background1"/>
            <w:noWrap/>
            <w:vAlign w:val="center"/>
            <w:hideMark/>
          </w:tcPr>
          <w:p w14:paraId="26F63802" w14:textId="04C3B12B" w:rsidR="0036625E" w:rsidRPr="009D2228" w:rsidRDefault="0036625E" w:rsidP="0036625E">
            <w:pPr>
              <w:jc w:val="center"/>
              <w:rPr>
                <w:rFonts w:ascii="Calibri" w:hAnsi="Calibri" w:cs="Calibri"/>
              </w:rPr>
            </w:pPr>
            <w:r w:rsidRPr="009D2228">
              <w:rPr>
                <w:rFonts w:ascii="Calibri" w:hAnsi="Calibri" w:cs="Calibri"/>
              </w:rPr>
              <w:t>12,428</w:t>
            </w:r>
          </w:p>
        </w:tc>
        <w:tc>
          <w:tcPr>
            <w:tcW w:w="960" w:type="dxa"/>
            <w:tcBorders>
              <w:top w:val="nil"/>
              <w:left w:val="nil"/>
              <w:bottom w:val="nil"/>
              <w:right w:val="nil"/>
            </w:tcBorders>
            <w:shd w:val="clear" w:color="auto" w:fill="FFFFFF" w:themeFill="background1"/>
            <w:noWrap/>
            <w:vAlign w:val="center"/>
            <w:hideMark/>
          </w:tcPr>
          <w:p w14:paraId="4ECF7C2B" w14:textId="3D2501ED" w:rsidR="0036625E" w:rsidRPr="009D2228" w:rsidRDefault="0036625E" w:rsidP="0036625E">
            <w:pPr>
              <w:jc w:val="center"/>
              <w:rPr>
                <w:rFonts w:ascii="Calibri" w:hAnsi="Calibri" w:cs="Calibri"/>
              </w:rPr>
            </w:pPr>
            <w:r w:rsidRPr="009D2228">
              <w:rPr>
                <w:rFonts w:ascii="Calibri" w:hAnsi="Calibri" w:cs="Calibri"/>
              </w:rPr>
              <w:t>38%</w:t>
            </w:r>
          </w:p>
        </w:tc>
        <w:tc>
          <w:tcPr>
            <w:tcW w:w="960" w:type="dxa"/>
            <w:tcBorders>
              <w:top w:val="nil"/>
              <w:left w:val="nil"/>
              <w:bottom w:val="nil"/>
              <w:right w:val="nil"/>
            </w:tcBorders>
            <w:shd w:val="clear" w:color="auto" w:fill="FFFFFF" w:themeFill="background1"/>
            <w:noWrap/>
            <w:vAlign w:val="center"/>
            <w:hideMark/>
          </w:tcPr>
          <w:p w14:paraId="08DB567D" w14:textId="522A57E2" w:rsidR="0036625E" w:rsidRPr="009D2228" w:rsidRDefault="0036625E" w:rsidP="0036625E">
            <w:pPr>
              <w:jc w:val="center"/>
              <w:rPr>
                <w:rFonts w:ascii="Calibri" w:hAnsi="Calibri" w:cs="Calibri"/>
              </w:rPr>
            </w:pPr>
            <w:r w:rsidRPr="009D2228">
              <w:rPr>
                <w:rFonts w:ascii="Calibri" w:hAnsi="Calibri" w:cs="Calibri"/>
              </w:rPr>
              <w:t>4,776</w:t>
            </w:r>
          </w:p>
        </w:tc>
      </w:tr>
      <w:tr w:rsidR="009D2228" w:rsidRPr="009D2228" w14:paraId="1522DBF5" w14:textId="77777777" w:rsidTr="0036625E">
        <w:trPr>
          <w:trHeight w:hRule="exact" w:val="113"/>
        </w:trPr>
        <w:tc>
          <w:tcPr>
            <w:tcW w:w="2840" w:type="dxa"/>
            <w:tcBorders>
              <w:top w:val="single" w:sz="4" w:space="0" w:color="auto"/>
              <w:left w:val="nil"/>
              <w:bottom w:val="nil"/>
              <w:right w:val="nil"/>
            </w:tcBorders>
            <w:shd w:val="clear" w:color="auto" w:fill="FFFFFF" w:themeFill="background1"/>
            <w:noWrap/>
            <w:vAlign w:val="center"/>
          </w:tcPr>
          <w:p w14:paraId="2F14F5F2" w14:textId="12991CA0" w:rsidR="0036625E" w:rsidRPr="009D2228" w:rsidRDefault="0036625E" w:rsidP="0036625E">
            <w:pPr>
              <w:rPr>
                <w:rFonts w:ascii="Calibri" w:hAnsi="Calibri" w:cs="Calibri"/>
                <w:b/>
                <w:bCs/>
              </w:rPr>
            </w:pPr>
          </w:p>
        </w:tc>
        <w:tc>
          <w:tcPr>
            <w:tcW w:w="1140" w:type="dxa"/>
            <w:tcBorders>
              <w:top w:val="single" w:sz="4" w:space="0" w:color="auto"/>
              <w:left w:val="nil"/>
              <w:bottom w:val="nil"/>
              <w:right w:val="nil"/>
            </w:tcBorders>
            <w:shd w:val="clear" w:color="000000" w:fill="E7E6E6"/>
            <w:noWrap/>
            <w:vAlign w:val="center"/>
          </w:tcPr>
          <w:p w14:paraId="522C0E45" w14:textId="3CA49FF4" w:rsidR="0036625E" w:rsidRPr="009D2228" w:rsidRDefault="0036625E" w:rsidP="0036625E">
            <w:pPr>
              <w:jc w:val="center"/>
              <w:rPr>
                <w:rFonts w:ascii="Calibri" w:hAnsi="Calibri" w:cs="Calibri"/>
                <w:b/>
              </w:rPr>
            </w:pPr>
          </w:p>
        </w:tc>
        <w:tc>
          <w:tcPr>
            <w:tcW w:w="1138" w:type="dxa"/>
            <w:tcBorders>
              <w:top w:val="single" w:sz="4" w:space="0" w:color="auto"/>
              <w:left w:val="nil"/>
              <w:bottom w:val="nil"/>
              <w:right w:val="nil"/>
            </w:tcBorders>
            <w:shd w:val="clear" w:color="auto" w:fill="FFFFFF" w:themeFill="background1"/>
            <w:noWrap/>
            <w:vAlign w:val="center"/>
          </w:tcPr>
          <w:p w14:paraId="7F2C403C" w14:textId="43C37678" w:rsidR="0036625E" w:rsidRPr="009D2228" w:rsidRDefault="0036625E" w:rsidP="0036625E">
            <w:pPr>
              <w:jc w:val="center"/>
              <w:rPr>
                <w:rFonts w:ascii="Calibri" w:hAnsi="Calibri" w:cs="Calibri"/>
                <w:b/>
                <w:bCs/>
              </w:rPr>
            </w:pPr>
          </w:p>
        </w:tc>
        <w:tc>
          <w:tcPr>
            <w:tcW w:w="960" w:type="dxa"/>
            <w:tcBorders>
              <w:top w:val="single" w:sz="4" w:space="0" w:color="auto"/>
              <w:left w:val="nil"/>
              <w:bottom w:val="nil"/>
              <w:right w:val="nil"/>
            </w:tcBorders>
            <w:shd w:val="clear" w:color="auto" w:fill="FFFFFF" w:themeFill="background1"/>
            <w:noWrap/>
            <w:vAlign w:val="center"/>
          </w:tcPr>
          <w:p w14:paraId="5FA92F76" w14:textId="746AE441" w:rsidR="0036625E" w:rsidRPr="009D2228" w:rsidRDefault="0036625E" w:rsidP="0036625E">
            <w:pPr>
              <w:jc w:val="center"/>
              <w:rPr>
                <w:rFonts w:ascii="Calibri" w:hAnsi="Calibri" w:cs="Calibri"/>
                <w:b/>
              </w:rPr>
            </w:pPr>
          </w:p>
        </w:tc>
        <w:tc>
          <w:tcPr>
            <w:tcW w:w="960" w:type="dxa"/>
            <w:tcBorders>
              <w:top w:val="single" w:sz="4" w:space="0" w:color="auto"/>
              <w:left w:val="nil"/>
              <w:bottom w:val="nil"/>
              <w:right w:val="nil"/>
            </w:tcBorders>
            <w:shd w:val="clear" w:color="auto" w:fill="FFFFFF" w:themeFill="background1"/>
            <w:noWrap/>
            <w:vAlign w:val="center"/>
          </w:tcPr>
          <w:p w14:paraId="788EB0D5" w14:textId="6518686C" w:rsidR="0036625E" w:rsidRPr="009D2228" w:rsidRDefault="0036625E" w:rsidP="0036625E">
            <w:pPr>
              <w:jc w:val="center"/>
              <w:rPr>
                <w:rFonts w:ascii="Calibri" w:hAnsi="Calibri" w:cs="Calibri"/>
                <w:b/>
              </w:rPr>
            </w:pPr>
          </w:p>
        </w:tc>
      </w:tr>
      <w:tr w:rsidR="009D2228" w:rsidRPr="009D2228" w14:paraId="4D0CEAF9" w14:textId="77777777" w:rsidTr="00873E37">
        <w:trPr>
          <w:trHeight w:val="300"/>
        </w:trPr>
        <w:tc>
          <w:tcPr>
            <w:tcW w:w="2840" w:type="dxa"/>
            <w:tcBorders>
              <w:top w:val="nil"/>
              <w:left w:val="nil"/>
              <w:bottom w:val="nil"/>
              <w:right w:val="nil"/>
            </w:tcBorders>
            <w:shd w:val="clear" w:color="auto" w:fill="FFFFFF" w:themeFill="background1"/>
            <w:noWrap/>
            <w:vAlign w:val="center"/>
            <w:hideMark/>
          </w:tcPr>
          <w:p w14:paraId="755D1427" w14:textId="327E00C6" w:rsidR="0036625E" w:rsidRPr="009D2228" w:rsidRDefault="0036625E" w:rsidP="0036625E">
            <w:pPr>
              <w:rPr>
                <w:rFonts w:ascii="Calibri" w:hAnsi="Calibri" w:cs="Calibri"/>
                <w:b/>
                <w:bCs/>
              </w:rPr>
            </w:pPr>
            <w:r w:rsidRPr="009D2228">
              <w:rPr>
                <w:rFonts w:ascii="Calibri" w:hAnsi="Calibri" w:cs="Calibri"/>
                <w:b/>
                <w:bCs/>
              </w:rPr>
              <w:t>Group Recurring Revenue</w:t>
            </w:r>
          </w:p>
        </w:tc>
        <w:tc>
          <w:tcPr>
            <w:tcW w:w="1140" w:type="dxa"/>
            <w:tcBorders>
              <w:top w:val="nil"/>
              <w:left w:val="nil"/>
              <w:bottom w:val="nil"/>
              <w:right w:val="nil"/>
            </w:tcBorders>
            <w:shd w:val="clear" w:color="000000" w:fill="E7E6E6"/>
            <w:noWrap/>
            <w:vAlign w:val="center"/>
            <w:hideMark/>
          </w:tcPr>
          <w:p w14:paraId="0EDB0752" w14:textId="6E432F6E" w:rsidR="0036625E" w:rsidRPr="009D2228" w:rsidRDefault="0036625E" w:rsidP="0036625E">
            <w:pPr>
              <w:jc w:val="center"/>
              <w:rPr>
                <w:rFonts w:ascii="Calibri" w:hAnsi="Calibri" w:cs="Calibri"/>
                <w:b/>
                <w:bCs/>
              </w:rPr>
            </w:pPr>
            <w:r w:rsidRPr="009D2228">
              <w:rPr>
                <w:rFonts w:ascii="Calibri" w:hAnsi="Calibri" w:cs="Calibri"/>
                <w:b/>
                <w:bCs/>
              </w:rPr>
              <w:t>42%</w:t>
            </w:r>
          </w:p>
        </w:tc>
        <w:tc>
          <w:tcPr>
            <w:tcW w:w="1138" w:type="dxa"/>
            <w:tcBorders>
              <w:top w:val="nil"/>
              <w:left w:val="nil"/>
              <w:bottom w:val="nil"/>
              <w:right w:val="nil"/>
            </w:tcBorders>
            <w:shd w:val="clear" w:color="auto" w:fill="FFFFFF" w:themeFill="background1"/>
            <w:noWrap/>
            <w:vAlign w:val="center"/>
            <w:hideMark/>
          </w:tcPr>
          <w:p w14:paraId="03B47EAE" w14:textId="15DA8794" w:rsidR="0036625E" w:rsidRPr="009D2228" w:rsidRDefault="0036625E" w:rsidP="0036625E">
            <w:pPr>
              <w:jc w:val="center"/>
              <w:rPr>
                <w:rFonts w:ascii="Calibri" w:hAnsi="Calibri" w:cs="Calibri"/>
              </w:rPr>
            </w:pPr>
            <w:r w:rsidRPr="009D2228">
              <w:rPr>
                <w:rFonts w:ascii="Calibri" w:hAnsi="Calibri" w:cs="Calibri"/>
              </w:rPr>
              <w:t>33%</w:t>
            </w:r>
          </w:p>
        </w:tc>
        <w:tc>
          <w:tcPr>
            <w:tcW w:w="960" w:type="dxa"/>
            <w:tcBorders>
              <w:top w:val="nil"/>
              <w:left w:val="nil"/>
              <w:bottom w:val="nil"/>
              <w:right w:val="nil"/>
            </w:tcBorders>
            <w:shd w:val="clear" w:color="auto" w:fill="FFFFFF" w:themeFill="background1"/>
            <w:noWrap/>
            <w:vAlign w:val="center"/>
            <w:hideMark/>
          </w:tcPr>
          <w:p w14:paraId="3E6C7AEE" w14:textId="77777777" w:rsidR="0036625E" w:rsidRPr="009D2228" w:rsidRDefault="0036625E" w:rsidP="0036625E">
            <w:pPr>
              <w:jc w:val="center"/>
              <w:rPr>
                <w:rFonts w:ascii="Calibri" w:hAnsi="Calibri" w:cs="Calibri"/>
              </w:rPr>
            </w:pPr>
          </w:p>
        </w:tc>
        <w:tc>
          <w:tcPr>
            <w:tcW w:w="960" w:type="dxa"/>
            <w:tcBorders>
              <w:top w:val="nil"/>
              <w:left w:val="nil"/>
              <w:bottom w:val="nil"/>
              <w:right w:val="nil"/>
            </w:tcBorders>
            <w:shd w:val="clear" w:color="auto" w:fill="FFFFFF" w:themeFill="background1"/>
            <w:noWrap/>
            <w:vAlign w:val="center"/>
            <w:hideMark/>
          </w:tcPr>
          <w:p w14:paraId="62B4CC42" w14:textId="77777777" w:rsidR="0036625E" w:rsidRPr="009D2228" w:rsidRDefault="0036625E" w:rsidP="0036625E">
            <w:pPr>
              <w:jc w:val="center"/>
              <w:rPr>
                <w:rFonts w:ascii="Calibri" w:hAnsi="Calibri" w:cs="Calibri"/>
                <w:i/>
              </w:rPr>
            </w:pPr>
          </w:p>
        </w:tc>
      </w:tr>
      <w:tr w:rsidR="009D2228" w:rsidRPr="009D2228" w14:paraId="72330106" w14:textId="77777777" w:rsidTr="00873E37">
        <w:trPr>
          <w:trHeight w:val="80"/>
        </w:trPr>
        <w:tc>
          <w:tcPr>
            <w:tcW w:w="2840" w:type="dxa"/>
            <w:tcBorders>
              <w:top w:val="nil"/>
              <w:left w:val="nil"/>
              <w:bottom w:val="nil"/>
              <w:right w:val="nil"/>
            </w:tcBorders>
            <w:shd w:val="clear" w:color="auto" w:fill="FFFFFF" w:themeFill="background1"/>
            <w:noWrap/>
            <w:vAlign w:val="center"/>
          </w:tcPr>
          <w:p w14:paraId="039F3AFC" w14:textId="77777777" w:rsidR="0036625E" w:rsidRPr="009D2228" w:rsidRDefault="0036625E" w:rsidP="0036625E">
            <w:pPr>
              <w:rPr>
                <w:rFonts w:ascii="Calibri" w:hAnsi="Calibri" w:cs="Calibri"/>
                <w:i/>
                <w:iCs/>
              </w:rPr>
            </w:pPr>
          </w:p>
        </w:tc>
        <w:tc>
          <w:tcPr>
            <w:tcW w:w="1140" w:type="dxa"/>
            <w:tcBorders>
              <w:top w:val="nil"/>
              <w:left w:val="nil"/>
              <w:bottom w:val="nil"/>
              <w:right w:val="nil"/>
            </w:tcBorders>
            <w:shd w:val="clear" w:color="000000" w:fill="E7E6E6"/>
            <w:noWrap/>
            <w:vAlign w:val="center"/>
          </w:tcPr>
          <w:p w14:paraId="0EA697F0" w14:textId="77777777" w:rsidR="0036625E" w:rsidRPr="009D2228" w:rsidRDefault="0036625E" w:rsidP="0036625E">
            <w:pPr>
              <w:jc w:val="center"/>
              <w:rPr>
                <w:rFonts w:ascii="Calibri" w:hAnsi="Calibri" w:cs="Calibri"/>
                <w:i/>
              </w:rPr>
            </w:pPr>
          </w:p>
        </w:tc>
        <w:tc>
          <w:tcPr>
            <w:tcW w:w="1138" w:type="dxa"/>
            <w:tcBorders>
              <w:top w:val="nil"/>
              <w:left w:val="nil"/>
              <w:bottom w:val="nil"/>
              <w:right w:val="nil"/>
            </w:tcBorders>
            <w:shd w:val="clear" w:color="auto" w:fill="FFFFFF" w:themeFill="background1"/>
            <w:noWrap/>
            <w:vAlign w:val="center"/>
          </w:tcPr>
          <w:p w14:paraId="281F831E" w14:textId="77777777" w:rsidR="0036625E" w:rsidRPr="009D2228" w:rsidRDefault="0036625E" w:rsidP="0036625E">
            <w:pPr>
              <w:jc w:val="center"/>
              <w:rPr>
                <w:rFonts w:ascii="Calibri" w:hAnsi="Calibri" w:cs="Calibri"/>
                <w:i/>
                <w:iCs/>
              </w:rPr>
            </w:pPr>
          </w:p>
        </w:tc>
        <w:tc>
          <w:tcPr>
            <w:tcW w:w="960" w:type="dxa"/>
            <w:tcBorders>
              <w:top w:val="nil"/>
              <w:left w:val="nil"/>
              <w:bottom w:val="nil"/>
              <w:right w:val="nil"/>
            </w:tcBorders>
            <w:shd w:val="clear" w:color="auto" w:fill="FFFFFF" w:themeFill="background1"/>
            <w:noWrap/>
            <w:vAlign w:val="center"/>
          </w:tcPr>
          <w:p w14:paraId="5BF5E0D3" w14:textId="77777777" w:rsidR="0036625E" w:rsidRPr="009D2228" w:rsidRDefault="0036625E" w:rsidP="0036625E">
            <w:pPr>
              <w:jc w:val="center"/>
              <w:rPr>
                <w:rFonts w:ascii="Calibri" w:hAnsi="Calibri" w:cs="Calibri"/>
              </w:rPr>
            </w:pPr>
          </w:p>
        </w:tc>
        <w:tc>
          <w:tcPr>
            <w:tcW w:w="960" w:type="dxa"/>
            <w:tcBorders>
              <w:top w:val="nil"/>
              <w:left w:val="nil"/>
              <w:bottom w:val="nil"/>
              <w:right w:val="nil"/>
            </w:tcBorders>
            <w:shd w:val="clear" w:color="auto" w:fill="FFFFFF" w:themeFill="background1"/>
            <w:noWrap/>
            <w:vAlign w:val="center"/>
          </w:tcPr>
          <w:p w14:paraId="02BEF112" w14:textId="77777777" w:rsidR="0036625E" w:rsidRPr="009D2228" w:rsidRDefault="0036625E" w:rsidP="0036625E">
            <w:pPr>
              <w:jc w:val="center"/>
              <w:rPr>
                <w:rFonts w:ascii="Calibri" w:hAnsi="Calibri" w:cs="Calibri"/>
                <w:i/>
              </w:rPr>
            </w:pPr>
          </w:p>
        </w:tc>
      </w:tr>
      <w:tr w:rsidR="009D2228" w:rsidRPr="009D2228" w14:paraId="1A9D7842" w14:textId="77777777" w:rsidTr="00873E37">
        <w:trPr>
          <w:trHeight w:val="300"/>
        </w:trPr>
        <w:tc>
          <w:tcPr>
            <w:tcW w:w="2840" w:type="dxa"/>
            <w:tcBorders>
              <w:top w:val="nil"/>
              <w:left w:val="nil"/>
              <w:bottom w:val="nil"/>
              <w:right w:val="nil"/>
            </w:tcBorders>
            <w:shd w:val="clear" w:color="auto" w:fill="FFFFFF" w:themeFill="background1"/>
            <w:noWrap/>
            <w:vAlign w:val="center"/>
          </w:tcPr>
          <w:p w14:paraId="64B44F68" w14:textId="53D36D12" w:rsidR="0036625E" w:rsidRPr="009D2228" w:rsidRDefault="0036625E" w:rsidP="0036625E">
            <w:pPr>
              <w:rPr>
                <w:rFonts w:ascii="Calibri" w:hAnsi="Calibri" w:cs="Calibri"/>
              </w:rPr>
            </w:pPr>
            <w:r w:rsidRPr="009D2228">
              <w:rPr>
                <w:rFonts w:ascii="Calibri" w:hAnsi="Calibri" w:cs="Calibri"/>
                <w:b/>
                <w:bCs/>
              </w:rPr>
              <w:t>Division Operating Profit:</w:t>
            </w:r>
          </w:p>
        </w:tc>
        <w:tc>
          <w:tcPr>
            <w:tcW w:w="1140" w:type="dxa"/>
            <w:tcBorders>
              <w:top w:val="nil"/>
              <w:left w:val="nil"/>
              <w:bottom w:val="nil"/>
              <w:right w:val="nil"/>
            </w:tcBorders>
            <w:shd w:val="clear" w:color="000000" w:fill="E7E6E6"/>
            <w:noWrap/>
            <w:vAlign w:val="center"/>
          </w:tcPr>
          <w:p w14:paraId="7457326D" w14:textId="77777777" w:rsidR="0036625E" w:rsidRPr="009D2228" w:rsidRDefault="0036625E" w:rsidP="0036625E">
            <w:pPr>
              <w:jc w:val="center"/>
              <w:rPr>
                <w:rFonts w:ascii="Calibri" w:hAnsi="Calibri" w:cs="Calibri"/>
              </w:rPr>
            </w:pPr>
          </w:p>
        </w:tc>
        <w:tc>
          <w:tcPr>
            <w:tcW w:w="1138" w:type="dxa"/>
            <w:tcBorders>
              <w:top w:val="nil"/>
              <w:left w:val="nil"/>
              <w:bottom w:val="nil"/>
              <w:right w:val="nil"/>
            </w:tcBorders>
            <w:shd w:val="clear" w:color="auto" w:fill="FFFFFF" w:themeFill="background1"/>
            <w:noWrap/>
            <w:vAlign w:val="center"/>
          </w:tcPr>
          <w:p w14:paraId="50368425" w14:textId="77777777" w:rsidR="0036625E" w:rsidRPr="009D2228" w:rsidRDefault="0036625E" w:rsidP="0036625E">
            <w:pPr>
              <w:jc w:val="center"/>
              <w:rPr>
                <w:rFonts w:ascii="Calibri" w:hAnsi="Calibri" w:cs="Calibri"/>
              </w:rPr>
            </w:pPr>
          </w:p>
        </w:tc>
        <w:tc>
          <w:tcPr>
            <w:tcW w:w="960" w:type="dxa"/>
            <w:tcBorders>
              <w:top w:val="nil"/>
              <w:left w:val="nil"/>
              <w:bottom w:val="nil"/>
              <w:right w:val="nil"/>
            </w:tcBorders>
            <w:shd w:val="clear" w:color="auto" w:fill="FFFFFF" w:themeFill="background1"/>
            <w:noWrap/>
            <w:vAlign w:val="center"/>
          </w:tcPr>
          <w:p w14:paraId="567865B8" w14:textId="77777777" w:rsidR="0036625E" w:rsidRPr="009D2228" w:rsidRDefault="0036625E" w:rsidP="0036625E">
            <w:pPr>
              <w:jc w:val="center"/>
              <w:rPr>
                <w:rFonts w:ascii="Calibri" w:hAnsi="Calibri" w:cs="Calibri"/>
              </w:rPr>
            </w:pPr>
          </w:p>
        </w:tc>
        <w:tc>
          <w:tcPr>
            <w:tcW w:w="960" w:type="dxa"/>
            <w:tcBorders>
              <w:top w:val="nil"/>
              <w:left w:val="nil"/>
              <w:bottom w:val="nil"/>
              <w:right w:val="nil"/>
            </w:tcBorders>
            <w:shd w:val="clear" w:color="auto" w:fill="FFFFFF" w:themeFill="background1"/>
            <w:noWrap/>
            <w:vAlign w:val="center"/>
          </w:tcPr>
          <w:p w14:paraId="63E31B5C" w14:textId="77777777" w:rsidR="0036625E" w:rsidRPr="009D2228" w:rsidRDefault="0036625E" w:rsidP="0036625E">
            <w:pPr>
              <w:jc w:val="center"/>
              <w:rPr>
                <w:rFonts w:ascii="Calibri" w:hAnsi="Calibri" w:cs="Calibri"/>
              </w:rPr>
            </w:pPr>
          </w:p>
        </w:tc>
      </w:tr>
      <w:tr w:rsidR="009D2228" w:rsidRPr="009D2228" w14:paraId="045EA6CE" w14:textId="77777777" w:rsidTr="00873E37">
        <w:trPr>
          <w:trHeight w:val="300"/>
        </w:trPr>
        <w:tc>
          <w:tcPr>
            <w:tcW w:w="2840" w:type="dxa"/>
            <w:tcBorders>
              <w:top w:val="nil"/>
              <w:left w:val="nil"/>
              <w:bottom w:val="nil"/>
              <w:right w:val="nil"/>
            </w:tcBorders>
            <w:shd w:val="clear" w:color="auto" w:fill="FFFFFF" w:themeFill="background1"/>
            <w:noWrap/>
            <w:vAlign w:val="center"/>
            <w:hideMark/>
          </w:tcPr>
          <w:p w14:paraId="29BB39F2" w14:textId="77777777" w:rsidR="0036625E" w:rsidRPr="009D2228" w:rsidRDefault="0036625E" w:rsidP="0036625E">
            <w:pPr>
              <w:ind w:firstLineChars="100" w:firstLine="200"/>
              <w:rPr>
                <w:rFonts w:ascii="Calibri" w:hAnsi="Calibri" w:cs="Calibri"/>
              </w:rPr>
            </w:pPr>
            <w:r w:rsidRPr="009D2228">
              <w:rPr>
                <w:rFonts w:ascii="Calibri" w:hAnsi="Calibri" w:cs="Calibri"/>
              </w:rPr>
              <w:t>Kingswood UK&amp;I</w:t>
            </w:r>
          </w:p>
        </w:tc>
        <w:tc>
          <w:tcPr>
            <w:tcW w:w="1140" w:type="dxa"/>
            <w:tcBorders>
              <w:top w:val="nil"/>
              <w:left w:val="nil"/>
              <w:bottom w:val="nil"/>
              <w:right w:val="nil"/>
            </w:tcBorders>
            <w:shd w:val="clear" w:color="000000" w:fill="E7E6E6"/>
            <w:noWrap/>
            <w:vAlign w:val="center"/>
            <w:hideMark/>
          </w:tcPr>
          <w:p w14:paraId="0EAABF93" w14:textId="6E5DA547" w:rsidR="0036625E" w:rsidRPr="009D2228" w:rsidRDefault="0036625E" w:rsidP="0036625E">
            <w:pPr>
              <w:jc w:val="center"/>
              <w:rPr>
                <w:rFonts w:ascii="Calibri" w:hAnsi="Calibri" w:cs="Calibri"/>
              </w:rPr>
            </w:pPr>
            <w:r w:rsidRPr="009D2228">
              <w:rPr>
                <w:rFonts w:ascii="Calibri" w:hAnsi="Calibri" w:cs="Calibri"/>
              </w:rPr>
              <w:t>7,961</w:t>
            </w:r>
          </w:p>
        </w:tc>
        <w:tc>
          <w:tcPr>
            <w:tcW w:w="1138" w:type="dxa"/>
            <w:tcBorders>
              <w:top w:val="nil"/>
              <w:left w:val="nil"/>
              <w:bottom w:val="nil"/>
              <w:right w:val="nil"/>
            </w:tcBorders>
            <w:shd w:val="clear" w:color="auto" w:fill="FFFFFF" w:themeFill="background1"/>
            <w:noWrap/>
            <w:vAlign w:val="center"/>
            <w:hideMark/>
          </w:tcPr>
          <w:p w14:paraId="478428E4" w14:textId="5DF35AD6" w:rsidR="0036625E" w:rsidRPr="009D2228" w:rsidRDefault="0036625E" w:rsidP="0036625E">
            <w:pPr>
              <w:jc w:val="center"/>
              <w:rPr>
                <w:rFonts w:ascii="Calibri" w:hAnsi="Calibri" w:cs="Calibri"/>
              </w:rPr>
            </w:pPr>
            <w:r w:rsidRPr="009D2228">
              <w:rPr>
                <w:rFonts w:ascii="Calibri" w:hAnsi="Calibri" w:cs="Calibri"/>
              </w:rPr>
              <w:t>7,729</w:t>
            </w:r>
          </w:p>
        </w:tc>
        <w:tc>
          <w:tcPr>
            <w:tcW w:w="960" w:type="dxa"/>
            <w:tcBorders>
              <w:top w:val="nil"/>
              <w:left w:val="nil"/>
              <w:bottom w:val="nil"/>
              <w:right w:val="nil"/>
            </w:tcBorders>
            <w:shd w:val="clear" w:color="auto" w:fill="FFFFFF" w:themeFill="background1"/>
            <w:noWrap/>
            <w:vAlign w:val="center"/>
            <w:hideMark/>
          </w:tcPr>
          <w:p w14:paraId="34219F66" w14:textId="33A141C8" w:rsidR="0036625E" w:rsidRPr="009D2228" w:rsidRDefault="0036625E" w:rsidP="0036625E">
            <w:pPr>
              <w:jc w:val="center"/>
              <w:rPr>
                <w:rFonts w:ascii="Calibri" w:hAnsi="Calibri" w:cs="Calibri"/>
              </w:rPr>
            </w:pPr>
            <w:r w:rsidRPr="009D2228">
              <w:rPr>
                <w:rFonts w:ascii="Calibri" w:hAnsi="Calibri" w:cs="Calibri"/>
              </w:rPr>
              <w:t>3%</w:t>
            </w:r>
          </w:p>
        </w:tc>
        <w:tc>
          <w:tcPr>
            <w:tcW w:w="960" w:type="dxa"/>
            <w:tcBorders>
              <w:top w:val="nil"/>
              <w:left w:val="nil"/>
              <w:bottom w:val="nil"/>
              <w:right w:val="nil"/>
            </w:tcBorders>
            <w:shd w:val="clear" w:color="auto" w:fill="FFFFFF" w:themeFill="background1"/>
            <w:noWrap/>
            <w:vAlign w:val="center"/>
            <w:hideMark/>
          </w:tcPr>
          <w:p w14:paraId="08ECED77" w14:textId="2FB255B5" w:rsidR="0036625E" w:rsidRPr="009D2228" w:rsidRDefault="0036625E" w:rsidP="0036625E">
            <w:pPr>
              <w:jc w:val="center"/>
              <w:rPr>
                <w:rFonts w:ascii="Calibri" w:hAnsi="Calibri" w:cs="Calibri"/>
              </w:rPr>
            </w:pPr>
            <w:r w:rsidRPr="009D2228">
              <w:rPr>
                <w:rFonts w:ascii="Calibri" w:hAnsi="Calibri" w:cs="Calibri"/>
              </w:rPr>
              <w:t>232</w:t>
            </w:r>
          </w:p>
        </w:tc>
      </w:tr>
      <w:tr w:rsidR="009D2228" w:rsidRPr="009D2228" w14:paraId="6D02CD4B" w14:textId="77777777" w:rsidTr="00873E37">
        <w:trPr>
          <w:trHeight w:val="300"/>
        </w:trPr>
        <w:tc>
          <w:tcPr>
            <w:tcW w:w="2840" w:type="dxa"/>
            <w:tcBorders>
              <w:top w:val="nil"/>
              <w:left w:val="nil"/>
              <w:bottom w:val="nil"/>
              <w:right w:val="nil"/>
            </w:tcBorders>
            <w:shd w:val="clear" w:color="auto" w:fill="FFFFFF" w:themeFill="background1"/>
            <w:noWrap/>
            <w:vAlign w:val="center"/>
            <w:hideMark/>
          </w:tcPr>
          <w:p w14:paraId="3E31E5A2" w14:textId="77777777" w:rsidR="0036625E" w:rsidRPr="009D2228" w:rsidRDefault="0036625E" w:rsidP="0036625E">
            <w:pPr>
              <w:ind w:firstLineChars="100" w:firstLine="200"/>
              <w:rPr>
                <w:rFonts w:ascii="Calibri" w:hAnsi="Calibri" w:cs="Calibri"/>
              </w:rPr>
            </w:pPr>
            <w:r w:rsidRPr="009D2228">
              <w:rPr>
                <w:rFonts w:ascii="Calibri" w:hAnsi="Calibri" w:cs="Calibri"/>
              </w:rPr>
              <w:t>Kingswood US</w:t>
            </w:r>
          </w:p>
        </w:tc>
        <w:tc>
          <w:tcPr>
            <w:tcW w:w="1140" w:type="dxa"/>
            <w:tcBorders>
              <w:top w:val="nil"/>
              <w:left w:val="nil"/>
              <w:bottom w:val="nil"/>
              <w:right w:val="nil"/>
            </w:tcBorders>
            <w:shd w:val="clear" w:color="auto" w:fill="E7E6E6" w:themeFill="background2"/>
            <w:noWrap/>
            <w:vAlign w:val="center"/>
            <w:hideMark/>
          </w:tcPr>
          <w:p w14:paraId="1B43458E" w14:textId="49AE201B" w:rsidR="0036625E" w:rsidRPr="009D2228" w:rsidRDefault="0036625E" w:rsidP="0036625E">
            <w:pPr>
              <w:jc w:val="center"/>
              <w:rPr>
                <w:rFonts w:ascii="Calibri" w:hAnsi="Calibri" w:cs="Calibri"/>
              </w:rPr>
            </w:pPr>
            <w:r w:rsidRPr="009D2228">
              <w:rPr>
                <w:rFonts w:ascii="Calibri" w:hAnsi="Calibri" w:cs="Calibri"/>
              </w:rPr>
              <w:t>1,331</w:t>
            </w:r>
          </w:p>
        </w:tc>
        <w:tc>
          <w:tcPr>
            <w:tcW w:w="1138" w:type="dxa"/>
            <w:tcBorders>
              <w:top w:val="nil"/>
              <w:left w:val="nil"/>
              <w:bottom w:val="nil"/>
              <w:right w:val="nil"/>
            </w:tcBorders>
            <w:shd w:val="clear" w:color="auto" w:fill="FFFFFF" w:themeFill="background1"/>
            <w:noWrap/>
            <w:vAlign w:val="center"/>
            <w:hideMark/>
          </w:tcPr>
          <w:p w14:paraId="7ED019EB" w14:textId="79F4CA60" w:rsidR="0036625E" w:rsidRPr="009D2228" w:rsidRDefault="0036625E" w:rsidP="0036625E">
            <w:pPr>
              <w:jc w:val="center"/>
              <w:rPr>
                <w:rFonts w:ascii="Calibri" w:hAnsi="Calibri" w:cs="Calibri"/>
              </w:rPr>
            </w:pPr>
            <w:r w:rsidRPr="009D2228">
              <w:rPr>
                <w:rFonts w:ascii="Calibri" w:hAnsi="Calibri" w:cs="Calibri"/>
              </w:rPr>
              <w:t>681</w:t>
            </w:r>
          </w:p>
        </w:tc>
        <w:tc>
          <w:tcPr>
            <w:tcW w:w="960" w:type="dxa"/>
            <w:tcBorders>
              <w:top w:val="nil"/>
              <w:left w:val="nil"/>
              <w:bottom w:val="nil"/>
              <w:right w:val="nil"/>
            </w:tcBorders>
            <w:shd w:val="clear" w:color="auto" w:fill="FFFFFF" w:themeFill="background1"/>
            <w:noWrap/>
            <w:vAlign w:val="center"/>
            <w:hideMark/>
          </w:tcPr>
          <w:p w14:paraId="107F5B90" w14:textId="0CA2434C" w:rsidR="0036625E" w:rsidRPr="009D2228" w:rsidRDefault="0036625E" w:rsidP="0036625E">
            <w:pPr>
              <w:jc w:val="center"/>
              <w:rPr>
                <w:rFonts w:ascii="Calibri" w:hAnsi="Calibri" w:cs="Calibri"/>
              </w:rPr>
            </w:pPr>
            <w:r w:rsidRPr="009D2228">
              <w:rPr>
                <w:rFonts w:ascii="Calibri" w:hAnsi="Calibri" w:cs="Calibri"/>
              </w:rPr>
              <w:t>95%</w:t>
            </w:r>
          </w:p>
        </w:tc>
        <w:tc>
          <w:tcPr>
            <w:tcW w:w="960" w:type="dxa"/>
            <w:tcBorders>
              <w:top w:val="nil"/>
              <w:left w:val="nil"/>
              <w:bottom w:val="nil"/>
              <w:right w:val="nil"/>
            </w:tcBorders>
            <w:shd w:val="clear" w:color="auto" w:fill="FFFFFF" w:themeFill="background1"/>
            <w:noWrap/>
            <w:vAlign w:val="center"/>
            <w:hideMark/>
          </w:tcPr>
          <w:p w14:paraId="00E85B4A" w14:textId="4DF05F3C" w:rsidR="0036625E" w:rsidRPr="009D2228" w:rsidRDefault="0036625E" w:rsidP="0036625E">
            <w:pPr>
              <w:jc w:val="center"/>
              <w:rPr>
                <w:rFonts w:ascii="Calibri" w:hAnsi="Calibri" w:cs="Calibri"/>
              </w:rPr>
            </w:pPr>
            <w:r w:rsidRPr="009D2228">
              <w:rPr>
                <w:rFonts w:ascii="Calibri" w:hAnsi="Calibri" w:cs="Calibri"/>
              </w:rPr>
              <w:t>650</w:t>
            </w:r>
          </w:p>
        </w:tc>
      </w:tr>
      <w:tr w:rsidR="009D2228" w:rsidRPr="009D2228" w14:paraId="79D68F8E" w14:textId="77777777" w:rsidTr="00873E37">
        <w:trPr>
          <w:trHeight w:val="300"/>
        </w:trPr>
        <w:tc>
          <w:tcPr>
            <w:tcW w:w="2840" w:type="dxa"/>
            <w:tcBorders>
              <w:top w:val="nil"/>
              <w:left w:val="nil"/>
              <w:bottom w:val="nil"/>
              <w:right w:val="nil"/>
            </w:tcBorders>
            <w:shd w:val="clear" w:color="auto" w:fill="FFFFFF" w:themeFill="background1"/>
            <w:noWrap/>
            <w:vAlign w:val="center"/>
            <w:hideMark/>
          </w:tcPr>
          <w:p w14:paraId="1F8AA4EB" w14:textId="710C2680" w:rsidR="0036625E" w:rsidRPr="009D2228" w:rsidRDefault="0036625E" w:rsidP="0036625E">
            <w:pPr>
              <w:rPr>
                <w:rFonts w:ascii="Calibri" w:hAnsi="Calibri" w:cs="Calibri"/>
                <w:b/>
                <w:bCs/>
              </w:rPr>
            </w:pPr>
          </w:p>
        </w:tc>
        <w:tc>
          <w:tcPr>
            <w:tcW w:w="1140" w:type="dxa"/>
            <w:tcBorders>
              <w:top w:val="single" w:sz="4" w:space="0" w:color="auto"/>
              <w:left w:val="nil"/>
              <w:bottom w:val="nil"/>
              <w:right w:val="nil"/>
            </w:tcBorders>
            <w:shd w:val="clear" w:color="000000" w:fill="E7E6E6"/>
            <w:noWrap/>
            <w:vAlign w:val="center"/>
            <w:hideMark/>
          </w:tcPr>
          <w:p w14:paraId="24E59554" w14:textId="790AF988" w:rsidR="0036625E" w:rsidRPr="009D2228" w:rsidRDefault="0036625E" w:rsidP="0036625E">
            <w:pPr>
              <w:jc w:val="center"/>
              <w:rPr>
                <w:rFonts w:ascii="Calibri" w:hAnsi="Calibri" w:cs="Calibri"/>
                <w:b/>
              </w:rPr>
            </w:pPr>
            <w:r w:rsidRPr="009D2228">
              <w:rPr>
                <w:rFonts w:ascii="Calibri" w:hAnsi="Calibri" w:cs="Calibri"/>
                <w:b/>
              </w:rPr>
              <w:t>9,292</w:t>
            </w:r>
          </w:p>
        </w:tc>
        <w:tc>
          <w:tcPr>
            <w:tcW w:w="1138" w:type="dxa"/>
            <w:tcBorders>
              <w:top w:val="single" w:sz="4" w:space="0" w:color="auto"/>
              <w:left w:val="nil"/>
              <w:bottom w:val="nil"/>
              <w:right w:val="nil"/>
            </w:tcBorders>
            <w:shd w:val="clear" w:color="auto" w:fill="FFFFFF" w:themeFill="background1"/>
            <w:noWrap/>
            <w:vAlign w:val="center"/>
            <w:hideMark/>
          </w:tcPr>
          <w:p w14:paraId="169E75B5" w14:textId="2E17C348" w:rsidR="0036625E" w:rsidRPr="009D2228" w:rsidRDefault="0036625E" w:rsidP="0036625E">
            <w:pPr>
              <w:jc w:val="center"/>
              <w:rPr>
                <w:rFonts w:ascii="Calibri" w:hAnsi="Calibri" w:cs="Calibri"/>
                <w:b/>
                <w:bCs/>
              </w:rPr>
            </w:pPr>
            <w:r w:rsidRPr="009D2228">
              <w:rPr>
                <w:rFonts w:ascii="Calibri" w:hAnsi="Calibri" w:cs="Calibri"/>
                <w:b/>
                <w:bCs/>
              </w:rPr>
              <w:t>8,410</w:t>
            </w:r>
          </w:p>
        </w:tc>
        <w:tc>
          <w:tcPr>
            <w:tcW w:w="960" w:type="dxa"/>
            <w:tcBorders>
              <w:top w:val="single" w:sz="4" w:space="0" w:color="auto"/>
              <w:left w:val="nil"/>
              <w:bottom w:val="nil"/>
              <w:right w:val="nil"/>
            </w:tcBorders>
            <w:shd w:val="clear" w:color="auto" w:fill="FFFFFF" w:themeFill="background1"/>
            <w:noWrap/>
            <w:vAlign w:val="center"/>
            <w:hideMark/>
          </w:tcPr>
          <w:p w14:paraId="58167173" w14:textId="455BC6CC" w:rsidR="0036625E" w:rsidRPr="009D2228" w:rsidRDefault="0036625E" w:rsidP="0036625E">
            <w:pPr>
              <w:jc w:val="center"/>
              <w:rPr>
                <w:rFonts w:ascii="Calibri" w:hAnsi="Calibri" w:cs="Calibri"/>
                <w:b/>
              </w:rPr>
            </w:pPr>
            <w:r w:rsidRPr="009D2228">
              <w:rPr>
                <w:rFonts w:ascii="Calibri" w:hAnsi="Calibri" w:cs="Calibri"/>
                <w:b/>
              </w:rPr>
              <w:t>10%</w:t>
            </w:r>
          </w:p>
        </w:tc>
        <w:tc>
          <w:tcPr>
            <w:tcW w:w="960" w:type="dxa"/>
            <w:tcBorders>
              <w:top w:val="single" w:sz="4" w:space="0" w:color="auto"/>
              <w:left w:val="nil"/>
              <w:bottom w:val="nil"/>
              <w:right w:val="nil"/>
            </w:tcBorders>
            <w:shd w:val="clear" w:color="auto" w:fill="FFFFFF" w:themeFill="background1"/>
            <w:noWrap/>
            <w:vAlign w:val="center"/>
            <w:hideMark/>
          </w:tcPr>
          <w:p w14:paraId="700B3AAA" w14:textId="18BF3F07" w:rsidR="0036625E" w:rsidRPr="009D2228" w:rsidRDefault="0036625E" w:rsidP="0036625E">
            <w:pPr>
              <w:jc w:val="center"/>
              <w:rPr>
                <w:rFonts w:ascii="Calibri" w:hAnsi="Calibri" w:cs="Calibri"/>
                <w:b/>
              </w:rPr>
            </w:pPr>
            <w:r w:rsidRPr="009D2228">
              <w:rPr>
                <w:rFonts w:ascii="Calibri" w:hAnsi="Calibri" w:cs="Calibri"/>
                <w:b/>
              </w:rPr>
              <w:t>882</w:t>
            </w:r>
          </w:p>
        </w:tc>
      </w:tr>
      <w:tr w:rsidR="009D2228" w:rsidRPr="009D2228" w14:paraId="0537B4F6" w14:textId="77777777" w:rsidTr="00873E37">
        <w:trPr>
          <w:trHeight w:val="300"/>
        </w:trPr>
        <w:tc>
          <w:tcPr>
            <w:tcW w:w="2840" w:type="dxa"/>
            <w:tcBorders>
              <w:top w:val="nil"/>
              <w:left w:val="nil"/>
              <w:bottom w:val="nil"/>
              <w:right w:val="nil"/>
            </w:tcBorders>
            <w:shd w:val="clear" w:color="auto" w:fill="FFFFFF" w:themeFill="background1"/>
            <w:noWrap/>
            <w:vAlign w:val="center"/>
            <w:hideMark/>
          </w:tcPr>
          <w:p w14:paraId="374E27E8" w14:textId="77777777" w:rsidR="0036625E" w:rsidRPr="009D2228" w:rsidRDefault="0036625E" w:rsidP="0036625E">
            <w:pPr>
              <w:ind w:firstLineChars="100" w:firstLine="200"/>
              <w:rPr>
                <w:rFonts w:ascii="Calibri" w:hAnsi="Calibri" w:cs="Calibri"/>
              </w:rPr>
            </w:pPr>
            <w:r w:rsidRPr="009D2228">
              <w:rPr>
                <w:rFonts w:ascii="Calibri" w:hAnsi="Calibri" w:cs="Calibri"/>
              </w:rPr>
              <w:t>Central Costs</w:t>
            </w:r>
          </w:p>
        </w:tc>
        <w:tc>
          <w:tcPr>
            <w:tcW w:w="1140" w:type="dxa"/>
            <w:tcBorders>
              <w:top w:val="nil"/>
              <w:left w:val="nil"/>
              <w:bottom w:val="nil"/>
              <w:right w:val="nil"/>
            </w:tcBorders>
            <w:shd w:val="clear" w:color="000000" w:fill="E7E6E6"/>
            <w:noWrap/>
            <w:vAlign w:val="center"/>
            <w:hideMark/>
          </w:tcPr>
          <w:p w14:paraId="4C5DC9B8" w14:textId="4246B3F4" w:rsidR="0036625E" w:rsidRPr="009D2228" w:rsidRDefault="0036625E" w:rsidP="0036625E">
            <w:pPr>
              <w:jc w:val="center"/>
              <w:rPr>
                <w:rFonts w:ascii="Calibri" w:hAnsi="Calibri" w:cs="Calibri"/>
              </w:rPr>
            </w:pPr>
            <w:r w:rsidRPr="009D2228">
              <w:rPr>
                <w:rFonts w:ascii="Calibri" w:hAnsi="Calibri" w:cs="Calibri"/>
              </w:rPr>
              <w:t>(3,175)</w:t>
            </w:r>
          </w:p>
        </w:tc>
        <w:tc>
          <w:tcPr>
            <w:tcW w:w="1138" w:type="dxa"/>
            <w:tcBorders>
              <w:top w:val="nil"/>
              <w:left w:val="nil"/>
              <w:bottom w:val="nil"/>
              <w:right w:val="nil"/>
            </w:tcBorders>
            <w:shd w:val="clear" w:color="auto" w:fill="FFFFFF" w:themeFill="background1"/>
            <w:noWrap/>
            <w:vAlign w:val="center"/>
            <w:hideMark/>
          </w:tcPr>
          <w:p w14:paraId="45107AE6" w14:textId="4AF24904" w:rsidR="0036625E" w:rsidRPr="009D2228" w:rsidRDefault="0036625E" w:rsidP="0036625E">
            <w:pPr>
              <w:jc w:val="center"/>
              <w:rPr>
                <w:rFonts w:ascii="Calibri" w:hAnsi="Calibri" w:cs="Calibri"/>
              </w:rPr>
            </w:pPr>
            <w:r w:rsidRPr="009D2228">
              <w:rPr>
                <w:rFonts w:ascii="Calibri" w:hAnsi="Calibri" w:cs="Calibri"/>
              </w:rPr>
              <w:t>(3,355)</w:t>
            </w:r>
          </w:p>
        </w:tc>
        <w:tc>
          <w:tcPr>
            <w:tcW w:w="960" w:type="dxa"/>
            <w:tcBorders>
              <w:top w:val="nil"/>
              <w:left w:val="nil"/>
              <w:bottom w:val="nil"/>
              <w:right w:val="nil"/>
            </w:tcBorders>
            <w:shd w:val="clear" w:color="auto" w:fill="FFFFFF" w:themeFill="background1"/>
            <w:noWrap/>
            <w:vAlign w:val="center"/>
            <w:hideMark/>
          </w:tcPr>
          <w:p w14:paraId="2447A857" w14:textId="482DF858" w:rsidR="0036625E" w:rsidRPr="009D2228" w:rsidRDefault="0036625E" w:rsidP="0036625E">
            <w:pPr>
              <w:jc w:val="center"/>
              <w:rPr>
                <w:rFonts w:ascii="Calibri" w:hAnsi="Calibri" w:cs="Calibri"/>
              </w:rPr>
            </w:pPr>
            <w:r w:rsidRPr="009D2228">
              <w:rPr>
                <w:rFonts w:ascii="Calibri" w:hAnsi="Calibri" w:cs="Calibri"/>
              </w:rPr>
              <w:t>5%</w:t>
            </w:r>
          </w:p>
        </w:tc>
        <w:tc>
          <w:tcPr>
            <w:tcW w:w="960" w:type="dxa"/>
            <w:tcBorders>
              <w:top w:val="nil"/>
              <w:left w:val="nil"/>
              <w:bottom w:val="nil"/>
              <w:right w:val="nil"/>
            </w:tcBorders>
            <w:shd w:val="clear" w:color="auto" w:fill="FFFFFF" w:themeFill="background1"/>
            <w:noWrap/>
            <w:vAlign w:val="center"/>
            <w:hideMark/>
          </w:tcPr>
          <w:p w14:paraId="6C11E2D3" w14:textId="3AECE98D" w:rsidR="0036625E" w:rsidRPr="009D2228" w:rsidRDefault="0036625E" w:rsidP="0036625E">
            <w:pPr>
              <w:jc w:val="center"/>
              <w:rPr>
                <w:rFonts w:ascii="Calibri" w:hAnsi="Calibri" w:cs="Calibri"/>
              </w:rPr>
            </w:pPr>
            <w:r w:rsidRPr="009D2228">
              <w:rPr>
                <w:rFonts w:ascii="Calibri" w:hAnsi="Calibri" w:cs="Calibri"/>
              </w:rPr>
              <w:t>180</w:t>
            </w:r>
          </w:p>
        </w:tc>
      </w:tr>
      <w:tr w:rsidR="009D2228" w:rsidRPr="009D2228" w14:paraId="4A6C4082" w14:textId="77777777" w:rsidTr="00873E37">
        <w:trPr>
          <w:trHeight w:val="300"/>
        </w:trPr>
        <w:tc>
          <w:tcPr>
            <w:tcW w:w="2840" w:type="dxa"/>
            <w:tcBorders>
              <w:top w:val="nil"/>
              <w:left w:val="nil"/>
              <w:bottom w:val="nil"/>
              <w:right w:val="nil"/>
            </w:tcBorders>
            <w:shd w:val="clear" w:color="000000" w:fill="FFFFFF"/>
            <w:noWrap/>
            <w:vAlign w:val="center"/>
            <w:hideMark/>
          </w:tcPr>
          <w:p w14:paraId="45260208" w14:textId="53508A38" w:rsidR="0036625E" w:rsidRPr="009D2228" w:rsidRDefault="0036625E" w:rsidP="0036625E">
            <w:pPr>
              <w:rPr>
                <w:rFonts w:ascii="Calibri" w:hAnsi="Calibri" w:cs="Calibri"/>
                <w:b/>
                <w:bCs/>
              </w:rPr>
            </w:pPr>
            <w:r w:rsidRPr="009D2228">
              <w:rPr>
                <w:rFonts w:ascii="Calibri" w:hAnsi="Calibri" w:cs="Calibri"/>
                <w:b/>
                <w:bCs/>
              </w:rPr>
              <w:t>Total Group Operating Profit</w:t>
            </w:r>
          </w:p>
        </w:tc>
        <w:tc>
          <w:tcPr>
            <w:tcW w:w="1140" w:type="dxa"/>
            <w:tcBorders>
              <w:top w:val="single" w:sz="4" w:space="0" w:color="auto"/>
              <w:left w:val="nil"/>
              <w:bottom w:val="nil"/>
              <w:right w:val="nil"/>
            </w:tcBorders>
            <w:shd w:val="clear" w:color="000000" w:fill="E7E6E6"/>
            <w:noWrap/>
            <w:vAlign w:val="center"/>
            <w:hideMark/>
          </w:tcPr>
          <w:p w14:paraId="5E28BD61" w14:textId="450953C4" w:rsidR="0036625E" w:rsidRPr="009D2228" w:rsidRDefault="0036625E" w:rsidP="0036625E">
            <w:pPr>
              <w:jc w:val="center"/>
              <w:rPr>
                <w:rFonts w:ascii="Calibri" w:hAnsi="Calibri" w:cs="Calibri"/>
                <w:b/>
              </w:rPr>
            </w:pPr>
            <w:r w:rsidRPr="009D2228">
              <w:rPr>
                <w:rFonts w:ascii="Calibri" w:hAnsi="Calibri" w:cs="Calibri"/>
                <w:b/>
              </w:rPr>
              <w:t>6,117</w:t>
            </w:r>
          </w:p>
        </w:tc>
        <w:tc>
          <w:tcPr>
            <w:tcW w:w="1138" w:type="dxa"/>
            <w:tcBorders>
              <w:top w:val="single" w:sz="4" w:space="0" w:color="auto"/>
              <w:left w:val="nil"/>
              <w:bottom w:val="nil"/>
              <w:right w:val="nil"/>
            </w:tcBorders>
            <w:shd w:val="clear" w:color="auto" w:fill="FFFFFF" w:themeFill="background1"/>
            <w:noWrap/>
            <w:vAlign w:val="center"/>
            <w:hideMark/>
          </w:tcPr>
          <w:p w14:paraId="5BF60F39" w14:textId="40B9C2D2" w:rsidR="0036625E" w:rsidRPr="009D2228" w:rsidRDefault="0036625E" w:rsidP="0036625E">
            <w:pPr>
              <w:jc w:val="center"/>
              <w:rPr>
                <w:rFonts w:ascii="Calibri" w:hAnsi="Calibri" w:cs="Calibri"/>
                <w:b/>
                <w:bCs/>
              </w:rPr>
            </w:pPr>
            <w:r w:rsidRPr="009D2228">
              <w:rPr>
                <w:rFonts w:ascii="Calibri" w:hAnsi="Calibri" w:cs="Calibri"/>
                <w:b/>
                <w:bCs/>
              </w:rPr>
              <w:t>5,055</w:t>
            </w:r>
          </w:p>
        </w:tc>
        <w:tc>
          <w:tcPr>
            <w:tcW w:w="960" w:type="dxa"/>
            <w:tcBorders>
              <w:top w:val="single" w:sz="4" w:space="0" w:color="auto"/>
              <w:left w:val="nil"/>
              <w:bottom w:val="nil"/>
              <w:right w:val="nil"/>
            </w:tcBorders>
            <w:shd w:val="clear" w:color="auto" w:fill="FFFFFF" w:themeFill="background1"/>
            <w:noWrap/>
            <w:vAlign w:val="center"/>
            <w:hideMark/>
          </w:tcPr>
          <w:p w14:paraId="09B2E782" w14:textId="0098BC25" w:rsidR="0036625E" w:rsidRPr="009D2228" w:rsidRDefault="0036625E" w:rsidP="0036625E">
            <w:pPr>
              <w:jc w:val="center"/>
              <w:rPr>
                <w:rFonts w:ascii="Calibri" w:hAnsi="Calibri" w:cs="Calibri"/>
                <w:b/>
              </w:rPr>
            </w:pPr>
            <w:r w:rsidRPr="009D2228">
              <w:rPr>
                <w:rFonts w:ascii="Calibri" w:hAnsi="Calibri" w:cs="Calibri"/>
                <w:b/>
              </w:rPr>
              <w:t>21%</w:t>
            </w:r>
          </w:p>
        </w:tc>
        <w:tc>
          <w:tcPr>
            <w:tcW w:w="960" w:type="dxa"/>
            <w:tcBorders>
              <w:top w:val="single" w:sz="4" w:space="0" w:color="auto"/>
              <w:left w:val="nil"/>
              <w:bottom w:val="nil"/>
              <w:right w:val="nil"/>
            </w:tcBorders>
            <w:shd w:val="clear" w:color="auto" w:fill="FFFFFF" w:themeFill="background1"/>
            <w:noWrap/>
            <w:vAlign w:val="center"/>
            <w:hideMark/>
          </w:tcPr>
          <w:p w14:paraId="2F682BFC" w14:textId="059A2D03" w:rsidR="0036625E" w:rsidRPr="009D2228" w:rsidRDefault="0036625E" w:rsidP="0036625E">
            <w:pPr>
              <w:jc w:val="center"/>
              <w:rPr>
                <w:rFonts w:ascii="Calibri" w:hAnsi="Calibri" w:cs="Calibri"/>
                <w:b/>
              </w:rPr>
            </w:pPr>
            <w:r w:rsidRPr="009D2228">
              <w:rPr>
                <w:rFonts w:ascii="Calibri" w:hAnsi="Calibri" w:cs="Calibri"/>
                <w:b/>
              </w:rPr>
              <w:t>1,062</w:t>
            </w:r>
          </w:p>
        </w:tc>
      </w:tr>
      <w:tr w:rsidR="009D2228" w:rsidRPr="009D2228" w14:paraId="165F6627" w14:textId="77777777" w:rsidTr="00873E37">
        <w:trPr>
          <w:trHeight w:val="300"/>
        </w:trPr>
        <w:tc>
          <w:tcPr>
            <w:tcW w:w="2840" w:type="dxa"/>
            <w:tcBorders>
              <w:top w:val="nil"/>
              <w:left w:val="nil"/>
              <w:bottom w:val="nil"/>
              <w:right w:val="nil"/>
            </w:tcBorders>
            <w:shd w:val="clear" w:color="000000" w:fill="FFFFFF"/>
            <w:noWrap/>
            <w:vAlign w:val="center"/>
          </w:tcPr>
          <w:p w14:paraId="35F38C86" w14:textId="77777777" w:rsidR="0036625E" w:rsidRPr="009D2228" w:rsidRDefault="0036625E" w:rsidP="0036625E">
            <w:pPr>
              <w:rPr>
                <w:rFonts w:ascii="Calibri" w:hAnsi="Calibri" w:cs="Calibri"/>
                <w:b/>
                <w:bCs/>
              </w:rPr>
            </w:pPr>
          </w:p>
        </w:tc>
        <w:tc>
          <w:tcPr>
            <w:tcW w:w="1140" w:type="dxa"/>
            <w:tcBorders>
              <w:top w:val="single" w:sz="4" w:space="0" w:color="auto"/>
              <w:left w:val="nil"/>
              <w:bottom w:val="nil"/>
              <w:right w:val="nil"/>
            </w:tcBorders>
            <w:shd w:val="clear" w:color="000000" w:fill="E7E6E6"/>
            <w:noWrap/>
            <w:vAlign w:val="center"/>
          </w:tcPr>
          <w:p w14:paraId="5B62CD97" w14:textId="77777777" w:rsidR="0036625E" w:rsidRPr="009D2228" w:rsidRDefault="0036625E" w:rsidP="0036625E">
            <w:pPr>
              <w:jc w:val="center"/>
              <w:rPr>
                <w:rFonts w:ascii="Calibri" w:hAnsi="Calibri" w:cs="Calibri"/>
                <w:b/>
              </w:rPr>
            </w:pPr>
          </w:p>
        </w:tc>
        <w:tc>
          <w:tcPr>
            <w:tcW w:w="1138" w:type="dxa"/>
            <w:tcBorders>
              <w:top w:val="single" w:sz="4" w:space="0" w:color="auto"/>
              <w:left w:val="nil"/>
              <w:bottom w:val="nil"/>
              <w:right w:val="nil"/>
            </w:tcBorders>
            <w:shd w:val="clear" w:color="auto" w:fill="FFFFFF" w:themeFill="background1"/>
            <w:noWrap/>
            <w:vAlign w:val="center"/>
          </w:tcPr>
          <w:p w14:paraId="7875FCAF" w14:textId="77777777" w:rsidR="0036625E" w:rsidRPr="009D2228" w:rsidRDefault="0036625E" w:rsidP="0036625E">
            <w:pPr>
              <w:jc w:val="center"/>
              <w:rPr>
                <w:rFonts w:ascii="Calibri" w:hAnsi="Calibri" w:cs="Calibri"/>
                <w:b/>
                <w:bCs/>
              </w:rPr>
            </w:pPr>
          </w:p>
        </w:tc>
        <w:tc>
          <w:tcPr>
            <w:tcW w:w="960" w:type="dxa"/>
            <w:tcBorders>
              <w:top w:val="single" w:sz="4" w:space="0" w:color="auto"/>
              <w:left w:val="nil"/>
              <w:bottom w:val="nil"/>
              <w:right w:val="nil"/>
            </w:tcBorders>
            <w:shd w:val="clear" w:color="auto" w:fill="FFFFFF" w:themeFill="background1"/>
            <w:noWrap/>
            <w:vAlign w:val="center"/>
          </w:tcPr>
          <w:p w14:paraId="616BB5D1" w14:textId="77777777" w:rsidR="0036625E" w:rsidRPr="009D2228" w:rsidRDefault="0036625E" w:rsidP="0036625E">
            <w:pPr>
              <w:jc w:val="center"/>
              <w:rPr>
                <w:rFonts w:ascii="Calibri" w:hAnsi="Calibri" w:cs="Calibri"/>
                <w:b/>
              </w:rPr>
            </w:pPr>
          </w:p>
        </w:tc>
        <w:tc>
          <w:tcPr>
            <w:tcW w:w="960" w:type="dxa"/>
            <w:tcBorders>
              <w:top w:val="single" w:sz="4" w:space="0" w:color="auto"/>
              <w:left w:val="nil"/>
              <w:bottom w:val="nil"/>
              <w:right w:val="nil"/>
            </w:tcBorders>
            <w:shd w:val="clear" w:color="auto" w:fill="FFFFFF" w:themeFill="background1"/>
            <w:noWrap/>
            <w:vAlign w:val="center"/>
          </w:tcPr>
          <w:p w14:paraId="7C2AF0A8" w14:textId="77777777" w:rsidR="0036625E" w:rsidRPr="009D2228" w:rsidRDefault="0036625E" w:rsidP="0036625E">
            <w:pPr>
              <w:jc w:val="center"/>
              <w:rPr>
                <w:rFonts w:ascii="Calibri" w:hAnsi="Calibri" w:cs="Calibri"/>
                <w:b/>
              </w:rPr>
            </w:pPr>
          </w:p>
        </w:tc>
      </w:tr>
      <w:tr w:rsidR="009D2228" w:rsidRPr="009D2228" w14:paraId="5E81BB4C" w14:textId="77777777" w:rsidTr="001A3A7E">
        <w:trPr>
          <w:trHeight w:val="315"/>
        </w:trPr>
        <w:tc>
          <w:tcPr>
            <w:tcW w:w="2840" w:type="dxa"/>
            <w:tcBorders>
              <w:top w:val="nil"/>
              <w:left w:val="nil"/>
              <w:bottom w:val="single" w:sz="8" w:space="0" w:color="auto"/>
              <w:right w:val="nil"/>
            </w:tcBorders>
            <w:shd w:val="clear" w:color="000000" w:fill="FFFFFF"/>
            <w:noWrap/>
            <w:vAlign w:val="center"/>
            <w:hideMark/>
          </w:tcPr>
          <w:p w14:paraId="64DEA93A" w14:textId="77777777" w:rsidR="0036625E" w:rsidRPr="009D2228" w:rsidRDefault="0036625E" w:rsidP="0036625E">
            <w:pPr>
              <w:rPr>
                <w:rFonts w:ascii="Calibri" w:hAnsi="Calibri" w:cs="Calibri"/>
              </w:rPr>
            </w:pPr>
            <w:r w:rsidRPr="009D2228">
              <w:rPr>
                <w:rFonts w:ascii="Calibri" w:hAnsi="Calibri" w:cs="Calibri"/>
              </w:rPr>
              <w:t>£’000 (unless otherwise stated)</w:t>
            </w:r>
          </w:p>
        </w:tc>
        <w:tc>
          <w:tcPr>
            <w:tcW w:w="1140" w:type="dxa"/>
            <w:tcBorders>
              <w:top w:val="nil"/>
              <w:left w:val="nil"/>
              <w:bottom w:val="single" w:sz="8" w:space="0" w:color="auto"/>
              <w:right w:val="nil"/>
            </w:tcBorders>
            <w:shd w:val="clear" w:color="000000" w:fill="E7E6E6"/>
            <w:noWrap/>
            <w:vAlign w:val="center"/>
            <w:hideMark/>
          </w:tcPr>
          <w:p w14:paraId="4D0F05B7" w14:textId="6AC22BAD" w:rsidR="0036625E" w:rsidRPr="009D2228" w:rsidRDefault="0036625E" w:rsidP="0036625E">
            <w:pPr>
              <w:jc w:val="center"/>
              <w:rPr>
                <w:rFonts w:ascii="Calibri" w:hAnsi="Calibri" w:cs="Calibri"/>
                <w:b/>
              </w:rPr>
            </w:pPr>
            <w:r w:rsidRPr="009D2228">
              <w:rPr>
                <w:rFonts w:ascii="Calibri" w:hAnsi="Calibri" w:cs="Calibri"/>
                <w:b/>
              </w:rPr>
              <w:t>H1'24</w:t>
            </w:r>
          </w:p>
        </w:tc>
        <w:tc>
          <w:tcPr>
            <w:tcW w:w="1138" w:type="dxa"/>
            <w:tcBorders>
              <w:top w:val="nil"/>
              <w:left w:val="nil"/>
              <w:bottom w:val="single" w:sz="8" w:space="0" w:color="auto"/>
              <w:right w:val="nil"/>
            </w:tcBorders>
            <w:shd w:val="clear" w:color="000000" w:fill="FFFFFF"/>
            <w:noWrap/>
            <w:vAlign w:val="center"/>
            <w:hideMark/>
          </w:tcPr>
          <w:p w14:paraId="545B09AE" w14:textId="2905ADE4" w:rsidR="0036625E" w:rsidRPr="009D2228" w:rsidRDefault="0036625E" w:rsidP="0036625E">
            <w:pPr>
              <w:jc w:val="center"/>
              <w:rPr>
                <w:rFonts w:ascii="Calibri" w:hAnsi="Calibri" w:cs="Calibri"/>
                <w:b/>
                <w:bCs/>
              </w:rPr>
            </w:pPr>
            <w:r w:rsidRPr="009D2228">
              <w:rPr>
                <w:rFonts w:ascii="Calibri" w:hAnsi="Calibri" w:cs="Calibri"/>
                <w:b/>
                <w:bCs/>
              </w:rPr>
              <w:t>H1'23 (restated)</w:t>
            </w:r>
          </w:p>
        </w:tc>
        <w:tc>
          <w:tcPr>
            <w:tcW w:w="960" w:type="dxa"/>
            <w:tcBorders>
              <w:top w:val="nil"/>
              <w:left w:val="nil"/>
              <w:bottom w:val="single" w:sz="8" w:space="0" w:color="auto"/>
              <w:right w:val="nil"/>
            </w:tcBorders>
            <w:shd w:val="clear" w:color="000000" w:fill="FFFFFF"/>
            <w:noWrap/>
            <w:vAlign w:val="center"/>
            <w:hideMark/>
          </w:tcPr>
          <w:p w14:paraId="438F4E00" w14:textId="77777777" w:rsidR="0036625E" w:rsidRPr="009D2228" w:rsidRDefault="0036625E" w:rsidP="0036625E">
            <w:pPr>
              <w:jc w:val="center"/>
              <w:rPr>
                <w:rFonts w:ascii="Calibri" w:hAnsi="Calibri" w:cs="Calibri"/>
                <w:b/>
              </w:rPr>
            </w:pPr>
            <w:r w:rsidRPr="009D2228">
              <w:rPr>
                <w:rFonts w:ascii="Calibri" w:hAnsi="Calibri" w:cs="Calibri"/>
                <w:b/>
              </w:rPr>
              <w:t>Change %</w:t>
            </w:r>
          </w:p>
        </w:tc>
        <w:tc>
          <w:tcPr>
            <w:tcW w:w="960" w:type="dxa"/>
            <w:tcBorders>
              <w:top w:val="nil"/>
              <w:left w:val="nil"/>
              <w:bottom w:val="single" w:sz="8" w:space="0" w:color="auto"/>
              <w:right w:val="nil"/>
            </w:tcBorders>
            <w:shd w:val="clear" w:color="000000" w:fill="FFFFFF"/>
            <w:noWrap/>
            <w:vAlign w:val="center"/>
            <w:hideMark/>
          </w:tcPr>
          <w:p w14:paraId="6BB01E27" w14:textId="77777777" w:rsidR="0036625E" w:rsidRPr="009D2228" w:rsidRDefault="0036625E" w:rsidP="0036625E">
            <w:pPr>
              <w:jc w:val="center"/>
              <w:rPr>
                <w:rFonts w:ascii="Calibri" w:hAnsi="Calibri" w:cs="Calibri"/>
                <w:b/>
              </w:rPr>
            </w:pPr>
            <w:r w:rsidRPr="009D2228">
              <w:rPr>
                <w:rFonts w:ascii="Calibri" w:hAnsi="Calibri" w:cs="Calibri"/>
                <w:b/>
              </w:rPr>
              <w:t>Change £</w:t>
            </w:r>
          </w:p>
        </w:tc>
      </w:tr>
      <w:tr w:rsidR="009D2228" w:rsidRPr="009D2228" w14:paraId="47008F01" w14:textId="77777777" w:rsidTr="001A3A7E">
        <w:trPr>
          <w:trHeight w:val="300"/>
        </w:trPr>
        <w:tc>
          <w:tcPr>
            <w:tcW w:w="2840" w:type="dxa"/>
            <w:tcBorders>
              <w:top w:val="nil"/>
              <w:left w:val="nil"/>
              <w:bottom w:val="nil"/>
              <w:right w:val="nil"/>
            </w:tcBorders>
            <w:shd w:val="clear" w:color="000000" w:fill="FFFFFF"/>
            <w:noWrap/>
            <w:vAlign w:val="center"/>
            <w:hideMark/>
          </w:tcPr>
          <w:p w14:paraId="31FB39A3" w14:textId="77777777" w:rsidR="0036625E" w:rsidRPr="009D2228" w:rsidRDefault="0036625E" w:rsidP="0036625E">
            <w:pPr>
              <w:rPr>
                <w:rFonts w:ascii="Calibri" w:hAnsi="Calibri" w:cs="Calibri"/>
              </w:rPr>
            </w:pPr>
            <w:r w:rsidRPr="009D2228">
              <w:rPr>
                <w:rFonts w:ascii="Calibri" w:hAnsi="Calibri" w:cs="Calibri"/>
              </w:rPr>
              <w:t>Total Equity</w:t>
            </w:r>
          </w:p>
        </w:tc>
        <w:tc>
          <w:tcPr>
            <w:tcW w:w="1140" w:type="dxa"/>
            <w:tcBorders>
              <w:top w:val="nil"/>
              <w:left w:val="nil"/>
              <w:bottom w:val="nil"/>
              <w:right w:val="nil"/>
            </w:tcBorders>
            <w:shd w:val="clear" w:color="000000" w:fill="E7E6E6"/>
            <w:noWrap/>
            <w:vAlign w:val="center"/>
            <w:hideMark/>
          </w:tcPr>
          <w:p w14:paraId="0DDEF2B1" w14:textId="31ED11B7" w:rsidR="0036625E" w:rsidRPr="009D2228" w:rsidRDefault="0036625E" w:rsidP="0036625E">
            <w:pPr>
              <w:jc w:val="center"/>
              <w:rPr>
                <w:rFonts w:ascii="Calibri" w:hAnsi="Calibri" w:cs="Calibri"/>
              </w:rPr>
            </w:pPr>
            <w:r w:rsidRPr="009D2228">
              <w:rPr>
                <w:rFonts w:ascii="Calibri" w:hAnsi="Calibri" w:cs="Calibri"/>
              </w:rPr>
              <w:t>55,910</w:t>
            </w:r>
          </w:p>
        </w:tc>
        <w:tc>
          <w:tcPr>
            <w:tcW w:w="1138" w:type="dxa"/>
            <w:tcBorders>
              <w:top w:val="nil"/>
              <w:left w:val="nil"/>
              <w:bottom w:val="nil"/>
              <w:right w:val="nil"/>
            </w:tcBorders>
            <w:shd w:val="clear" w:color="000000" w:fill="FFFFFF"/>
            <w:noWrap/>
            <w:vAlign w:val="center"/>
            <w:hideMark/>
          </w:tcPr>
          <w:p w14:paraId="3D1126ED" w14:textId="427D544D" w:rsidR="0036625E" w:rsidRPr="009D2228" w:rsidRDefault="0036625E" w:rsidP="0036625E">
            <w:pPr>
              <w:jc w:val="center"/>
              <w:rPr>
                <w:rFonts w:ascii="Calibri" w:hAnsi="Calibri" w:cs="Calibri"/>
              </w:rPr>
            </w:pPr>
            <w:r w:rsidRPr="009D2228">
              <w:rPr>
                <w:rFonts w:ascii="Calibri" w:hAnsi="Calibri" w:cs="Calibri"/>
              </w:rPr>
              <w:t>64,806</w:t>
            </w:r>
          </w:p>
        </w:tc>
        <w:tc>
          <w:tcPr>
            <w:tcW w:w="960" w:type="dxa"/>
            <w:tcBorders>
              <w:top w:val="nil"/>
              <w:left w:val="nil"/>
              <w:bottom w:val="nil"/>
              <w:right w:val="nil"/>
            </w:tcBorders>
            <w:shd w:val="clear" w:color="000000" w:fill="FFFFFF"/>
            <w:noWrap/>
            <w:vAlign w:val="center"/>
            <w:hideMark/>
          </w:tcPr>
          <w:p w14:paraId="560F1588" w14:textId="673550EA" w:rsidR="0036625E" w:rsidRPr="009D2228" w:rsidRDefault="0036625E" w:rsidP="0036625E">
            <w:pPr>
              <w:jc w:val="center"/>
              <w:rPr>
                <w:rFonts w:ascii="Calibri" w:hAnsi="Calibri" w:cs="Calibri"/>
              </w:rPr>
            </w:pPr>
            <w:r w:rsidRPr="009D2228">
              <w:rPr>
                <w:rFonts w:ascii="Calibri" w:hAnsi="Calibri" w:cs="Calibri"/>
              </w:rPr>
              <w:t>14%</w:t>
            </w:r>
          </w:p>
        </w:tc>
        <w:tc>
          <w:tcPr>
            <w:tcW w:w="960" w:type="dxa"/>
            <w:tcBorders>
              <w:top w:val="nil"/>
              <w:left w:val="nil"/>
              <w:bottom w:val="nil"/>
              <w:right w:val="nil"/>
            </w:tcBorders>
            <w:shd w:val="clear" w:color="000000" w:fill="FFFFFF"/>
            <w:noWrap/>
            <w:vAlign w:val="center"/>
            <w:hideMark/>
          </w:tcPr>
          <w:p w14:paraId="1BB9EE88" w14:textId="40C7A90D" w:rsidR="0036625E" w:rsidRPr="009D2228" w:rsidRDefault="0036625E" w:rsidP="0036625E">
            <w:pPr>
              <w:jc w:val="center"/>
              <w:rPr>
                <w:rFonts w:ascii="Calibri" w:hAnsi="Calibri" w:cs="Calibri"/>
              </w:rPr>
            </w:pPr>
            <w:r w:rsidRPr="009D2228">
              <w:rPr>
                <w:rFonts w:ascii="Calibri" w:hAnsi="Calibri" w:cs="Calibri"/>
              </w:rPr>
              <w:t>(8,986)</w:t>
            </w:r>
          </w:p>
        </w:tc>
      </w:tr>
      <w:tr w:rsidR="009D2228" w:rsidRPr="009D2228" w14:paraId="3C9D408E" w14:textId="77777777" w:rsidTr="001A3A7E">
        <w:trPr>
          <w:trHeight w:val="300"/>
        </w:trPr>
        <w:tc>
          <w:tcPr>
            <w:tcW w:w="2840" w:type="dxa"/>
            <w:tcBorders>
              <w:top w:val="nil"/>
              <w:left w:val="nil"/>
              <w:bottom w:val="nil"/>
              <w:right w:val="nil"/>
            </w:tcBorders>
            <w:shd w:val="clear" w:color="000000" w:fill="FFFFFF"/>
            <w:noWrap/>
            <w:vAlign w:val="center"/>
            <w:hideMark/>
          </w:tcPr>
          <w:p w14:paraId="7B7AEAA8" w14:textId="77777777" w:rsidR="0036625E" w:rsidRPr="009D2228" w:rsidRDefault="0036625E" w:rsidP="0036625E">
            <w:pPr>
              <w:rPr>
                <w:rFonts w:ascii="Calibri" w:hAnsi="Calibri" w:cs="Calibri"/>
              </w:rPr>
            </w:pPr>
            <w:r w:rsidRPr="009D2228">
              <w:rPr>
                <w:rFonts w:ascii="Calibri" w:hAnsi="Calibri" w:cs="Calibri"/>
              </w:rPr>
              <w:t>Total Cash</w:t>
            </w:r>
          </w:p>
        </w:tc>
        <w:tc>
          <w:tcPr>
            <w:tcW w:w="1140" w:type="dxa"/>
            <w:tcBorders>
              <w:top w:val="nil"/>
              <w:left w:val="nil"/>
              <w:bottom w:val="nil"/>
              <w:right w:val="nil"/>
            </w:tcBorders>
            <w:shd w:val="clear" w:color="000000" w:fill="E7E6E6"/>
            <w:noWrap/>
            <w:vAlign w:val="center"/>
            <w:hideMark/>
          </w:tcPr>
          <w:p w14:paraId="3589324E" w14:textId="11AC35E0" w:rsidR="0036625E" w:rsidRPr="009D2228" w:rsidRDefault="0036625E" w:rsidP="0036625E">
            <w:pPr>
              <w:jc w:val="center"/>
              <w:rPr>
                <w:rFonts w:ascii="Calibri" w:hAnsi="Calibri" w:cs="Calibri"/>
              </w:rPr>
            </w:pPr>
            <w:r w:rsidRPr="009D2228">
              <w:rPr>
                <w:rFonts w:ascii="Calibri" w:hAnsi="Calibri" w:cs="Calibri"/>
              </w:rPr>
              <w:t>15,459</w:t>
            </w:r>
          </w:p>
        </w:tc>
        <w:tc>
          <w:tcPr>
            <w:tcW w:w="1138" w:type="dxa"/>
            <w:tcBorders>
              <w:top w:val="nil"/>
              <w:left w:val="nil"/>
              <w:bottom w:val="nil"/>
              <w:right w:val="nil"/>
            </w:tcBorders>
            <w:shd w:val="clear" w:color="000000" w:fill="FFFFFF"/>
            <w:noWrap/>
            <w:vAlign w:val="center"/>
            <w:hideMark/>
          </w:tcPr>
          <w:p w14:paraId="6B5BBD2A" w14:textId="4E21FF5F" w:rsidR="0036625E" w:rsidRPr="009D2228" w:rsidRDefault="0036625E" w:rsidP="0036625E">
            <w:pPr>
              <w:jc w:val="center"/>
              <w:rPr>
                <w:rFonts w:ascii="Calibri" w:hAnsi="Calibri" w:cs="Calibri"/>
              </w:rPr>
            </w:pPr>
            <w:r w:rsidRPr="009D2228">
              <w:rPr>
                <w:rFonts w:ascii="Calibri" w:hAnsi="Calibri" w:cs="Calibri"/>
              </w:rPr>
              <w:t>22,939</w:t>
            </w:r>
          </w:p>
        </w:tc>
        <w:tc>
          <w:tcPr>
            <w:tcW w:w="960" w:type="dxa"/>
            <w:tcBorders>
              <w:top w:val="nil"/>
              <w:left w:val="nil"/>
              <w:bottom w:val="nil"/>
              <w:right w:val="nil"/>
            </w:tcBorders>
            <w:shd w:val="clear" w:color="000000" w:fill="FFFFFF"/>
            <w:noWrap/>
            <w:vAlign w:val="center"/>
            <w:hideMark/>
          </w:tcPr>
          <w:p w14:paraId="3974E480" w14:textId="2AC6E77B" w:rsidR="0036625E" w:rsidRPr="009D2228" w:rsidRDefault="0036625E" w:rsidP="0036625E">
            <w:pPr>
              <w:jc w:val="center"/>
              <w:rPr>
                <w:rFonts w:ascii="Calibri" w:hAnsi="Calibri" w:cs="Calibri"/>
              </w:rPr>
            </w:pPr>
            <w:r w:rsidRPr="009D2228">
              <w:rPr>
                <w:rFonts w:ascii="Calibri" w:hAnsi="Calibri" w:cs="Calibri"/>
              </w:rPr>
              <w:t>(33)%</w:t>
            </w:r>
          </w:p>
        </w:tc>
        <w:tc>
          <w:tcPr>
            <w:tcW w:w="960" w:type="dxa"/>
            <w:tcBorders>
              <w:top w:val="nil"/>
              <w:left w:val="nil"/>
              <w:bottom w:val="nil"/>
              <w:right w:val="nil"/>
            </w:tcBorders>
            <w:shd w:val="clear" w:color="000000" w:fill="FFFFFF"/>
            <w:noWrap/>
            <w:vAlign w:val="center"/>
            <w:hideMark/>
          </w:tcPr>
          <w:p w14:paraId="546EE03C" w14:textId="36595939" w:rsidR="0036625E" w:rsidRPr="009D2228" w:rsidRDefault="0036625E" w:rsidP="0036625E">
            <w:pPr>
              <w:jc w:val="center"/>
              <w:rPr>
                <w:rFonts w:ascii="Calibri" w:hAnsi="Calibri" w:cs="Calibri"/>
              </w:rPr>
            </w:pPr>
            <w:r w:rsidRPr="009D2228">
              <w:rPr>
                <w:rFonts w:ascii="Calibri" w:hAnsi="Calibri" w:cs="Calibri"/>
              </w:rPr>
              <w:t>(7,480)</w:t>
            </w:r>
          </w:p>
        </w:tc>
      </w:tr>
      <w:tr w:rsidR="009D2228" w:rsidRPr="009D2228" w14:paraId="6B22128C" w14:textId="77777777" w:rsidTr="001A3A7E">
        <w:trPr>
          <w:trHeight w:val="300"/>
        </w:trPr>
        <w:tc>
          <w:tcPr>
            <w:tcW w:w="2840" w:type="dxa"/>
            <w:tcBorders>
              <w:top w:val="nil"/>
              <w:left w:val="nil"/>
              <w:bottom w:val="nil"/>
              <w:right w:val="nil"/>
            </w:tcBorders>
            <w:shd w:val="clear" w:color="000000" w:fill="FFFFFF"/>
            <w:noWrap/>
            <w:vAlign w:val="center"/>
          </w:tcPr>
          <w:p w14:paraId="2771673B" w14:textId="77777777" w:rsidR="0036625E" w:rsidRPr="009D2228" w:rsidRDefault="0036625E" w:rsidP="0036625E">
            <w:pPr>
              <w:rPr>
                <w:rFonts w:ascii="Calibri" w:hAnsi="Calibri" w:cs="Calibri"/>
              </w:rPr>
            </w:pPr>
          </w:p>
        </w:tc>
        <w:tc>
          <w:tcPr>
            <w:tcW w:w="1140" w:type="dxa"/>
            <w:tcBorders>
              <w:top w:val="nil"/>
              <w:left w:val="nil"/>
              <w:bottom w:val="nil"/>
              <w:right w:val="nil"/>
            </w:tcBorders>
            <w:shd w:val="clear" w:color="000000" w:fill="E7E6E6"/>
            <w:noWrap/>
            <w:vAlign w:val="center"/>
          </w:tcPr>
          <w:p w14:paraId="4492002D" w14:textId="77777777" w:rsidR="0036625E" w:rsidRPr="009D2228" w:rsidRDefault="0036625E" w:rsidP="0036625E">
            <w:pPr>
              <w:jc w:val="center"/>
              <w:rPr>
                <w:rFonts w:ascii="Calibri" w:hAnsi="Calibri" w:cs="Calibri"/>
              </w:rPr>
            </w:pPr>
          </w:p>
        </w:tc>
        <w:tc>
          <w:tcPr>
            <w:tcW w:w="1138" w:type="dxa"/>
            <w:tcBorders>
              <w:top w:val="nil"/>
              <w:left w:val="nil"/>
              <w:bottom w:val="nil"/>
              <w:right w:val="nil"/>
            </w:tcBorders>
            <w:shd w:val="clear" w:color="000000" w:fill="FFFFFF"/>
            <w:noWrap/>
            <w:vAlign w:val="center"/>
          </w:tcPr>
          <w:p w14:paraId="301D8B9A" w14:textId="77777777" w:rsidR="0036625E" w:rsidRPr="009D2228" w:rsidRDefault="0036625E" w:rsidP="0036625E">
            <w:pPr>
              <w:jc w:val="center"/>
              <w:rPr>
                <w:rFonts w:ascii="Calibri" w:hAnsi="Calibri" w:cs="Calibri"/>
              </w:rPr>
            </w:pPr>
          </w:p>
        </w:tc>
        <w:tc>
          <w:tcPr>
            <w:tcW w:w="960" w:type="dxa"/>
            <w:tcBorders>
              <w:top w:val="nil"/>
              <w:left w:val="nil"/>
              <w:bottom w:val="nil"/>
              <w:right w:val="nil"/>
            </w:tcBorders>
            <w:shd w:val="clear" w:color="000000" w:fill="FFFFFF"/>
            <w:noWrap/>
            <w:vAlign w:val="center"/>
          </w:tcPr>
          <w:p w14:paraId="788150D5" w14:textId="77777777" w:rsidR="0036625E" w:rsidRPr="009D2228" w:rsidRDefault="0036625E" w:rsidP="0036625E">
            <w:pPr>
              <w:jc w:val="center"/>
              <w:rPr>
                <w:rFonts w:ascii="Calibri" w:hAnsi="Calibri" w:cs="Calibri"/>
              </w:rPr>
            </w:pPr>
          </w:p>
        </w:tc>
        <w:tc>
          <w:tcPr>
            <w:tcW w:w="960" w:type="dxa"/>
            <w:tcBorders>
              <w:top w:val="nil"/>
              <w:left w:val="nil"/>
              <w:bottom w:val="nil"/>
              <w:right w:val="nil"/>
            </w:tcBorders>
            <w:shd w:val="clear" w:color="000000" w:fill="FFFFFF"/>
            <w:noWrap/>
            <w:vAlign w:val="center"/>
          </w:tcPr>
          <w:p w14:paraId="1406FCEF" w14:textId="77777777" w:rsidR="0036625E" w:rsidRPr="009D2228" w:rsidRDefault="0036625E" w:rsidP="0036625E">
            <w:pPr>
              <w:jc w:val="center"/>
              <w:rPr>
                <w:rFonts w:ascii="Calibri" w:hAnsi="Calibri" w:cs="Calibri"/>
              </w:rPr>
            </w:pPr>
          </w:p>
        </w:tc>
      </w:tr>
      <w:tr w:rsidR="009D2228" w:rsidRPr="009D2228" w14:paraId="44FCA370" w14:textId="77777777" w:rsidTr="001A3A7E">
        <w:trPr>
          <w:trHeight w:val="300"/>
        </w:trPr>
        <w:tc>
          <w:tcPr>
            <w:tcW w:w="2840" w:type="dxa"/>
            <w:tcBorders>
              <w:top w:val="nil"/>
              <w:left w:val="nil"/>
              <w:bottom w:val="nil"/>
              <w:right w:val="nil"/>
            </w:tcBorders>
            <w:shd w:val="clear" w:color="000000" w:fill="FFFFFF"/>
            <w:noWrap/>
            <w:vAlign w:val="center"/>
            <w:hideMark/>
          </w:tcPr>
          <w:p w14:paraId="77C24A7E" w14:textId="77777777" w:rsidR="0036625E" w:rsidRPr="009D2228" w:rsidRDefault="0036625E" w:rsidP="0036625E">
            <w:pPr>
              <w:rPr>
                <w:rFonts w:ascii="Calibri" w:hAnsi="Calibri" w:cs="Calibri"/>
                <w:b/>
                <w:bCs/>
              </w:rPr>
            </w:pPr>
            <w:r w:rsidRPr="009D2228">
              <w:rPr>
                <w:rFonts w:ascii="Calibri" w:hAnsi="Calibri" w:cs="Calibri"/>
                <w:b/>
                <w:bCs/>
              </w:rPr>
              <w:t>Key Metrics</w:t>
            </w:r>
          </w:p>
        </w:tc>
        <w:tc>
          <w:tcPr>
            <w:tcW w:w="1140" w:type="dxa"/>
            <w:tcBorders>
              <w:top w:val="nil"/>
              <w:left w:val="nil"/>
              <w:bottom w:val="nil"/>
              <w:right w:val="nil"/>
            </w:tcBorders>
            <w:shd w:val="clear" w:color="000000" w:fill="E7E6E6"/>
            <w:noWrap/>
            <w:vAlign w:val="center"/>
            <w:hideMark/>
          </w:tcPr>
          <w:p w14:paraId="73B0CBD7" w14:textId="77777777" w:rsidR="0036625E" w:rsidRPr="009D2228" w:rsidRDefault="0036625E" w:rsidP="0036625E">
            <w:pPr>
              <w:jc w:val="center"/>
              <w:rPr>
                <w:rFonts w:ascii="Calibri" w:hAnsi="Calibri" w:cs="Calibri"/>
              </w:rPr>
            </w:pPr>
            <w:r w:rsidRPr="009D2228">
              <w:rPr>
                <w:rFonts w:ascii="Calibri" w:hAnsi="Calibri" w:cs="Calibri"/>
              </w:rPr>
              <w:t> </w:t>
            </w:r>
          </w:p>
        </w:tc>
        <w:tc>
          <w:tcPr>
            <w:tcW w:w="1138" w:type="dxa"/>
            <w:tcBorders>
              <w:top w:val="nil"/>
              <w:left w:val="nil"/>
              <w:bottom w:val="nil"/>
              <w:right w:val="nil"/>
            </w:tcBorders>
            <w:shd w:val="clear" w:color="000000" w:fill="FFFFFF"/>
            <w:noWrap/>
            <w:vAlign w:val="center"/>
            <w:hideMark/>
          </w:tcPr>
          <w:p w14:paraId="6088F1E9" w14:textId="33CC2C07" w:rsidR="0036625E" w:rsidRPr="009D2228" w:rsidRDefault="0036625E" w:rsidP="0036625E">
            <w:pPr>
              <w:jc w:val="center"/>
              <w:rPr>
                <w:rFonts w:ascii="Calibri" w:hAnsi="Calibri" w:cs="Calibri"/>
              </w:rPr>
            </w:pPr>
            <w:r w:rsidRPr="009D2228">
              <w:rPr>
                <w:rFonts w:ascii="Calibri" w:hAnsi="Calibri" w:cs="Calibri"/>
              </w:rPr>
              <w:t> </w:t>
            </w:r>
          </w:p>
        </w:tc>
        <w:tc>
          <w:tcPr>
            <w:tcW w:w="960" w:type="dxa"/>
            <w:tcBorders>
              <w:top w:val="nil"/>
              <w:left w:val="nil"/>
              <w:bottom w:val="nil"/>
              <w:right w:val="nil"/>
            </w:tcBorders>
            <w:shd w:val="clear" w:color="000000" w:fill="FFFFFF"/>
            <w:noWrap/>
            <w:vAlign w:val="center"/>
            <w:hideMark/>
          </w:tcPr>
          <w:p w14:paraId="00B56CC3" w14:textId="77777777" w:rsidR="0036625E" w:rsidRPr="009D2228" w:rsidRDefault="0036625E" w:rsidP="0036625E">
            <w:pPr>
              <w:jc w:val="center"/>
              <w:rPr>
                <w:rFonts w:ascii="Calibri" w:hAnsi="Calibri" w:cs="Calibri"/>
              </w:rPr>
            </w:pPr>
            <w:r w:rsidRPr="009D2228">
              <w:rPr>
                <w:rFonts w:ascii="Calibri" w:hAnsi="Calibri" w:cs="Calibri"/>
              </w:rPr>
              <w:t> </w:t>
            </w:r>
          </w:p>
        </w:tc>
        <w:tc>
          <w:tcPr>
            <w:tcW w:w="960" w:type="dxa"/>
            <w:tcBorders>
              <w:top w:val="nil"/>
              <w:left w:val="nil"/>
              <w:bottom w:val="nil"/>
              <w:right w:val="nil"/>
            </w:tcBorders>
            <w:shd w:val="clear" w:color="000000" w:fill="FFFFFF"/>
            <w:noWrap/>
            <w:vAlign w:val="center"/>
            <w:hideMark/>
          </w:tcPr>
          <w:p w14:paraId="4B1A24A5" w14:textId="1CC0B73A" w:rsidR="0036625E" w:rsidRPr="009D2228" w:rsidRDefault="0036625E" w:rsidP="0036625E">
            <w:pPr>
              <w:jc w:val="center"/>
              <w:rPr>
                <w:rFonts w:ascii="Calibri" w:hAnsi="Calibri" w:cs="Calibri"/>
              </w:rPr>
            </w:pPr>
          </w:p>
        </w:tc>
      </w:tr>
      <w:tr w:rsidR="009D2228" w:rsidRPr="009D2228" w14:paraId="2624B02C" w14:textId="77777777" w:rsidTr="001A3A7E">
        <w:trPr>
          <w:trHeight w:val="300"/>
        </w:trPr>
        <w:tc>
          <w:tcPr>
            <w:tcW w:w="2840" w:type="dxa"/>
            <w:tcBorders>
              <w:top w:val="nil"/>
              <w:left w:val="nil"/>
              <w:bottom w:val="nil"/>
              <w:right w:val="nil"/>
            </w:tcBorders>
            <w:shd w:val="clear" w:color="000000" w:fill="FFFFFF"/>
            <w:noWrap/>
          </w:tcPr>
          <w:p w14:paraId="60A9A0F7" w14:textId="12AADE9D" w:rsidR="0036625E" w:rsidRPr="009D2228" w:rsidRDefault="0036625E" w:rsidP="0036625E">
            <w:pPr>
              <w:rPr>
                <w:rFonts w:ascii="Calibri" w:hAnsi="Calibri" w:cs="Calibri"/>
              </w:rPr>
            </w:pPr>
            <w:r w:rsidRPr="009D2228">
              <w:rPr>
                <w:rFonts w:ascii="Calibri" w:hAnsi="Calibri" w:cs="Calibri"/>
              </w:rPr>
              <w:t xml:space="preserve">AuM (£m) </w:t>
            </w:r>
          </w:p>
        </w:tc>
        <w:tc>
          <w:tcPr>
            <w:tcW w:w="1140" w:type="dxa"/>
            <w:tcBorders>
              <w:top w:val="nil"/>
              <w:left w:val="nil"/>
              <w:bottom w:val="nil"/>
              <w:right w:val="nil"/>
            </w:tcBorders>
            <w:shd w:val="clear" w:color="000000" w:fill="E7E6E6"/>
            <w:noWrap/>
            <w:vAlign w:val="center"/>
          </w:tcPr>
          <w:p w14:paraId="66910CDA" w14:textId="65206C14" w:rsidR="0036625E" w:rsidRPr="009D2228" w:rsidRDefault="0036625E" w:rsidP="0036625E">
            <w:pPr>
              <w:jc w:val="center"/>
              <w:rPr>
                <w:rFonts w:ascii="Calibri" w:hAnsi="Calibri" w:cs="Calibri"/>
              </w:rPr>
            </w:pPr>
            <w:r w:rsidRPr="009D2228">
              <w:rPr>
                <w:rFonts w:ascii="Calibri" w:hAnsi="Calibri" w:cs="Calibri"/>
              </w:rPr>
              <w:t>3,731</w:t>
            </w:r>
          </w:p>
        </w:tc>
        <w:tc>
          <w:tcPr>
            <w:tcW w:w="1138" w:type="dxa"/>
            <w:tcBorders>
              <w:top w:val="nil"/>
              <w:left w:val="nil"/>
              <w:bottom w:val="nil"/>
              <w:right w:val="nil"/>
            </w:tcBorders>
            <w:shd w:val="clear" w:color="000000" w:fill="FFFFFF"/>
            <w:noWrap/>
            <w:vAlign w:val="center"/>
          </w:tcPr>
          <w:p w14:paraId="65A70154" w14:textId="27DF1EB3" w:rsidR="0036625E" w:rsidRPr="009D2228" w:rsidRDefault="0036625E" w:rsidP="0036625E">
            <w:pPr>
              <w:jc w:val="center"/>
              <w:rPr>
                <w:rFonts w:ascii="Calibri" w:hAnsi="Calibri" w:cs="Calibri"/>
              </w:rPr>
            </w:pPr>
            <w:r w:rsidRPr="009D2228">
              <w:rPr>
                <w:rFonts w:ascii="Calibri" w:hAnsi="Calibri" w:cs="Calibri"/>
              </w:rPr>
              <w:t>3,686</w:t>
            </w:r>
          </w:p>
        </w:tc>
        <w:tc>
          <w:tcPr>
            <w:tcW w:w="960" w:type="dxa"/>
            <w:tcBorders>
              <w:top w:val="nil"/>
              <w:left w:val="nil"/>
              <w:bottom w:val="nil"/>
              <w:right w:val="nil"/>
            </w:tcBorders>
            <w:shd w:val="clear" w:color="000000" w:fill="FFFFFF"/>
            <w:noWrap/>
            <w:vAlign w:val="center"/>
          </w:tcPr>
          <w:p w14:paraId="52EAD033" w14:textId="6D09EB46" w:rsidR="0036625E" w:rsidRPr="009D2228" w:rsidRDefault="0036625E" w:rsidP="0036625E">
            <w:pPr>
              <w:jc w:val="center"/>
              <w:rPr>
                <w:rFonts w:ascii="Calibri" w:hAnsi="Calibri" w:cs="Calibri"/>
              </w:rPr>
            </w:pPr>
            <w:r w:rsidRPr="009D2228">
              <w:rPr>
                <w:rFonts w:ascii="Calibri" w:hAnsi="Calibri" w:cs="Calibri"/>
              </w:rPr>
              <w:t>1%</w:t>
            </w:r>
          </w:p>
        </w:tc>
        <w:tc>
          <w:tcPr>
            <w:tcW w:w="960" w:type="dxa"/>
            <w:tcBorders>
              <w:top w:val="nil"/>
              <w:left w:val="nil"/>
              <w:bottom w:val="nil"/>
              <w:right w:val="nil"/>
            </w:tcBorders>
            <w:shd w:val="clear" w:color="000000" w:fill="FFFFFF"/>
            <w:noWrap/>
            <w:vAlign w:val="center"/>
          </w:tcPr>
          <w:p w14:paraId="154228D2" w14:textId="3093D4EA" w:rsidR="0036625E" w:rsidRPr="009D2228" w:rsidRDefault="0036625E" w:rsidP="0036625E">
            <w:pPr>
              <w:jc w:val="center"/>
              <w:rPr>
                <w:rFonts w:ascii="Calibri" w:hAnsi="Calibri" w:cs="Calibri"/>
              </w:rPr>
            </w:pPr>
            <w:r w:rsidRPr="009D2228">
              <w:rPr>
                <w:rFonts w:ascii="Calibri" w:hAnsi="Calibri" w:cs="Calibri"/>
              </w:rPr>
              <w:t>45</w:t>
            </w:r>
          </w:p>
        </w:tc>
      </w:tr>
      <w:tr w:rsidR="009D2228" w:rsidRPr="009D2228" w14:paraId="7F97F484" w14:textId="77777777" w:rsidTr="001A3A7E">
        <w:trPr>
          <w:trHeight w:val="300"/>
        </w:trPr>
        <w:tc>
          <w:tcPr>
            <w:tcW w:w="2840" w:type="dxa"/>
            <w:tcBorders>
              <w:top w:val="nil"/>
              <w:left w:val="nil"/>
              <w:bottom w:val="nil"/>
              <w:right w:val="nil"/>
            </w:tcBorders>
            <w:shd w:val="clear" w:color="000000" w:fill="FFFFFF"/>
            <w:noWrap/>
          </w:tcPr>
          <w:p w14:paraId="386AAED8" w14:textId="402AE9CD" w:rsidR="0036625E" w:rsidRPr="009D2228" w:rsidRDefault="0036625E" w:rsidP="0036625E">
            <w:pPr>
              <w:rPr>
                <w:rFonts w:ascii="Calibri" w:hAnsi="Calibri" w:cs="Calibri"/>
              </w:rPr>
            </w:pPr>
            <w:r w:rsidRPr="009D2228">
              <w:rPr>
                <w:rFonts w:ascii="Calibri" w:hAnsi="Calibri" w:cs="Calibri"/>
              </w:rPr>
              <w:t>AuA (£m)</w:t>
            </w:r>
          </w:p>
        </w:tc>
        <w:tc>
          <w:tcPr>
            <w:tcW w:w="1140" w:type="dxa"/>
            <w:tcBorders>
              <w:top w:val="nil"/>
              <w:left w:val="nil"/>
              <w:bottom w:val="nil"/>
              <w:right w:val="nil"/>
            </w:tcBorders>
            <w:shd w:val="clear" w:color="000000" w:fill="E7E6E6"/>
            <w:noWrap/>
            <w:vAlign w:val="center"/>
          </w:tcPr>
          <w:p w14:paraId="6FC26610" w14:textId="078AB105" w:rsidR="0036625E" w:rsidRPr="009D2228" w:rsidRDefault="0036625E" w:rsidP="0036625E">
            <w:pPr>
              <w:jc w:val="center"/>
              <w:rPr>
                <w:rFonts w:ascii="Calibri" w:hAnsi="Calibri" w:cs="Calibri"/>
              </w:rPr>
            </w:pPr>
            <w:r w:rsidRPr="009D2228">
              <w:rPr>
                <w:rFonts w:ascii="Calibri" w:hAnsi="Calibri" w:cs="Calibri"/>
              </w:rPr>
              <w:t>9,118</w:t>
            </w:r>
          </w:p>
        </w:tc>
        <w:tc>
          <w:tcPr>
            <w:tcW w:w="1138" w:type="dxa"/>
            <w:tcBorders>
              <w:top w:val="nil"/>
              <w:left w:val="nil"/>
              <w:bottom w:val="nil"/>
              <w:right w:val="nil"/>
            </w:tcBorders>
            <w:shd w:val="clear" w:color="000000" w:fill="FFFFFF"/>
            <w:noWrap/>
            <w:vAlign w:val="center"/>
          </w:tcPr>
          <w:p w14:paraId="0FD27810" w14:textId="09A54EED" w:rsidR="0036625E" w:rsidRPr="009D2228" w:rsidRDefault="00E10C0A" w:rsidP="0036625E">
            <w:pPr>
              <w:jc w:val="center"/>
              <w:rPr>
                <w:rFonts w:ascii="Calibri" w:hAnsi="Calibri" w:cs="Calibri"/>
              </w:rPr>
            </w:pPr>
            <w:r w:rsidRPr="009D2228">
              <w:rPr>
                <w:rFonts w:ascii="Calibri" w:hAnsi="Calibri" w:cs="Calibri"/>
              </w:rPr>
              <w:t>8,192</w:t>
            </w:r>
          </w:p>
        </w:tc>
        <w:tc>
          <w:tcPr>
            <w:tcW w:w="960" w:type="dxa"/>
            <w:tcBorders>
              <w:top w:val="nil"/>
              <w:left w:val="nil"/>
              <w:bottom w:val="nil"/>
              <w:right w:val="nil"/>
            </w:tcBorders>
            <w:shd w:val="clear" w:color="000000" w:fill="FFFFFF"/>
            <w:noWrap/>
            <w:vAlign w:val="center"/>
          </w:tcPr>
          <w:p w14:paraId="1854C838" w14:textId="25D17D77" w:rsidR="0036625E" w:rsidRPr="009D2228" w:rsidRDefault="00E10C0A" w:rsidP="0036625E">
            <w:pPr>
              <w:jc w:val="center"/>
              <w:rPr>
                <w:rFonts w:ascii="Calibri" w:hAnsi="Calibri" w:cs="Calibri"/>
              </w:rPr>
            </w:pPr>
            <w:r w:rsidRPr="009D2228">
              <w:rPr>
                <w:rFonts w:ascii="Calibri" w:hAnsi="Calibri" w:cs="Calibri"/>
              </w:rPr>
              <w:t>11</w:t>
            </w:r>
            <w:r w:rsidR="0036625E" w:rsidRPr="009D2228">
              <w:rPr>
                <w:rFonts w:ascii="Calibri" w:hAnsi="Calibri" w:cs="Calibri"/>
              </w:rPr>
              <w:t>%</w:t>
            </w:r>
          </w:p>
        </w:tc>
        <w:tc>
          <w:tcPr>
            <w:tcW w:w="960" w:type="dxa"/>
            <w:tcBorders>
              <w:top w:val="nil"/>
              <w:left w:val="nil"/>
              <w:bottom w:val="nil"/>
              <w:right w:val="nil"/>
            </w:tcBorders>
            <w:shd w:val="clear" w:color="000000" w:fill="FFFFFF"/>
            <w:noWrap/>
            <w:vAlign w:val="center"/>
          </w:tcPr>
          <w:p w14:paraId="0791CDFC" w14:textId="70C70DE0" w:rsidR="0036625E" w:rsidRPr="009D2228" w:rsidRDefault="00E10C0A" w:rsidP="0036625E">
            <w:pPr>
              <w:jc w:val="center"/>
              <w:rPr>
                <w:rFonts w:ascii="Calibri" w:hAnsi="Calibri" w:cs="Calibri"/>
              </w:rPr>
            </w:pPr>
            <w:r w:rsidRPr="009D2228">
              <w:rPr>
                <w:rFonts w:ascii="Calibri" w:hAnsi="Calibri" w:cs="Calibri"/>
              </w:rPr>
              <w:t>926</w:t>
            </w:r>
          </w:p>
        </w:tc>
      </w:tr>
      <w:tr w:rsidR="009D2228" w:rsidRPr="009D2228" w14:paraId="1E245E82" w14:textId="77777777" w:rsidTr="001A3A7E">
        <w:trPr>
          <w:trHeight w:val="300"/>
        </w:trPr>
        <w:tc>
          <w:tcPr>
            <w:tcW w:w="2840" w:type="dxa"/>
            <w:tcBorders>
              <w:top w:val="nil"/>
              <w:left w:val="nil"/>
              <w:bottom w:val="nil"/>
              <w:right w:val="nil"/>
            </w:tcBorders>
            <w:shd w:val="clear" w:color="000000" w:fill="FFFFFF"/>
            <w:noWrap/>
            <w:vAlign w:val="center"/>
          </w:tcPr>
          <w:p w14:paraId="2B16C84B" w14:textId="68A4BB3A" w:rsidR="0036625E" w:rsidRPr="009D2228" w:rsidRDefault="0036625E" w:rsidP="0036625E">
            <w:pPr>
              <w:rPr>
                <w:rFonts w:ascii="Calibri" w:hAnsi="Calibri" w:cs="Calibri"/>
              </w:rPr>
            </w:pPr>
          </w:p>
        </w:tc>
        <w:tc>
          <w:tcPr>
            <w:tcW w:w="1140" w:type="dxa"/>
            <w:tcBorders>
              <w:top w:val="nil"/>
              <w:left w:val="nil"/>
              <w:bottom w:val="nil"/>
              <w:right w:val="nil"/>
            </w:tcBorders>
            <w:shd w:val="clear" w:color="000000" w:fill="E7E6E6"/>
            <w:noWrap/>
            <w:vAlign w:val="center"/>
          </w:tcPr>
          <w:p w14:paraId="240EBF76" w14:textId="0F2063E3" w:rsidR="0036625E" w:rsidRPr="009D2228" w:rsidRDefault="0036625E" w:rsidP="0036625E">
            <w:pPr>
              <w:jc w:val="center"/>
              <w:rPr>
                <w:rFonts w:ascii="Calibri" w:hAnsi="Calibri" w:cs="Calibri"/>
              </w:rPr>
            </w:pPr>
          </w:p>
        </w:tc>
        <w:tc>
          <w:tcPr>
            <w:tcW w:w="1138" w:type="dxa"/>
            <w:tcBorders>
              <w:top w:val="nil"/>
              <w:left w:val="nil"/>
              <w:bottom w:val="nil"/>
              <w:right w:val="nil"/>
            </w:tcBorders>
            <w:shd w:val="clear" w:color="000000" w:fill="FFFFFF"/>
            <w:noWrap/>
            <w:vAlign w:val="center"/>
          </w:tcPr>
          <w:p w14:paraId="64D3E004" w14:textId="59438A60" w:rsidR="0036625E" w:rsidRPr="009D2228" w:rsidRDefault="0036625E" w:rsidP="0036625E">
            <w:pPr>
              <w:jc w:val="center"/>
              <w:rPr>
                <w:rFonts w:ascii="Calibri" w:hAnsi="Calibri" w:cs="Calibri"/>
              </w:rPr>
            </w:pPr>
          </w:p>
        </w:tc>
        <w:tc>
          <w:tcPr>
            <w:tcW w:w="960" w:type="dxa"/>
            <w:tcBorders>
              <w:top w:val="nil"/>
              <w:left w:val="nil"/>
              <w:bottom w:val="nil"/>
              <w:right w:val="nil"/>
            </w:tcBorders>
            <w:shd w:val="clear" w:color="000000" w:fill="FFFFFF"/>
            <w:noWrap/>
            <w:vAlign w:val="center"/>
          </w:tcPr>
          <w:p w14:paraId="2F45E49A" w14:textId="474FBE47" w:rsidR="0036625E" w:rsidRPr="009D2228" w:rsidRDefault="0036625E" w:rsidP="0036625E">
            <w:pPr>
              <w:jc w:val="center"/>
              <w:rPr>
                <w:rFonts w:ascii="Calibri" w:hAnsi="Calibri" w:cs="Calibri"/>
              </w:rPr>
            </w:pPr>
          </w:p>
        </w:tc>
        <w:tc>
          <w:tcPr>
            <w:tcW w:w="960" w:type="dxa"/>
            <w:tcBorders>
              <w:top w:val="nil"/>
              <w:left w:val="nil"/>
              <w:bottom w:val="nil"/>
              <w:right w:val="nil"/>
            </w:tcBorders>
            <w:shd w:val="clear" w:color="000000" w:fill="FFFFFF"/>
            <w:noWrap/>
            <w:vAlign w:val="center"/>
          </w:tcPr>
          <w:p w14:paraId="275FB80C" w14:textId="074398F6" w:rsidR="0036625E" w:rsidRPr="009D2228" w:rsidRDefault="0036625E" w:rsidP="0036625E">
            <w:pPr>
              <w:jc w:val="center"/>
              <w:rPr>
                <w:rFonts w:ascii="Calibri" w:hAnsi="Calibri" w:cs="Calibri"/>
              </w:rPr>
            </w:pPr>
          </w:p>
        </w:tc>
      </w:tr>
      <w:tr w:rsidR="009D2228" w:rsidRPr="009D2228" w14:paraId="1FBAEA4C" w14:textId="77777777" w:rsidTr="001A3A7E">
        <w:trPr>
          <w:trHeight w:val="300"/>
        </w:trPr>
        <w:tc>
          <w:tcPr>
            <w:tcW w:w="2840" w:type="dxa"/>
            <w:tcBorders>
              <w:top w:val="nil"/>
              <w:left w:val="nil"/>
              <w:bottom w:val="nil"/>
              <w:right w:val="nil"/>
            </w:tcBorders>
            <w:shd w:val="clear" w:color="000000" w:fill="FFFFFF"/>
            <w:noWrap/>
            <w:vAlign w:val="center"/>
            <w:hideMark/>
          </w:tcPr>
          <w:p w14:paraId="744A52E7" w14:textId="77777777" w:rsidR="0036625E" w:rsidRPr="009D2228" w:rsidRDefault="0036625E" w:rsidP="0036625E">
            <w:pPr>
              <w:rPr>
                <w:rFonts w:ascii="Calibri" w:hAnsi="Calibri" w:cs="Calibri"/>
              </w:rPr>
            </w:pPr>
            <w:r w:rsidRPr="009D2228">
              <w:rPr>
                <w:rFonts w:ascii="Calibri" w:hAnsi="Calibri" w:cs="Calibri"/>
              </w:rPr>
              <w:t xml:space="preserve">   # of UK&amp;I Advisers</w:t>
            </w:r>
          </w:p>
        </w:tc>
        <w:tc>
          <w:tcPr>
            <w:tcW w:w="1140" w:type="dxa"/>
            <w:tcBorders>
              <w:top w:val="nil"/>
              <w:left w:val="nil"/>
              <w:bottom w:val="nil"/>
              <w:right w:val="nil"/>
            </w:tcBorders>
            <w:shd w:val="clear" w:color="000000" w:fill="E7E6E6"/>
            <w:noWrap/>
            <w:vAlign w:val="center"/>
            <w:hideMark/>
          </w:tcPr>
          <w:p w14:paraId="625B522A" w14:textId="26643F76" w:rsidR="0036625E" w:rsidRPr="009D2228" w:rsidRDefault="0036625E" w:rsidP="0036625E">
            <w:pPr>
              <w:jc w:val="center"/>
              <w:rPr>
                <w:rFonts w:ascii="Calibri" w:hAnsi="Calibri" w:cs="Calibri"/>
              </w:rPr>
            </w:pPr>
            <w:r w:rsidRPr="009D2228">
              <w:rPr>
                <w:rFonts w:ascii="Calibri" w:hAnsi="Calibri" w:cs="Calibri"/>
              </w:rPr>
              <w:t>107</w:t>
            </w:r>
          </w:p>
        </w:tc>
        <w:tc>
          <w:tcPr>
            <w:tcW w:w="1138" w:type="dxa"/>
            <w:tcBorders>
              <w:top w:val="nil"/>
              <w:left w:val="nil"/>
              <w:bottom w:val="nil"/>
              <w:right w:val="nil"/>
            </w:tcBorders>
            <w:shd w:val="clear" w:color="000000" w:fill="FFFFFF"/>
            <w:noWrap/>
            <w:vAlign w:val="center"/>
            <w:hideMark/>
          </w:tcPr>
          <w:p w14:paraId="646C04F9" w14:textId="45349173" w:rsidR="0036625E" w:rsidRPr="009D2228" w:rsidRDefault="0036625E" w:rsidP="0036625E">
            <w:pPr>
              <w:jc w:val="center"/>
              <w:rPr>
                <w:rFonts w:ascii="Calibri" w:hAnsi="Calibri" w:cs="Calibri"/>
              </w:rPr>
            </w:pPr>
            <w:r w:rsidRPr="009D2228">
              <w:rPr>
                <w:rFonts w:ascii="Calibri" w:hAnsi="Calibri" w:cs="Calibri"/>
              </w:rPr>
              <w:t>116</w:t>
            </w:r>
          </w:p>
        </w:tc>
        <w:tc>
          <w:tcPr>
            <w:tcW w:w="960" w:type="dxa"/>
            <w:tcBorders>
              <w:top w:val="nil"/>
              <w:left w:val="nil"/>
              <w:bottom w:val="nil"/>
              <w:right w:val="nil"/>
            </w:tcBorders>
            <w:shd w:val="clear" w:color="000000" w:fill="FFFFFF"/>
            <w:noWrap/>
            <w:vAlign w:val="center"/>
            <w:hideMark/>
          </w:tcPr>
          <w:p w14:paraId="1F07BDFE" w14:textId="68904BA9" w:rsidR="0036625E" w:rsidRPr="009D2228" w:rsidRDefault="0036625E" w:rsidP="0036625E">
            <w:pPr>
              <w:jc w:val="center"/>
              <w:rPr>
                <w:rFonts w:ascii="Calibri" w:hAnsi="Calibri" w:cs="Calibri"/>
              </w:rPr>
            </w:pPr>
            <w:r w:rsidRPr="009D2228">
              <w:rPr>
                <w:rFonts w:ascii="Calibri" w:hAnsi="Calibri" w:cs="Calibri"/>
              </w:rPr>
              <w:t>(8)%</w:t>
            </w:r>
          </w:p>
        </w:tc>
        <w:tc>
          <w:tcPr>
            <w:tcW w:w="960" w:type="dxa"/>
            <w:tcBorders>
              <w:top w:val="nil"/>
              <w:left w:val="nil"/>
              <w:bottom w:val="nil"/>
              <w:right w:val="nil"/>
            </w:tcBorders>
            <w:shd w:val="clear" w:color="000000" w:fill="FFFFFF"/>
            <w:noWrap/>
            <w:vAlign w:val="center"/>
            <w:hideMark/>
          </w:tcPr>
          <w:p w14:paraId="07108495" w14:textId="54A945E6" w:rsidR="0036625E" w:rsidRPr="009D2228" w:rsidRDefault="0036625E" w:rsidP="0036625E">
            <w:pPr>
              <w:jc w:val="center"/>
              <w:rPr>
                <w:rFonts w:ascii="Calibri" w:hAnsi="Calibri" w:cs="Calibri"/>
                <w:highlight w:val="yellow"/>
              </w:rPr>
            </w:pPr>
            <w:r w:rsidRPr="009D2228">
              <w:rPr>
                <w:rFonts w:ascii="Calibri" w:hAnsi="Calibri" w:cs="Calibri"/>
              </w:rPr>
              <w:t>(9)</w:t>
            </w:r>
          </w:p>
        </w:tc>
      </w:tr>
      <w:tr w:rsidR="009D2228" w:rsidRPr="009D2228" w14:paraId="5D5126B4" w14:textId="77777777" w:rsidTr="001A3A7E">
        <w:trPr>
          <w:trHeight w:val="300"/>
        </w:trPr>
        <w:tc>
          <w:tcPr>
            <w:tcW w:w="2840" w:type="dxa"/>
            <w:tcBorders>
              <w:top w:val="nil"/>
              <w:left w:val="nil"/>
              <w:bottom w:val="nil"/>
              <w:right w:val="nil"/>
            </w:tcBorders>
            <w:shd w:val="clear" w:color="000000" w:fill="FFFFFF"/>
            <w:noWrap/>
            <w:vAlign w:val="center"/>
            <w:hideMark/>
          </w:tcPr>
          <w:p w14:paraId="60BB38DA" w14:textId="77777777" w:rsidR="0036625E" w:rsidRPr="009D2228" w:rsidRDefault="0036625E" w:rsidP="0036625E">
            <w:pPr>
              <w:rPr>
                <w:rFonts w:ascii="Calibri" w:hAnsi="Calibri" w:cs="Calibri"/>
              </w:rPr>
            </w:pPr>
            <w:r w:rsidRPr="009D2228">
              <w:rPr>
                <w:rFonts w:ascii="Calibri" w:hAnsi="Calibri" w:cs="Calibri"/>
              </w:rPr>
              <w:t xml:space="preserve">   # of US RIA/IBD reps</w:t>
            </w:r>
          </w:p>
        </w:tc>
        <w:tc>
          <w:tcPr>
            <w:tcW w:w="1140" w:type="dxa"/>
            <w:tcBorders>
              <w:top w:val="nil"/>
              <w:left w:val="nil"/>
              <w:bottom w:val="nil"/>
              <w:right w:val="nil"/>
            </w:tcBorders>
            <w:shd w:val="clear" w:color="000000" w:fill="E7E6E6"/>
            <w:noWrap/>
            <w:vAlign w:val="center"/>
            <w:hideMark/>
          </w:tcPr>
          <w:p w14:paraId="0980FBD5" w14:textId="276BD2D9" w:rsidR="0036625E" w:rsidRPr="009D2228" w:rsidRDefault="0036625E" w:rsidP="0036625E">
            <w:pPr>
              <w:jc w:val="center"/>
              <w:rPr>
                <w:rFonts w:ascii="Calibri" w:hAnsi="Calibri" w:cs="Calibri"/>
              </w:rPr>
            </w:pPr>
            <w:r w:rsidRPr="009D2228">
              <w:rPr>
                <w:rFonts w:ascii="Calibri" w:hAnsi="Calibri" w:cs="Calibri"/>
              </w:rPr>
              <w:t>265</w:t>
            </w:r>
          </w:p>
        </w:tc>
        <w:tc>
          <w:tcPr>
            <w:tcW w:w="1138" w:type="dxa"/>
            <w:tcBorders>
              <w:top w:val="nil"/>
              <w:left w:val="nil"/>
              <w:bottom w:val="nil"/>
              <w:right w:val="nil"/>
            </w:tcBorders>
            <w:shd w:val="clear" w:color="000000" w:fill="FFFFFF"/>
            <w:noWrap/>
            <w:vAlign w:val="center"/>
            <w:hideMark/>
          </w:tcPr>
          <w:p w14:paraId="3449DECA" w14:textId="5E8590EC" w:rsidR="0036625E" w:rsidRPr="009D2228" w:rsidRDefault="0036625E" w:rsidP="0036625E">
            <w:pPr>
              <w:jc w:val="center"/>
              <w:rPr>
                <w:rFonts w:ascii="Calibri" w:hAnsi="Calibri" w:cs="Calibri"/>
              </w:rPr>
            </w:pPr>
            <w:r w:rsidRPr="009D2228">
              <w:rPr>
                <w:rFonts w:ascii="Calibri" w:hAnsi="Calibri" w:cs="Calibri"/>
              </w:rPr>
              <w:t>239</w:t>
            </w:r>
          </w:p>
        </w:tc>
        <w:tc>
          <w:tcPr>
            <w:tcW w:w="960" w:type="dxa"/>
            <w:tcBorders>
              <w:top w:val="nil"/>
              <w:left w:val="nil"/>
              <w:bottom w:val="nil"/>
              <w:right w:val="nil"/>
            </w:tcBorders>
            <w:shd w:val="clear" w:color="000000" w:fill="FFFFFF"/>
            <w:noWrap/>
            <w:vAlign w:val="center"/>
            <w:hideMark/>
          </w:tcPr>
          <w:p w14:paraId="10F4BF02" w14:textId="33498143" w:rsidR="0036625E" w:rsidRPr="009D2228" w:rsidRDefault="0036625E" w:rsidP="0036625E">
            <w:pPr>
              <w:jc w:val="center"/>
              <w:rPr>
                <w:rFonts w:ascii="Calibri" w:hAnsi="Calibri" w:cs="Calibri"/>
              </w:rPr>
            </w:pPr>
            <w:r w:rsidRPr="009D2228">
              <w:rPr>
                <w:rFonts w:ascii="Calibri" w:hAnsi="Calibri" w:cs="Calibri"/>
              </w:rPr>
              <w:t>11%</w:t>
            </w:r>
          </w:p>
        </w:tc>
        <w:tc>
          <w:tcPr>
            <w:tcW w:w="960" w:type="dxa"/>
            <w:tcBorders>
              <w:top w:val="nil"/>
              <w:left w:val="nil"/>
              <w:bottom w:val="nil"/>
              <w:right w:val="nil"/>
            </w:tcBorders>
            <w:shd w:val="clear" w:color="000000" w:fill="FFFFFF"/>
            <w:noWrap/>
            <w:vAlign w:val="center"/>
            <w:hideMark/>
          </w:tcPr>
          <w:p w14:paraId="1850581E" w14:textId="7E078643" w:rsidR="0036625E" w:rsidRPr="009D2228" w:rsidRDefault="0036625E" w:rsidP="0036625E">
            <w:pPr>
              <w:jc w:val="center"/>
              <w:rPr>
                <w:rFonts w:ascii="Calibri" w:hAnsi="Calibri" w:cs="Calibri"/>
              </w:rPr>
            </w:pPr>
            <w:r w:rsidRPr="009D2228">
              <w:rPr>
                <w:rFonts w:ascii="Calibri" w:hAnsi="Calibri" w:cs="Calibri"/>
              </w:rPr>
              <w:t>26</w:t>
            </w:r>
          </w:p>
        </w:tc>
      </w:tr>
      <w:bookmarkEnd w:id="0"/>
    </w:tbl>
    <w:p w14:paraId="0D469CE3" w14:textId="77777777" w:rsidR="00A4303F" w:rsidRPr="009D2228" w:rsidRDefault="00A4303F" w:rsidP="00A4303F">
      <w:pPr>
        <w:jc w:val="both"/>
        <w:rPr>
          <w:rFonts w:ascii="Arial" w:hAnsi="Arial" w:cs="Arial"/>
          <w:sz w:val="19"/>
          <w:szCs w:val="19"/>
          <w:u w:val="single"/>
        </w:rPr>
      </w:pPr>
    </w:p>
    <w:p w14:paraId="68FD6D9B" w14:textId="320FA6E7" w:rsidR="00A4303F" w:rsidRPr="009D2228" w:rsidRDefault="00167FF1" w:rsidP="00A4303F">
      <w:pPr>
        <w:rPr>
          <w:rFonts w:asciiTheme="minorHAnsi" w:hAnsiTheme="minorHAnsi" w:cstheme="minorBidi"/>
          <w:i/>
          <w:iCs/>
          <w:sz w:val="16"/>
          <w:szCs w:val="16"/>
        </w:rPr>
      </w:pPr>
      <w:r w:rsidRPr="009D2228">
        <w:rPr>
          <w:rFonts w:asciiTheme="minorHAnsi" w:hAnsiTheme="minorHAnsi" w:cstheme="minorBidi"/>
          <w:i/>
          <w:iCs/>
          <w:sz w:val="16"/>
          <w:szCs w:val="16"/>
        </w:rPr>
        <w:t xml:space="preserve">* </w:t>
      </w:r>
      <w:r w:rsidR="00062EC5" w:rsidRPr="009D2228">
        <w:rPr>
          <w:rFonts w:asciiTheme="minorHAnsi" w:hAnsiTheme="minorHAnsi" w:cstheme="minorBidi"/>
          <w:i/>
          <w:iCs/>
          <w:sz w:val="16"/>
          <w:szCs w:val="16"/>
        </w:rPr>
        <w:t xml:space="preserve">The Group results </w:t>
      </w:r>
      <w:r w:rsidR="002D4D3D" w:rsidRPr="009D2228">
        <w:rPr>
          <w:rFonts w:asciiTheme="minorHAnsi" w:hAnsiTheme="minorHAnsi" w:cstheme="minorBidi"/>
          <w:i/>
          <w:iCs/>
          <w:sz w:val="16"/>
          <w:szCs w:val="16"/>
        </w:rPr>
        <w:t xml:space="preserve">for the six months ending 30 June 2023 </w:t>
      </w:r>
      <w:r w:rsidR="00062EC5" w:rsidRPr="009D2228">
        <w:rPr>
          <w:rFonts w:asciiTheme="minorHAnsi" w:hAnsiTheme="minorHAnsi" w:cstheme="minorBidi"/>
          <w:i/>
          <w:iCs/>
          <w:sz w:val="16"/>
          <w:szCs w:val="16"/>
        </w:rPr>
        <w:t xml:space="preserve">are restated </w:t>
      </w:r>
      <w:r w:rsidR="00872892" w:rsidRPr="009D2228">
        <w:rPr>
          <w:rFonts w:asciiTheme="minorHAnsi" w:hAnsiTheme="minorHAnsi" w:cstheme="minorBidi"/>
          <w:i/>
          <w:iCs/>
          <w:sz w:val="16"/>
          <w:szCs w:val="16"/>
        </w:rPr>
        <w:t xml:space="preserve">due to US subsidiary </w:t>
      </w:r>
      <w:r w:rsidR="00CD2B14" w:rsidRPr="009D2228">
        <w:rPr>
          <w:rFonts w:asciiTheme="minorHAnsi" w:hAnsiTheme="minorHAnsi" w:cstheme="minorBidi"/>
          <w:i/>
          <w:iCs/>
          <w:sz w:val="16"/>
          <w:szCs w:val="16"/>
        </w:rPr>
        <w:t xml:space="preserve">classified as discontinued </w:t>
      </w:r>
      <w:r w:rsidR="00211B39" w:rsidRPr="009D2228">
        <w:rPr>
          <w:rFonts w:asciiTheme="minorHAnsi" w:hAnsiTheme="minorHAnsi" w:cstheme="minorBidi"/>
          <w:i/>
          <w:iCs/>
          <w:sz w:val="16"/>
          <w:szCs w:val="16"/>
        </w:rPr>
        <w:t xml:space="preserve">– see Note </w:t>
      </w:r>
      <w:r w:rsidR="00CE10C2" w:rsidRPr="009D2228">
        <w:rPr>
          <w:rFonts w:asciiTheme="minorHAnsi" w:hAnsiTheme="minorHAnsi" w:cstheme="minorBidi"/>
          <w:i/>
          <w:iCs/>
          <w:sz w:val="16"/>
          <w:szCs w:val="16"/>
        </w:rPr>
        <w:t>3</w:t>
      </w:r>
      <w:r w:rsidR="00671ED5" w:rsidRPr="009D2228">
        <w:rPr>
          <w:rFonts w:asciiTheme="minorHAnsi" w:hAnsiTheme="minorHAnsi" w:cstheme="minorBidi"/>
          <w:i/>
          <w:iCs/>
          <w:sz w:val="16"/>
          <w:szCs w:val="16"/>
        </w:rPr>
        <w:t xml:space="preserve"> and</w:t>
      </w:r>
      <w:r w:rsidR="00C84B86" w:rsidRPr="009D2228">
        <w:rPr>
          <w:rFonts w:asciiTheme="minorHAnsi" w:hAnsiTheme="minorHAnsi" w:cstheme="minorBidi"/>
          <w:i/>
          <w:iCs/>
          <w:sz w:val="16"/>
          <w:szCs w:val="16"/>
        </w:rPr>
        <w:t xml:space="preserve"> </w:t>
      </w:r>
      <w:r w:rsidR="00D83541" w:rsidRPr="009D2228">
        <w:rPr>
          <w:rFonts w:asciiTheme="minorHAnsi" w:hAnsiTheme="minorHAnsi" w:cstheme="minorBidi"/>
          <w:i/>
          <w:iCs/>
          <w:sz w:val="16"/>
          <w:szCs w:val="16"/>
        </w:rPr>
        <w:t xml:space="preserve">refer to </w:t>
      </w:r>
      <w:r w:rsidR="00C84B86" w:rsidRPr="009D2228">
        <w:rPr>
          <w:rFonts w:asciiTheme="minorHAnsi" w:hAnsiTheme="minorHAnsi" w:cstheme="minorBidi"/>
          <w:i/>
          <w:iCs/>
          <w:sz w:val="16"/>
          <w:szCs w:val="16"/>
        </w:rPr>
        <w:t>the 202</w:t>
      </w:r>
      <w:r w:rsidR="00D83541" w:rsidRPr="009D2228">
        <w:rPr>
          <w:rFonts w:asciiTheme="minorHAnsi" w:hAnsiTheme="minorHAnsi" w:cstheme="minorBidi"/>
          <w:i/>
          <w:iCs/>
          <w:sz w:val="16"/>
          <w:szCs w:val="16"/>
        </w:rPr>
        <w:t>3</w:t>
      </w:r>
      <w:r w:rsidR="00C84B86" w:rsidRPr="009D2228">
        <w:rPr>
          <w:rFonts w:asciiTheme="minorHAnsi" w:hAnsiTheme="minorHAnsi" w:cstheme="minorBidi"/>
          <w:i/>
          <w:iCs/>
          <w:sz w:val="16"/>
          <w:szCs w:val="16"/>
        </w:rPr>
        <w:t xml:space="preserve"> Annual Report - Note 1: Presentation of financial stateme</w:t>
      </w:r>
      <w:r w:rsidR="00770805" w:rsidRPr="009D2228">
        <w:rPr>
          <w:rFonts w:asciiTheme="minorHAnsi" w:hAnsiTheme="minorHAnsi" w:cstheme="minorBidi"/>
          <w:i/>
          <w:iCs/>
          <w:sz w:val="16"/>
          <w:szCs w:val="16"/>
        </w:rPr>
        <w:t>nts.</w:t>
      </w:r>
    </w:p>
    <w:p w14:paraId="3C45A49D" w14:textId="77777777" w:rsidR="002774E2" w:rsidRPr="009D2228" w:rsidRDefault="002774E2" w:rsidP="00A4303F">
      <w:pPr>
        <w:rPr>
          <w:rFonts w:ascii="Arial" w:hAnsi="Arial" w:cs="Arial"/>
          <w:sz w:val="19"/>
          <w:szCs w:val="19"/>
        </w:rPr>
      </w:pPr>
    </w:p>
    <w:p w14:paraId="5D62B58A" w14:textId="77777777" w:rsidR="00A4303F" w:rsidRPr="009D2228" w:rsidRDefault="00A4303F" w:rsidP="00A4303F">
      <w:pPr>
        <w:jc w:val="both"/>
        <w:rPr>
          <w:rFonts w:ascii="Arial" w:hAnsi="Arial" w:cs="Arial"/>
          <w:b/>
          <w:bCs/>
          <w:sz w:val="19"/>
          <w:szCs w:val="19"/>
          <w:u w:val="single"/>
        </w:rPr>
      </w:pPr>
      <w:r w:rsidRPr="009D2228">
        <w:rPr>
          <w:rFonts w:ascii="Arial" w:hAnsi="Arial" w:cs="Arial"/>
          <w:b/>
          <w:bCs/>
          <w:sz w:val="19"/>
          <w:szCs w:val="19"/>
          <w:u w:val="single"/>
        </w:rPr>
        <w:t>Outlook</w:t>
      </w:r>
    </w:p>
    <w:p w14:paraId="2EDB4DFE" w14:textId="77777777" w:rsidR="00A4303F" w:rsidRPr="009D2228" w:rsidRDefault="00A4303F" w:rsidP="00A4303F">
      <w:pPr>
        <w:jc w:val="both"/>
        <w:rPr>
          <w:rFonts w:ascii="Arial" w:hAnsi="Arial" w:cs="Arial"/>
          <w:sz w:val="19"/>
          <w:szCs w:val="19"/>
        </w:rPr>
      </w:pPr>
      <w:bookmarkStart w:id="1" w:name="_Hlk145435375"/>
    </w:p>
    <w:p w14:paraId="2E4BE177" w14:textId="462E63E1" w:rsidR="00A4303F" w:rsidRPr="009D2228" w:rsidRDefault="00A4303F" w:rsidP="00A4303F">
      <w:pPr>
        <w:jc w:val="both"/>
        <w:rPr>
          <w:rFonts w:ascii="Arial" w:hAnsi="Arial" w:cs="Arial"/>
          <w:sz w:val="19"/>
          <w:szCs w:val="19"/>
        </w:rPr>
      </w:pPr>
      <w:r w:rsidRPr="009D2228">
        <w:rPr>
          <w:rFonts w:ascii="Arial" w:hAnsi="Arial" w:cs="Arial"/>
          <w:sz w:val="19"/>
          <w:szCs w:val="19"/>
        </w:rPr>
        <w:t>In our 202</w:t>
      </w:r>
      <w:r w:rsidR="00747A39" w:rsidRPr="009D2228">
        <w:rPr>
          <w:rFonts w:ascii="Arial" w:hAnsi="Arial" w:cs="Arial"/>
          <w:sz w:val="19"/>
          <w:szCs w:val="19"/>
        </w:rPr>
        <w:t>3</w:t>
      </w:r>
      <w:r w:rsidRPr="009D2228">
        <w:rPr>
          <w:rFonts w:ascii="Arial" w:hAnsi="Arial" w:cs="Arial"/>
          <w:sz w:val="19"/>
          <w:szCs w:val="19"/>
        </w:rPr>
        <w:t xml:space="preserve"> Annual Report we stated that</w:t>
      </w:r>
      <w:r w:rsidR="00CD5FFA" w:rsidRPr="009D2228">
        <w:rPr>
          <w:rFonts w:ascii="Arial" w:hAnsi="Arial" w:cs="Arial"/>
          <w:sz w:val="19"/>
          <w:szCs w:val="19"/>
        </w:rPr>
        <w:t xml:space="preserve"> in the medium term, </w:t>
      </w:r>
      <w:r w:rsidR="00DF7B31" w:rsidRPr="009D2228">
        <w:rPr>
          <w:rFonts w:ascii="Arial" w:hAnsi="Arial" w:cs="Arial"/>
          <w:sz w:val="19"/>
          <w:szCs w:val="19"/>
        </w:rPr>
        <w:t>we had a strategic objective to grow the Group so as to</w:t>
      </w:r>
      <w:r w:rsidR="00CD5FFA" w:rsidRPr="009D2228">
        <w:rPr>
          <w:rFonts w:ascii="Arial" w:hAnsi="Arial" w:cs="Arial"/>
          <w:sz w:val="19"/>
          <w:szCs w:val="19"/>
        </w:rPr>
        <w:t xml:space="preserve"> target Group operating profit </w:t>
      </w:r>
      <w:r w:rsidR="00DF7B31" w:rsidRPr="009D2228">
        <w:rPr>
          <w:rFonts w:ascii="Arial" w:hAnsi="Arial" w:cs="Arial"/>
          <w:sz w:val="19"/>
          <w:szCs w:val="19"/>
        </w:rPr>
        <w:t>of</w:t>
      </w:r>
      <w:r w:rsidR="00CD5FFA" w:rsidRPr="009D2228">
        <w:rPr>
          <w:rFonts w:ascii="Arial" w:hAnsi="Arial" w:cs="Arial"/>
          <w:sz w:val="19"/>
          <w:szCs w:val="19"/>
        </w:rPr>
        <w:t xml:space="preserve"> £25m with AuM/A of £</w:t>
      </w:r>
      <w:r w:rsidR="00DF7B31" w:rsidRPr="009D2228">
        <w:rPr>
          <w:rFonts w:ascii="Arial" w:hAnsi="Arial" w:cs="Arial"/>
          <w:sz w:val="19"/>
          <w:szCs w:val="19"/>
        </w:rPr>
        <w:t>20bn</w:t>
      </w:r>
      <w:r w:rsidR="00CD5FFA" w:rsidRPr="009D2228">
        <w:rPr>
          <w:rFonts w:ascii="Arial" w:hAnsi="Arial" w:cs="Arial"/>
          <w:sz w:val="19"/>
          <w:szCs w:val="19"/>
        </w:rPr>
        <w:t>.</w:t>
      </w:r>
      <w:r w:rsidR="0022312F" w:rsidRPr="009D2228">
        <w:rPr>
          <w:rFonts w:ascii="Arial" w:hAnsi="Arial" w:cs="Arial"/>
          <w:sz w:val="19"/>
          <w:szCs w:val="19"/>
        </w:rPr>
        <w:t xml:space="preserve"> </w:t>
      </w:r>
      <w:r w:rsidR="0022654F" w:rsidRPr="009D2228">
        <w:rPr>
          <w:rFonts w:ascii="Arial" w:hAnsi="Arial" w:cs="Arial"/>
          <w:sz w:val="19"/>
          <w:szCs w:val="19"/>
        </w:rPr>
        <w:t>D</w:t>
      </w:r>
      <w:r w:rsidRPr="009D2228">
        <w:rPr>
          <w:rFonts w:ascii="Arial" w:hAnsi="Arial" w:cs="Arial"/>
          <w:sz w:val="19"/>
          <w:szCs w:val="19"/>
        </w:rPr>
        <w:t>espite difficult conditions</w:t>
      </w:r>
      <w:r w:rsidR="004827F6" w:rsidRPr="009D2228">
        <w:rPr>
          <w:rFonts w:ascii="Arial" w:hAnsi="Arial" w:cs="Arial"/>
          <w:sz w:val="19"/>
          <w:szCs w:val="19"/>
        </w:rPr>
        <w:t>,</w:t>
      </w:r>
      <w:r w:rsidRPr="009D2228">
        <w:rPr>
          <w:rFonts w:ascii="Arial" w:hAnsi="Arial" w:cs="Arial"/>
          <w:sz w:val="19"/>
          <w:szCs w:val="19"/>
        </w:rPr>
        <w:t xml:space="preserve"> we have made strong progress against this objective and </w:t>
      </w:r>
      <w:bookmarkStart w:id="2" w:name="_Hlk177604760"/>
      <w:r w:rsidRPr="009D2228">
        <w:rPr>
          <w:rFonts w:ascii="Arial" w:hAnsi="Arial" w:cs="Arial"/>
          <w:sz w:val="19"/>
          <w:szCs w:val="19"/>
        </w:rPr>
        <w:t xml:space="preserve">at </w:t>
      </w:r>
      <w:r w:rsidR="00306F37" w:rsidRPr="009D2228">
        <w:rPr>
          <w:rFonts w:ascii="Arial" w:hAnsi="Arial" w:cs="Arial"/>
          <w:sz w:val="19"/>
          <w:szCs w:val="19"/>
        </w:rPr>
        <w:t xml:space="preserve">30 </w:t>
      </w:r>
      <w:r w:rsidRPr="009D2228">
        <w:rPr>
          <w:rFonts w:ascii="Arial" w:hAnsi="Arial" w:cs="Arial"/>
          <w:sz w:val="19"/>
          <w:szCs w:val="19"/>
        </w:rPr>
        <w:t>June 202</w:t>
      </w:r>
      <w:r w:rsidR="00747A39" w:rsidRPr="009D2228">
        <w:rPr>
          <w:rFonts w:ascii="Arial" w:hAnsi="Arial" w:cs="Arial"/>
          <w:sz w:val="19"/>
          <w:szCs w:val="19"/>
        </w:rPr>
        <w:t>4</w:t>
      </w:r>
      <w:r w:rsidRPr="009D2228">
        <w:rPr>
          <w:rFonts w:ascii="Arial" w:hAnsi="Arial" w:cs="Arial"/>
          <w:sz w:val="19"/>
          <w:szCs w:val="19"/>
        </w:rPr>
        <w:t xml:space="preserve"> our </w:t>
      </w:r>
      <w:r w:rsidR="00DF7B31" w:rsidRPr="009D2228">
        <w:rPr>
          <w:rFonts w:ascii="Arial" w:hAnsi="Arial" w:cs="Arial"/>
          <w:sz w:val="19"/>
          <w:szCs w:val="19"/>
        </w:rPr>
        <w:t xml:space="preserve">AUM/A stands at £12.8bn with </w:t>
      </w:r>
      <w:r w:rsidRPr="009D2228">
        <w:rPr>
          <w:rFonts w:ascii="Arial" w:hAnsi="Arial" w:cs="Arial"/>
          <w:sz w:val="19"/>
          <w:szCs w:val="19"/>
        </w:rPr>
        <w:t>AuA at £</w:t>
      </w:r>
      <w:r w:rsidR="00162E3F" w:rsidRPr="009D2228">
        <w:rPr>
          <w:rFonts w:ascii="Arial" w:hAnsi="Arial" w:cs="Arial"/>
          <w:sz w:val="19"/>
          <w:szCs w:val="19"/>
        </w:rPr>
        <w:t>9.1</w:t>
      </w:r>
      <w:r w:rsidRPr="009D2228">
        <w:rPr>
          <w:rFonts w:ascii="Arial" w:hAnsi="Arial" w:cs="Arial"/>
          <w:sz w:val="19"/>
          <w:szCs w:val="19"/>
        </w:rPr>
        <w:t>bn</w:t>
      </w:r>
      <w:r w:rsidR="008D027F" w:rsidRPr="009D2228">
        <w:rPr>
          <w:rFonts w:ascii="Arial" w:hAnsi="Arial" w:cs="Arial"/>
          <w:sz w:val="19"/>
          <w:szCs w:val="19"/>
        </w:rPr>
        <w:t xml:space="preserve"> </w:t>
      </w:r>
      <w:r w:rsidRPr="009D2228">
        <w:rPr>
          <w:rFonts w:ascii="Arial" w:hAnsi="Arial" w:cs="Arial"/>
          <w:sz w:val="19"/>
          <w:szCs w:val="19"/>
        </w:rPr>
        <w:t>(£</w:t>
      </w:r>
      <w:r w:rsidR="0022654F" w:rsidRPr="009D2228">
        <w:rPr>
          <w:rFonts w:ascii="Arial" w:hAnsi="Arial" w:cs="Arial"/>
          <w:sz w:val="19"/>
          <w:szCs w:val="19"/>
        </w:rPr>
        <w:t>8.8</w:t>
      </w:r>
      <w:r w:rsidRPr="009D2228">
        <w:rPr>
          <w:rFonts w:ascii="Arial" w:hAnsi="Arial" w:cs="Arial"/>
          <w:sz w:val="19"/>
          <w:szCs w:val="19"/>
        </w:rPr>
        <w:t>bn at December 202</w:t>
      </w:r>
      <w:r w:rsidR="001662CB" w:rsidRPr="009D2228">
        <w:rPr>
          <w:rFonts w:ascii="Arial" w:hAnsi="Arial" w:cs="Arial"/>
          <w:sz w:val="19"/>
          <w:szCs w:val="19"/>
        </w:rPr>
        <w:t>3</w:t>
      </w:r>
      <w:r w:rsidRPr="009D2228">
        <w:rPr>
          <w:rFonts w:ascii="Arial" w:hAnsi="Arial" w:cs="Arial"/>
          <w:sz w:val="19"/>
          <w:szCs w:val="19"/>
        </w:rPr>
        <w:t>)</w:t>
      </w:r>
      <w:r w:rsidR="00162E3F" w:rsidRPr="009D2228">
        <w:rPr>
          <w:rFonts w:ascii="Arial" w:hAnsi="Arial" w:cs="Arial"/>
          <w:sz w:val="19"/>
          <w:szCs w:val="19"/>
        </w:rPr>
        <w:t xml:space="preserve"> and AuM </w:t>
      </w:r>
      <w:r w:rsidR="00DF7B31" w:rsidRPr="009D2228">
        <w:rPr>
          <w:rFonts w:ascii="Arial" w:hAnsi="Arial" w:cs="Arial"/>
          <w:sz w:val="19"/>
          <w:szCs w:val="19"/>
        </w:rPr>
        <w:t xml:space="preserve">at </w:t>
      </w:r>
      <w:r w:rsidR="00162E3F" w:rsidRPr="009D2228">
        <w:rPr>
          <w:rFonts w:ascii="Arial" w:hAnsi="Arial" w:cs="Arial"/>
          <w:sz w:val="19"/>
          <w:szCs w:val="19"/>
        </w:rPr>
        <w:t>£</w:t>
      </w:r>
      <w:r w:rsidR="0022654F" w:rsidRPr="009D2228">
        <w:rPr>
          <w:rFonts w:ascii="Arial" w:hAnsi="Arial" w:cs="Arial"/>
          <w:sz w:val="19"/>
          <w:szCs w:val="19"/>
        </w:rPr>
        <w:t>3.7</w:t>
      </w:r>
      <w:r w:rsidR="00162E3F" w:rsidRPr="009D2228">
        <w:rPr>
          <w:rFonts w:ascii="Arial" w:hAnsi="Arial" w:cs="Arial"/>
          <w:sz w:val="19"/>
          <w:szCs w:val="19"/>
        </w:rPr>
        <w:t>bn (£</w:t>
      </w:r>
      <w:r w:rsidR="0022654F" w:rsidRPr="009D2228">
        <w:rPr>
          <w:rFonts w:ascii="Arial" w:hAnsi="Arial" w:cs="Arial"/>
          <w:sz w:val="19"/>
          <w:szCs w:val="19"/>
        </w:rPr>
        <w:t>3.5</w:t>
      </w:r>
      <w:r w:rsidR="00162E3F" w:rsidRPr="009D2228">
        <w:rPr>
          <w:rFonts w:ascii="Arial" w:hAnsi="Arial" w:cs="Arial"/>
          <w:sz w:val="19"/>
          <w:szCs w:val="19"/>
        </w:rPr>
        <w:t>bn at December 2023)</w:t>
      </w:r>
      <w:bookmarkEnd w:id="2"/>
      <w:r w:rsidRPr="009D2228">
        <w:rPr>
          <w:rFonts w:ascii="Arial" w:hAnsi="Arial" w:cs="Arial"/>
          <w:sz w:val="19"/>
          <w:szCs w:val="19"/>
        </w:rPr>
        <w:t xml:space="preserve">. </w:t>
      </w:r>
    </w:p>
    <w:p w14:paraId="3015640E" w14:textId="77777777" w:rsidR="00A4303F" w:rsidRPr="009D2228" w:rsidRDefault="00A4303F" w:rsidP="00A4303F">
      <w:pPr>
        <w:jc w:val="both"/>
        <w:rPr>
          <w:rFonts w:ascii="Arial" w:hAnsi="Arial" w:cs="Arial"/>
          <w:sz w:val="19"/>
          <w:szCs w:val="19"/>
        </w:rPr>
      </w:pPr>
    </w:p>
    <w:p w14:paraId="0BE49586" w14:textId="27EDA4B0" w:rsidR="00BE2F57" w:rsidRPr="009D2228" w:rsidRDefault="00BE2F57" w:rsidP="00BE2F57">
      <w:pPr>
        <w:jc w:val="both"/>
        <w:rPr>
          <w:rFonts w:ascii="Arial" w:hAnsi="Arial" w:cs="Arial"/>
          <w:sz w:val="19"/>
          <w:szCs w:val="19"/>
        </w:rPr>
      </w:pPr>
    </w:p>
    <w:p w14:paraId="5B48EC00" w14:textId="2C21E856" w:rsidR="00BE2F57" w:rsidRPr="009D2228" w:rsidRDefault="00BE2F57" w:rsidP="00BE2F57">
      <w:pPr>
        <w:jc w:val="both"/>
        <w:rPr>
          <w:rFonts w:ascii="Arial" w:hAnsi="Arial" w:cs="Arial"/>
          <w:sz w:val="19"/>
          <w:szCs w:val="19"/>
        </w:rPr>
      </w:pPr>
      <w:r w:rsidRPr="009D2228">
        <w:rPr>
          <w:rFonts w:ascii="Arial" w:hAnsi="Arial" w:cs="Arial"/>
          <w:sz w:val="19"/>
          <w:szCs w:val="19"/>
        </w:rPr>
        <w:t xml:space="preserve">We remain confident in the success of our ambitious long-term growth strategy, grounded in supporting our clients to protect and grow their wealth. </w:t>
      </w:r>
      <w:r w:rsidR="00DA4CA7" w:rsidRPr="009D2228">
        <w:rPr>
          <w:rFonts w:ascii="Arial" w:hAnsi="Arial" w:cs="Arial"/>
          <w:sz w:val="19"/>
          <w:szCs w:val="19"/>
        </w:rPr>
        <w:t>We also continue to invest in a range of lead generation and digital tools to widen reach to new and younger demographics.</w:t>
      </w:r>
    </w:p>
    <w:p w14:paraId="2724BA85" w14:textId="77777777" w:rsidR="00DA4CA7" w:rsidRPr="009D2228" w:rsidRDefault="00DA4CA7" w:rsidP="00BE2F57">
      <w:pPr>
        <w:jc w:val="both"/>
        <w:rPr>
          <w:rFonts w:ascii="Arial" w:hAnsi="Arial" w:cs="Arial"/>
          <w:sz w:val="19"/>
          <w:szCs w:val="19"/>
        </w:rPr>
      </w:pPr>
    </w:p>
    <w:p w14:paraId="53F3A4C2" w14:textId="77777777" w:rsidR="00DA4CA7" w:rsidRPr="009D2228" w:rsidRDefault="00DA4CA7" w:rsidP="00DA4CA7">
      <w:pPr>
        <w:jc w:val="both"/>
        <w:rPr>
          <w:rFonts w:ascii="Arial" w:hAnsi="Arial" w:cs="Arial"/>
          <w:sz w:val="19"/>
          <w:szCs w:val="19"/>
        </w:rPr>
      </w:pPr>
      <w:bookmarkStart w:id="3" w:name="_Hlk178257944"/>
      <w:r w:rsidRPr="009D2228">
        <w:rPr>
          <w:rFonts w:ascii="Arial" w:hAnsi="Arial" w:cs="Arial"/>
          <w:sz w:val="19"/>
          <w:szCs w:val="19"/>
        </w:rPr>
        <w:lastRenderedPageBreak/>
        <w:t>In the UK and Ireland, our strategic focus continues to be on five key areas:</w:t>
      </w:r>
    </w:p>
    <w:p w14:paraId="196197E4" w14:textId="77777777" w:rsidR="009D4198" w:rsidRPr="009D2228" w:rsidRDefault="009D4198" w:rsidP="009D4198">
      <w:pPr>
        <w:jc w:val="both"/>
        <w:rPr>
          <w:rFonts w:ascii="Arial" w:hAnsi="Arial" w:cs="Arial"/>
          <w:sz w:val="19"/>
          <w:szCs w:val="19"/>
        </w:rPr>
      </w:pPr>
    </w:p>
    <w:p w14:paraId="500CC13F" w14:textId="77777777" w:rsidR="009D4198" w:rsidRDefault="009D4198" w:rsidP="009D4198">
      <w:pPr>
        <w:pStyle w:val="ListParagraph"/>
        <w:numPr>
          <w:ilvl w:val="0"/>
          <w:numId w:val="20"/>
        </w:numPr>
        <w:jc w:val="both"/>
        <w:rPr>
          <w:rFonts w:ascii="Arial" w:hAnsi="Arial" w:cs="Arial"/>
          <w:sz w:val="19"/>
          <w:szCs w:val="19"/>
        </w:rPr>
      </w:pPr>
      <w:bookmarkStart w:id="4" w:name="_Hlk178257913"/>
      <w:r w:rsidRPr="004F5B3A">
        <w:rPr>
          <w:rFonts w:ascii="Arial" w:hAnsi="Arial" w:cs="Arial"/>
          <w:sz w:val="19"/>
          <w:szCs w:val="19"/>
        </w:rPr>
        <w:t>Market-leading client service</w:t>
      </w:r>
      <w:r>
        <w:rPr>
          <w:rFonts w:ascii="Arial" w:hAnsi="Arial" w:cs="Arial"/>
          <w:sz w:val="19"/>
          <w:szCs w:val="19"/>
        </w:rPr>
        <w:t xml:space="preserve"> (“always put clients first”)</w:t>
      </w:r>
    </w:p>
    <w:p w14:paraId="145E694D" w14:textId="77777777" w:rsidR="009D4198" w:rsidRPr="004F5B3A" w:rsidRDefault="009D4198" w:rsidP="009D4198">
      <w:pPr>
        <w:pStyle w:val="ListParagraph"/>
        <w:ind w:left="1140"/>
        <w:jc w:val="both"/>
        <w:rPr>
          <w:rFonts w:ascii="Arial" w:hAnsi="Arial" w:cs="Arial"/>
          <w:sz w:val="19"/>
          <w:szCs w:val="19"/>
        </w:rPr>
      </w:pPr>
    </w:p>
    <w:p w14:paraId="04FA7988" w14:textId="77777777" w:rsidR="009D4198" w:rsidRDefault="009D4198" w:rsidP="009D4198">
      <w:pPr>
        <w:pStyle w:val="ListParagraph"/>
        <w:numPr>
          <w:ilvl w:val="0"/>
          <w:numId w:val="20"/>
        </w:numPr>
        <w:jc w:val="both"/>
        <w:rPr>
          <w:rFonts w:ascii="Arial" w:hAnsi="Arial" w:cs="Arial"/>
          <w:sz w:val="19"/>
          <w:szCs w:val="19"/>
        </w:rPr>
      </w:pPr>
      <w:r w:rsidRPr="004F5B3A">
        <w:rPr>
          <w:rFonts w:ascii="Arial" w:hAnsi="Arial" w:cs="Arial"/>
          <w:sz w:val="19"/>
          <w:szCs w:val="19"/>
        </w:rPr>
        <w:t xml:space="preserve">Organic growth </w:t>
      </w:r>
      <w:r>
        <w:rPr>
          <w:rFonts w:ascii="Arial" w:hAnsi="Arial" w:cs="Arial"/>
          <w:sz w:val="19"/>
          <w:szCs w:val="19"/>
        </w:rPr>
        <w:t>(“look after more of our clients needs</w:t>
      </w:r>
      <w:r w:rsidRPr="004F5B3A">
        <w:rPr>
          <w:rFonts w:ascii="Arial" w:hAnsi="Arial" w:cs="Arial"/>
          <w:sz w:val="19"/>
          <w:szCs w:val="19"/>
        </w:rPr>
        <w:t>"</w:t>
      </w:r>
      <w:r>
        <w:rPr>
          <w:rFonts w:ascii="Arial" w:hAnsi="Arial" w:cs="Arial"/>
          <w:sz w:val="19"/>
          <w:szCs w:val="19"/>
        </w:rPr>
        <w:t>)</w:t>
      </w:r>
    </w:p>
    <w:p w14:paraId="1814FF9F" w14:textId="77777777" w:rsidR="009D4198" w:rsidRPr="007921AE" w:rsidRDefault="009D4198" w:rsidP="009D4198">
      <w:pPr>
        <w:jc w:val="both"/>
        <w:rPr>
          <w:rFonts w:ascii="Arial" w:hAnsi="Arial" w:cs="Arial"/>
          <w:sz w:val="19"/>
          <w:szCs w:val="19"/>
        </w:rPr>
      </w:pPr>
    </w:p>
    <w:p w14:paraId="789F267D" w14:textId="77777777" w:rsidR="009D4198" w:rsidRDefault="009D4198" w:rsidP="009D4198">
      <w:pPr>
        <w:pStyle w:val="ListParagraph"/>
        <w:numPr>
          <w:ilvl w:val="0"/>
          <w:numId w:val="20"/>
        </w:numPr>
        <w:jc w:val="both"/>
        <w:rPr>
          <w:rFonts w:ascii="Arial" w:hAnsi="Arial" w:cs="Arial"/>
          <w:sz w:val="19"/>
          <w:szCs w:val="19"/>
        </w:rPr>
      </w:pPr>
      <w:r>
        <w:rPr>
          <w:rFonts w:ascii="Arial" w:hAnsi="Arial" w:cs="Arial"/>
          <w:sz w:val="19"/>
          <w:szCs w:val="19"/>
        </w:rPr>
        <w:t>Operational excellence (“make it easy to do business”)</w:t>
      </w:r>
    </w:p>
    <w:p w14:paraId="0C947E4D" w14:textId="77777777" w:rsidR="009D4198" w:rsidRPr="007921AE" w:rsidRDefault="009D4198" w:rsidP="009D4198">
      <w:pPr>
        <w:pStyle w:val="ListParagraph"/>
        <w:rPr>
          <w:rFonts w:ascii="Arial" w:hAnsi="Arial" w:cs="Arial"/>
          <w:sz w:val="19"/>
          <w:szCs w:val="19"/>
        </w:rPr>
      </w:pPr>
    </w:p>
    <w:p w14:paraId="37BE113C" w14:textId="77777777" w:rsidR="009D4198" w:rsidRDefault="009D4198" w:rsidP="009D4198">
      <w:pPr>
        <w:pStyle w:val="ListParagraph"/>
        <w:numPr>
          <w:ilvl w:val="0"/>
          <w:numId w:val="20"/>
        </w:numPr>
        <w:jc w:val="both"/>
        <w:rPr>
          <w:rFonts w:ascii="Arial" w:hAnsi="Arial" w:cs="Arial"/>
          <w:sz w:val="19"/>
          <w:szCs w:val="19"/>
        </w:rPr>
      </w:pPr>
      <w:r>
        <w:rPr>
          <w:rFonts w:ascii="Arial" w:hAnsi="Arial" w:cs="Arial"/>
          <w:sz w:val="19"/>
          <w:szCs w:val="19"/>
        </w:rPr>
        <w:t>Recruitment, development and retention of best in class people  (“happy and productive colleagues”)</w:t>
      </w:r>
    </w:p>
    <w:p w14:paraId="11A80CA8" w14:textId="77777777" w:rsidR="009D4198" w:rsidRPr="007921AE" w:rsidRDefault="009D4198" w:rsidP="009D4198">
      <w:pPr>
        <w:pStyle w:val="ListParagraph"/>
        <w:rPr>
          <w:rFonts w:ascii="Arial" w:hAnsi="Arial" w:cs="Arial"/>
          <w:sz w:val="19"/>
          <w:szCs w:val="19"/>
        </w:rPr>
      </w:pPr>
    </w:p>
    <w:p w14:paraId="76FA450C" w14:textId="649CE5D1" w:rsidR="009D4198" w:rsidRPr="007921AE" w:rsidRDefault="009D4198" w:rsidP="009D4198">
      <w:pPr>
        <w:pStyle w:val="ListParagraph"/>
        <w:numPr>
          <w:ilvl w:val="0"/>
          <w:numId w:val="20"/>
        </w:numPr>
        <w:jc w:val="both"/>
        <w:rPr>
          <w:rFonts w:ascii="Arial" w:hAnsi="Arial" w:cs="Arial"/>
          <w:sz w:val="19"/>
          <w:szCs w:val="19"/>
        </w:rPr>
      </w:pPr>
      <w:r>
        <w:rPr>
          <w:rFonts w:ascii="Arial" w:hAnsi="Arial" w:cs="Arial"/>
          <w:sz w:val="19"/>
          <w:szCs w:val="19"/>
        </w:rPr>
        <w:t>Have a sustainable and successful commercial business</w:t>
      </w:r>
      <w:r w:rsidR="002B73AF">
        <w:rPr>
          <w:rFonts w:ascii="Arial" w:hAnsi="Arial" w:cs="Arial"/>
          <w:sz w:val="19"/>
          <w:szCs w:val="19"/>
        </w:rPr>
        <w:t>.</w:t>
      </w:r>
    </w:p>
    <w:bookmarkEnd w:id="4"/>
    <w:p w14:paraId="212AB729" w14:textId="77777777" w:rsidR="00DA4CA7" w:rsidRPr="009D2228" w:rsidRDefault="00DA4CA7" w:rsidP="00DA4CA7">
      <w:pPr>
        <w:jc w:val="both"/>
        <w:rPr>
          <w:rFonts w:ascii="Arial" w:hAnsi="Arial" w:cs="Arial"/>
          <w:sz w:val="19"/>
          <w:szCs w:val="19"/>
        </w:rPr>
      </w:pPr>
    </w:p>
    <w:bookmarkEnd w:id="3"/>
    <w:p w14:paraId="7EC175D5" w14:textId="77777777" w:rsidR="00DA4CA7" w:rsidRPr="009D2228" w:rsidRDefault="00DA4CA7" w:rsidP="00DA4CA7">
      <w:pPr>
        <w:jc w:val="both"/>
        <w:rPr>
          <w:rFonts w:ascii="Arial" w:hAnsi="Arial" w:cs="Arial"/>
          <w:sz w:val="19"/>
          <w:szCs w:val="19"/>
        </w:rPr>
      </w:pPr>
      <w:r w:rsidRPr="009D2228">
        <w:rPr>
          <w:rFonts w:ascii="Arial" w:hAnsi="Arial" w:cs="Arial"/>
          <w:sz w:val="19"/>
          <w:szCs w:val="19"/>
        </w:rPr>
        <w:t>In the US, our strategic focus is on:</w:t>
      </w:r>
    </w:p>
    <w:p w14:paraId="5ED279B1" w14:textId="77777777" w:rsidR="00DA4CA7" w:rsidRPr="009D2228" w:rsidRDefault="00DA4CA7" w:rsidP="00DA4CA7">
      <w:pPr>
        <w:jc w:val="both"/>
        <w:rPr>
          <w:rFonts w:ascii="Arial" w:hAnsi="Arial" w:cs="Arial"/>
          <w:sz w:val="19"/>
          <w:szCs w:val="19"/>
        </w:rPr>
      </w:pPr>
    </w:p>
    <w:p w14:paraId="4B936B51" w14:textId="77777777" w:rsidR="00DA4CA7" w:rsidRPr="009D2228" w:rsidRDefault="00DA4CA7" w:rsidP="008468B0">
      <w:pPr>
        <w:ind w:left="720"/>
        <w:jc w:val="both"/>
        <w:rPr>
          <w:rFonts w:ascii="Arial" w:hAnsi="Arial" w:cs="Arial"/>
          <w:sz w:val="19"/>
          <w:szCs w:val="19"/>
        </w:rPr>
      </w:pPr>
      <w:r w:rsidRPr="009D2228">
        <w:rPr>
          <w:rFonts w:ascii="Arial" w:hAnsi="Arial" w:cs="Arial"/>
          <w:sz w:val="19"/>
          <w:szCs w:val="19"/>
        </w:rPr>
        <w:t>1.     Continuing the growth trajectory through expansion of RIA/ BD activity including additional activities approved by FINRA. This includes expanding employment and office operations and engaging in research activities.</w:t>
      </w:r>
    </w:p>
    <w:p w14:paraId="7188F178" w14:textId="77777777" w:rsidR="00DA4CA7" w:rsidRPr="009D2228" w:rsidRDefault="00DA4CA7" w:rsidP="00DA4CA7">
      <w:pPr>
        <w:jc w:val="both"/>
        <w:rPr>
          <w:rFonts w:ascii="Arial" w:hAnsi="Arial" w:cs="Arial"/>
          <w:sz w:val="19"/>
          <w:szCs w:val="19"/>
        </w:rPr>
      </w:pPr>
    </w:p>
    <w:p w14:paraId="2DA469C7" w14:textId="77777777" w:rsidR="00DA4CA7" w:rsidRPr="009D2228" w:rsidRDefault="00DA4CA7" w:rsidP="008468B0">
      <w:pPr>
        <w:ind w:firstLine="720"/>
        <w:jc w:val="both"/>
        <w:rPr>
          <w:rFonts w:ascii="Arial" w:hAnsi="Arial" w:cs="Arial"/>
          <w:sz w:val="19"/>
          <w:szCs w:val="19"/>
        </w:rPr>
      </w:pPr>
      <w:r w:rsidRPr="009D2228">
        <w:rPr>
          <w:rFonts w:ascii="Arial" w:hAnsi="Arial" w:cs="Arial"/>
          <w:sz w:val="19"/>
          <w:szCs w:val="19"/>
        </w:rPr>
        <w:t>2.     Leveraging technology integration to increase market presence and strengthen capabilities.</w:t>
      </w:r>
    </w:p>
    <w:p w14:paraId="177AC166" w14:textId="77777777" w:rsidR="00DA4CA7" w:rsidRPr="009D2228" w:rsidRDefault="00DA4CA7" w:rsidP="00DA4CA7">
      <w:pPr>
        <w:jc w:val="both"/>
        <w:rPr>
          <w:rFonts w:ascii="Arial" w:hAnsi="Arial" w:cs="Arial"/>
          <w:sz w:val="19"/>
          <w:szCs w:val="19"/>
        </w:rPr>
      </w:pPr>
    </w:p>
    <w:p w14:paraId="2822545D" w14:textId="5B5A322E" w:rsidR="00DA4CA7" w:rsidRPr="009D2228" w:rsidRDefault="00DA4CA7" w:rsidP="008468B0">
      <w:pPr>
        <w:ind w:firstLine="720"/>
        <w:jc w:val="both"/>
        <w:rPr>
          <w:rFonts w:ascii="Arial" w:hAnsi="Arial" w:cs="Arial"/>
          <w:sz w:val="19"/>
          <w:szCs w:val="19"/>
        </w:rPr>
      </w:pPr>
      <w:r w:rsidRPr="009D2228">
        <w:rPr>
          <w:rFonts w:ascii="Arial" w:hAnsi="Arial" w:cs="Arial"/>
          <w:sz w:val="19"/>
          <w:szCs w:val="19"/>
        </w:rPr>
        <w:t>3.     Increasing opportunities within investment banking operations and pursuing selective acquisitions</w:t>
      </w:r>
    </w:p>
    <w:p w14:paraId="1792B04B" w14:textId="77777777" w:rsidR="00BE2F57" w:rsidRPr="009D2228" w:rsidRDefault="00BE2F57" w:rsidP="00BE2F57">
      <w:pPr>
        <w:jc w:val="both"/>
        <w:rPr>
          <w:rFonts w:ascii="Arial" w:hAnsi="Arial" w:cs="Arial"/>
          <w:sz w:val="19"/>
          <w:szCs w:val="19"/>
        </w:rPr>
      </w:pPr>
    </w:p>
    <w:bookmarkEnd w:id="1"/>
    <w:p w14:paraId="3591207B" w14:textId="77777777" w:rsidR="00072C7C" w:rsidRPr="009D2228" w:rsidRDefault="00072C7C" w:rsidP="0058045D">
      <w:pPr>
        <w:tabs>
          <w:tab w:val="left" w:pos="7320"/>
        </w:tabs>
        <w:jc w:val="both"/>
        <w:rPr>
          <w:rFonts w:ascii="Arial" w:hAnsi="Arial" w:cs="Arial"/>
          <w:sz w:val="19"/>
          <w:szCs w:val="19"/>
        </w:rPr>
      </w:pPr>
    </w:p>
    <w:p w14:paraId="3F445E96" w14:textId="40723823" w:rsidR="008A5850" w:rsidRPr="009D2228" w:rsidRDefault="0058045D" w:rsidP="0058045D">
      <w:pPr>
        <w:tabs>
          <w:tab w:val="left" w:pos="7320"/>
        </w:tabs>
        <w:jc w:val="both"/>
        <w:rPr>
          <w:rFonts w:ascii="Arial" w:hAnsi="Arial" w:cs="Arial"/>
          <w:sz w:val="19"/>
          <w:szCs w:val="19"/>
        </w:rPr>
      </w:pPr>
      <w:r w:rsidRPr="009D2228">
        <w:rPr>
          <w:rFonts w:ascii="Arial" w:hAnsi="Arial" w:cs="Arial"/>
          <w:sz w:val="19"/>
          <w:szCs w:val="19"/>
        </w:rPr>
        <w:tab/>
      </w:r>
    </w:p>
    <w:p w14:paraId="621F73EF" w14:textId="77777777" w:rsidR="00331922" w:rsidRPr="009D2228" w:rsidRDefault="00331922" w:rsidP="00331922">
      <w:pPr>
        <w:spacing w:before="60" w:after="60" w:line="240" w:lineRule="atLeast"/>
        <w:rPr>
          <w:rFonts w:ascii="Arial" w:hAnsi="Arial" w:cs="Arial"/>
          <w:sz w:val="19"/>
          <w:szCs w:val="19"/>
        </w:rPr>
      </w:pPr>
      <w:bookmarkStart w:id="5" w:name="_Hlk146706148"/>
      <w:r w:rsidRPr="009D2228">
        <w:rPr>
          <w:rFonts w:ascii="Arial" w:hAnsi="Arial" w:cs="Arial"/>
          <w:b/>
          <w:bCs/>
          <w:sz w:val="19"/>
          <w:szCs w:val="19"/>
        </w:rPr>
        <w:t>For further details, please contact:</w:t>
      </w:r>
    </w:p>
    <w:tbl>
      <w:tblPr>
        <w:tblW w:w="10016" w:type="dxa"/>
        <w:tblInd w:w="-255" w:type="dxa"/>
        <w:tblCellMar>
          <w:left w:w="0" w:type="dxa"/>
          <w:right w:w="0" w:type="dxa"/>
        </w:tblCellMar>
        <w:tblLook w:val="04A0" w:firstRow="1" w:lastRow="0" w:firstColumn="1" w:lastColumn="0" w:noHBand="0" w:noVBand="1"/>
      </w:tblPr>
      <w:tblGrid>
        <w:gridCol w:w="6209"/>
        <w:gridCol w:w="3807"/>
      </w:tblGrid>
      <w:tr w:rsidR="009D2228" w:rsidRPr="009D2228" w14:paraId="228B56C3" w14:textId="77777777" w:rsidTr="0022654F">
        <w:tc>
          <w:tcPr>
            <w:tcW w:w="6209" w:type="dxa"/>
            <w:shd w:val="clear" w:color="auto" w:fill="auto"/>
            <w:tcMar>
              <w:top w:w="0" w:type="dxa"/>
              <w:left w:w="108" w:type="dxa"/>
              <w:bottom w:w="0" w:type="dxa"/>
              <w:right w:w="108" w:type="dxa"/>
            </w:tcMar>
            <w:hideMark/>
          </w:tcPr>
          <w:p w14:paraId="6BAF813F" w14:textId="3238A1F3" w:rsidR="00331922" w:rsidRPr="009D2228" w:rsidRDefault="00331922" w:rsidP="00FA42BF">
            <w:pPr>
              <w:spacing w:before="60" w:after="60" w:line="240" w:lineRule="atLeast"/>
              <w:ind w:left="8" w:right="-168"/>
              <w:rPr>
                <w:rFonts w:ascii="Arial" w:hAnsi="Arial" w:cs="Arial"/>
                <w:sz w:val="19"/>
                <w:szCs w:val="19"/>
              </w:rPr>
            </w:pPr>
            <w:r w:rsidRPr="009D2228">
              <w:rPr>
                <w:rFonts w:ascii="Arial" w:hAnsi="Arial" w:cs="Arial"/>
                <w:b/>
                <w:bCs/>
                <w:sz w:val="19"/>
                <w:szCs w:val="19"/>
              </w:rPr>
              <w:t> </w:t>
            </w:r>
            <w:r w:rsidR="00072C7C" w:rsidRPr="009D2228">
              <w:rPr>
                <w:rFonts w:ascii="Arial" w:hAnsi="Arial" w:cs="Arial"/>
                <w:b/>
                <w:bCs/>
                <w:sz w:val="19"/>
                <w:szCs w:val="19"/>
              </w:rPr>
              <w:t xml:space="preserve"> </w:t>
            </w:r>
            <w:r w:rsidR="00581462" w:rsidRPr="009D2228">
              <w:rPr>
                <w:rFonts w:ascii="Arial" w:hAnsi="Arial" w:cs="Arial"/>
                <w:b/>
                <w:bCs/>
                <w:sz w:val="19"/>
                <w:szCs w:val="19"/>
              </w:rPr>
              <w:t xml:space="preserve"> </w:t>
            </w:r>
            <w:r w:rsidRPr="009D2228">
              <w:rPr>
                <w:rFonts w:ascii="Arial" w:hAnsi="Arial" w:cs="Arial"/>
                <w:b/>
                <w:bCs/>
                <w:sz w:val="19"/>
                <w:szCs w:val="19"/>
              </w:rPr>
              <w:t>Kingswood Holdings Limited</w:t>
            </w:r>
          </w:p>
        </w:tc>
        <w:tc>
          <w:tcPr>
            <w:tcW w:w="3807" w:type="dxa"/>
            <w:shd w:val="clear" w:color="auto" w:fill="auto"/>
            <w:tcMar>
              <w:top w:w="0" w:type="dxa"/>
              <w:left w:w="108" w:type="dxa"/>
              <w:bottom w:w="0" w:type="dxa"/>
              <w:right w:w="108" w:type="dxa"/>
            </w:tcMar>
            <w:vAlign w:val="center"/>
            <w:hideMark/>
          </w:tcPr>
          <w:p w14:paraId="46FE3D88" w14:textId="77777777" w:rsidR="00331922" w:rsidRPr="009D2228" w:rsidRDefault="00331922" w:rsidP="00FA42BF">
            <w:pPr>
              <w:spacing w:before="60" w:after="60" w:line="240" w:lineRule="atLeast"/>
              <w:ind w:left="8" w:hanging="108"/>
              <w:rPr>
                <w:rFonts w:ascii="Arial" w:hAnsi="Arial" w:cs="Arial"/>
                <w:sz w:val="19"/>
                <w:szCs w:val="19"/>
              </w:rPr>
            </w:pPr>
            <w:r w:rsidRPr="009D2228">
              <w:rPr>
                <w:rFonts w:ascii="Arial" w:hAnsi="Arial" w:cs="Arial"/>
                <w:sz w:val="19"/>
                <w:szCs w:val="19"/>
                <w:shd w:val="clear" w:color="auto" w:fill="FFFFFF"/>
              </w:rPr>
              <w:t>+44 (0)20 7293 0730</w:t>
            </w:r>
          </w:p>
        </w:tc>
      </w:tr>
      <w:tr w:rsidR="009D2228" w:rsidRPr="009D2228" w14:paraId="2B7C0456" w14:textId="77777777" w:rsidTr="00793CFD">
        <w:tc>
          <w:tcPr>
            <w:tcW w:w="6209" w:type="dxa"/>
            <w:tcMar>
              <w:top w:w="0" w:type="dxa"/>
              <w:left w:w="108" w:type="dxa"/>
              <w:bottom w:w="0" w:type="dxa"/>
              <w:right w:w="108" w:type="dxa"/>
            </w:tcMar>
            <w:hideMark/>
          </w:tcPr>
          <w:p w14:paraId="568C2DD6" w14:textId="508951EC" w:rsidR="00331922" w:rsidRPr="009D2228" w:rsidRDefault="00331922" w:rsidP="00FA42BF">
            <w:pPr>
              <w:spacing w:before="60" w:after="60" w:line="240" w:lineRule="atLeast"/>
              <w:ind w:left="8" w:right="-168"/>
              <w:rPr>
                <w:rFonts w:ascii="Arial" w:hAnsi="Arial" w:cs="Arial"/>
                <w:sz w:val="19"/>
                <w:szCs w:val="19"/>
              </w:rPr>
            </w:pPr>
            <w:r w:rsidRPr="009D2228">
              <w:rPr>
                <w:rFonts w:ascii="Arial" w:hAnsi="Arial" w:cs="Arial"/>
                <w:sz w:val="19"/>
                <w:szCs w:val="19"/>
              </w:rPr>
              <w:t xml:space="preserve">  </w:t>
            </w:r>
            <w:r w:rsidR="00581462" w:rsidRPr="009D2228">
              <w:rPr>
                <w:rFonts w:ascii="Arial" w:hAnsi="Arial" w:cs="Arial"/>
                <w:sz w:val="19"/>
                <w:szCs w:val="19"/>
              </w:rPr>
              <w:t xml:space="preserve"> </w:t>
            </w:r>
            <w:r w:rsidR="005D17D0" w:rsidRPr="009D2228">
              <w:rPr>
                <w:rFonts w:ascii="Arial" w:hAnsi="Arial" w:cs="Arial"/>
                <w:sz w:val="19"/>
                <w:szCs w:val="19"/>
              </w:rPr>
              <w:t>Peter Coleman</w:t>
            </w:r>
          </w:p>
        </w:tc>
        <w:tc>
          <w:tcPr>
            <w:tcW w:w="3807" w:type="dxa"/>
            <w:tcMar>
              <w:top w:w="0" w:type="dxa"/>
              <w:left w:w="108" w:type="dxa"/>
              <w:bottom w:w="0" w:type="dxa"/>
              <w:right w:w="108" w:type="dxa"/>
            </w:tcMar>
            <w:vAlign w:val="center"/>
            <w:hideMark/>
          </w:tcPr>
          <w:p w14:paraId="5AC75105" w14:textId="77777777" w:rsidR="00331922" w:rsidRPr="009D2228" w:rsidRDefault="001A27B0" w:rsidP="00FA42BF">
            <w:pPr>
              <w:spacing w:before="60" w:after="60" w:line="240" w:lineRule="atLeast"/>
              <w:ind w:left="8"/>
              <w:rPr>
                <w:rFonts w:ascii="Arial" w:hAnsi="Arial" w:cs="Arial"/>
                <w:sz w:val="19"/>
                <w:szCs w:val="19"/>
              </w:rPr>
            </w:pPr>
            <w:hyperlink r:id="rId11" w:history="1">
              <w:r w:rsidR="00331922" w:rsidRPr="009D2228">
                <w:rPr>
                  <w:rFonts w:ascii="Arial" w:hAnsi="Arial" w:cs="Arial"/>
                  <w:sz w:val="19"/>
                  <w:szCs w:val="19"/>
                  <w:u w:val="single"/>
                </w:rPr>
                <w:t>www.kingswood-group.com</w:t>
              </w:r>
            </w:hyperlink>
          </w:p>
        </w:tc>
      </w:tr>
      <w:tr w:rsidR="009D2228" w:rsidRPr="009D2228" w14:paraId="22C9417E" w14:textId="77777777" w:rsidTr="00793CFD">
        <w:trPr>
          <w:trHeight w:val="686"/>
        </w:trPr>
        <w:tc>
          <w:tcPr>
            <w:tcW w:w="6209" w:type="dxa"/>
            <w:tcMar>
              <w:top w:w="0" w:type="dxa"/>
              <w:left w:w="108" w:type="dxa"/>
              <w:bottom w:w="0" w:type="dxa"/>
              <w:right w:w="108" w:type="dxa"/>
            </w:tcMar>
            <w:hideMark/>
          </w:tcPr>
          <w:p w14:paraId="4FBF10B6" w14:textId="2845AEDE" w:rsidR="00331922" w:rsidRPr="009D2228" w:rsidRDefault="00331922" w:rsidP="00FA42BF">
            <w:pPr>
              <w:spacing w:before="60" w:after="60" w:line="240" w:lineRule="atLeast"/>
              <w:ind w:left="8" w:right="-168"/>
              <w:rPr>
                <w:rFonts w:ascii="Arial" w:hAnsi="Arial" w:cs="Arial"/>
                <w:sz w:val="19"/>
                <w:szCs w:val="19"/>
              </w:rPr>
            </w:pPr>
            <w:r w:rsidRPr="009D2228">
              <w:rPr>
                <w:rFonts w:ascii="Arial" w:hAnsi="Arial" w:cs="Arial"/>
                <w:b/>
                <w:bCs/>
                <w:sz w:val="19"/>
                <w:szCs w:val="19"/>
              </w:rPr>
              <w:t xml:space="preserve">  </w:t>
            </w:r>
            <w:r w:rsidR="00581462" w:rsidRPr="009D2228">
              <w:rPr>
                <w:rFonts w:ascii="Arial" w:hAnsi="Arial" w:cs="Arial"/>
                <w:b/>
                <w:bCs/>
                <w:sz w:val="19"/>
                <w:szCs w:val="19"/>
              </w:rPr>
              <w:t xml:space="preserve"> </w:t>
            </w:r>
            <w:r w:rsidRPr="009D2228">
              <w:rPr>
                <w:rFonts w:ascii="Arial" w:hAnsi="Arial" w:cs="Arial"/>
                <w:b/>
                <w:bCs/>
                <w:sz w:val="19"/>
                <w:szCs w:val="19"/>
              </w:rPr>
              <w:t>Cavendish Capital Markets Limited Ltd (Nomad &amp; Broker)</w:t>
            </w:r>
          </w:p>
          <w:p w14:paraId="6FF0FC2B" w14:textId="5F4024F9" w:rsidR="00331922" w:rsidRPr="009D2228" w:rsidRDefault="00331922" w:rsidP="00FA42BF">
            <w:pPr>
              <w:spacing w:before="60" w:after="60" w:line="240" w:lineRule="atLeast"/>
              <w:ind w:left="8"/>
              <w:rPr>
                <w:rFonts w:ascii="Arial" w:hAnsi="Arial" w:cs="Arial"/>
                <w:sz w:val="19"/>
                <w:szCs w:val="19"/>
              </w:rPr>
            </w:pPr>
            <w:r w:rsidRPr="009D2228">
              <w:rPr>
                <w:rFonts w:ascii="Arial" w:hAnsi="Arial" w:cs="Arial"/>
                <w:sz w:val="19"/>
                <w:szCs w:val="19"/>
              </w:rPr>
              <w:t xml:space="preserve">  </w:t>
            </w:r>
            <w:r w:rsidR="00581462" w:rsidRPr="009D2228">
              <w:rPr>
                <w:rFonts w:ascii="Arial" w:hAnsi="Arial" w:cs="Arial"/>
                <w:sz w:val="19"/>
                <w:szCs w:val="19"/>
              </w:rPr>
              <w:t xml:space="preserve"> </w:t>
            </w:r>
            <w:r w:rsidR="00AC3F96" w:rsidRPr="009D2228">
              <w:rPr>
                <w:rFonts w:ascii="Arial" w:hAnsi="Arial" w:cs="Arial"/>
                <w:sz w:val="19"/>
                <w:szCs w:val="19"/>
              </w:rPr>
              <w:t>Marc Milmo</w:t>
            </w:r>
            <w:r w:rsidRPr="009D2228">
              <w:rPr>
                <w:rFonts w:ascii="Arial" w:hAnsi="Arial" w:cs="Arial"/>
                <w:sz w:val="19"/>
                <w:szCs w:val="19"/>
              </w:rPr>
              <w:t> / Abigail Kelly</w:t>
            </w:r>
          </w:p>
        </w:tc>
        <w:tc>
          <w:tcPr>
            <w:tcW w:w="3807" w:type="dxa"/>
            <w:hideMark/>
          </w:tcPr>
          <w:p w14:paraId="0B06E699" w14:textId="77777777" w:rsidR="00331922" w:rsidRPr="009D2228" w:rsidRDefault="00331922" w:rsidP="00FA42BF">
            <w:pPr>
              <w:spacing w:before="60" w:after="60" w:line="240" w:lineRule="atLeast"/>
              <w:ind w:left="8"/>
              <w:rPr>
                <w:rFonts w:ascii="Arial" w:hAnsi="Arial" w:cs="Arial"/>
                <w:sz w:val="19"/>
                <w:szCs w:val="19"/>
              </w:rPr>
            </w:pPr>
            <w:r w:rsidRPr="009D2228">
              <w:rPr>
                <w:rFonts w:ascii="Arial" w:hAnsi="Arial" w:cs="Arial"/>
                <w:sz w:val="19"/>
                <w:szCs w:val="19"/>
              </w:rPr>
              <w:t>+44 (0)20 7220 0500</w:t>
            </w:r>
          </w:p>
        </w:tc>
      </w:tr>
      <w:tr w:rsidR="009D2228" w:rsidRPr="009D2228" w14:paraId="3B66B3F4" w14:textId="77777777" w:rsidTr="00793CFD">
        <w:tc>
          <w:tcPr>
            <w:tcW w:w="6209" w:type="dxa"/>
            <w:tcMar>
              <w:top w:w="0" w:type="dxa"/>
              <w:left w:w="108" w:type="dxa"/>
              <w:bottom w:w="0" w:type="dxa"/>
              <w:right w:w="108" w:type="dxa"/>
            </w:tcMar>
            <w:hideMark/>
          </w:tcPr>
          <w:p w14:paraId="2DA1D4E1" w14:textId="77777777" w:rsidR="00331922" w:rsidRPr="009D2228" w:rsidRDefault="00331922" w:rsidP="00FA42BF">
            <w:pPr>
              <w:spacing w:before="60" w:after="60" w:line="240" w:lineRule="atLeast"/>
              <w:ind w:left="8" w:right="-168"/>
              <w:rPr>
                <w:rFonts w:ascii="Arial" w:hAnsi="Arial" w:cs="Arial"/>
                <w:sz w:val="19"/>
                <w:szCs w:val="19"/>
              </w:rPr>
            </w:pPr>
            <w:r w:rsidRPr="009D2228">
              <w:rPr>
                <w:rFonts w:ascii="Arial" w:hAnsi="Arial" w:cs="Arial"/>
                <w:b/>
                <w:bCs/>
                <w:sz w:val="19"/>
                <w:szCs w:val="19"/>
              </w:rPr>
              <w:t>   GreenTarget (for Kingswood media)</w:t>
            </w:r>
          </w:p>
          <w:p w14:paraId="347076B5" w14:textId="77777777" w:rsidR="00331922" w:rsidRPr="009D2228" w:rsidRDefault="00331922" w:rsidP="00FA42BF">
            <w:pPr>
              <w:spacing w:before="60" w:after="60" w:line="240" w:lineRule="atLeast"/>
              <w:ind w:left="8" w:right="-168"/>
              <w:rPr>
                <w:rFonts w:ascii="Arial" w:hAnsi="Arial" w:cs="Arial"/>
                <w:sz w:val="19"/>
                <w:szCs w:val="19"/>
              </w:rPr>
            </w:pPr>
            <w:r w:rsidRPr="009D2228">
              <w:rPr>
                <w:rFonts w:ascii="Arial" w:hAnsi="Arial" w:cs="Arial"/>
                <w:sz w:val="19"/>
                <w:szCs w:val="19"/>
              </w:rPr>
              <w:t>   Jamie Brownlee / Ellie Basle </w:t>
            </w:r>
          </w:p>
        </w:tc>
        <w:tc>
          <w:tcPr>
            <w:tcW w:w="3807" w:type="dxa"/>
            <w:vAlign w:val="center"/>
            <w:hideMark/>
          </w:tcPr>
          <w:p w14:paraId="5986D5B8" w14:textId="77777777" w:rsidR="00331922" w:rsidRPr="009D2228" w:rsidRDefault="00331922" w:rsidP="00FA42BF">
            <w:pPr>
              <w:spacing w:before="60" w:after="60" w:line="240" w:lineRule="atLeast"/>
              <w:ind w:left="8"/>
              <w:rPr>
                <w:rFonts w:ascii="Arial" w:hAnsi="Arial" w:cs="Arial"/>
                <w:sz w:val="19"/>
                <w:szCs w:val="19"/>
              </w:rPr>
            </w:pPr>
            <w:r w:rsidRPr="009D2228">
              <w:rPr>
                <w:rFonts w:ascii="Arial" w:hAnsi="Arial" w:cs="Arial"/>
                <w:sz w:val="19"/>
                <w:szCs w:val="19"/>
                <w:shd w:val="clear" w:color="auto" w:fill="FFFFFF"/>
              </w:rPr>
              <w:t>+44 (0)20 7324 5498</w:t>
            </w:r>
          </w:p>
          <w:p w14:paraId="24C1D720" w14:textId="77777777" w:rsidR="00331922" w:rsidRPr="009D2228" w:rsidRDefault="001A27B0" w:rsidP="00FA42BF">
            <w:pPr>
              <w:spacing w:before="60" w:after="60" w:line="240" w:lineRule="atLeast"/>
              <w:ind w:left="8"/>
              <w:rPr>
                <w:rFonts w:ascii="Arial" w:hAnsi="Arial" w:cs="Arial"/>
                <w:sz w:val="19"/>
                <w:szCs w:val="19"/>
              </w:rPr>
            </w:pPr>
            <w:hyperlink r:id="rId12" w:history="1">
              <w:r w:rsidR="00331922" w:rsidRPr="009D2228">
                <w:rPr>
                  <w:rFonts w:ascii="Arial" w:hAnsi="Arial" w:cs="Arial"/>
                  <w:sz w:val="19"/>
                  <w:szCs w:val="19"/>
                  <w:u w:val="single"/>
                </w:rPr>
                <w:t>Jamie.Brownlee@greentarget.co.uk</w:t>
              </w:r>
            </w:hyperlink>
          </w:p>
        </w:tc>
      </w:tr>
    </w:tbl>
    <w:p w14:paraId="18B29D29" w14:textId="77777777" w:rsidR="0058045D" w:rsidRPr="009D2228" w:rsidRDefault="0058045D" w:rsidP="0058045D">
      <w:pPr>
        <w:tabs>
          <w:tab w:val="left" w:pos="7320"/>
        </w:tabs>
        <w:rPr>
          <w:rFonts w:ascii="Arial" w:hAnsi="Arial" w:cs="Arial"/>
          <w:sz w:val="19"/>
          <w:szCs w:val="19"/>
        </w:rPr>
      </w:pPr>
      <w:r w:rsidRPr="009D2228">
        <w:rPr>
          <w:rFonts w:ascii="Arial" w:hAnsi="Arial" w:cs="Arial"/>
          <w:sz w:val="19"/>
          <w:szCs w:val="19"/>
        </w:rPr>
        <w:tab/>
      </w:r>
    </w:p>
    <w:bookmarkEnd w:id="5"/>
    <w:p w14:paraId="26DB2997" w14:textId="3CED7982" w:rsidR="00793CFD" w:rsidRPr="009D2228" w:rsidRDefault="00793CFD" w:rsidP="00793CFD">
      <w:pPr>
        <w:rPr>
          <w:rFonts w:ascii="Arial" w:hAnsi="Arial" w:cs="Arial"/>
          <w:sz w:val="19"/>
          <w:szCs w:val="19"/>
        </w:rPr>
        <w:sectPr w:rsidR="00793CFD" w:rsidRPr="009D2228" w:rsidSect="00505D58">
          <w:footerReference w:type="default" r:id="rId13"/>
          <w:headerReference w:type="first" r:id="rId14"/>
          <w:pgSz w:w="11908" w:h="16833"/>
          <w:pgMar w:top="851" w:right="1080" w:bottom="709" w:left="1080" w:header="720" w:footer="223" w:gutter="0"/>
          <w:cols w:space="720"/>
        </w:sectPr>
      </w:pPr>
    </w:p>
    <w:tbl>
      <w:tblPr>
        <w:tblW w:w="9675" w:type="dxa"/>
        <w:tblCellMar>
          <w:left w:w="10" w:type="dxa"/>
          <w:right w:w="0" w:type="dxa"/>
        </w:tblCellMar>
        <w:tblLook w:val="04A0" w:firstRow="1" w:lastRow="0" w:firstColumn="1" w:lastColumn="0" w:noHBand="0" w:noVBand="1"/>
      </w:tblPr>
      <w:tblGrid>
        <w:gridCol w:w="9675"/>
      </w:tblGrid>
      <w:tr w:rsidR="009D2228" w:rsidRPr="009D2228" w14:paraId="509EFD88" w14:textId="77777777" w:rsidTr="0023323E">
        <w:trPr>
          <w:trHeight w:hRule="exact" w:val="250"/>
        </w:trPr>
        <w:tc>
          <w:tcPr>
            <w:tcW w:w="9675" w:type="dxa"/>
            <w:tcMar>
              <w:top w:w="12" w:type="dxa"/>
            </w:tcMar>
          </w:tcPr>
          <w:p w14:paraId="42C31239" w14:textId="77777777" w:rsidR="00772BCE" w:rsidRPr="009D2228" w:rsidRDefault="00772BCE" w:rsidP="0023323E">
            <w:pPr>
              <w:jc w:val="right"/>
            </w:pPr>
            <w:r w:rsidRPr="009D2228">
              <w:rPr>
                <w:rFonts w:ascii="Arial" w:hAnsi="Arial"/>
                <w:b/>
                <w:sz w:val="19"/>
              </w:rPr>
              <w:lastRenderedPageBreak/>
              <w:t>Company Registration No. 42316 (Guernsey)</w:t>
            </w:r>
          </w:p>
        </w:tc>
      </w:tr>
      <w:tr w:rsidR="009D2228" w:rsidRPr="009D2228" w14:paraId="5631EEED" w14:textId="77777777" w:rsidTr="0023323E">
        <w:trPr>
          <w:trHeight w:hRule="exact" w:val="2295"/>
        </w:trPr>
        <w:tc>
          <w:tcPr>
            <w:tcW w:w="9675" w:type="dxa"/>
          </w:tcPr>
          <w:p w14:paraId="7E7128AA" w14:textId="77777777" w:rsidR="00772BCE" w:rsidRPr="009D2228" w:rsidRDefault="00772BCE" w:rsidP="0023323E"/>
        </w:tc>
      </w:tr>
      <w:tr w:rsidR="009D2228" w:rsidRPr="009D2228" w14:paraId="493A84AA" w14:textId="77777777" w:rsidTr="0023323E">
        <w:trPr>
          <w:trHeight w:hRule="exact" w:val="354"/>
        </w:trPr>
        <w:tc>
          <w:tcPr>
            <w:tcW w:w="9675" w:type="dxa"/>
            <w:tcMar>
              <w:top w:w="13" w:type="dxa"/>
            </w:tcMar>
          </w:tcPr>
          <w:p w14:paraId="54A7ECF6" w14:textId="77777777" w:rsidR="00772BCE" w:rsidRPr="009D2228" w:rsidRDefault="00772BCE" w:rsidP="0023323E">
            <w:pPr>
              <w:jc w:val="center"/>
            </w:pPr>
            <w:r w:rsidRPr="009D2228">
              <w:rPr>
                <w:rFonts w:ascii="Arial" w:hAnsi="Arial"/>
                <w:b/>
                <w:sz w:val="28"/>
              </w:rPr>
              <w:t>KINGSWOOD HOLDINGS LIMITED</w:t>
            </w:r>
          </w:p>
        </w:tc>
      </w:tr>
      <w:tr w:rsidR="009D2228" w:rsidRPr="009D2228" w14:paraId="57688303" w14:textId="77777777" w:rsidTr="0023323E">
        <w:trPr>
          <w:trHeight w:hRule="exact" w:val="254"/>
        </w:trPr>
        <w:tc>
          <w:tcPr>
            <w:tcW w:w="9675" w:type="dxa"/>
          </w:tcPr>
          <w:p w14:paraId="65004BCA" w14:textId="77777777" w:rsidR="00772BCE" w:rsidRPr="009D2228" w:rsidRDefault="00772BCE" w:rsidP="0023323E"/>
        </w:tc>
      </w:tr>
      <w:tr w:rsidR="009D2228" w:rsidRPr="009D2228" w14:paraId="6EEAB4F1" w14:textId="77777777" w:rsidTr="0023323E">
        <w:trPr>
          <w:trHeight w:hRule="exact" w:val="354"/>
        </w:trPr>
        <w:tc>
          <w:tcPr>
            <w:tcW w:w="9675" w:type="dxa"/>
            <w:tcMar>
              <w:top w:w="13" w:type="dxa"/>
            </w:tcMar>
          </w:tcPr>
          <w:p w14:paraId="5F76E2E1" w14:textId="77777777" w:rsidR="00772BCE" w:rsidRPr="009D2228" w:rsidRDefault="00772BCE" w:rsidP="0023323E">
            <w:pPr>
              <w:jc w:val="center"/>
            </w:pPr>
            <w:r w:rsidRPr="009D2228">
              <w:rPr>
                <w:rFonts w:ascii="Arial" w:hAnsi="Arial"/>
                <w:b/>
                <w:sz w:val="28"/>
              </w:rPr>
              <w:t>CONSOLIDATED INTERIM UNAUDITED FINANCIAL STATEMENTS</w:t>
            </w:r>
          </w:p>
        </w:tc>
      </w:tr>
      <w:tr w:rsidR="009D2228" w:rsidRPr="009D2228" w14:paraId="6C8F3C7B" w14:textId="77777777" w:rsidTr="0023323E">
        <w:trPr>
          <w:trHeight w:hRule="exact" w:val="255"/>
        </w:trPr>
        <w:tc>
          <w:tcPr>
            <w:tcW w:w="9675" w:type="dxa"/>
          </w:tcPr>
          <w:p w14:paraId="3D2C6E46" w14:textId="77777777" w:rsidR="00772BCE" w:rsidRPr="009D2228" w:rsidRDefault="00772BCE" w:rsidP="0023323E"/>
        </w:tc>
      </w:tr>
      <w:tr w:rsidR="009D2228" w:rsidRPr="009D2228" w14:paraId="604281B0" w14:textId="77777777" w:rsidTr="0023323E">
        <w:trPr>
          <w:trHeight w:hRule="exact" w:val="354"/>
        </w:trPr>
        <w:tc>
          <w:tcPr>
            <w:tcW w:w="9675" w:type="dxa"/>
            <w:tcMar>
              <w:top w:w="13" w:type="dxa"/>
            </w:tcMar>
          </w:tcPr>
          <w:p w14:paraId="4E103EB5" w14:textId="4FC39768" w:rsidR="00772BCE" w:rsidRPr="009D2228" w:rsidRDefault="00772BCE" w:rsidP="0023323E">
            <w:pPr>
              <w:jc w:val="center"/>
            </w:pPr>
            <w:r w:rsidRPr="009D2228">
              <w:rPr>
                <w:rFonts w:ascii="Arial" w:hAnsi="Arial"/>
                <w:b/>
                <w:sz w:val="28"/>
              </w:rPr>
              <w:t>FOR THE SIX MONTH PERIOD ENDED 30 JUNE 202</w:t>
            </w:r>
            <w:r w:rsidR="00747A39" w:rsidRPr="009D2228">
              <w:rPr>
                <w:rFonts w:ascii="Arial" w:hAnsi="Arial"/>
                <w:b/>
                <w:sz w:val="28"/>
              </w:rPr>
              <w:t>4</w:t>
            </w:r>
          </w:p>
        </w:tc>
      </w:tr>
    </w:tbl>
    <w:p w14:paraId="72763844" w14:textId="77777777" w:rsidR="00772BCE" w:rsidRPr="009D2228" w:rsidRDefault="00772BCE" w:rsidP="00772BCE">
      <w:pPr>
        <w:sectPr w:rsidR="00772BCE" w:rsidRPr="009D2228" w:rsidSect="00505D58">
          <w:footerReference w:type="default" r:id="rId15"/>
          <w:pgSz w:w="11908" w:h="16833"/>
          <w:pgMar w:top="851" w:right="1080" w:bottom="709" w:left="1080" w:header="720" w:footer="357" w:gutter="0"/>
          <w:cols w:space="720"/>
        </w:sectPr>
      </w:pPr>
    </w:p>
    <w:tbl>
      <w:tblPr>
        <w:tblW w:w="9750" w:type="dxa"/>
        <w:tblCellMar>
          <w:left w:w="10" w:type="dxa"/>
          <w:right w:w="0" w:type="dxa"/>
        </w:tblCellMar>
        <w:tblLook w:val="04A0" w:firstRow="1" w:lastRow="0" w:firstColumn="1" w:lastColumn="0" w:noHBand="0" w:noVBand="1"/>
      </w:tblPr>
      <w:tblGrid>
        <w:gridCol w:w="8410"/>
        <w:gridCol w:w="1340"/>
      </w:tblGrid>
      <w:tr w:rsidR="009D2228" w:rsidRPr="009D2228" w14:paraId="308F0FFF" w14:textId="77777777" w:rsidTr="0023323E">
        <w:trPr>
          <w:trHeight w:hRule="exact" w:val="255"/>
        </w:trPr>
        <w:tc>
          <w:tcPr>
            <w:tcW w:w="8410" w:type="dxa"/>
            <w:tcMar>
              <w:top w:w="15" w:type="dxa"/>
            </w:tcMar>
          </w:tcPr>
          <w:p w14:paraId="3C598828" w14:textId="77777777" w:rsidR="00772BCE" w:rsidRPr="009D2228" w:rsidRDefault="00772BCE" w:rsidP="0023323E"/>
        </w:tc>
        <w:tc>
          <w:tcPr>
            <w:tcW w:w="1340" w:type="dxa"/>
            <w:tcMar>
              <w:top w:w="15" w:type="dxa"/>
            </w:tcMar>
          </w:tcPr>
          <w:p w14:paraId="51C93F52" w14:textId="77777777" w:rsidR="00772BCE" w:rsidRPr="009D2228" w:rsidRDefault="00772BCE" w:rsidP="0023323E">
            <w:r w:rsidRPr="009D2228">
              <w:rPr>
                <w:rFonts w:ascii="Arial" w:hAnsi="Arial"/>
                <w:b/>
                <w:sz w:val="19"/>
              </w:rPr>
              <w:t>Page</w:t>
            </w:r>
          </w:p>
        </w:tc>
      </w:tr>
      <w:tr w:rsidR="009D2228" w:rsidRPr="009D2228" w14:paraId="7D86529D" w14:textId="77777777" w:rsidTr="0023323E">
        <w:trPr>
          <w:trHeight w:hRule="exact" w:val="510"/>
        </w:trPr>
        <w:tc>
          <w:tcPr>
            <w:tcW w:w="9750" w:type="dxa"/>
            <w:gridSpan w:val="2"/>
          </w:tcPr>
          <w:p w14:paraId="7B656FFE" w14:textId="77777777" w:rsidR="00772BCE" w:rsidRPr="009D2228" w:rsidRDefault="00772BCE" w:rsidP="0023323E"/>
        </w:tc>
      </w:tr>
      <w:tr w:rsidR="009D2228" w:rsidRPr="009D2228" w14:paraId="738FB302" w14:textId="77777777" w:rsidTr="0023323E">
        <w:trPr>
          <w:trHeight w:hRule="exact" w:val="255"/>
        </w:trPr>
        <w:tc>
          <w:tcPr>
            <w:tcW w:w="8410" w:type="dxa"/>
            <w:tcMar>
              <w:top w:w="15" w:type="dxa"/>
            </w:tcMar>
          </w:tcPr>
          <w:p w14:paraId="251C4E3E" w14:textId="77777777" w:rsidR="00772BCE" w:rsidRPr="009D2228" w:rsidRDefault="00772BCE" w:rsidP="0023323E">
            <w:r w:rsidRPr="009D2228">
              <w:rPr>
                <w:rFonts w:ascii="Arial" w:hAnsi="Arial"/>
                <w:sz w:val="19"/>
              </w:rPr>
              <w:t>Financial and Operational Review</w:t>
            </w:r>
          </w:p>
        </w:tc>
        <w:tc>
          <w:tcPr>
            <w:tcW w:w="1340" w:type="dxa"/>
            <w:tcMar>
              <w:top w:w="15" w:type="dxa"/>
            </w:tcMar>
          </w:tcPr>
          <w:p w14:paraId="49F26814" w14:textId="0E492D0D" w:rsidR="00772BCE" w:rsidRPr="009D2228" w:rsidRDefault="00FF55E2" w:rsidP="0023323E">
            <w:pPr>
              <w:rPr>
                <w:rFonts w:ascii="Arial" w:hAnsi="Arial" w:cs="Arial"/>
                <w:sz w:val="19"/>
                <w:szCs w:val="19"/>
              </w:rPr>
            </w:pPr>
            <w:r w:rsidRPr="009D2228">
              <w:rPr>
                <w:rFonts w:ascii="Arial" w:hAnsi="Arial" w:cs="Arial"/>
                <w:sz w:val="19"/>
                <w:szCs w:val="19"/>
              </w:rPr>
              <w:t>1 - 2</w:t>
            </w:r>
          </w:p>
        </w:tc>
      </w:tr>
      <w:tr w:rsidR="009D2228" w:rsidRPr="009D2228" w14:paraId="496CD604" w14:textId="77777777" w:rsidTr="0023323E">
        <w:trPr>
          <w:trHeight w:hRule="exact" w:val="510"/>
        </w:trPr>
        <w:tc>
          <w:tcPr>
            <w:tcW w:w="9750" w:type="dxa"/>
            <w:gridSpan w:val="2"/>
          </w:tcPr>
          <w:p w14:paraId="6AD35B92" w14:textId="77777777" w:rsidR="00772BCE" w:rsidRPr="009D2228" w:rsidRDefault="00772BCE" w:rsidP="0023323E">
            <w:pPr>
              <w:rPr>
                <w:rFonts w:ascii="Arial" w:hAnsi="Arial" w:cs="Arial"/>
                <w:sz w:val="19"/>
                <w:szCs w:val="19"/>
              </w:rPr>
            </w:pPr>
          </w:p>
        </w:tc>
      </w:tr>
      <w:tr w:rsidR="009D2228" w:rsidRPr="009D2228" w14:paraId="38091FBC" w14:textId="77777777" w:rsidTr="0023323E">
        <w:trPr>
          <w:trHeight w:hRule="exact" w:val="255"/>
        </w:trPr>
        <w:tc>
          <w:tcPr>
            <w:tcW w:w="8410" w:type="dxa"/>
            <w:tcMar>
              <w:top w:w="15" w:type="dxa"/>
            </w:tcMar>
          </w:tcPr>
          <w:p w14:paraId="6F5B3988" w14:textId="77777777" w:rsidR="00772BCE" w:rsidRPr="009D2228" w:rsidRDefault="00772BCE" w:rsidP="0023323E">
            <w:r w:rsidRPr="009D2228">
              <w:rPr>
                <w:rFonts w:ascii="Arial" w:hAnsi="Arial"/>
                <w:sz w:val="19"/>
              </w:rPr>
              <w:t>Interim Consolidated Statement of Comprehensive Income</w:t>
            </w:r>
          </w:p>
        </w:tc>
        <w:tc>
          <w:tcPr>
            <w:tcW w:w="1340" w:type="dxa"/>
            <w:tcMar>
              <w:top w:w="15" w:type="dxa"/>
            </w:tcMar>
          </w:tcPr>
          <w:p w14:paraId="19BB0DB2" w14:textId="24EA19D2" w:rsidR="00772BCE" w:rsidRPr="009D2228" w:rsidRDefault="00FF55E2" w:rsidP="0023323E">
            <w:pPr>
              <w:rPr>
                <w:rFonts w:ascii="Arial" w:hAnsi="Arial" w:cs="Arial"/>
                <w:sz w:val="19"/>
                <w:szCs w:val="19"/>
              </w:rPr>
            </w:pPr>
            <w:r w:rsidRPr="009D2228">
              <w:rPr>
                <w:rFonts w:ascii="Arial" w:hAnsi="Arial" w:cs="Arial"/>
                <w:sz w:val="19"/>
                <w:szCs w:val="19"/>
              </w:rPr>
              <w:t>3 - 4</w:t>
            </w:r>
          </w:p>
        </w:tc>
      </w:tr>
      <w:tr w:rsidR="009D2228" w:rsidRPr="009D2228" w14:paraId="6A994484" w14:textId="77777777" w:rsidTr="0023323E">
        <w:trPr>
          <w:trHeight w:hRule="exact" w:val="509"/>
        </w:trPr>
        <w:tc>
          <w:tcPr>
            <w:tcW w:w="9750" w:type="dxa"/>
            <w:gridSpan w:val="2"/>
          </w:tcPr>
          <w:p w14:paraId="5113405E" w14:textId="77777777" w:rsidR="00772BCE" w:rsidRPr="009D2228" w:rsidRDefault="00772BCE" w:rsidP="0023323E">
            <w:pPr>
              <w:rPr>
                <w:rFonts w:ascii="Arial" w:hAnsi="Arial" w:cs="Arial"/>
                <w:sz w:val="19"/>
                <w:szCs w:val="19"/>
              </w:rPr>
            </w:pPr>
          </w:p>
        </w:tc>
      </w:tr>
      <w:tr w:rsidR="009D2228" w:rsidRPr="009D2228" w14:paraId="09DDAB1A" w14:textId="77777777" w:rsidTr="0023323E">
        <w:trPr>
          <w:trHeight w:hRule="exact" w:val="255"/>
        </w:trPr>
        <w:tc>
          <w:tcPr>
            <w:tcW w:w="8410" w:type="dxa"/>
            <w:tcMar>
              <w:top w:w="15" w:type="dxa"/>
            </w:tcMar>
          </w:tcPr>
          <w:p w14:paraId="14E66B26" w14:textId="77777777" w:rsidR="00772BCE" w:rsidRPr="009D2228" w:rsidRDefault="00772BCE" w:rsidP="0023323E">
            <w:r w:rsidRPr="009D2228">
              <w:rPr>
                <w:rFonts w:ascii="Arial" w:hAnsi="Arial"/>
                <w:sz w:val="19"/>
              </w:rPr>
              <w:t>Interim Consolidated Statement of Financial Position</w:t>
            </w:r>
          </w:p>
        </w:tc>
        <w:tc>
          <w:tcPr>
            <w:tcW w:w="1340" w:type="dxa"/>
            <w:tcMar>
              <w:top w:w="15" w:type="dxa"/>
            </w:tcMar>
          </w:tcPr>
          <w:p w14:paraId="66A9598F" w14:textId="7F5221E4" w:rsidR="00772BCE" w:rsidRPr="009D2228" w:rsidRDefault="00FF55E2" w:rsidP="0023323E">
            <w:pPr>
              <w:rPr>
                <w:rFonts w:ascii="Arial" w:hAnsi="Arial" w:cs="Arial"/>
                <w:sz w:val="19"/>
                <w:szCs w:val="19"/>
              </w:rPr>
            </w:pPr>
            <w:r w:rsidRPr="009D2228">
              <w:rPr>
                <w:rFonts w:ascii="Arial" w:hAnsi="Arial" w:cs="Arial"/>
                <w:sz w:val="19"/>
                <w:szCs w:val="19"/>
              </w:rPr>
              <w:t>5 - 6</w:t>
            </w:r>
          </w:p>
        </w:tc>
      </w:tr>
      <w:tr w:rsidR="009D2228" w:rsidRPr="009D2228" w14:paraId="64D4CA97" w14:textId="77777777" w:rsidTr="0023323E">
        <w:trPr>
          <w:trHeight w:hRule="exact" w:val="509"/>
        </w:trPr>
        <w:tc>
          <w:tcPr>
            <w:tcW w:w="9750" w:type="dxa"/>
            <w:gridSpan w:val="2"/>
          </w:tcPr>
          <w:p w14:paraId="17F9CA5B" w14:textId="77777777" w:rsidR="00772BCE" w:rsidRPr="009D2228" w:rsidRDefault="00772BCE" w:rsidP="0023323E">
            <w:pPr>
              <w:rPr>
                <w:rFonts w:ascii="Arial" w:hAnsi="Arial" w:cs="Arial"/>
                <w:sz w:val="19"/>
                <w:szCs w:val="19"/>
              </w:rPr>
            </w:pPr>
          </w:p>
        </w:tc>
      </w:tr>
      <w:tr w:rsidR="009D2228" w:rsidRPr="009D2228" w14:paraId="1E425F25" w14:textId="77777777" w:rsidTr="0023323E">
        <w:trPr>
          <w:trHeight w:hRule="exact" w:val="255"/>
        </w:trPr>
        <w:tc>
          <w:tcPr>
            <w:tcW w:w="8410" w:type="dxa"/>
            <w:tcMar>
              <w:top w:w="15" w:type="dxa"/>
            </w:tcMar>
          </w:tcPr>
          <w:p w14:paraId="526CF246" w14:textId="77777777" w:rsidR="00772BCE" w:rsidRPr="009D2228" w:rsidRDefault="00772BCE" w:rsidP="0023323E">
            <w:r w:rsidRPr="009D2228">
              <w:rPr>
                <w:rFonts w:ascii="Arial" w:hAnsi="Arial"/>
                <w:sz w:val="19"/>
              </w:rPr>
              <w:t>Interim Consolidated Statement of Changes in Equity</w:t>
            </w:r>
          </w:p>
        </w:tc>
        <w:tc>
          <w:tcPr>
            <w:tcW w:w="1340" w:type="dxa"/>
            <w:tcMar>
              <w:top w:w="15" w:type="dxa"/>
            </w:tcMar>
          </w:tcPr>
          <w:p w14:paraId="38974517" w14:textId="231EA6CF" w:rsidR="00772BCE" w:rsidRPr="009D2228" w:rsidRDefault="00D577A5" w:rsidP="0023323E">
            <w:pPr>
              <w:rPr>
                <w:rFonts w:ascii="Arial" w:hAnsi="Arial" w:cs="Arial"/>
                <w:sz w:val="19"/>
                <w:szCs w:val="19"/>
              </w:rPr>
            </w:pPr>
            <w:r w:rsidRPr="009D2228">
              <w:rPr>
                <w:rFonts w:ascii="Arial" w:hAnsi="Arial" w:cs="Arial"/>
                <w:sz w:val="19"/>
                <w:szCs w:val="19"/>
              </w:rPr>
              <w:t>7</w:t>
            </w:r>
          </w:p>
        </w:tc>
      </w:tr>
      <w:tr w:rsidR="009D2228" w:rsidRPr="009D2228" w14:paraId="4C32644A" w14:textId="77777777" w:rsidTr="0023323E">
        <w:trPr>
          <w:trHeight w:hRule="exact" w:val="510"/>
        </w:trPr>
        <w:tc>
          <w:tcPr>
            <w:tcW w:w="9750" w:type="dxa"/>
            <w:gridSpan w:val="2"/>
          </w:tcPr>
          <w:p w14:paraId="7348D578" w14:textId="77777777" w:rsidR="00772BCE" w:rsidRPr="009D2228" w:rsidRDefault="00772BCE" w:rsidP="0023323E">
            <w:pPr>
              <w:rPr>
                <w:rFonts w:ascii="Arial" w:hAnsi="Arial" w:cs="Arial"/>
                <w:sz w:val="19"/>
                <w:szCs w:val="19"/>
              </w:rPr>
            </w:pPr>
          </w:p>
        </w:tc>
      </w:tr>
      <w:tr w:rsidR="009D2228" w:rsidRPr="009D2228" w14:paraId="6FE229C0" w14:textId="77777777" w:rsidTr="0023323E">
        <w:trPr>
          <w:trHeight w:hRule="exact" w:val="255"/>
        </w:trPr>
        <w:tc>
          <w:tcPr>
            <w:tcW w:w="8410" w:type="dxa"/>
            <w:tcMar>
              <w:top w:w="15" w:type="dxa"/>
            </w:tcMar>
          </w:tcPr>
          <w:p w14:paraId="443E42EC" w14:textId="77777777" w:rsidR="00772BCE" w:rsidRPr="009D2228" w:rsidRDefault="00772BCE" w:rsidP="0023323E">
            <w:r w:rsidRPr="009D2228">
              <w:rPr>
                <w:rFonts w:ascii="Arial" w:hAnsi="Arial"/>
                <w:sz w:val="19"/>
              </w:rPr>
              <w:t>Interim Consolidated Statement of Cash Flows</w:t>
            </w:r>
          </w:p>
        </w:tc>
        <w:tc>
          <w:tcPr>
            <w:tcW w:w="1340" w:type="dxa"/>
            <w:tcMar>
              <w:top w:w="15" w:type="dxa"/>
            </w:tcMar>
          </w:tcPr>
          <w:p w14:paraId="239A41FC" w14:textId="69F2076C" w:rsidR="00772BCE" w:rsidRPr="009D2228" w:rsidRDefault="00D577A5" w:rsidP="0023323E">
            <w:pPr>
              <w:rPr>
                <w:rFonts w:ascii="Arial" w:hAnsi="Arial" w:cs="Arial"/>
                <w:sz w:val="19"/>
                <w:szCs w:val="19"/>
              </w:rPr>
            </w:pPr>
            <w:r w:rsidRPr="009D2228">
              <w:rPr>
                <w:rFonts w:ascii="Arial" w:hAnsi="Arial" w:cs="Arial"/>
                <w:sz w:val="19"/>
                <w:szCs w:val="19"/>
              </w:rPr>
              <w:t>8</w:t>
            </w:r>
          </w:p>
        </w:tc>
      </w:tr>
      <w:tr w:rsidR="009D2228" w:rsidRPr="009D2228" w14:paraId="115CA7E1" w14:textId="77777777" w:rsidTr="0023323E">
        <w:trPr>
          <w:trHeight w:hRule="exact" w:val="510"/>
        </w:trPr>
        <w:tc>
          <w:tcPr>
            <w:tcW w:w="9750" w:type="dxa"/>
            <w:gridSpan w:val="2"/>
          </w:tcPr>
          <w:p w14:paraId="52689659" w14:textId="77777777" w:rsidR="00772BCE" w:rsidRPr="009D2228" w:rsidRDefault="00772BCE" w:rsidP="0023323E">
            <w:pPr>
              <w:rPr>
                <w:rFonts w:ascii="Arial" w:hAnsi="Arial" w:cs="Arial"/>
                <w:sz w:val="19"/>
                <w:szCs w:val="19"/>
              </w:rPr>
            </w:pPr>
          </w:p>
        </w:tc>
      </w:tr>
      <w:tr w:rsidR="00772BCE" w:rsidRPr="009D2228" w14:paraId="1E48B16E" w14:textId="77777777" w:rsidTr="0023323E">
        <w:trPr>
          <w:trHeight w:hRule="exact" w:val="255"/>
        </w:trPr>
        <w:tc>
          <w:tcPr>
            <w:tcW w:w="8410" w:type="dxa"/>
            <w:tcMar>
              <w:top w:w="15" w:type="dxa"/>
            </w:tcMar>
          </w:tcPr>
          <w:p w14:paraId="2AA12A85" w14:textId="77777777" w:rsidR="00772BCE" w:rsidRPr="009D2228" w:rsidRDefault="00772BCE" w:rsidP="0023323E">
            <w:r w:rsidRPr="009D2228">
              <w:rPr>
                <w:rFonts w:ascii="Arial" w:hAnsi="Arial"/>
                <w:sz w:val="19"/>
              </w:rPr>
              <w:t>Notes to the Interim Consolidated Financial Statements</w:t>
            </w:r>
          </w:p>
        </w:tc>
        <w:tc>
          <w:tcPr>
            <w:tcW w:w="1340" w:type="dxa"/>
            <w:tcMar>
              <w:top w:w="15" w:type="dxa"/>
            </w:tcMar>
          </w:tcPr>
          <w:p w14:paraId="03E90A9C" w14:textId="0513AB3B" w:rsidR="00772BCE" w:rsidRPr="009D2228" w:rsidRDefault="00D577A5" w:rsidP="0023323E">
            <w:pPr>
              <w:rPr>
                <w:rFonts w:ascii="Arial" w:hAnsi="Arial" w:cs="Arial"/>
                <w:sz w:val="19"/>
                <w:szCs w:val="19"/>
              </w:rPr>
            </w:pPr>
            <w:r w:rsidRPr="009D2228">
              <w:rPr>
                <w:rFonts w:ascii="Arial" w:hAnsi="Arial" w:cs="Arial"/>
                <w:sz w:val="19"/>
                <w:szCs w:val="19"/>
              </w:rPr>
              <w:t>9</w:t>
            </w:r>
            <w:r w:rsidR="00FF55E2" w:rsidRPr="009D2228">
              <w:rPr>
                <w:rFonts w:ascii="Arial" w:hAnsi="Arial" w:cs="Arial"/>
                <w:sz w:val="19"/>
                <w:szCs w:val="19"/>
              </w:rPr>
              <w:t xml:space="preserve"> - 2</w:t>
            </w:r>
            <w:r w:rsidR="00EA4DE9" w:rsidRPr="009D2228">
              <w:rPr>
                <w:rFonts w:ascii="Arial" w:hAnsi="Arial" w:cs="Arial"/>
                <w:sz w:val="19"/>
                <w:szCs w:val="19"/>
              </w:rPr>
              <w:t>8</w:t>
            </w:r>
          </w:p>
        </w:tc>
      </w:tr>
    </w:tbl>
    <w:p w14:paraId="0BA8ED27" w14:textId="77777777" w:rsidR="00772BCE" w:rsidRPr="009D2228" w:rsidRDefault="00772BCE" w:rsidP="00772BCE"/>
    <w:p w14:paraId="64B74D3F" w14:textId="77777777" w:rsidR="00E46073" w:rsidRPr="009D2228" w:rsidRDefault="00E46073" w:rsidP="00E46073"/>
    <w:p w14:paraId="203AD79E" w14:textId="77777777" w:rsidR="00E46073" w:rsidRPr="009D2228" w:rsidRDefault="00E46073" w:rsidP="00E46073"/>
    <w:p w14:paraId="0902AA7A" w14:textId="77777777" w:rsidR="00E46073" w:rsidRPr="009D2228" w:rsidRDefault="00E46073" w:rsidP="00E46073"/>
    <w:p w14:paraId="6FF48505" w14:textId="77777777" w:rsidR="00E46073" w:rsidRPr="009D2228" w:rsidRDefault="00E46073" w:rsidP="00E46073"/>
    <w:p w14:paraId="1F191CD4" w14:textId="77777777" w:rsidR="00E46073" w:rsidRPr="009D2228" w:rsidRDefault="00E46073" w:rsidP="00E46073"/>
    <w:p w14:paraId="6E3D9323" w14:textId="77777777" w:rsidR="00E46073" w:rsidRPr="009D2228" w:rsidRDefault="00E46073" w:rsidP="00E46073"/>
    <w:p w14:paraId="5799120B" w14:textId="77777777" w:rsidR="00E46073" w:rsidRPr="009D2228" w:rsidRDefault="00E46073" w:rsidP="00E46073"/>
    <w:p w14:paraId="511FA1BF" w14:textId="77777777" w:rsidR="00E46073" w:rsidRPr="009D2228" w:rsidRDefault="00E46073" w:rsidP="00E46073"/>
    <w:p w14:paraId="4B0E4968" w14:textId="77777777" w:rsidR="00E46073" w:rsidRPr="009D2228" w:rsidRDefault="00E46073" w:rsidP="00E46073"/>
    <w:p w14:paraId="1F205D26" w14:textId="77777777" w:rsidR="00E46073" w:rsidRPr="009D2228" w:rsidRDefault="00E46073" w:rsidP="00E46073"/>
    <w:p w14:paraId="6859DDD6" w14:textId="77777777" w:rsidR="00E46073" w:rsidRPr="009D2228" w:rsidRDefault="00E46073" w:rsidP="00E46073"/>
    <w:p w14:paraId="53AE5485" w14:textId="77777777" w:rsidR="00E46073" w:rsidRPr="009D2228" w:rsidRDefault="00E46073" w:rsidP="00E46073"/>
    <w:p w14:paraId="6602BE0C" w14:textId="77777777" w:rsidR="00E46073" w:rsidRPr="009D2228" w:rsidRDefault="00E46073" w:rsidP="00E46073"/>
    <w:p w14:paraId="0123BC67" w14:textId="77777777" w:rsidR="00E46073" w:rsidRPr="009D2228" w:rsidRDefault="00E46073" w:rsidP="00E46073"/>
    <w:p w14:paraId="2E08C4F3" w14:textId="77777777" w:rsidR="00E46073" w:rsidRPr="009D2228" w:rsidRDefault="00E46073" w:rsidP="00E46073"/>
    <w:p w14:paraId="242C5984" w14:textId="77777777" w:rsidR="00E46073" w:rsidRPr="009D2228" w:rsidRDefault="00E46073" w:rsidP="00E46073"/>
    <w:p w14:paraId="540BF99F" w14:textId="77777777" w:rsidR="00E46073" w:rsidRPr="009D2228" w:rsidRDefault="00E46073" w:rsidP="00E46073"/>
    <w:p w14:paraId="0828F40A" w14:textId="77777777" w:rsidR="00E46073" w:rsidRPr="009D2228" w:rsidRDefault="00E46073" w:rsidP="00E46073"/>
    <w:p w14:paraId="39DDCCF1" w14:textId="77777777" w:rsidR="00E46073" w:rsidRPr="009D2228" w:rsidRDefault="00E46073" w:rsidP="00E46073"/>
    <w:p w14:paraId="2193290C" w14:textId="77777777" w:rsidR="00E46073" w:rsidRPr="009D2228" w:rsidRDefault="00E46073" w:rsidP="00E46073"/>
    <w:p w14:paraId="32C72D20" w14:textId="77777777" w:rsidR="00E46073" w:rsidRPr="009D2228" w:rsidRDefault="00E46073" w:rsidP="00E46073"/>
    <w:p w14:paraId="0BD4D617" w14:textId="77777777" w:rsidR="00E46073" w:rsidRPr="009D2228" w:rsidRDefault="00E46073" w:rsidP="00E46073"/>
    <w:p w14:paraId="696BED87" w14:textId="77777777" w:rsidR="00E46073" w:rsidRPr="009D2228" w:rsidRDefault="00E46073" w:rsidP="00E46073"/>
    <w:p w14:paraId="26C13EB0" w14:textId="77777777" w:rsidR="00E46073" w:rsidRPr="009D2228" w:rsidRDefault="00E46073" w:rsidP="00E46073"/>
    <w:p w14:paraId="232120D5" w14:textId="77777777" w:rsidR="00E46073" w:rsidRPr="009D2228" w:rsidRDefault="00E46073" w:rsidP="00E46073"/>
    <w:p w14:paraId="0630C9F0" w14:textId="77777777" w:rsidR="00E46073" w:rsidRPr="009D2228" w:rsidRDefault="00E46073" w:rsidP="00E46073"/>
    <w:p w14:paraId="0CB75EF3" w14:textId="77777777" w:rsidR="00E46073" w:rsidRPr="009D2228" w:rsidRDefault="00E46073" w:rsidP="00E46073"/>
    <w:p w14:paraId="4715391C" w14:textId="77777777" w:rsidR="00E46073" w:rsidRPr="009D2228" w:rsidRDefault="00E46073" w:rsidP="00E46073"/>
    <w:p w14:paraId="79C561C2" w14:textId="77777777" w:rsidR="00E46073" w:rsidRPr="009D2228" w:rsidRDefault="00E46073" w:rsidP="00E46073"/>
    <w:p w14:paraId="6BA058BB" w14:textId="77777777" w:rsidR="00E46073" w:rsidRPr="009D2228" w:rsidRDefault="00E46073" w:rsidP="00E46073"/>
    <w:p w14:paraId="18A942AD" w14:textId="77777777" w:rsidR="00E46073" w:rsidRPr="009D2228" w:rsidRDefault="00E46073" w:rsidP="00E46073"/>
    <w:p w14:paraId="459CD286" w14:textId="77777777" w:rsidR="00E46073" w:rsidRPr="009D2228" w:rsidRDefault="00E46073" w:rsidP="00E46073"/>
    <w:p w14:paraId="75109979" w14:textId="77777777" w:rsidR="00E46073" w:rsidRPr="009D2228" w:rsidRDefault="00E46073" w:rsidP="00E46073"/>
    <w:p w14:paraId="634695DA" w14:textId="77777777" w:rsidR="00E46073" w:rsidRPr="009D2228" w:rsidRDefault="00E46073" w:rsidP="00E46073"/>
    <w:p w14:paraId="772E8884" w14:textId="77777777" w:rsidR="00E46073" w:rsidRPr="009D2228" w:rsidRDefault="00E46073" w:rsidP="00E46073"/>
    <w:p w14:paraId="58367B86" w14:textId="77777777" w:rsidR="00E46073" w:rsidRPr="009D2228" w:rsidRDefault="00E46073" w:rsidP="00E46073">
      <w:pPr>
        <w:rPr>
          <w:rFonts w:ascii="Arial" w:hAnsi="Arial" w:cs="Arial"/>
          <w:b/>
          <w:bCs/>
          <w:sz w:val="19"/>
          <w:szCs w:val="19"/>
        </w:rPr>
      </w:pPr>
    </w:p>
    <w:p w14:paraId="514952F4" w14:textId="77777777" w:rsidR="00CC13D2" w:rsidRPr="009D2228" w:rsidRDefault="00CC13D2" w:rsidP="00E46073">
      <w:pPr>
        <w:rPr>
          <w:rFonts w:ascii="Arial" w:hAnsi="Arial" w:cs="Arial"/>
          <w:b/>
          <w:bCs/>
          <w:sz w:val="19"/>
          <w:szCs w:val="19"/>
        </w:rPr>
        <w:sectPr w:rsidR="00CC13D2" w:rsidRPr="009D2228">
          <w:headerReference w:type="default" r:id="rId16"/>
          <w:footerReference w:type="default" r:id="rId17"/>
          <w:pgSz w:w="11908" w:h="16833"/>
          <w:pgMar w:top="2492" w:right="1080" w:bottom="720" w:left="1080" w:header="720" w:footer="450" w:gutter="0"/>
          <w:cols w:space="720"/>
        </w:sectPr>
      </w:pPr>
    </w:p>
    <w:p w14:paraId="57237E2E" w14:textId="26E8EFEE" w:rsidR="00E46073" w:rsidRPr="009D2228" w:rsidRDefault="00E46073" w:rsidP="00E46073">
      <w:pPr>
        <w:rPr>
          <w:rFonts w:ascii="Arial" w:hAnsi="Arial" w:cs="Arial"/>
          <w:b/>
          <w:bCs/>
          <w:sz w:val="19"/>
          <w:szCs w:val="19"/>
        </w:rPr>
      </w:pPr>
      <w:r w:rsidRPr="009D2228">
        <w:rPr>
          <w:rFonts w:ascii="Arial" w:hAnsi="Arial" w:cs="Arial"/>
          <w:b/>
          <w:bCs/>
          <w:sz w:val="19"/>
          <w:szCs w:val="19"/>
        </w:rPr>
        <w:lastRenderedPageBreak/>
        <w:t>Group Review:</w:t>
      </w:r>
    </w:p>
    <w:p w14:paraId="07AC8B39" w14:textId="77777777" w:rsidR="00E46073" w:rsidRPr="009D2228" w:rsidRDefault="00E46073" w:rsidP="00E46073">
      <w:pPr>
        <w:rPr>
          <w:rFonts w:ascii="Arial" w:hAnsi="Arial" w:cs="Arial"/>
          <w:b/>
          <w:bCs/>
          <w:sz w:val="19"/>
          <w:szCs w:val="19"/>
        </w:rPr>
      </w:pPr>
    </w:p>
    <w:p w14:paraId="36D288DA" w14:textId="2EC4A1AE" w:rsidR="00E46073" w:rsidRPr="009D2228" w:rsidRDefault="00E46073" w:rsidP="00E46073">
      <w:pPr>
        <w:jc w:val="both"/>
        <w:rPr>
          <w:rFonts w:ascii="Arial" w:hAnsi="Arial" w:cs="Arial"/>
          <w:sz w:val="19"/>
          <w:szCs w:val="19"/>
        </w:rPr>
      </w:pPr>
      <w:r w:rsidRPr="009D2228">
        <w:rPr>
          <w:rFonts w:ascii="Arial" w:hAnsi="Arial" w:cs="Arial"/>
          <w:sz w:val="19"/>
          <w:szCs w:val="19"/>
        </w:rPr>
        <w:t xml:space="preserve">The </w:t>
      </w:r>
      <w:r w:rsidR="00EC002E" w:rsidRPr="009D2228">
        <w:rPr>
          <w:rFonts w:ascii="Arial" w:hAnsi="Arial" w:cs="Arial"/>
          <w:sz w:val="19"/>
          <w:szCs w:val="19"/>
        </w:rPr>
        <w:t>Group</w:t>
      </w:r>
      <w:r w:rsidRPr="009D2228">
        <w:rPr>
          <w:rFonts w:ascii="Arial" w:hAnsi="Arial" w:cs="Arial"/>
          <w:sz w:val="19"/>
          <w:szCs w:val="19"/>
        </w:rPr>
        <w:t xml:space="preserve"> has continued to build momentum in 202</w:t>
      </w:r>
      <w:r w:rsidR="00747A39" w:rsidRPr="009D2228">
        <w:rPr>
          <w:rFonts w:ascii="Arial" w:hAnsi="Arial" w:cs="Arial"/>
          <w:sz w:val="19"/>
          <w:szCs w:val="19"/>
        </w:rPr>
        <w:t>4</w:t>
      </w:r>
      <w:r w:rsidRPr="009D2228">
        <w:rPr>
          <w:rFonts w:ascii="Arial" w:hAnsi="Arial" w:cs="Arial"/>
          <w:sz w:val="19"/>
          <w:szCs w:val="19"/>
        </w:rPr>
        <w:t xml:space="preserve"> and revenue and operating profit have grown </w:t>
      </w:r>
      <w:r w:rsidR="00C408E0" w:rsidRPr="009D2228">
        <w:rPr>
          <w:rFonts w:ascii="Arial" w:hAnsi="Arial" w:cs="Arial"/>
          <w:sz w:val="19"/>
          <w:szCs w:val="19"/>
        </w:rPr>
        <w:t xml:space="preserve">due to favourable market conditions, </w:t>
      </w:r>
      <w:r w:rsidRPr="009D2228">
        <w:rPr>
          <w:rFonts w:ascii="Arial" w:hAnsi="Arial" w:cs="Arial"/>
          <w:sz w:val="19"/>
          <w:szCs w:val="19"/>
        </w:rPr>
        <w:t xml:space="preserve">despite </w:t>
      </w:r>
      <w:r w:rsidR="00023A05" w:rsidRPr="009D2228">
        <w:rPr>
          <w:rFonts w:ascii="Arial" w:hAnsi="Arial" w:cs="Arial"/>
          <w:sz w:val="19"/>
          <w:szCs w:val="19"/>
        </w:rPr>
        <w:t xml:space="preserve">higher levels of </w:t>
      </w:r>
      <w:r w:rsidR="00747DD6" w:rsidRPr="009D2228">
        <w:rPr>
          <w:rFonts w:ascii="Arial" w:hAnsi="Arial" w:cs="Arial"/>
          <w:sz w:val="19"/>
          <w:szCs w:val="19"/>
        </w:rPr>
        <w:t>adviser a</w:t>
      </w:r>
      <w:r w:rsidR="007E28D3" w:rsidRPr="009D2228">
        <w:rPr>
          <w:rFonts w:ascii="Arial" w:hAnsi="Arial" w:cs="Arial"/>
          <w:sz w:val="19"/>
          <w:szCs w:val="19"/>
        </w:rPr>
        <w:t xml:space="preserve">nd consequently client </w:t>
      </w:r>
      <w:r w:rsidR="00046CC8" w:rsidRPr="009D2228">
        <w:rPr>
          <w:rFonts w:ascii="Arial" w:hAnsi="Arial" w:cs="Arial"/>
          <w:sz w:val="19"/>
          <w:szCs w:val="19"/>
        </w:rPr>
        <w:t>attrition.</w:t>
      </w:r>
      <w:r w:rsidRPr="009D2228">
        <w:rPr>
          <w:rFonts w:ascii="Arial" w:hAnsi="Arial" w:cs="Arial"/>
          <w:sz w:val="19"/>
          <w:szCs w:val="19"/>
        </w:rPr>
        <w:t xml:space="preserve"> Our business continues to grow organically in both the UK and US and our acquisition </w:t>
      </w:r>
      <w:r w:rsidR="00EC002E" w:rsidRPr="009D2228">
        <w:rPr>
          <w:rFonts w:ascii="Arial" w:hAnsi="Arial" w:cs="Arial"/>
          <w:sz w:val="19"/>
          <w:szCs w:val="19"/>
        </w:rPr>
        <w:t>activity is slowing down,</w:t>
      </w:r>
      <w:r w:rsidRPr="009D2228">
        <w:rPr>
          <w:rFonts w:ascii="Arial" w:hAnsi="Arial" w:cs="Arial"/>
          <w:sz w:val="19"/>
          <w:szCs w:val="19"/>
        </w:rPr>
        <w:t xml:space="preserve"> as planned.   We have a </w:t>
      </w:r>
      <w:r w:rsidR="00A7605E" w:rsidRPr="009D2228">
        <w:rPr>
          <w:rFonts w:ascii="Arial" w:hAnsi="Arial" w:cs="Arial"/>
          <w:sz w:val="19"/>
          <w:szCs w:val="19"/>
        </w:rPr>
        <w:t xml:space="preserve">new </w:t>
      </w:r>
      <w:r w:rsidRPr="009D2228">
        <w:rPr>
          <w:rFonts w:ascii="Arial" w:hAnsi="Arial" w:cs="Arial"/>
          <w:sz w:val="19"/>
          <w:szCs w:val="19"/>
        </w:rPr>
        <w:t xml:space="preserve">strong leadership team that is driving tangible results and realising our ambition to become a leading fully integrated </w:t>
      </w:r>
      <w:r w:rsidR="0057631B" w:rsidRPr="009D2228">
        <w:rPr>
          <w:rFonts w:ascii="Arial" w:hAnsi="Arial" w:cs="Arial"/>
          <w:sz w:val="19"/>
          <w:szCs w:val="19"/>
        </w:rPr>
        <w:t>international</w:t>
      </w:r>
      <w:r w:rsidRPr="009D2228">
        <w:rPr>
          <w:rFonts w:ascii="Arial" w:hAnsi="Arial" w:cs="Arial"/>
          <w:sz w:val="19"/>
          <w:szCs w:val="19"/>
        </w:rPr>
        <w:t xml:space="preserve"> wealth &amp; investment management business.</w:t>
      </w:r>
    </w:p>
    <w:p w14:paraId="45D8DC67" w14:textId="77777777" w:rsidR="00E46073" w:rsidRPr="009D2228" w:rsidRDefault="00E46073" w:rsidP="00E46073">
      <w:pPr>
        <w:jc w:val="both"/>
        <w:rPr>
          <w:rFonts w:ascii="Arial" w:hAnsi="Arial" w:cs="Arial"/>
          <w:sz w:val="19"/>
          <w:szCs w:val="19"/>
        </w:rPr>
      </w:pPr>
    </w:p>
    <w:p w14:paraId="4D381535" w14:textId="77777777" w:rsidR="000E4C68" w:rsidRPr="009D2228" w:rsidRDefault="000E4C68" w:rsidP="000E4C68">
      <w:pPr>
        <w:jc w:val="both"/>
        <w:rPr>
          <w:rFonts w:ascii="Arial" w:hAnsi="Arial" w:cs="Arial"/>
          <w:b/>
          <w:bCs/>
          <w:sz w:val="19"/>
          <w:szCs w:val="19"/>
          <w:u w:val="single"/>
        </w:rPr>
      </w:pPr>
      <w:r w:rsidRPr="009D2228">
        <w:rPr>
          <w:rFonts w:ascii="Arial" w:hAnsi="Arial" w:cs="Arial"/>
          <w:b/>
          <w:bCs/>
          <w:sz w:val="19"/>
          <w:szCs w:val="19"/>
          <w:u w:val="single"/>
        </w:rPr>
        <w:t xml:space="preserve">Finance Review: </w:t>
      </w:r>
    </w:p>
    <w:p w14:paraId="7B9270CF" w14:textId="77777777" w:rsidR="000E4C68" w:rsidRPr="009D2228" w:rsidRDefault="000E4C68" w:rsidP="000E4C68">
      <w:pPr>
        <w:jc w:val="both"/>
        <w:rPr>
          <w:rFonts w:ascii="Arial" w:hAnsi="Arial" w:cs="Arial"/>
          <w:sz w:val="19"/>
          <w:szCs w:val="19"/>
        </w:rPr>
      </w:pPr>
    </w:p>
    <w:p w14:paraId="218652E3" w14:textId="565B62B3" w:rsidR="00A925FA" w:rsidRPr="009D2228" w:rsidRDefault="00B83BED" w:rsidP="00A925FA">
      <w:pPr>
        <w:jc w:val="both"/>
        <w:rPr>
          <w:rFonts w:ascii="Arial" w:hAnsi="Arial" w:cs="Arial"/>
          <w:sz w:val="19"/>
          <w:szCs w:val="19"/>
        </w:rPr>
      </w:pPr>
      <w:r w:rsidRPr="009D2228">
        <w:rPr>
          <w:rFonts w:ascii="Arial" w:hAnsi="Arial" w:cs="Arial"/>
          <w:sz w:val="19"/>
          <w:szCs w:val="19"/>
        </w:rPr>
        <w:t xml:space="preserve">Our </w:t>
      </w:r>
      <w:r w:rsidR="00A925FA" w:rsidRPr="009D2228">
        <w:rPr>
          <w:rFonts w:ascii="Arial" w:hAnsi="Arial" w:cs="Arial"/>
          <w:sz w:val="19"/>
          <w:szCs w:val="19"/>
        </w:rPr>
        <w:t>focus is to maximise shareholder returns through Operating Profit growth combined with minimising our weighted average cost of capital. We also continue to maintain a strong discipline in how we think about the businesses we acquire, ensuring that the multiples we pay are within our risk appetite and funding profile.</w:t>
      </w:r>
    </w:p>
    <w:p w14:paraId="3926883C" w14:textId="77777777" w:rsidR="00A925FA" w:rsidRPr="009D2228" w:rsidRDefault="00A925FA" w:rsidP="00A925FA">
      <w:pPr>
        <w:jc w:val="both"/>
        <w:rPr>
          <w:rFonts w:ascii="Arial" w:hAnsi="Arial" w:cs="Arial"/>
          <w:sz w:val="19"/>
          <w:szCs w:val="19"/>
        </w:rPr>
      </w:pPr>
    </w:p>
    <w:p w14:paraId="1645415D" w14:textId="2872F077" w:rsidR="00A925FA" w:rsidRPr="009D2228" w:rsidRDefault="00A925FA" w:rsidP="00A925FA">
      <w:pPr>
        <w:jc w:val="both"/>
        <w:rPr>
          <w:rFonts w:ascii="Arial" w:hAnsi="Arial" w:cs="Arial"/>
          <w:sz w:val="19"/>
          <w:szCs w:val="19"/>
        </w:rPr>
      </w:pPr>
      <w:r w:rsidRPr="009D2228">
        <w:rPr>
          <w:rFonts w:ascii="Arial" w:hAnsi="Arial" w:cs="Arial"/>
          <w:sz w:val="19"/>
          <w:szCs w:val="19"/>
        </w:rPr>
        <w:t>Kingswood’s financial performance remained resilient in H1’2</w:t>
      </w:r>
      <w:r w:rsidR="00747A39" w:rsidRPr="009D2228">
        <w:rPr>
          <w:rFonts w:ascii="Arial" w:hAnsi="Arial" w:cs="Arial"/>
          <w:sz w:val="19"/>
          <w:szCs w:val="19"/>
        </w:rPr>
        <w:t>4</w:t>
      </w:r>
      <w:r w:rsidRPr="009D2228">
        <w:rPr>
          <w:rFonts w:ascii="Arial" w:hAnsi="Arial" w:cs="Arial"/>
          <w:sz w:val="19"/>
          <w:szCs w:val="19"/>
        </w:rPr>
        <w:t xml:space="preserve"> against a continued backdrop of market volatility</w:t>
      </w:r>
      <w:r w:rsidR="00306F37" w:rsidRPr="009D2228">
        <w:rPr>
          <w:rFonts w:ascii="Arial" w:hAnsi="Arial" w:cs="Arial"/>
          <w:sz w:val="19"/>
          <w:szCs w:val="19"/>
        </w:rPr>
        <w:t xml:space="preserve"> and at 30 June 2024 our AuA now stands at £9.1bn (£8.8bn at December 2023) and AuM £3.7bn (£3.5bn at December 2023) respectively</w:t>
      </w:r>
      <w:r w:rsidRPr="009D2228">
        <w:rPr>
          <w:rFonts w:ascii="Arial" w:hAnsi="Arial" w:cs="Arial"/>
          <w:sz w:val="19"/>
          <w:szCs w:val="19"/>
        </w:rPr>
        <w:t>.</w:t>
      </w:r>
    </w:p>
    <w:p w14:paraId="79E93EE9" w14:textId="77777777" w:rsidR="00A925FA" w:rsidRPr="009D2228" w:rsidRDefault="00A925FA" w:rsidP="00A925FA">
      <w:pPr>
        <w:jc w:val="both"/>
        <w:rPr>
          <w:rFonts w:ascii="Arial" w:hAnsi="Arial" w:cs="Arial"/>
          <w:sz w:val="19"/>
          <w:szCs w:val="19"/>
        </w:rPr>
      </w:pPr>
    </w:p>
    <w:p w14:paraId="42730673" w14:textId="025D8521" w:rsidR="00A925FA" w:rsidRPr="009D2228" w:rsidRDefault="0054124A" w:rsidP="00A925FA">
      <w:pPr>
        <w:jc w:val="both"/>
        <w:rPr>
          <w:rFonts w:ascii="Arial" w:hAnsi="Arial" w:cs="Arial"/>
          <w:sz w:val="19"/>
          <w:szCs w:val="19"/>
        </w:rPr>
      </w:pPr>
      <w:r w:rsidRPr="009D2228">
        <w:rPr>
          <w:rFonts w:ascii="Arial" w:hAnsi="Arial" w:cs="Arial"/>
          <w:sz w:val="19"/>
          <w:szCs w:val="19"/>
        </w:rPr>
        <w:t>Group revenue for the period was £40.6m, reflecting a 14% year-on-year increase. In the UK</w:t>
      </w:r>
      <w:r w:rsidR="00D669C2" w:rsidRPr="009D2228">
        <w:rPr>
          <w:rFonts w:ascii="Arial" w:hAnsi="Arial" w:cs="Arial"/>
          <w:sz w:val="19"/>
          <w:szCs w:val="19"/>
        </w:rPr>
        <w:t xml:space="preserve">&amp;I </w:t>
      </w:r>
      <w:r w:rsidRPr="009D2228">
        <w:rPr>
          <w:rFonts w:ascii="Arial" w:hAnsi="Arial" w:cs="Arial"/>
          <w:sz w:val="19"/>
          <w:szCs w:val="19"/>
        </w:rPr>
        <w:t>a modest 1% revenue growth was achieved, despite outflows from the Company's UK Assets under Advice following the departure of several wealth advisors. This was offset by positive market performance and an increase in Assets under Advice in Ireland, driven by our first “bolt-on acquisition,” Baseplan which completed in February 2024.</w:t>
      </w:r>
      <w:r w:rsidR="00004F9C" w:rsidRPr="009D2228">
        <w:rPr>
          <w:rFonts w:ascii="Arial" w:hAnsi="Arial" w:cs="Arial"/>
          <w:sz w:val="19"/>
          <w:szCs w:val="19"/>
        </w:rPr>
        <w:t xml:space="preserve"> In the US, our footprint further expanded in the first half of the year adding 26 new registered representatives and supporting growth in our total AuA in Kingswood US to £3.1bn. Investment Banking revenues </w:t>
      </w:r>
      <w:r w:rsidR="00E806DB" w:rsidRPr="009D2228">
        <w:rPr>
          <w:rFonts w:ascii="Arial" w:hAnsi="Arial" w:cs="Arial"/>
          <w:sz w:val="19"/>
          <w:szCs w:val="19"/>
        </w:rPr>
        <w:t xml:space="preserve">in the US </w:t>
      </w:r>
      <w:r w:rsidR="00004F9C" w:rsidRPr="009D2228">
        <w:rPr>
          <w:rFonts w:ascii="Arial" w:hAnsi="Arial" w:cs="Arial"/>
          <w:sz w:val="19"/>
          <w:szCs w:val="19"/>
        </w:rPr>
        <w:t xml:space="preserve">also rose due to the in-house Investment Banking and </w:t>
      </w:r>
      <w:r w:rsidR="004F3F09" w:rsidRPr="009D2228">
        <w:rPr>
          <w:rFonts w:ascii="Arial" w:hAnsi="Arial" w:cs="Arial"/>
          <w:sz w:val="19"/>
          <w:szCs w:val="19"/>
        </w:rPr>
        <w:t>C</w:t>
      </w:r>
      <w:r w:rsidR="00004F9C" w:rsidRPr="009D2228">
        <w:rPr>
          <w:rFonts w:ascii="Arial" w:hAnsi="Arial" w:cs="Arial"/>
          <w:sz w:val="19"/>
          <w:szCs w:val="19"/>
        </w:rPr>
        <w:t xml:space="preserve">apital </w:t>
      </w:r>
      <w:r w:rsidR="004F3F09" w:rsidRPr="009D2228">
        <w:rPr>
          <w:rFonts w:ascii="Arial" w:hAnsi="Arial" w:cs="Arial"/>
          <w:sz w:val="19"/>
          <w:szCs w:val="19"/>
        </w:rPr>
        <w:t>M</w:t>
      </w:r>
      <w:r w:rsidR="00004F9C" w:rsidRPr="009D2228">
        <w:rPr>
          <w:rFonts w:ascii="Arial" w:hAnsi="Arial" w:cs="Arial"/>
          <w:sz w:val="19"/>
          <w:szCs w:val="19"/>
        </w:rPr>
        <w:t xml:space="preserve">arkets division launched </w:t>
      </w:r>
      <w:r w:rsidR="004F3F09" w:rsidRPr="009D2228">
        <w:rPr>
          <w:rFonts w:ascii="Arial" w:hAnsi="Arial" w:cs="Arial"/>
          <w:sz w:val="19"/>
          <w:szCs w:val="19"/>
        </w:rPr>
        <w:t xml:space="preserve">in the previous year, which is now delivering measurable </w:t>
      </w:r>
      <w:r w:rsidR="0057631B" w:rsidRPr="009D2228">
        <w:rPr>
          <w:rFonts w:ascii="Arial" w:hAnsi="Arial" w:cs="Arial"/>
          <w:sz w:val="19"/>
          <w:szCs w:val="19"/>
        </w:rPr>
        <w:t>impact.</w:t>
      </w:r>
    </w:p>
    <w:p w14:paraId="63653728" w14:textId="77777777" w:rsidR="0054124A" w:rsidRPr="009D2228" w:rsidRDefault="0054124A" w:rsidP="00A925FA">
      <w:pPr>
        <w:jc w:val="both"/>
        <w:rPr>
          <w:rFonts w:ascii="Arial" w:hAnsi="Arial" w:cs="Arial"/>
          <w:sz w:val="19"/>
          <w:szCs w:val="19"/>
        </w:rPr>
      </w:pPr>
    </w:p>
    <w:p w14:paraId="51CB3142" w14:textId="708FACDA" w:rsidR="00A925FA" w:rsidRPr="009D2228" w:rsidRDefault="00A925FA" w:rsidP="00A925FA">
      <w:pPr>
        <w:jc w:val="both"/>
        <w:rPr>
          <w:rFonts w:ascii="Arial" w:hAnsi="Arial" w:cs="Arial"/>
          <w:sz w:val="19"/>
          <w:szCs w:val="19"/>
        </w:rPr>
      </w:pPr>
      <w:r w:rsidRPr="009D2228">
        <w:rPr>
          <w:rFonts w:ascii="Arial" w:hAnsi="Arial" w:cs="Arial"/>
          <w:sz w:val="19"/>
          <w:szCs w:val="19"/>
        </w:rPr>
        <w:t>Operating Profit of £</w:t>
      </w:r>
      <w:r w:rsidR="00970A5F" w:rsidRPr="009D2228">
        <w:rPr>
          <w:rFonts w:ascii="Arial" w:hAnsi="Arial" w:cs="Arial"/>
          <w:sz w:val="19"/>
          <w:szCs w:val="19"/>
        </w:rPr>
        <w:t>6.1</w:t>
      </w:r>
      <w:r w:rsidRPr="009D2228">
        <w:rPr>
          <w:rFonts w:ascii="Arial" w:hAnsi="Arial" w:cs="Arial"/>
          <w:sz w:val="19"/>
          <w:szCs w:val="19"/>
        </w:rPr>
        <w:t>m is 10% higher than 202</w:t>
      </w:r>
      <w:r w:rsidR="00747A39" w:rsidRPr="009D2228">
        <w:rPr>
          <w:rFonts w:ascii="Arial" w:hAnsi="Arial" w:cs="Arial"/>
          <w:sz w:val="19"/>
          <w:szCs w:val="19"/>
        </w:rPr>
        <w:t>3</w:t>
      </w:r>
      <w:r w:rsidRPr="009D2228">
        <w:rPr>
          <w:rFonts w:ascii="Arial" w:hAnsi="Arial" w:cs="Arial"/>
          <w:sz w:val="19"/>
          <w:szCs w:val="19"/>
        </w:rPr>
        <w:t>, driven by a £</w:t>
      </w:r>
      <w:r w:rsidR="008D1A99" w:rsidRPr="009D2228">
        <w:rPr>
          <w:rFonts w:ascii="Arial" w:hAnsi="Arial" w:cs="Arial"/>
          <w:sz w:val="19"/>
          <w:szCs w:val="19"/>
        </w:rPr>
        <w:t>0</w:t>
      </w:r>
      <w:r w:rsidR="004E7B09" w:rsidRPr="009D2228">
        <w:rPr>
          <w:rFonts w:ascii="Arial" w:hAnsi="Arial" w:cs="Arial"/>
          <w:sz w:val="19"/>
          <w:szCs w:val="19"/>
        </w:rPr>
        <w:t>.7</w:t>
      </w:r>
      <w:r w:rsidRPr="009D2228">
        <w:rPr>
          <w:rFonts w:ascii="Arial" w:hAnsi="Arial" w:cs="Arial"/>
          <w:sz w:val="19"/>
          <w:szCs w:val="19"/>
        </w:rPr>
        <w:t xml:space="preserve">m </w:t>
      </w:r>
      <w:r w:rsidR="004E7B09" w:rsidRPr="009D2228">
        <w:rPr>
          <w:rFonts w:ascii="Arial" w:hAnsi="Arial" w:cs="Arial"/>
          <w:sz w:val="19"/>
          <w:szCs w:val="19"/>
        </w:rPr>
        <w:t>increase</w:t>
      </w:r>
      <w:r w:rsidRPr="009D2228">
        <w:rPr>
          <w:rFonts w:ascii="Arial" w:hAnsi="Arial" w:cs="Arial"/>
          <w:sz w:val="19"/>
          <w:szCs w:val="19"/>
        </w:rPr>
        <w:t xml:space="preserve"> in US profits and continued acquisition and organic growth</w:t>
      </w:r>
      <w:r w:rsidR="00EF6641" w:rsidRPr="009D2228">
        <w:rPr>
          <w:rFonts w:ascii="Arial" w:hAnsi="Arial" w:cs="Arial"/>
          <w:sz w:val="19"/>
          <w:szCs w:val="19"/>
        </w:rPr>
        <w:t xml:space="preserve"> in the UK</w:t>
      </w:r>
      <w:r w:rsidR="005D322C" w:rsidRPr="009D2228">
        <w:rPr>
          <w:rFonts w:ascii="Arial" w:hAnsi="Arial" w:cs="Arial"/>
          <w:sz w:val="19"/>
          <w:szCs w:val="19"/>
        </w:rPr>
        <w:t>&amp;I</w:t>
      </w:r>
      <w:r w:rsidRPr="009D2228">
        <w:rPr>
          <w:rFonts w:ascii="Arial" w:hAnsi="Arial" w:cs="Arial"/>
          <w:sz w:val="19"/>
          <w:szCs w:val="19"/>
        </w:rPr>
        <w:t>. C</w:t>
      </w:r>
      <w:r w:rsidRPr="009D2228">
        <w:rPr>
          <w:rStyle w:val="jk"/>
          <w:rFonts w:ascii="Arial" w:hAnsi="Arial" w:cs="Arial"/>
          <w:sz w:val="19"/>
          <w:szCs w:val="19"/>
        </w:rPr>
        <w:t>entral costs have d</w:t>
      </w:r>
      <w:r w:rsidR="00AF21E3" w:rsidRPr="009D2228">
        <w:rPr>
          <w:rStyle w:val="jk"/>
          <w:rFonts w:ascii="Arial" w:hAnsi="Arial" w:cs="Arial"/>
          <w:sz w:val="19"/>
          <w:szCs w:val="19"/>
        </w:rPr>
        <w:t>ecreased</w:t>
      </w:r>
      <w:r w:rsidRPr="009D2228">
        <w:rPr>
          <w:rStyle w:val="jk"/>
          <w:rFonts w:ascii="Arial" w:hAnsi="Arial" w:cs="Arial"/>
          <w:sz w:val="19"/>
          <w:szCs w:val="19"/>
        </w:rPr>
        <w:t xml:space="preserve"> </w:t>
      </w:r>
      <w:r w:rsidR="004944C6" w:rsidRPr="009D2228">
        <w:rPr>
          <w:rStyle w:val="jk"/>
          <w:rFonts w:ascii="Arial" w:hAnsi="Arial" w:cs="Arial"/>
          <w:sz w:val="19"/>
          <w:szCs w:val="19"/>
        </w:rPr>
        <w:t xml:space="preserve">by 5% </w:t>
      </w:r>
      <w:r w:rsidRPr="009D2228">
        <w:rPr>
          <w:rStyle w:val="jk"/>
          <w:rFonts w:ascii="Arial" w:hAnsi="Arial" w:cs="Arial"/>
          <w:sz w:val="19"/>
          <w:szCs w:val="19"/>
        </w:rPr>
        <w:t xml:space="preserve">reflecting </w:t>
      </w:r>
      <w:r w:rsidR="00A23FAE" w:rsidRPr="009D2228">
        <w:rPr>
          <w:rFonts w:ascii="Arial" w:hAnsi="Arial" w:cs="Arial"/>
          <w:sz w:val="19"/>
          <w:szCs w:val="19"/>
        </w:rPr>
        <w:t xml:space="preserve">continued prudence </w:t>
      </w:r>
      <w:r w:rsidR="008D1A99" w:rsidRPr="009D2228">
        <w:rPr>
          <w:rFonts w:ascii="Arial" w:hAnsi="Arial" w:cs="Arial"/>
          <w:sz w:val="19"/>
          <w:szCs w:val="19"/>
        </w:rPr>
        <w:t xml:space="preserve">across the Group in the </w:t>
      </w:r>
      <w:r w:rsidR="00A23FAE" w:rsidRPr="009D2228">
        <w:rPr>
          <w:rFonts w:ascii="Arial" w:hAnsi="Arial" w:cs="Arial"/>
          <w:sz w:val="19"/>
          <w:szCs w:val="19"/>
        </w:rPr>
        <w:t>management of its cost base</w:t>
      </w:r>
      <w:r w:rsidRPr="009D2228">
        <w:rPr>
          <w:rStyle w:val="jk"/>
          <w:rFonts w:ascii="Arial" w:hAnsi="Arial" w:cs="Arial"/>
          <w:sz w:val="19"/>
          <w:szCs w:val="19"/>
        </w:rPr>
        <w:t>.</w:t>
      </w:r>
    </w:p>
    <w:p w14:paraId="7B2D95C0" w14:textId="77777777" w:rsidR="00A925FA" w:rsidRPr="009D2228" w:rsidRDefault="00A925FA" w:rsidP="00A925FA">
      <w:pPr>
        <w:jc w:val="both"/>
        <w:rPr>
          <w:rFonts w:ascii="Arial" w:hAnsi="Arial" w:cs="Arial"/>
          <w:sz w:val="19"/>
          <w:szCs w:val="19"/>
          <w:highlight w:val="yellow"/>
        </w:rPr>
      </w:pPr>
    </w:p>
    <w:p w14:paraId="1ED6F2B8" w14:textId="7EBF572F" w:rsidR="00A925FA" w:rsidRPr="009D2228" w:rsidRDefault="00A925FA" w:rsidP="00A925FA">
      <w:pPr>
        <w:jc w:val="both"/>
        <w:rPr>
          <w:rFonts w:ascii="Arial" w:hAnsi="Arial" w:cs="Arial"/>
          <w:sz w:val="19"/>
          <w:szCs w:val="19"/>
        </w:rPr>
      </w:pPr>
      <w:r w:rsidRPr="009D2228">
        <w:rPr>
          <w:rFonts w:ascii="Arial" w:hAnsi="Arial" w:cs="Arial"/>
          <w:sz w:val="19"/>
          <w:szCs w:val="19"/>
        </w:rPr>
        <w:t>The overall result for H1’2</w:t>
      </w:r>
      <w:r w:rsidR="00747A39" w:rsidRPr="009D2228">
        <w:rPr>
          <w:rFonts w:ascii="Arial" w:hAnsi="Arial" w:cs="Arial"/>
          <w:sz w:val="19"/>
          <w:szCs w:val="19"/>
        </w:rPr>
        <w:t>4</w:t>
      </w:r>
      <w:r w:rsidRPr="009D2228">
        <w:rPr>
          <w:rFonts w:ascii="Arial" w:hAnsi="Arial" w:cs="Arial"/>
          <w:sz w:val="19"/>
          <w:szCs w:val="19"/>
        </w:rPr>
        <w:t xml:space="preserve"> was a loss before tax of £</w:t>
      </w:r>
      <w:r w:rsidR="0033304B" w:rsidRPr="009D2228">
        <w:rPr>
          <w:rFonts w:ascii="Arial" w:hAnsi="Arial" w:cs="Arial"/>
          <w:sz w:val="19"/>
          <w:szCs w:val="19"/>
        </w:rPr>
        <w:t>5.9</w:t>
      </w:r>
      <w:r w:rsidRPr="009D2228">
        <w:rPr>
          <w:rFonts w:ascii="Arial" w:hAnsi="Arial" w:cs="Arial"/>
          <w:sz w:val="19"/>
          <w:szCs w:val="19"/>
        </w:rPr>
        <w:t>m reflecting £0.</w:t>
      </w:r>
      <w:r w:rsidR="00F02312" w:rsidRPr="009D2228">
        <w:rPr>
          <w:rFonts w:ascii="Arial" w:hAnsi="Arial" w:cs="Arial"/>
          <w:sz w:val="19"/>
          <w:szCs w:val="19"/>
        </w:rPr>
        <w:t>7</w:t>
      </w:r>
      <w:r w:rsidRPr="009D2228">
        <w:rPr>
          <w:rFonts w:ascii="Arial" w:hAnsi="Arial" w:cs="Arial"/>
          <w:sz w:val="19"/>
          <w:szCs w:val="19"/>
        </w:rPr>
        <w:t>m of acquisition</w:t>
      </w:r>
      <w:r w:rsidR="00BA5A9E" w:rsidRPr="009D2228">
        <w:rPr>
          <w:rFonts w:ascii="Arial" w:hAnsi="Arial" w:cs="Arial"/>
          <w:sz w:val="19"/>
          <w:szCs w:val="19"/>
        </w:rPr>
        <w:t>-</w:t>
      </w:r>
      <w:r w:rsidRPr="009D2228">
        <w:rPr>
          <w:rFonts w:ascii="Arial" w:hAnsi="Arial" w:cs="Arial"/>
          <w:sz w:val="19"/>
          <w:szCs w:val="19"/>
        </w:rPr>
        <w:t>related deferred consideration expense</w:t>
      </w:r>
      <w:r w:rsidR="00BA5A9E" w:rsidRPr="009D2228">
        <w:rPr>
          <w:rFonts w:ascii="Arial" w:hAnsi="Arial" w:cs="Arial"/>
          <w:sz w:val="19"/>
          <w:szCs w:val="19"/>
        </w:rPr>
        <w:t>s</w:t>
      </w:r>
      <w:r w:rsidRPr="009D2228">
        <w:rPr>
          <w:rFonts w:ascii="Arial" w:hAnsi="Arial" w:cs="Arial"/>
          <w:sz w:val="19"/>
          <w:szCs w:val="19"/>
        </w:rPr>
        <w:t>, £</w:t>
      </w:r>
      <w:r w:rsidR="00914756" w:rsidRPr="009D2228">
        <w:rPr>
          <w:rFonts w:ascii="Arial" w:hAnsi="Arial" w:cs="Arial"/>
          <w:sz w:val="19"/>
          <w:szCs w:val="19"/>
        </w:rPr>
        <w:t>2.6</w:t>
      </w:r>
      <w:r w:rsidRPr="009D2228">
        <w:rPr>
          <w:rFonts w:ascii="Arial" w:hAnsi="Arial" w:cs="Arial"/>
          <w:sz w:val="19"/>
          <w:szCs w:val="19"/>
        </w:rPr>
        <w:t>m amortisation and depreciation, £</w:t>
      </w:r>
      <w:r w:rsidR="00914756" w:rsidRPr="009D2228">
        <w:rPr>
          <w:rFonts w:ascii="Arial" w:hAnsi="Arial" w:cs="Arial"/>
          <w:sz w:val="19"/>
          <w:szCs w:val="19"/>
        </w:rPr>
        <w:t>7.2</w:t>
      </w:r>
      <w:r w:rsidRPr="009D2228">
        <w:rPr>
          <w:rFonts w:ascii="Arial" w:hAnsi="Arial" w:cs="Arial"/>
          <w:sz w:val="19"/>
          <w:szCs w:val="19"/>
        </w:rPr>
        <w:t>m finance costs and £</w:t>
      </w:r>
      <w:r w:rsidR="006F5313" w:rsidRPr="009D2228">
        <w:rPr>
          <w:rFonts w:ascii="Arial" w:hAnsi="Arial" w:cs="Arial"/>
          <w:sz w:val="19"/>
          <w:szCs w:val="19"/>
        </w:rPr>
        <w:t>1.</w:t>
      </w:r>
      <w:r w:rsidR="00AD6319" w:rsidRPr="009D2228">
        <w:rPr>
          <w:rFonts w:ascii="Arial" w:hAnsi="Arial" w:cs="Arial"/>
          <w:sz w:val="19"/>
          <w:szCs w:val="19"/>
        </w:rPr>
        <w:t>5</w:t>
      </w:r>
      <w:r w:rsidRPr="009D2228">
        <w:rPr>
          <w:rFonts w:ascii="Arial" w:hAnsi="Arial" w:cs="Arial"/>
          <w:sz w:val="19"/>
          <w:szCs w:val="19"/>
        </w:rPr>
        <w:t xml:space="preserve">m business re-positioning and transaction costs. </w:t>
      </w:r>
    </w:p>
    <w:p w14:paraId="372A3C02" w14:textId="77777777" w:rsidR="00A925FA" w:rsidRPr="009D2228" w:rsidRDefault="00A925FA" w:rsidP="00A925FA">
      <w:pPr>
        <w:jc w:val="both"/>
        <w:rPr>
          <w:rFonts w:ascii="Arial" w:hAnsi="Arial" w:cs="Arial"/>
          <w:sz w:val="19"/>
          <w:szCs w:val="19"/>
          <w:highlight w:val="yellow"/>
        </w:rPr>
      </w:pPr>
    </w:p>
    <w:p w14:paraId="6A4CF749" w14:textId="76C62202" w:rsidR="00A925FA" w:rsidRPr="009D2228" w:rsidRDefault="00A925FA" w:rsidP="00A925FA">
      <w:pPr>
        <w:jc w:val="both"/>
        <w:rPr>
          <w:rFonts w:ascii="Arial" w:hAnsi="Arial" w:cs="Arial"/>
          <w:sz w:val="19"/>
          <w:szCs w:val="19"/>
        </w:rPr>
      </w:pPr>
      <w:r w:rsidRPr="009D2228">
        <w:rPr>
          <w:rFonts w:ascii="Arial" w:hAnsi="Arial" w:cs="Arial"/>
          <w:sz w:val="19"/>
          <w:szCs w:val="19"/>
        </w:rPr>
        <w:t>The Group had £</w:t>
      </w:r>
      <w:r w:rsidR="00A47E80" w:rsidRPr="009D2228">
        <w:rPr>
          <w:rFonts w:ascii="Arial" w:hAnsi="Arial" w:cs="Arial"/>
          <w:sz w:val="19"/>
          <w:szCs w:val="19"/>
        </w:rPr>
        <w:t>15.5</w:t>
      </w:r>
      <w:r w:rsidRPr="009D2228">
        <w:rPr>
          <w:rFonts w:ascii="Arial" w:hAnsi="Arial" w:cs="Arial"/>
          <w:sz w:val="19"/>
          <w:szCs w:val="19"/>
        </w:rPr>
        <w:t>m of cash as at H1’2</w:t>
      </w:r>
      <w:r w:rsidR="00747A39" w:rsidRPr="009D2228">
        <w:rPr>
          <w:rFonts w:ascii="Arial" w:hAnsi="Arial" w:cs="Arial"/>
          <w:sz w:val="19"/>
          <w:szCs w:val="19"/>
        </w:rPr>
        <w:t>4</w:t>
      </w:r>
      <w:r w:rsidRPr="009D2228">
        <w:rPr>
          <w:rFonts w:ascii="Arial" w:hAnsi="Arial" w:cs="Arial"/>
          <w:sz w:val="19"/>
          <w:szCs w:val="19"/>
        </w:rPr>
        <w:t xml:space="preserve">, a </w:t>
      </w:r>
      <w:r w:rsidR="00A47E80" w:rsidRPr="009D2228">
        <w:rPr>
          <w:rFonts w:ascii="Arial" w:hAnsi="Arial" w:cs="Arial"/>
          <w:sz w:val="19"/>
          <w:szCs w:val="19"/>
        </w:rPr>
        <w:t>decrease</w:t>
      </w:r>
      <w:r w:rsidRPr="009D2228">
        <w:rPr>
          <w:rFonts w:ascii="Arial" w:hAnsi="Arial" w:cs="Arial"/>
          <w:sz w:val="19"/>
          <w:szCs w:val="19"/>
        </w:rPr>
        <w:t xml:space="preserve"> of £</w:t>
      </w:r>
      <w:r w:rsidR="00A47E80" w:rsidRPr="009D2228">
        <w:rPr>
          <w:rFonts w:ascii="Arial" w:hAnsi="Arial" w:cs="Arial"/>
          <w:sz w:val="19"/>
          <w:szCs w:val="19"/>
        </w:rPr>
        <w:t>7.5</w:t>
      </w:r>
      <w:r w:rsidRPr="009D2228">
        <w:rPr>
          <w:rFonts w:ascii="Arial" w:hAnsi="Arial" w:cs="Arial"/>
          <w:sz w:val="19"/>
          <w:szCs w:val="19"/>
        </w:rPr>
        <w:t>m since 31 December 202</w:t>
      </w:r>
      <w:r w:rsidR="00747A39" w:rsidRPr="009D2228">
        <w:rPr>
          <w:rFonts w:ascii="Arial" w:hAnsi="Arial" w:cs="Arial"/>
          <w:sz w:val="19"/>
          <w:szCs w:val="19"/>
        </w:rPr>
        <w:t>3</w:t>
      </w:r>
      <w:r w:rsidRPr="009D2228">
        <w:rPr>
          <w:rFonts w:ascii="Arial" w:hAnsi="Arial" w:cs="Arial"/>
          <w:sz w:val="19"/>
          <w:szCs w:val="19"/>
        </w:rPr>
        <w:t xml:space="preserve"> </w:t>
      </w:r>
      <w:r w:rsidR="007A1BA5" w:rsidRPr="009D2228">
        <w:rPr>
          <w:rFonts w:ascii="Arial" w:hAnsi="Arial" w:cs="Arial"/>
          <w:sz w:val="19"/>
          <w:szCs w:val="19"/>
        </w:rPr>
        <w:t>mo</w:t>
      </w:r>
      <w:r w:rsidR="007126BD" w:rsidRPr="009D2228">
        <w:rPr>
          <w:rFonts w:ascii="Arial" w:hAnsi="Arial" w:cs="Arial"/>
          <w:sz w:val="19"/>
          <w:szCs w:val="19"/>
        </w:rPr>
        <w:t xml:space="preserve">stly due to cash outflows </w:t>
      </w:r>
      <w:r w:rsidR="00255AE6" w:rsidRPr="009D2228">
        <w:rPr>
          <w:rFonts w:ascii="Arial" w:hAnsi="Arial" w:cs="Arial"/>
          <w:sz w:val="19"/>
          <w:szCs w:val="19"/>
        </w:rPr>
        <w:t xml:space="preserve">to </w:t>
      </w:r>
      <w:r w:rsidR="007126BD" w:rsidRPr="009D2228">
        <w:rPr>
          <w:rFonts w:ascii="Arial" w:hAnsi="Arial" w:cs="Arial"/>
          <w:sz w:val="19"/>
          <w:szCs w:val="19"/>
        </w:rPr>
        <w:t xml:space="preserve">satisfy </w:t>
      </w:r>
      <w:r w:rsidR="00255AE6" w:rsidRPr="009D2228">
        <w:rPr>
          <w:rFonts w:ascii="Arial" w:hAnsi="Arial" w:cs="Arial"/>
          <w:sz w:val="19"/>
          <w:szCs w:val="19"/>
        </w:rPr>
        <w:t xml:space="preserve">finance costs and </w:t>
      </w:r>
      <w:r w:rsidR="007126BD" w:rsidRPr="009D2228">
        <w:rPr>
          <w:rFonts w:ascii="Arial" w:hAnsi="Arial" w:cs="Arial"/>
          <w:sz w:val="19"/>
          <w:szCs w:val="19"/>
        </w:rPr>
        <w:t>deferred payment obligations on previous acquisitions undertaken by the Company</w:t>
      </w:r>
      <w:r w:rsidR="00255AE6" w:rsidRPr="009D2228">
        <w:rPr>
          <w:rFonts w:ascii="Arial" w:hAnsi="Arial" w:cs="Arial"/>
          <w:sz w:val="19"/>
          <w:szCs w:val="19"/>
        </w:rPr>
        <w:t>.</w:t>
      </w:r>
    </w:p>
    <w:p w14:paraId="485D94AE" w14:textId="77777777" w:rsidR="000E4C68" w:rsidRPr="009D2228" w:rsidRDefault="000E4C68" w:rsidP="000E4C68">
      <w:pPr>
        <w:jc w:val="both"/>
        <w:rPr>
          <w:rFonts w:ascii="Arial" w:hAnsi="Arial" w:cs="Arial"/>
          <w:sz w:val="19"/>
          <w:szCs w:val="19"/>
        </w:rPr>
      </w:pPr>
    </w:p>
    <w:p w14:paraId="079C4C03" w14:textId="3627C82A" w:rsidR="00E806DB" w:rsidRPr="009D2228" w:rsidRDefault="00E806DB" w:rsidP="00E806DB">
      <w:pPr>
        <w:jc w:val="both"/>
        <w:rPr>
          <w:rFonts w:ascii="Arial" w:hAnsi="Arial" w:cs="Arial"/>
          <w:sz w:val="19"/>
          <w:szCs w:val="19"/>
        </w:rPr>
      </w:pPr>
      <w:r w:rsidRPr="009D2228">
        <w:rPr>
          <w:rFonts w:ascii="Arial" w:hAnsi="Arial" w:cs="Arial"/>
          <w:sz w:val="19"/>
          <w:szCs w:val="19"/>
        </w:rPr>
        <w:t>In the medium term, we continue to target a Group operating profit of £25m with AuM/A of £20</w:t>
      </w:r>
      <w:r w:rsidR="001A27B0">
        <w:rPr>
          <w:rFonts w:ascii="Arial" w:hAnsi="Arial" w:cs="Arial"/>
          <w:sz w:val="19"/>
          <w:szCs w:val="19"/>
        </w:rPr>
        <w:t>bn</w:t>
      </w:r>
      <w:r w:rsidRPr="009D2228">
        <w:rPr>
          <w:rFonts w:ascii="Arial" w:hAnsi="Arial" w:cs="Arial"/>
          <w:sz w:val="19"/>
          <w:szCs w:val="19"/>
        </w:rPr>
        <w:t xml:space="preserve">. Despite difficult conditions, we have made strong progress against this objective and on 30 June 2024 our AUM/A stands at £12.8bn with AuA at £9.1bn (£8.8bn at December 2023) and AuM at £3.7bn (£3.5bn at December 2023). </w:t>
      </w:r>
    </w:p>
    <w:p w14:paraId="121CC7F7" w14:textId="77777777" w:rsidR="00E806DB" w:rsidRPr="009D2228" w:rsidRDefault="00E806DB" w:rsidP="00E806DB">
      <w:pPr>
        <w:pStyle w:val="NormalWeb"/>
        <w:jc w:val="both"/>
        <w:rPr>
          <w:rFonts w:ascii="Arial" w:hAnsi="Arial" w:cs="Arial"/>
          <w:sz w:val="19"/>
          <w:szCs w:val="19"/>
        </w:rPr>
      </w:pPr>
      <w:r w:rsidRPr="009D2228">
        <w:rPr>
          <w:rFonts w:ascii="Arial" w:hAnsi="Arial" w:cs="Arial"/>
          <w:sz w:val="19"/>
          <w:szCs w:val="19"/>
        </w:rPr>
        <w:t>We remain confident in our long-term growth strategy, focused on helping clients protect and grow their wealth. We continue to invest in lead generation and digital tools to expand our reach to new and younger demographics.</w:t>
      </w:r>
    </w:p>
    <w:p w14:paraId="5D13970A" w14:textId="77777777" w:rsidR="00E806DB" w:rsidRPr="009D2228" w:rsidRDefault="00E806DB" w:rsidP="000E4C68">
      <w:pPr>
        <w:jc w:val="both"/>
        <w:rPr>
          <w:rFonts w:ascii="Arial" w:hAnsi="Arial" w:cs="Arial"/>
          <w:sz w:val="19"/>
          <w:szCs w:val="19"/>
        </w:rPr>
      </w:pPr>
    </w:p>
    <w:p w14:paraId="155A17A9" w14:textId="77777777" w:rsidR="000E4C68" w:rsidRPr="009D2228" w:rsidRDefault="000E4C68" w:rsidP="000E4C68">
      <w:pPr>
        <w:jc w:val="both"/>
        <w:rPr>
          <w:rFonts w:ascii="Arial" w:hAnsi="Arial" w:cs="Arial"/>
          <w:b/>
          <w:bCs/>
          <w:sz w:val="19"/>
          <w:szCs w:val="19"/>
          <w:u w:val="single"/>
        </w:rPr>
      </w:pPr>
      <w:r w:rsidRPr="009D2228">
        <w:rPr>
          <w:rFonts w:ascii="Arial" w:hAnsi="Arial" w:cs="Arial"/>
          <w:b/>
          <w:bCs/>
          <w:sz w:val="19"/>
          <w:szCs w:val="19"/>
          <w:u w:val="single"/>
        </w:rPr>
        <w:t xml:space="preserve">Highlights – UK &amp; Ireland: </w:t>
      </w:r>
    </w:p>
    <w:p w14:paraId="3C4A7953" w14:textId="148026B2" w:rsidR="000E4C68" w:rsidRPr="009D2228" w:rsidRDefault="000E4C68" w:rsidP="0001652C">
      <w:pPr>
        <w:jc w:val="both"/>
        <w:rPr>
          <w:rFonts w:ascii="Arial" w:hAnsi="Arial" w:cs="Arial"/>
          <w:sz w:val="19"/>
          <w:szCs w:val="19"/>
        </w:rPr>
      </w:pPr>
      <w:r w:rsidRPr="009D2228">
        <w:rPr>
          <w:rFonts w:ascii="Arial" w:hAnsi="Arial"/>
          <w:sz w:val="19"/>
        </w:rPr>
        <w:t xml:space="preserve">We have continued to build momentum on our strategic growth plans over the first half of the year, following the acquisition of </w:t>
      </w:r>
      <w:r w:rsidR="004E0B27" w:rsidRPr="009D2228">
        <w:rPr>
          <w:rFonts w:ascii="Arial" w:hAnsi="Arial"/>
          <w:sz w:val="19"/>
        </w:rPr>
        <w:t>our first “bolt-on</w:t>
      </w:r>
      <w:r w:rsidR="004E0B27" w:rsidRPr="009D2228">
        <w:rPr>
          <w:rFonts w:ascii="Arial" w:hAnsi="Arial" w:cs="Arial"/>
          <w:sz w:val="19"/>
          <w:szCs w:val="19"/>
        </w:rPr>
        <w:t xml:space="preserve"> acquisition,” Basep</w:t>
      </w:r>
      <w:r w:rsidR="00C54636" w:rsidRPr="009D2228">
        <w:rPr>
          <w:rFonts w:ascii="Arial" w:hAnsi="Arial" w:cs="Arial"/>
          <w:sz w:val="19"/>
          <w:szCs w:val="19"/>
        </w:rPr>
        <w:t>l</w:t>
      </w:r>
      <w:r w:rsidR="00EC07E9" w:rsidRPr="009D2228">
        <w:rPr>
          <w:rFonts w:ascii="Arial" w:hAnsi="Arial" w:cs="Arial"/>
          <w:sz w:val="19"/>
          <w:szCs w:val="19"/>
        </w:rPr>
        <w:t>a</w:t>
      </w:r>
      <w:r w:rsidR="00581C45" w:rsidRPr="009D2228">
        <w:rPr>
          <w:rFonts w:ascii="Arial" w:hAnsi="Arial" w:cs="Arial"/>
          <w:sz w:val="19"/>
          <w:szCs w:val="19"/>
        </w:rPr>
        <w:t xml:space="preserve">n. </w:t>
      </w:r>
      <w:r w:rsidR="00581C45" w:rsidRPr="009D2228">
        <w:rPr>
          <w:rFonts w:ascii="Arial" w:hAnsi="Arial"/>
          <w:sz w:val="19"/>
        </w:rPr>
        <w:t>A</w:t>
      </w:r>
      <w:r w:rsidR="00DE007A" w:rsidRPr="009D2228">
        <w:rPr>
          <w:rFonts w:ascii="Arial" w:hAnsi="Arial"/>
          <w:sz w:val="19"/>
        </w:rPr>
        <w:t xml:space="preserve"> r</w:t>
      </w:r>
      <w:r w:rsidR="00581C45" w:rsidRPr="009D2228">
        <w:rPr>
          <w:rFonts w:ascii="Arial" w:hAnsi="Arial"/>
          <w:sz w:val="19"/>
        </w:rPr>
        <w:t>etirement planning advice firm based in Dublin, Ireland, following regulatory approval</w:t>
      </w:r>
      <w:r w:rsidR="0018562D" w:rsidRPr="009D2228">
        <w:rPr>
          <w:rFonts w:ascii="Arial" w:hAnsi="Arial"/>
          <w:sz w:val="19"/>
        </w:rPr>
        <w:t xml:space="preserve"> in February 2024</w:t>
      </w:r>
      <w:r w:rsidR="00581C45" w:rsidRPr="009D2228">
        <w:rPr>
          <w:rFonts w:ascii="Arial" w:hAnsi="Arial"/>
          <w:sz w:val="19"/>
        </w:rPr>
        <w:t>. Based in Dublin, Ireland, BasePlan is a long established and leading financial advisory firm which has been providing client led financial and retirement planning and wealth management services for over 30 years. The BasePlan acquisition increased the Group’s assets under management by €130m during the period</w:t>
      </w:r>
      <w:r w:rsidR="00F873C9" w:rsidRPr="009D2228">
        <w:rPr>
          <w:rFonts w:ascii="Arial" w:hAnsi="Arial"/>
          <w:sz w:val="19"/>
        </w:rPr>
        <w:t xml:space="preserve"> </w:t>
      </w:r>
      <w:r w:rsidRPr="009D2228">
        <w:rPr>
          <w:rStyle w:val="jk"/>
          <w:rFonts w:ascii="Arial" w:hAnsi="Arial" w:cs="Arial"/>
          <w:sz w:val="19"/>
          <w:szCs w:val="19"/>
        </w:rPr>
        <w:t>and</w:t>
      </w:r>
      <w:r w:rsidR="0018562D" w:rsidRPr="009D2228">
        <w:rPr>
          <w:rStyle w:val="jk"/>
          <w:rFonts w:ascii="Arial" w:hAnsi="Arial" w:cs="Arial"/>
          <w:sz w:val="19"/>
          <w:szCs w:val="19"/>
        </w:rPr>
        <w:t xml:space="preserve"> </w:t>
      </w:r>
      <w:r w:rsidR="00A610F4">
        <w:rPr>
          <w:rFonts w:ascii="Arial" w:hAnsi="Arial" w:cs="Arial"/>
          <w:sz w:val="19"/>
          <w:szCs w:val="19"/>
        </w:rPr>
        <w:t xml:space="preserve">its contribution in the period was </w:t>
      </w:r>
      <w:r w:rsidR="00A610F4" w:rsidRPr="009D2228">
        <w:rPr>
          <w:rFonts w:ascii="Arial" w:hAnsi="Arial" w:cs="Arial"/>
          <w:sz w:val="19"/>
          <w:szCs w:val="19"/>
        </w:rPr>
        <w:t xml:space="preserve"> </w:t>
      </w:r>
      <w:r w:rsidR="008F253C" w:rsidRPr="009D2228">
        <w:rPr>
          <w:rFonts w:ascii="Arial" w:hAnsi="Arial" w:cs="Arial"/>
          <w:sz w:val="19"/>
          <w:szCs w:val="19"/>
        </w:rPr>
        <w:t>c.£</w:t>
      </w:r>
      <w:r w:rsidR="006F22F7" w:rsidRPr="009D2228">
        <w:rPr>
          <w:rFonts w:ascii="Arial" w:hAnsi="Arial" w:cs="Arial"/>
          <w:sz w:val="19"/>
          <w:szCs w:val="19"/>
        </w:rPr>
        <w:t>0.</w:t>
      </w:r>
      <w:r w:rsidR="00F47700" w:rsidRPr="009D2228">
        <w:rPr>
          <w:rFonts w:ascii="Arial" w:hAnsi="Arial" w:cs="Arial"/>
          <w:sz w:val="19"/>
          <w:szCs w:val="19"/>
        </w:rPr>
        <w:t>25</w:t>
      </w:r>
      <w:r w:rsidR="008F253C" w:rsidRPr="009D2228">
        <w:rPr>
          <w:rFonts w:ascii="Arial" w:hAnsi="Arial" w:cs="Arial"/>
          <w:sz w:val="19"/>
          <w:szCs w:val="19"/>
        </w:rPr>
        <w:t>m</w:t>
      </w:r>
      <w:r w:rsidR="00326799" w:rsidRPr="009D2228">
        <w:rPr>
          <w:rFonts w:ascii="Arial" w:hAnsi="Arial" w:cs="Arial"/>
          <w:sz w:val="19"/>
          <w:szCs w:val="19"/>
        </w:rPr>
        <w:t>.</w:t>
      </w:r>
      <w:r w:rsidR="00D249E6" w:rsidRPr="009D2228">
        <w:rPr>
          <w:rFonts w:ascii="Arial" w:hAnsi="Arial" w:cs="Arial"/>
          <w:sz w:val="19"/>
          <w:szCs w:val="19"/>
        </w:rPr>
        <w:t xml:space="preserve"> </w:t>
      </w:r>
      <w:r w:rsidR="00D249E6" w:rsidRPr="009D2228">
        <w:rPr>
          <w:rFonts w:ascii="Arial" w:hAnsi="Arial"/>
          <w:sz w:val="19"/>
        </w:rPr>
        <w:t xml:space="preserve">MMPI's acquisition of BasePlan formed an expected part of Kingswood's acquisition of MMPI in March 2023 and </w:t>
      </w:r>
      <w:r w:rsidRPr="009D2228">
        <w:rPr>
          <w:rFonts w:ascii="Arial" w:hAnsi="Arial" w:cs="Arial"/>
          <w:sz w:val="19"/>
          <w:szCs w:val="19"/>
        </w:rPr>
        <w:t xml:space="preserve">is a highly strategic acquisition for the Group providing access to the attractive Irish wealth management market whilst also offering diverse new avenues for growth. </w:t>
      </w:r>
    </w:p>
    <w:p w14:paraId="5536ACCA" w14:textId="77777777" w:rsidR="004F3F09" w:rsidRPr="009D2228" w:rsidRDefault="004F3F09" w:rsidP="0001652C">
      <w:pPr>
        <w:jc w:val="both"/>
        <w:rPr>
          <w:rFonts w:ascii="Arial" w:hAnsi="Arial" w:cs="Arial"/>
          <w:sz w:val="19"/>
          <w:szCs w:val="19"/>
        </w:rPr>
      </w:pPr>
    </w:p>
    <w:p w14:paraId="26C63CF4" w14:textId="6F83ED02" w:rsidR="00A925FA" w:rsidRPr="009D2228" w:rsidRDefault="0057631B" w:rsidP="0001652C">
      <w:pPr>
        <w:pStyle w:val="NormalWeb"/>
        <w:jc w:val="both"/>
        <w:rPr>
          <w:rFonts w:ascii="Arial" w:hAnsi="Arial" w:cs="Arial"/>
          <w:sz w:val="19"/>
          <w:szCs w:val="19"/>
        </w:rPr>
      </w:pPr>
      <w:r w:rsidRPr="009D2228">
        <w:rPr>
          <w:rFonts w:ascii="Arial" w:hAnsi="Arial" w:cs="Arial"/>
          <w:sz w:val="19"/>
          <w:szCs w:val="19"/>
        </w:rPr>
        <w:lastRenderedPageBreak/>
        <w:t xml:space="preserve">In UK&amp;I, our strategy </w:t>
      </w:r>
      <w:r w:rsidR="00A610F4" w:rsidRPr="009D2228">
        <w:rPr>
          <w:rFonts w:ascii="Arial" w:hAnsi="Arial" w:cs="Arial"/>
          <w:sz w:val="19"/>
          <w:szCs w:val="19"/>
        </w:rPr>
        <w:t>centres</w:t>
      </w:r>
      <w:r w:rsidRPr="009D2228">
        <w:rPr>
          <w:rFonts w:ascii="Arial" w:hAnsi="Arial" w:cs="Arial"/>
          <w:sz w:val="19"/>
          <w:szCs w:val="19"/>
        </w:rPr>
        <w:t xml:space="preserve"> on five </w:t>
      </w:r>
      <w:r w:rsidR="003B5A06">
        <w:rPr>
          <w:rFonts w:ascii="Arial" w:hAnsi="Arial" w:cs="Arial"/>
          <w:sz w:val="19"/>
          <w:szCs w:val="19"/>
        </w:rPr>
        <w:t xml:space="preserve">focal </w:t>
      </w:r>
      <w:r w:rsidRPr="009D2228">
        <w:rPr>
          <w:rFonts w:ascii="Arial" w:hAnsi="Arial" w:cs="Arial"/>
          <w:sz w:val="19"/>
          <w:szCs w:val="19"/>
        </w:rPr>
        <w:t xml:space="preserve">areas: </w:t>
      </w:r>
      <w:r w:rsidR="003B5A06">
        <w:rPr>
          <w:rFonts w:ascii="Arial" w:hAnsi="Arial" w:cs="Arial"/>
          <w:sz w:val="19"/>
          <w:szCs w:val="19"/>
        </w:rPr>
        <w:t xml:space="preserve">always putting clients first; looking after more of our clients needs; making it easy to do business; happy and productive clients, and; having a sustainable and successful commercial </w:t>
      </w:r>
      <w:r w:rsidRPr="009D2228">
        <w:rPr>
          <w:rFonts w:ascii="Arial" w:hAnsi="Arial" w:cs="Arial"/>
          <w:sz w:val="19"/>
          <w:szCs w:val="19"/>
        </w:rPr>
        <w:t xml:space="preserve"> business.</w:t>
      </w:r>
    </w:p>
    <w:p w14:paraId="5F643983" w14:textId="77777777" w:rsidR="00C23C3F" w:rsidRPr="009D2228" w:rsidRDefault="00C23C3F" w:rsidP="00A925FA">
      <w:pPr>
        <w:rPr>
          <w:rFonts w:ascii="Arial" w:hAnsi="Arial" w:cs="Arial"/>
          <w:sz w:val="19"/>
          <w:szCs w:val="19"/>
        </w:rPr>
      </w:pPr>
    </w:p>
    <w:p w14:paraId="0058AC91" w14:textId="3A849831" w:rsidR="00B95D7A" w:rsidRPr="009D2228" w:rsidRDefault="00C23C3F" w:rsidP="00AD1FEC">
      <w:pPr>
        <w:jc w:val="both"/>
        <w:rPr>
          <w:rFonts w:ascii="Arial" w:hAnsi="Arial" w:cs="Arial"/>
          <w:b/>
          <w:bCs/>
          <w:sz w:val="19"/>
          <w:szCs w:val="19"/>
          <w:u w:val="single"/>
        </w:rPr>
      </w:pPr>
      <w:r w:rsidRPr="009D2228">
        <w:rPr>
          <w:rFonts w:ascii="Arial" w:hAnsi="Arial" w:cs="Arial"/>
          <w:b/>
          <w:bCs/>
          <w:sz w:val="19"/>
          <w:szCs w:val="19"/>
          <w:u w:val="single"/>
        </w:rPr>
        <w:t>Highlights</w:t>
      </w:r>
      <w:r w:rsidR="00AC1BBD" w:rsidRPr="009D2228">
        <w:rPr>
          <w:rFonts w:ascii="Arial" w:hAnsi="Arial" w:cs="Arial"/>
          <w:b/>
          <w:bCs/>
          <w:sz w:val="19"/>
          <w:szCs w:val="19"/>
          <w:u w:val="single"/>
        </w:rPr>
        <w:t xml:space="preserve"> - US</w:t>
      </w:r>
      <w:r w:rsidRPr="009D2228">
        <w:rPr>
          <w:rFonts w:ascii="Arial" w:hAnsi="Arial" w:cs="Arial"/>
          <w:b/>
          <w:bCs/>
          <w:sz w:val="19"/>
          <w:szCs w:val="19"/>
          <w:u w:val="single"/>
        </w:rPr>
        <w:t xml:space="preserve">: </w:t>
      </w:r>
    </w:p>
    <w:p w14:paraId="1B941622" w14:textId="77777777" w:rsidR="00AD1FEC" w:rsidRPr="009D2228" w:rsidRDefault="00AD1FEC" w:rsidP="00AD1FEC">
      <w:pPr>
        <w:rPr>
          <w:rFonts w:asciiTheme="minorHAnsi" w:hAnsiTheme="minorHAnsi" w:cstheme="minorBidi"/>
          <w:sz w:val="22"/>
          <w:szCs w:val="22"/>
          <w:lang w:eastAsia="en-US"/>
        </w:rPr>
      </w:pPr>
    </w:p>
    <w:p w14:paraId="1B21CF4D" w14:textId="65CB553E" w:rsidR="00AD1FEC" w:rsidRPr="009D2228" w:rsidRDefault="00AD1FEC" w:rsidP="00AD1FEC">
      <w:pPr>
        <w:pStyle w:val="xmsonormal"/>
        <w:jc w:val="both"/>
        <w:rPr>
          <w:rFonts w:ascii="Arial" w:hAnsi="Arial" w:cs="Arial"/>
          <w:sz w:val="19"/>
          <w:szCs w:val="19"/>
        </w:rPr>
      </w:pPr>
      <w:r w:rsidRPr="009D2228">
        <w:rPr>
          <w:rFonts w:ascii="Arial" w:hAnsi="Arial" w:cs="Arial"/>
          <w:sz w:val="19"/>
          <w:szCs w:val="19"/>
        </w:rPr>
        <w:t xml:space="preserve">The US business continues to place a strong emphasis on maintaining a robust recruitment pipeline for new advisers, with a specific focus on cultivating reliable and recurring revenue streams through the management of c$3.9 billion of client assets. </w:t>
      </w:r>
      <w:r w:rsidRPr="009D2228">
        <w:rPr>
          <w:rFonts w:ascii="Arial" w:eastAsia="Times New Roman" w:hAnsi="Arial" w:cs="Arial"/>
          <w:sz w:val="19"/>
          <w:szCs w:val="19"/>
        </w:rPr>
        <w:t>The first half of 2024 marked another period of growth and business expansion for Kingswood US, with the addition of 26 new authorised representatives, which further expanded our U.S. footprint.</w:t>
      </w:r>
    </w:p>
    <w:p w14:paraId="7B1A723E" w14:textId="77777777" w:rsidR="00AD1FEC" w:rsidRPr="009D2228" w:rsidRDefault="00AD1FEC" w:rsidP="00AD1FEC">
      <w:pPr>
        <w:pStyle w:val="xmsonormal"/>
        <w:jc w:val="both"/>
        <w:rPr>
          <w:lang w:val="en-US"/>
        </w:rPr>
      </w:pPr>
      <w:r w:rsidRPr="009D2228">
        <w:rPr>
          <w:rFonts w:ascii="Arial" w:hAnsi="Arial" w:cs="Arial"/>
          <w:sz w:val="19"/>
          <w:szCs w:val="19"/>
        </w:rPr>
        <w:t> </w:t>
      </w:r>
    </w:p>
    <w:p w14:paraId="409DBA58" w14:textId="711BE675" w:rsidR="00AD1FEC" w:rsidRPr="009D2228" w:rsidRDefault="00AD1FEC" w:rsidP="00AD1FEC">
      <w:pPr>
        <w:pStyle w:val="xmsonormal"/>
        <w:jc w:val="both"/>
        <w:rPr>
          <w:lang w:val="en-US"/>
        </w:rPr>
      </w:pPr>
      <w:r w:rsidRPr="009D2228">
        <w:rPr>
          <w:rFonts w:ascii="Arial" w:hAnsi="Arial" w:cs="Arial"/>
          <w:sz w:val="19"/>
          <w:szCs w:val="19"/>
        </w:rPr>
        <w:t xml:space="preserve">In H1 2024, US revenue grew by £4.8m, a 38% increase compared to the same period last year. This was fuelled by </w:t>
      </w:r>
      <w:r w:rsidR="0057631B" w:rsidRPr="009D2228">
        <w:rPr>
          <w:rFonts w:ascii="Arial" w:hAnsi="Arial" w:cs="Arial"/>
          <w:sz w:val="19"/>
          <w:szCs w:val="19"/>
        </w:rPr>
        <w:t>an 11</w:t>
      </w:r>
      <w:r w:rsidRPr="009D2228">
        <w:rPr>
          <w:rFonts w:ascii="Arial" w:hAnsi="Arial" w:cs="Arial"/>
          <w:sz w:val="19"/>
          <w:szCs w:val="19"/>
        </w:rPr>
        <w:t xml:space="preserve">% growth in the number of authorised representatives, contributing an additional c$0.8bn in AuA. </w:t>
      </w:r>
      <w:r w:rsidR="00E806DB" w:rsidRPr="009D2228">
        <w:rPr>
          <w:rFonts w:ascii="Arial" w:hAnsi="Arial" w:cs="Arial"/>
          <w:sz w:val="19"/>
          <w:szCs w:val="19"/>
        </w:rPr>
        <w:t>AuA in the US at 30 June 2024 was £3.2bn (2023: £</w:t>
      </w:r>
      <w:r w:rsidR="00A53A9C" w:rsidRPr="0001652C">
        <w:rPr>
          <w:rFonts w:ascii="Arial" w:hAnsi="Arial" w:cs="Arial"/>
          <w:sz w:val="19"/>
          <w:szCs w:val="19"/>
        </w:rPr>
        <w:t>3.1</w:t>
      </w:r>
      <w:r w:rsidR="00E806DB" w:rsidRPr="00A53A9C">
        <w:rPr>
          <w:rFonts w:ascii="Arial" w:hAnsi="Arial" w:cs="Arial"/>
          <w:sz w:val="19"/>
          <w:szCs w:val="19"/>
        </w:rPr>
        <w:t>bn</w:t>
      </w:r>
      <w:r w:rsidR="00E806DB" w:rsidRPr="009D2228">
        <w:rPr>
          <w:rFonts w:ascii="Arial" w:hAnsi="Arial" w:cs="Arial"/>
          <w:sz w:val="19"/>
          <w:szCs w:val="19"/>
        </w:rPr>
        <w:t xml:space="preserve">). </w:t>
      </w:r>
      <w:r w:rsidRPr="009D2228">
        <w:rPr>
          <w:rFonts w:ascii="Arial" w:hAnsi="Arial" w:cs="Arial"/>
          <w:sz w:val="19"/>
          <w:szCs w:val="19"/>
        </w:rPr>
        <w:t xml:space="preserve">Operating profit surged by 95% </w:t>
      </w:r>
      <w:r w:rsidR="00174F3A" w:rsidRPr="009D2228">
        <w:rPr>
          <w:rFonts w:ascii="Arial" w:hAnsi="Arial" w:cs="Arial"/>
          <w:sz w:val="19"/>
          <w:szCs w:val="19"/>
        </w:rPr>
        <w:t>year-</w:t>
      </w:r>
      <w:r w:rsidR="00895A9E" w:rsidRPr="009D2228">
        <w:rPr>
          <w:rFonts w:ascii="Arial" w:hAnsi="Arial" w:cs="Arial"/>
          <w:sz w:val="19"/>
          <w:szCs w:val="19"/>
        </w:rPr>
        <w:t>on</w:t>
      </w:r>
      <w:r w:rsidR="00174F3A" w:rsidRPr="009D2228">
        <w:rPr>
          <w:rFonts w:ascii="Arial" w:hAnsi="Arial" w:cs="Arial"/>
          <w:sz w:val="19"/>
          <w:szCs w:val="19"/>
        </w:rPr>
        <w:t xml:space="preserve">-year to </w:t>
      </w:r>
      <w:r w:rsidRPr="009D2228">
        <w:rPr>
          <w:rFonts w:ascii="Arial" w:hAnsi="Arial" w:cs="Arial"/>
          <w:sz w:val="19"/>
          <w:szCs w:val="19"/>
        </w:rPr>
        <w:t>£1.3m (2023: £0.7m</w:t>
      </w:r>
      <w:r w:rsidR="00174F3A" w:rsidRPr="009D2228">
        <w:rPr>
          <w:rFonts w:ascii="Arial" w:hAnsi="Arial" w:cs="Arial"/>
          <w:sz w:val="19"/>
          <w:szCs w:val="19"/>
        </w:rPr>
        <w:t>),</w:t>
      </w:r>
      <w:r w:rsidRPr="009D2228">
        <w:rPr>
          <w:rFonts w:ascii="Arial" w:hAnsi="Arial" w:cs="Arial"/>
          <w:sz w:val="19"/>
          <w:szCs w:val="19"/>
        </w:rPr>
        <w:t xml:space="preserve"> </w:t>
      </w:r>
      <w:r w:rsidR="00174F3A" w:rsidRPr="009D2228">
        <w:rPr>
          <w:rFonts w:ascii="Arial" w:hAnsi="Arial" w:cs="Arial"/>
          <w:sz w:val="19"/>
          <w:szCs w:val="19"/>
        </w:rPr>
        <w:t>driven by</w:t>
      </w:r>
      <w:r w:rsidRPr="009D2228">
        <w:rPr>
          <w:rFonts w:ascii="Arial" w:hAnsi="Arial" w:cs="Arial"/>
          <w:sz w:val="19"/>
          <w:szCs w:val="19"/>
        </w:rPr>
        <w:t xml:space="preserve"> higher profit margins earned on Investment Banking revenue</w:t>
      </w:r>
      <w:r w:rsidR="00174F3A" w:rsidRPr="009D2228">
        <w:rPr>
          <w:rFonts w:ascii="Arial" w:hAnsi="Arial" w:cs="Arial"/>
          <w:sz w:val="19"/>
          <w:szCs w:val="19"/>
        </w:rPr>
        <w:t>s and</w:t>
      </w:r>
      <w:r w:rsidRPr="009D2228">
        <w:rPr>
          <w:rFonts w:ascii="Arial" w:hAnsi="Arial" w:cs="Arial"/>
          <w:sz w:val="19"/>
          <w:szCs w:val="19"/>
        </w:rPr>
        <w:t xml:space="preserve"> healthy increases in both Broker Dealer and Advisory Revenues </w:t>
      </w:r>
      <w:r w:rsidR="00174F3A" w:rsidRPr="009D2228">
        <w:rPr>
          <w:rFonts w:ascii="Arial" w:hAnsi="Arial" w:cs="Arial"/>
          <w:sz w:val="19"/>
          <w:szCs w:val="19"/>
        </w:rPr>
        <w:t xml:space="preserve">supported by </w:t>
      </w:r>
      <w:r w:rsidRPr="009D2228">
        <w:rPr>
          <w:rFonts w:ascii="Arial" w:hAnsi="Arial" w:cs="Arial"/>
          <w:sz w:val="19"/>
          <w:szCs w:val="19"/>
        </w:rPr>
        <w:t xml:space="preserve">to more favourable macroeconomic conditions in H1 2024 compared to H1 2023.  </w:t>
      </w:r>
    </w:p>
    <w:p w14:paraId="7E02ABB0" w14:textId="77777777" w:rsidR="00AD1FEC" w:rsidRPr="009D2228" w:rsidRDefault="00AD1FEC" w:rsidP="00AD1FEC">
      <w:pPr>
        <w:jc w:val="both"/>
        <w:rPr>
          <w:rFonts w:ascii="Arial" w:hAnsi="Arial" w:cs="Arial"/>
          <w:sz w:val="19"/>
          <w:szCs w:val="19"/>
        </w:rPr>
      </w:pPr>
    </w:p>
    <w:p w14:paraId="47818A74" w14:textId="2585FAC2" w:rsidR="00AD1FEC" w:rsidRPr="009D2228" w:rsidRDefault="00AD1FEC" w:rsidP="00AD1FEC">
      <w:pPr>
        <w:pStyle w:val="xmsonormal"/>
        <w:jc w:val="both"/>
        <w:rPr>
          <w:rFonts w:ascii="Arial" w:hAnsi="Arial" w:cs="Arial"/>
          <w:sz w:val="19"/>
          <w:szCs w:val="19"/>
        </w:rPr>
      </w:pPr>
      <w:r w:rsidRPr="009D2228">
        <w:rPr>
          <w:rFonts w:ascii="Arial" w:eastAsia="Times New Roman" w:hAnsi="Arial" w:cs="Arial"/>
          <w:sz w:val="19"/>
          <w:szCs w:val="19"/>
        </w:rPr>
        <w:t xml:space="preserve">We continued to expand our in-house Investment Banking offering, which focuses primarily on providing access to capital for mid-market businesses that are undergoing varying degrees of operational, financial or market-driven change. </w:t>
      </w:r>
      <w:r w:rsidR="00174F3A" w:rsidRPr="009D2228">
        <w:rPr>
          <w:rFonts w:ascii="Arial" w:eastAsia="Times New Roman" w:hAnsi="Arial" w:cs="Arial"/>
          <w:sz w:val="19"/>
          <w:szCs w:val="19"/>
        </w:rPr>
        <w:t>As a result, w</w:t>
      </w:r>
      <w:r w:rsidRPr="009D2228">
        <w:rPr>
          <w:rFonts w:ascii="Arial" w:eastAsia="Times New Roman" w:hAnsi="Arial" w:cs="Arial"/>
          <w:sz w:val="19"/>
          <w:szCs w:val="19"/>
        </w:rPr>
        <w:t xml:space="preserve">e have seen the profitability on the deals closed increase in H1 2024 and we see this trend continuing as we continue to build our investment banking team and deal flow through to the end of 2024. </w:t>
      </w:r>
    </w:p>
    <w:p w14:paraId="4FA9665F" w14:textId="77777777" w:rsidR="00AD1FEC" w:rsidRPr="009D2228" w:rsidRDefault="00AD1FEC" w:rsidP="00AD1FEC">
      <w:pPr>
        <w:pStyle w:val="xmsonormal"/>
        <w:jc w:val="both"/>
        <w:rPr>
          <w:lang w:val="en-US"/>
        </w:rPr>
      </w:pPr>
    </w:p>
    <w:p w14:paraId="0E994183" w14:textId="56650446" w:rsidR="00873E37" w:rsidRPr="009D2228" w:rsidRDefault="00AD1FEC" w:rsidP="00873E37">
      <w:pPr>
        <w:pStyle w:val="xmsonormal"/>
        <w:jc w:val="both"/>
        <w:rPr>
          <w:rFonts w:ascii="Arial" w:hAnsi="Arial" w:cs="Arial"/>
          <w:sz w:val="19"/>
          <w:szCs w:val="19"/>
        </w:rPr>
      </w:pPr>
      <w:r w:rsidRPr="009D2228">
        <w:rPr>
          <w:rFonts w:ascii="Arial" w:eastAsia="Times New Roman" w:hAnsi="Arial" w:cs="Arial"/>
          <w:sz w:val="19"/>
          <w:szCs w:val="19"/>
        </w:rPr>
        <w:t>The expansion of our team of seasoned professionals, all of whom bring relevant industry relationships</w:t>
      </w:r>
      <w:r w:rsidRPr="009D2228">
        <w:rPr>
          <w:rFonts w:ascii="Arial" w:hAnsi="Arial" w:cs="Arial"/>
          <w:sz w:val="19"/>
          <w:szCs w:val="19"/>
        </w:rPr>
        <w:t xml:space="preserve"> and a broad network of internal and external operating resources has strengthen client businesses and enhanced value. </w:t>
      </w:r>
      <w:r w:rsidR="00A53A9C">
        <w:rPr>
          <w:rFonts w:ascii="Arial" w:hAnsi="Arial" w:cs="Arial"/>
          <w:sz w:val="19"/>
          <w:szCs w:val="19"/>
        </w:rPr>
        <w:t>S</w:t>
      </w:r>
      <w:r w:rsidRPr="009D2228">
        <w:rPr>
          <w:rFonts w:ascii="Arial" w:hAnsi="Arial" w:cs="Arial"/>
          <w:sz w:val="19"/>
          <w:szCs w:val="19"/>
        </w:rPr>
        <w:t>treamlined back-office processes and regulatory oversight while delivering an improved experience to advisors and their clients have been a contributing factor to increased profit margins.</w:t>
      </w:r>
    </w:p>
    <w:p w14:paraId="28730A58" w14:textId="77777777" w:rsidR="00873E37" w:rsidRPr="009D2228" w:rsidRDefault="00873E37" w:rsidP="00873E37">
      <w:pPr>
        <w:pStyle w:val="xmsonormal"/>
        <w:jc w:val="both"/>
        <w:rPr>
          <w:lang w:val="en-US"/>
        </w:rPr>
      </w:pPr>
      <w:r w:rsidRPr="009D2228">
        <w:rPr>
          <w:rFonts w:ascii="Arial" w:hAnsi="Arial" w:cs="Arial"/>
          <w:sz w:val="19"/>
          <w:szCs w:val="19"/>
        </w:rPr>
        <w:t> </w:t>
      </w:r>
    </w:p>
    <w:p w14:paraId="0E640BDF" w14:textId="1A2C78D2" w:rsidR="00255AE6" w:rsidRPr="009D2228" w:rsidRDefault="00255AE6" w:rsidP="004721B4">
      <w:pPr>
        <w:jc w:val="both"/>
        <w:sectPr w:rsidR="00255AE6" w:rsidRPr="009D2228" w:rsidSect="00200F76">
          <w:headerReference w:type="default" r:id="rId18"/>
          <w:footerReference w:type="default" r:id="rId19"/>
          <w:footerReference w:type="first" r:id="rId20"/>
          <w:pgSz w:w="11908" w:h="16833"/>
          <w:pgMar w:top="2495" w:right="1077" w:bottom="1134" w:left="1077" w:header="720" w:footer="448" w:gutter="0"/>
          <w:pgNumType w:start="1"/>
          <w:cols w:space="720"/>
          <w:titlePg/>
          <w:docGrid w:linePitch="272"/>
        </w:sectPr>
      </w:pPr>
    </w:p>
    <w:tbl>
      <w:tblPr>
        <w:tblpPr w:leftFromText="180" w:rightFromText="180" w:horzAnchor="margin" w:tblpY="299"/>
        <w:tblW w:w="20840" w:type="dxa"/>
        <w:tblCellMar>
          <w:left w:w="10" w:type="dxa"/>
          <w:right w:w="0" w:type="dxa"/>
        </w:tblCellMar>
        <w:tblLook w:val="04A0" w:firstRow="1" w:lastRow="0" w:firstColumn="1" w:lastColumn="0" w:noHBand="0" w:noVBand="1"/>
      </w:tblPr>
      <w:tblGrid>
        <w:gridCol w:w="739"/>
        <w:gridCol w:w="1215"/>
        <w:gridCol w:w="341"/>
        <w:gridCol w:w="1958"/>
        <w:gridCol w:w="863"/>
        <w:gridCol w:w="65"/>
        <w:gridCol w:w="631"/>
        <w:gridCol w:w="671"/>
        <w:gridCol w:w="325"/>
        <w:gridCol w:w="65"/>
        <w:gridCol w:w="558"/>
        <w:gridCol w:w="82"/>
        <w:gridCol w:w="169"/>
        <w:gridCol w:w="515"/>
        <w:gridCol w:w="25"/>
        <w:gridCol w:w="30"/>
        <w:gridCol w:w="137"/>
        <w:gridCol w:w="141"/>
        <w:gridCol w:w="65"/>
        <w:gridCol w:w="444"/>
        <w:gridCol w:w="704"/>
        <w:gridCol w:w="30"/>
        <w:gridCol w:w="30"/>
        <w:gridCol w:w="18"/>
        <w:gridCol w:w="691"/>
        <w:gridCol w:w="423"/>
        <w:gridCol w:w="132"/>
        <w:gridCol w:w="1001"/>
        <w:gridCol w:w="852"/>
        <w:gridCol w:w="4535"/>
        <w:gridCol w:w="1282"/>
        <w:gridCol w:w="2103"/>
      </w:tblGrid>
      <w:tr w:rsidR="009D2228" w:rsidRPr="009D2228" w14:paraId="41D494CD" w14:textId="77777777" w:rsidTr="00EC0870">
        <w:trPr>
          <w:gridAfter w:val="10"/>
          <w:wAfter w:w="11067" w:type="dxa"/>
          <w:trHeight w:hRule="exact" w:val="255"/>
        </w:trPr>
        <w:tc>
          <w:tcPr>
            <w:tcW w:w="5116" w:type="dxa"/>
            <w:gridSpan w:val="5"/>
            <w:tcMar>
              <w:top w:w="15" w:type="dxa"/>
            </w:tcMar>
          </w:tcPr>
          <w:p w14:paraId="4C6B8F99" w14:textId="77777777" w:rsidR="00772BCE" w:rsidRPr="009D2228" w:rsidRDefault="00772BCE" w:rsidP="00FF55E2"/>
        </w:tc>
        <w:tc>
          <w:tcPr>
            <w:tcW w:w="1367" w:type="dxa"/>
            <w:gridSpan w:val="3"/>
            <w:tcMar>
              <w:top w:w="15" w:type="dxa"/>
            </w:tcMar>
          </w:tcPr>
          <w:p w14:paraId="5570BD91" w14:textId="77777777" w:rsidR="00772BCE" w:rsidRPr="009D2228" w:rsidRDefault="00772BCE" w:rsidP="00FF55E2">
            <w:pPr>
              <w:jc w:val="right"/>
            </w:pPr>
            <w:r w:rsidRPr="009D2228">
              <w:rPr>
                <w:rFonts w:ascii="Arial" w:hAnsi="Arial"/>
                <w:b/>
                <w:sz w:val="19"/>
              </w:rPr>
              <w:t>Six months to</w:t>
            </w:r>
          </w:p>
        </w:tc>
        <w:tc>
          <w:tcPr>
            <w:tcW w:w="325" w:type="dxa"/>
            <w:tcMar>
              <w:top w:w="15" w:type="dxa"/>
            </w:tcMar>
          </w:tcPr>
          <w:p w14:paraId="61254D79" w14:textId="77777777" w:rsidR="00772BCE" w:rsidRPr="009D2228" w:rsidRDefault="00772BCE" w:rsidP="00FF55E2"/>
        </w:tc>
        <w:tc>
          <w:tcPr>
            <w:tcW w:w="1414" w:type="dxa"/>
            <w:gridSpan w:val="6"/>
            <w:tcMar>
              <w:top w:w="15" w:type="dxa"/>
            </w:tcMar>
          </w:tcPr>
          <w:p w14:paraId="6F1A0713" w14:textId="77777777" w:rsidR="00772BCE" w:rsidRPr="009D2228" w:rsidRDefault="00772BCE" w:rsidP="00FF55E2">
            <w:pPr>
              <w:jc w:val="right"/>
            </w:pPr>
            <w:r w:rsidRPr="009D2228">
              <w:rPr>
                <w:rFonts w:ascii="Arial" w:hAnsi="Arial"/>
                <w:b/>
                <w:sz w:val="19"/>
              </w:rPr>
              <w:t>Six months to</w:t>
            </w:r>
          </w:p>
        </w:tc>
        <w:tc>
          <w:tcPr>
            <w:tcW w:w="1521" w:type="dxa"/>
            <w:gridSpan w:val="6"/>
            <w:tcMar>
              <w:top w:w="15" w:type="dxa"/>
            </w:tcMar>
          </w:tcPr>
          <w:p w14:paraId="548E683A" w14:textId="77777777" w:rsidR="00772BCE" w:rsidRPr="009D2228" w:rsidRDefault="00772BCE" w:rsidP="00FF55E2">
            <w:pPr>
              <w:jc w:val="right"/>
            </w:pPr>
            <w:r w:rsidRPr="009D2228">
              <w:rPr>
                <w:rFonts w:ascii="Arial" w:hAnsi="Arial"/>
                <w:b/>
                <w:sz w:val="19"/>
              </w:rPr>
              <w:t>Year ended</w:t>
            </w:r>
          </w:p>
        </w:tc>
        <w:tc>
          <w:tcPr>
            <w:tcW w:w="30" w:type="dxa"/>
            <w:tcMar>
              <w:top w:w="15" w:type="dxa"/>
            </w:tcMar>
          </w:tcPr>
          <w:p w14:paraId="76414A84" w14:textId="77777777" w:rsidR="00772BCE" w:rsidRPr="009D2228" w:rsidRDefault="00772BCE" w:rsidP="00FF55E2"/>
        </w:tc>
      </w:tr>
      <w:tr w:rsidR="009D2228" w:rsidRPr="009D2228" w14:paraId="45E6C81D" w14:textId="77777777" w:rsidTr="00EC0870">
        <w:trPr>
          <w:gridAfter w:val="10"/>
          <w:wAfter w:w="11067" w:type="dxa"/>
          <w:trHeight w:hRule="exact" w:val="255"/>
        </w:trPr>
        <w:tc>
          <w:tcPr>
            <w:tcW w:w="5116" w:type="dxa"/>
            <w:gridSpan w:val="5"/>
            <w:tcMar>
              <w:top w:w="15" w:type="dxa"/>
            </w:tcMar>
          </w:tcPr>
          <w:p w14:paraId="135D5737" w14:textId="77777777" w:rsidR="00772BCE" w:rsidRPr="009D2228" w:rsidRDefault="00772BCE" w:rsidP="00FF55E2"/>
        </w:tc>
        <w:tc>
          <w:tcPr>
            <w:tcW w:w="1367" w:type="dxa"/>
            <w:gridSpan w:val="3"/>
            <w:tcMar>
              <w:top w:w="15" w:type="dxa"/>
            </w:tcMar>
          </w:tcPr>
          <w:p w14:paraId="7EE78B2E" w14:textId="6C47228A" w:rsidR="00772BCE" w:rsidRPr="009D2228" w:rsidRDefault="00772BCE" w:rsidP="00FF55E2">
            <w:pPr>
              <w:jc w:val="right"/>
            </w:pPr>
            <w:r w:rsidRPr="009D2228">
              <w:rPr>
                <w:rFonts w:ascii="Arial" w:hAnsi="Arial"/>
                <w:b/>
                <w:sz w:val="19"/>
              </w:rPr>
              <w:t>30 June 202</w:t>
            </w:r>
            <w:r w:rsidR="00747A39" w:rsidRPr="009D2228">
              <w:rPr>
                <w:rFonts w:ascii="Arial" w:hAnsi="Arial"/>
                <w:b/>
                <w:sz w:val="19"/>
              </w:rPr>
              <w:t>4</w:t>
            </w:r>
          </w:p>
        </w:tc>
        <w:tc>
          <w:tcPr>
            <w:tcW w:w="325" w:type="dxa"/>
            <w:tcMar>
              <w:top w:w="15" w:type="dxa"/>
            </w:tcMar>
          </w:tcPr>
          <w:p w14:paraId="13D35861" w14:textId="77777777" w:rsidR="00772BCE" w:rsidRPr="009D2228" w:rsidRDefault="00772BCE" w:rsidP="00FF55E2"/>
        </w:tc>
        <w:tc>
          <w:tcPr>
            <w:tcW w:w="1414" w:type="dxa"/>
            <w:gridSpan w:val="6"/>
            <w:tcMar>
              <w:top w:w="15" w:type="dxa"/>
            </w:tcMar>
          </w:tcPr>
          <w:p w14:paraId="2DF22DAC" w14:textId="5A06F50B" w:rsidR="00772BCE" w:rsidRPr="009D2228" w:rsidRDefault="00772BCE" w:rsidP="00FF55E2">
            <w:pPr>
              <w:jc w:val="right"/>
            </w:pPr>
            <w:r w:rsidRPr="009D2228">
              <w:rPr>
                <w:rFonts w:ascii="Arial" w:hAnsi="Arial"/>
                <w:b/>
                <w:sz w:val="19"/>
              </w:rPr>
              <w:t>30 June 202</w:t>
            </w:r>
            <w:r w:rsidR="00747A39" w:rsidRPr="009D2228">
              <w:rPr>
                <w:rFonts w:ascii="Arial" w:hAnsi="Arial"/>
                <w:b/>
                <w:sz w:val="19"/>
              </w:rPr>
              <w:t>3</w:t>
            </w:r>
          </w:p>
        </w:tc>
        <w:tc>
          <w:tcPr>
            <w:tcW w:w="1521" w:type="dxa"/>
            <w:gridSpan w:val="6"/>
            <w:tcMar>
              <w:top w:w="15" w:type="dxa"/>
            </w:tcMar>
          </w:tcPr>
          <w:p w14:paraId="3ECEEE4F" w14:textId="14D9262F" w:rsidR="00772BCE" w:rsidRPr="009D2228" w:rsidRDefault="00772BCE" w:rsidP="00FF55E2">
            <w:pPr>
              <w:jc w:val="right"/>
            </w:pPr>
            <w:r w:rsidRPr="009D2228">
              <w:rPr>
                <w:rFonts w:ascii="Arial" w:hAnsi="Arial"/>
                <w:b/>
                <w:sz w:val="19"/>
              </w:rPr>
              <w:t>31 Dec 202</w:t>
            </w:r>
            <w:r w:rsidR="00747A39" w:rsidRPr="009D2228">
              <w:rPr>
                <w:rFonts w:ascii="Arial" w:hAnsi="Arial"/>
                <w:b/>
                <w:sz w:val="19"/>
              </w:rPr>
              <w:t>3</w:t>
            </w:r>
          </w:p>
        </w:tc>
        <w:tc>
          <w:tcPr>
            <w:tcW w:w="30" w:type="dxa"/>
            <w:tcMar>
              <w:top w:w="15" w:type="dxa"/>
            </w:tcMar>
          </w:tcPr>
          <w:p w14:paraId="239929D6" w14:textId="77777777" w:rsidR="00772BCE" w:rsidRPr="009D2228" w:rsidRDefault="00772BCE" w:rsidP="00FF55E2"/>
        </w:tc>
      </w:tr>
      <w:tr w:rsidR="009D2228" w:rsidRPr="009D2228" w14:paraId="47678A48" w14:textId="77777777" w:rsidTr="00EC0870">
        <w:trPr>
          <w:gridAfter w:val="10"/>
          <w:wAfter w:w="11067" w:type="dxa"/>
          <w:trHeight w:hRule="exact" w:val="255"/>
        </w:trPr>
        <w:tc>
          <w:tcPr>
            <w:tcW w:w="5116" w:type="dxa"/>
            <w:gridSpan w:val="5"/>
            <w:tcMar>
              <w:top w:w="15" w:type="dxa"/>
            </w:tcMar>
          </w:tcPr>
          <w:p w14:paraId="4197E46A" w14:textId="77777777" w:rsidR="00772BCE" w:rsidRPr="009D2228" w:rsidRDefault="00772BCE" w:rsidP="00FF55E2"/>
        </w:tc>
        <w:tc>
          <w:tcPr>
            <w:tcW w:w="1367" w:type="dxa"/>
            <w:gridSpan w:val="3"/>
            <w:tcMar>
              <w:top w:w="15" w:type="dxa"/>
            </w:tcMar>
          </w:tcPr>
          <w:p w14:paraId="7B229537" w14:textId="77777777" w:rsidR="00772BCE" w:rsidRPr="009D2228" w:rsidRDefault="00772BCE" w:rsidP="00FF55E2">
            <w:pPr>
              <w:jc w:val="right"/>
            </w:pPr>
            <w:r w:rsidRPr="009D2228">
              <w:rPr>
                <w:rFonts w:ascii="Arial" w:hAnsi="Arial"/>
                <w:b/>
                <w:sz w:val="19"/>
              </w:rPr>
              <w:t>(unaudited)</w:t>
            </w:r>
          </w:p>
        </w:tc>
        <w:tc>
          <w:tcPr>
            <w:tcW w:w="325" w:type="dxa"/>
            <w:tcMar>
              <w:top w:w="15" w:type="dxa"/>
            </w:tcMar>
          </w:tcPr>
          <w:p w14:paraId="78C34F98" w14:textId="77777777" w:rsidR="00772BCE" w:rsidRPr="009D2228" w:rsidRDefault="00772BCE" w:rsidP="00FF55E2"/>
        </w:tc>
        <w:tc>
          <w:tcPr>
            <w:tcW w:w="1414" w:type="dxa"/>
            <w:gridSpan w:val="6"/>
            <w:tcMar>
              <w:top w:w="15" w:type="dxa"/>
            </w:tcMar>
          </w:tcPr>
          <w:p w14:paraId="77D17AB8" w14:textId="77777777" w:rsidR="00772BCE" w:rsidRPr="009D2228" w:rsidRDefault="00772BCE" w:rsidP="00FF55E2">
            <w:pPr>
              <w:jc w:val="right"/>
            </w:pPr>
            <w:r w:rsidRPr="009D2228">
              <w:rPr>
                <w:rFonts w:ascii="Arial" w:hAnsi="Arial"/>
                <w:b/>
                <w:sz w:val="19"/>
              </w:rPr>
              <w:t>(unaudited)</w:t>
            </w:r>
          </w:p>
        </w:tc>
        <w:tc>
          <w:tcPr>
            <w:tcW w:w="1521" w:type="dxa"/>
            <w:gridSpan w:val="6"/>
            <w:tcMar>
              <w:top w:w="15" w:type="dxa"/>
            </w:tcMar>
          </w:tcPr>
          <w:p w14:paraId="3A5DD277" w14:textId="77777777" w:rsidR="00772BCE" w:rsidRPr="009D2228" w:rsidRDefault="00772BCE" w:rsidP="00FF55E2">
            <w:pPr>
              <w:jc w:val="right"/>
            </w:pPr>
            <w:r w:rsidRPr="009D2228">
              <w:rPr>
                <w:rFonts w:ascii="Arial" w:hAnsi="Arial"/>
                <w:b/>
                <w:sz w:val="19"/>
              </w:rPr>
              <w:t>(audited)</w:t>
            </w:r>
          </w:p>
        </w:tc>
        <w:tc>
          <w:tcPr>
            <w:tcW w:w="30" w:type="dxa"/>
            <w:tcMar>
              <w:top w:w="15" w:type="dxa"/>
            </w:tcMar>
          </w:tcPr>
          <w:p w14:paraId="3C5FEF2E" w14:textId="77777777" w:rsidR="00772BCE" w:rsidRPr="009D2228" w:rsidRDefault="00772BCE" w:rsidP="00FF55E2"/>
        </w:tc>
      </w:tr>
      <w:tr w:rsidR="009D2228" w:rsidRPr="009D2228" w14:paraId="7FCB6152" w14:textId="77777777" w:rsidTr="00EC0870">
        <w:trPr>
          <w:gridAfter w:val="10"/>
          <w:wAfter w:w="11067" w:type="dxa"/>
          <w:trHeight w:hRule="exact" w:val="255"/>
        </w:trPr>
        <w:tc>
          <w:tcPr>
            <w:tcW w:w="5116" w:type="dxa"/>
            <w:gridSpan w:val="5"/>
            <w:tcMar>
              <w:top w:w="15" w:type="dxa"/>
            </w:tcMar>
          </w:tcPr>
          <w:p w14:paraId="576DCFA7" w14:textId="77777777" w:rsidR="00DB7F7F" w:rsidRPr="009D2228" w:rsidRDefault="00DB7F7F" w:rsidP="00FF55E2"/>
        </w:tc>
        <w:tc>
          <w:tcPr>
            <w:tcW w:w="1367" w:type="dxa"/>
            <w:gridSpan w:val="3"/>
            <w:tcMar>
              <w:top w:w="15" w:type="dxa"/>
            </w:tcMar>
          </w:tcPr>
          <w:p w14:paraId="2AC42B90" w14:textId="77777777" w:rsidR="00DB7F7F" w:rsidRPr="009D2228" w:rsidRDefault="00DB7F7F" w:rsidP="00FF55E2">
            <w:pPr>
              <w:jc w:val="right"/>
              <w:rPr>
                <w:rFonts w:ascii="Arial" w:hAnsi="Arial"/>
                <w:b/>
                <w:sz w:val="19"/>
              </w:rPr>
            </w:pPr>
          </w:p>
        </w:tc>
        <w:tc>
          <w:tcPr>
            <w:tcW w:w="325" w:type="dxa"/>
            <w:tcMar>
              <w:top w:w="15" w:type="dxa"/>
            </w:tcMar>
          </w:tcPr>
          <w:p w14:paraId="42C7EA63" w14:textId="77777777" w:rsidR="00DB7F7F" w:rsidRPr="009D2228" w:rsidRDefault="00DB7F7F" w:rsidP="00FF55E2"/>
        </w:tc>
        <w:tc>
          <w:tcPr>
            <w:tcW w:w="1414" w:type="dxa"/>
            <w:gridSpan w:val="6"/>
            <w:tcMar>
              <w:top w:w="15" w:type="dxa"/>
            </w:tcMar>
          </w:tcPr>
          <w:p w14:paraId="0A779EDA" w14:textId="67544CC8" w:rsidR="00DB7F7F" w:rsidRPr="009D2228" w:rsidRDefault="00DB7F7F" w:rsidP="0017771A">
            <w:pPr>
              <w:jc w:val="center"/>
              <w:rPr>
                <w:rFonts w:ascii="Arial" w:hAnsi="Arial"/>
                <w:b/>
                <w:sz w:val="19"/>
              </w:rPr>
            </w:pPr>
            <w:r w:rsidRPr="009D2228">
              <w:rPr>
                <w:rFonts w:ascii="Arial" w:hAnsi="Arial"/>
                <w:b/>
                <w:sz w:val="19"/>
              </w:rPr>
              <w:t xml:space="preserve">    (restated)</w:t>
            </w:r>
            <w:r w:rsidR="00A94639" w:rsidRPr="009D2228">
              <w:rPr>
                <w:rFonts w:ascii="Arial" w:hAnsi="Arial"/>
                <w:b/>
                <w:sz w:val="19"/>
              </w:rPr>
              <w:t>*</w:t>
            </w:r>
          </w:p>
        </w:tc>
        <w:tc>
          <w:tcPr>
            <w:tcW w:w="1521" w:type="dxa"/>
            <w:gridSpan w:val="6"/>
            <w:tcMar>
              <w:top w:w="15" w:type="dxa"/>
            </w:tcMar>
          </w:tcPr>
          <w:p w14:paraId="2A15BE3B" w14:textId="77777777" w:rsidR="00DB7F7F" w:rsidRPr="009D2228" w:rsidRDefault="00DB7F7F" w:rsidP="00FF55E2">
            <w:pPr>
              <w:jc w:val="right"/>
              <w:rPr>
                <w:rFonts w:ascii="Arial" w:hAnsi="Arial"/>
                <w:b/>
                <w:sz w:val="19"/>
              </w:rPr>
            </w:pPr>
          </w:p>
        </w:tc>
        <w:tc>
          <w:tcPr>
            <w:tcW w:w="30" w:type="dxa"/>
            <w:tcMar>
              <w:top w:w="15" w:type="dxa"/>
            </w:tcMar>
          </w:tcPr>
          <w:p w14:paraId="1F2F9748" w14:textId="77777777" w:rsidR="00DB7F7F" w:rsidRPr="009D2228" w:rsidRDefault="00DB7F7F" w:rsidP="00FF55E2"/>
        </w:tc>
      </w:tr>
      <w:tr w:rsidR="009D2228" w:rsidRPr="009D2228" w14:paraId="34BB5B49" w14:textId="77777777" w:rsidTr="00EC0870">
        <w:trPr>
          <w:gridAfter w:val="10"/>
          <w:wAfter w:w="11067" w:type="dxa"/>
          <w:trHeight w:hRule="exact" w:val="255"/>
        </w:trPr>
        <w:tc>
          <w:tcPr>
            <w:tcW w:w="4253" w:type="dxa"/>
            <w:gridSpan w:val="4"/>
            <w:tcMar>
              <w:top w:w="15" w:type="dxa"/>
            </w:tcMar>
          </w:tcPr>
          <w:p w14:paraId="6A30CC70" w14:textId="77777777" w:rsidR="00772BCE" w:rsidRPr="009D2228" w:rsidRDefault="00772BCE" w:rsidP="00FF55E2"/>
        </w:tc>
        <w:tc>
          <w:tcPr>
            <w:tcW w:w="863" w:type="dxa"/>
            <w:tcMar>
              <w:top w:w="15" w:type="dxa"/>
            </w:tcMar>
          </w:tcPr>
          <w:p w14:paraId="6D1FCE2F" w14:textId="77777777" w:rsidR="00772BCE" w:rsidRPr="009D2228" w:rsidRDefault="00772BCE" w:rsidP="00FF55E2">
            <w:pPr>
              <w:jc w:val="center"/>
            </w:pPr>
            <w:r w:rsidRPr="009D2228">
              <w:rPr>
                <w:rFonts w:ascii="Arial" w:hAnsi="Arial"/>
                <w:b/>
                <w:sz w:val="19"/>
              </w:rPr>
              <w:t>Notes</w:t>
            </w:r>
          </w:p>
        </w:tc>
        <w:tc>
          <w:tcPr>
            <w:tcW w:w="1367" w:type="dxa"/>
            <w:gridSpan w:val="3"/>
            <w:tcMar>
              <w:top w:w="15" w:type="dxa"/>
            </w:tcMar>
          </w:tcPr>
          <w:p w14:paraId="7835D7AF" w14:textId="77777777" w:rsidR="00772BCE" w:rsidRPr="009D2228" w:rsidRDefault="00772BCE" w:rsidP="00FF55E2">
            <w:pPr>
              <w:jc w:val="right"/>
            </w:pPr>
            <w:r w:rsidRPr="009D2228">
              <w:rPr>
                <w:rFonts w:ascii="Arial" w:hAnsi="Arial"/>
                <w:b/>
                <w:sz w:val="19"/>
              </w:rPr>
              <w:t>£'000</w:t>
            </w:r>
          </w:p>
        </w:tc>
        <w:tc>
          <w:tcPr>
            <w:tcW w:w="325" w:type="dxa"/>
            <w:tcMar>
              <w:top w:w="15" w:type="dxa"/>
            </w:tcMar>
          </w:tcPr>
          <w:p w14:paraId="44A04318" w14:textId="77777777" w:rsidR="00772BCE" w:rsidRPr="009D2228" w:rsidRDefault="00772BCE" w:rsidP="00FF55E2"/>
        </w:tc>
        <w:tc>
          <w:tcPr>
            <w:tcW w:w="1414" w:type="dxa"/>
            <w:gridSpan w:val="6"/>
            <w:tcMar>
              <w:top w:w="15" w:type="dxa"/>
            </w:tcMar>
          </w:tcPr>
          <w:p w14:paraId="533AC68F" w14:textId="77777777" w:rsidR="00772BCE" w:rsidRPr="009D2228" w:rsidRDefault="00772BCE" w:rsidP="00FF55E2">
            <w:pPr>
              <w:jc w:val="right"/>
            </w:pPr>
            <w:r w:rsidRPr="009D2228">
              <w:rPr>
                <w:rFonts w:ascii="Arial" w:hAnsi="Arial"/>
                <w:b/>
                <w:sz w:val="19"/>
              </w:rPr>
              <w:t>£'000</w:t>
            </w:r>
          </w:p>
        </w:tc>
        <w:tc>
          <w:tcPr>
            <w:tcW w:w="1521" w:type="dxa"/>
            <w:gridSpan w:val="6"/>
            <w:tcMar>
              <w:top w:w="15" w:type="dxa"/>
            </w:tcMar>
          </w:tcPr>
          <w:p w14:paraId="10E049CC" w14:textId="77777777" w:rsidR="00772BCE" w:rsidRPr="009D2228" w:rsidRDefault="00772BCE" w:rsidP="00FF55E2">
            <w:pPr>
              <w:jc w:val="right"/>
            </w:pPr>
            <w:r w:rsidRPr="009D2228">
              <w:rPr>
                <w:rFonts w:ascii="Arial" w:hAnsi="Arial"/>
                <w:b/>
                <w:sz w:val="19"/>
              </w:rPr>
              <w:t>£'000</w:t>
            </w:r>
          </w:p>
        </w:tc>
        <w:tc>
          <w:tcPr>
            <w:tcW w:w="30" w:type="dxa"/>
            <w:tcMar>
              <w:top w:w="15" w:type="dxa"/>
            </w:tcMar>
          </w:tcPr>
          <w:p w14:paraId="077BD587" w14:textId="77777777" w:rsidR="00772BCE" w:rsidRPr="009D2228" w:rsidRDefault="00772BCE" w:rsidP="00FF55E2"/>
        </w:tc>
      </w:tr>
      <w:tr w:rsidR="009D2228" w:rsidRPr="009D2228" w14:paraId="15051E23" w14:textId="77777777" w:rsidTr="00CB621F">
        <w:trPr>
          <w:gridAfter w:val="10"/>
          <w:wAfter w:w="11067" w:type="dxa"/>
          <w:trHeight w:hRule="exact" w:val="255"/>
        </w:trPr>
        <w:tc>
          <w:tcPr>
            <w:tcW w:w="9773" w:type="dxa"/>
            <w:gridSpan w:val="22"/>
          </w:tcPr>
          <w:p w14:paraId="12A9BEB0" w14:textId="77777777" w:rsidR="00772BCE" w:rsidRPr="009D2228" w:rsidRDefault="00772BCE" w:rsidP="00FF55E2"/>
        </w:tc>
      </w:tr>
      <w:tr w:rsidR="009D2228" w:rsidRPr="009D2228" w14:paraId="1DA1E49B" w14:textId="77777777" w:rsidTr="00EC0870">
        <w:trPr>
          <w:gridAfter w:val="10"/>
          <w:wAfter w:w="11067" w:type="dxa"/>
          <w:trHeight w:hRule="exact" w:val="255"/>
        </w:trPr>
        <w:tc>
          <w:tcPr>
            <w:tcW w:w="4253" w:type="dxa"/>
            <w:gridSpan w:val="4"/>
            <w:tcMar>
              <w:top w:w="15" w:type="dxa"/>
            </w:tcMar>
          </w:tcPr>
          <w:p w14:paraId="0061E109" w14:textId="77777777" w:rsidR="00726941" w:rsidRPr="009D2228" w:rsidRDefault="00726941" w:rsidP="00726941">
            <w:r w:rsidRPr="009D2228">
              <w:rPr>
                <w:rFonts w:ascii="Arial" w:hAnsi="Arial"/>
                <w:b/>
                <w:sz w:val="19"/>
              </w:rPr>
              <w:t>Revenue</w:t>
            </w:r>
          </w:p>
        </w:tc>
        <w:tc>
          <w:tcPr>
            <w:tcW w:w="863" w:type="dxa"/>
            <w:tcMar>
              <w:top w:w="15" w:type="dxa"/>
            </w:tcMar>
            <w:vAlign w:val="bottom"/>
          </w:tcPr>
          <w:p w14:paraId="4602D236" w14:textId="5F495600" w:rsidR="00726941" w:rsidRPr="009D2228" w:rsidRDefault="009824B1" w:rsidP="00726941">
            <w:pPr>
              <w:jc w:val="center"/>
            </w:pPr>
            <w:r w:rsidRPr="009D2228">
              <w:rPr>
                <w:rFonts w:ascii="Arial" w:hAnsi="Arial"/>
                <w:b/>
                <w:sz w:val="19"/>
              </w:rPr>
              <w:t>6</w:t>
            </w:r>
          </w:p>
        </w:tc>
        <w:tc>
          <w:tcPr>
            <w:tcW w:w="1367" w:type="dxa"/>
            <w:gridSpan w:val="3"/>
            <w:tcMar>
              <w:top w:w="15" w:type="dxa"/>
            </w:tcMar>
            <w:vAlign w:val="bottom"/>
          </w:tcPr>
          <w:p w14:paraId="75474771" w14:textId="0F05A1DA" w:rsidR="00726941" w:rsidRPr="009D2228" w:rsidRDefault="00DB7F7F" w:rsidP="00726941">
            <w:pPr>
              <w:jc w:val="right"/>
            </w:pPr>
            <w:r w:rsidRPr="009D2228">
              <w:rPr>
                <w:rFonts w:ascii="Arial" w:hAnsi="Arial"/>
                <w:sz w:val="19"/>
              </w:rPr>
              <w:t>40,628</w:t>
            </w:r>
          </w:p>
        </w:tc>
        <w:tc>
          <w:tcPr>
            <w:tcW w:w="325" w:type="dxa"/>
            <w:tcMar>
              <w:top w:w="15" w:type="dxa"/>
            </w:tcMar>
          </w:tcPr>
          <w:p w14:paraId="4A8CC2DF" w14:textId="77777777" w:rsidR="00726941" w:rsidRPr="009D2228" w:rsidRDefault="00726941" w:rsidP="00726941"/>
        </w:tc>
        <w:tc>
          <w:tcPr>
            <w:tcW w:w="1414" w:type="dxa"/>
            <w:gridSpan w:val="6"/>
            <w:tcMar>
              <w:top w:w="15" w:type="dxa"/>
            </w:tcMar>
            <w:vAlign w:val="bottom"/>
          </w:tcPr>
          <w:p w14:paraId="151CB291" w14:textId="661ED2E7" w:rsidR="00726941" w:rsidRPr="009D2228" w:rsidRDefault="00726941" w:rsidP="00711F16">
            <w:pPr>
              <w:ind w:right="-57"/>
              <w:jc w:val="center"/>
            </w:pPr>
            <w:r w:rsidRPr="009D2228">
              <w:rPr>
                <w:rFonts w:ascii="Arial" w:hAnsi="Arial"/>
                <w:sz w:val="19"/>
              </w:rPr>
              <w:t xml:space="preserve">           </w:t>
            </w:r>
            <w:r w:rsidR="00DB7F7F" w:rsidRPr="009D2228">
              <w:rPr>
                <w:rFonts w:ascii="Arial" w:hAnsi="Arial"/>
                <w:sz w:val="19"/>
              </w:rPr>
              <w:t xml:space="preserve">  35,593</w:t>
            </w:r>
          </w:p>
        </w:tc>
        <w:tc>
          <w:tcPr>
            <w:tcW w:w="1521" w:type="dxa"/>
            <w:gridSpan w:val="6"/>
            <w:tcMar>
              <w:top w:w="15" w:type="dxa"/>
            </w:tcMar>
            <w:vAlign w:val="bottom"/>
          </w:tcPr>
          <w:p w14:paraId="08FB1815" w14:textId="680719D6" w:rsidR="00726941" w:rsidRPr="009D2228" w:rsidRDefault="00BB5F78" w:rsidP="00726941">
            <w:pPr>
              <w:jc w:val="right"/>
              <w:rPr>
                <w:rFonts w:ascii="Arial" w:hAnsi="Arial"/>
                <w:sz w:val="19"/>
              </w:rPr>
            </w:pPr>
            <w:r w:rsidRPr="009D2228">
              <w:rPr>
                <w:rFonts w:ascii="Arial" w:hAnsi="Arial"/>
                <w:sz w:val="19"/>
              </w:rPr>
              <w:t>86,160</w:t>
            </w:r>
          </w:p>
        </w:tc>
        <w:tc>
          <w:tcPr>
            <w:tcW w:w="30" w:type="dxa"/>
            <w:tcMar>
              <w:top w:w="15" w:type="dxa"/>
            </w:tcMar>
          </w:tcPr>
          <w:p w14:paraId="23D781F9" w14:textId="77777777" w:rsidR="00726941" w:rsidRPr="009D2228" w:rsidRDefault="00726941" w:rsidP="00726941">
            <w:pPr>
              <w:rPr>
                <w:rFonts w:ascii="Arial" w:hAnsi="Arial"/>
                <w:sz w:val="19"/>
              </w:rPr>
            </w:pPr>
          </w:p>
        </w:tc>
      </w:tr>
      <w:tr w:rsidR="009D2228" w:rsidRPr="009D2228" w14:paraId="59217B3E" w14:textId="77777777" w:rsidTr="00CB621F">
        <w:trPr>
          <w:gridAfter w:val="10"/>
          <w:wAfter w:w="11067" w:type="dxa"/>
          <w:trHeight w:hRule="exact" w:val="255"/>
        </w:trPr>
        <w:tc>
          <w:tcPr>
            <w:tcW w:w="4253" w:type="dxa"/>
            <w:gridSpan w:val="4"/>
            <w:tcMar>
              <w:top w:w="15" w:type="dxa"/>
            </w:tcMar>
          </w:tcPr>
          <w:p w14:paraId="66CBDC28" w14:textId="478DD64A" w:rsidR="00726941" w:rsidRPr="009D2228" w:rsidRDefault="00DB7F7F" w:rsidP="00726941">
            <w:r w:rsidRPr="009D2228">
              <w:rPr>
                <w:rFonts w:ascii="Arial" w:hAnsi="Arial"/>
                <w:sz w:val="19"/>
              </w:rPr>
              <w:t>Cost of sales</w:t>
            </w:r>
          </w:p>
        </w:tc>
        <w:tc>
          <w:tcPr>
            <w:tcW w:w="928" w:type="dxa"/>
            <w:gridSpan w:val="2"/>
            <w:tcMar>
              <w:top w:w="15" w:type="dxa"/>
            </w:tcMar>
          </w:tcPr>
          <w:p w14:paraId="35C9E02B" w14:textId="77777777" w:rsidR="00726941" w:rsidRPr="009D2228" w:rsidRDefault="00726941" w:rsidP="00726941"/>
        </w:tc>
        <w:tc>
          <w:tcPr>
            <w:tcW w:w="1302" w:type="dxa"/>
            <w:gridSpan w:val="2"/>
            <w:tcMar>
              <w:top w:w="15" w:type="dxa"/>
            </w:tcMar>
            <w:vAlign w:val="bottom"/>
          </w:tcPr>
          <w:p w14:paraId="1CA9B235" w14:textId="7EC14B9C" w:rsidR="00726941" w:rsidRPr="009D2228" w:rsidRDefault="003474F7" w:rsidP="003474F7">
            <w:pPr>
              <w:jc w:val="center"/>
            </w:pPr>
            <w:r w:rsidRPr="009D2228">
              <w:rPr>
                <w:rFonts w:ascii="Arial" w:hAnsi="Arial"/>
                <w:sz w:val="19"/>
              </w:rPr>
              <w:t xml:space="preserve">          </w:t>
            </w:r>
            <w:r w:rsidR="00726941" w:rsidRPr="009D2228">
              <w:rPr>
                <w:rFonts w:ascii="Arial" w:hAnsi="Arial"/>
                <w:sz w:val="19"/>
              </w:rPr>
              <w:t>(</w:t>
            </w:r>
            <w:r w:rsidR="00A27733" w:rsidRPr="009D2228">
              <w:rPr>
                <w:rFonts w:ascii="Arial" w:hAnsi="Arial"/>
                <w:sz w:val="19"/>
              </w:rPr>
              <w:t>14,198</w:t>
            </w:r>
            <w:r w:rsidR="00726941" w:rsidRPr="009D2228">
              <w:rPr>
                <w:rFonts w:ascii="Arial" w:hAnsi="Arial"/>
                <w:sz w:val="19"/>
              </w:rPr>
              <w:t>)</w:t>
            </w:r>
          </w:p>
        </w:tc>
        <w:tc>
          <w:tcPr>
            <w:tcW w:w="390" w:type="dxa"/>
            <w:gridSpan w:val="2"/>
            <w:tcMar>
              <w:top w:w="15" w:type="dxa"/>
            </w:tcMar>
          </w:tcPr>
          <w:p w14:paraId="352653E7" w14:textId="77777777" w:rsidR="00726941" w:rsidRPr="009D2228" w:rsidRDefault="00726941" w:rsidP="00726941"/>
        </w:tc>
        <w:tc>
          <w:tcPr>
            <w:tcW w:w="1324" w:type="dxa"/>
            <w:gridSpan w:val="4"/>
            <w:tcMar>
              <w:top w:w="15" w:type="dxa"/>
            </w:tcMar>
            <w:vAlign w:val="bottom"/>
          </w:tcPr>
          <w:p w14:paraId="1A6D84AF" w14:textId="4DE56BF2" w:rsidR="00726941" w:rsidRPr="009D2228" w:rsidRDefault="00726941" w:rsidP="00711F16">
            <w:pPr>
              <w:ind w:right="-113"/>
              <w:jc w:val="center"/>
            </w:pPr>
            <w:r w:rsidRPr="009D2228">
              <w:rPr>
                <w:rFonts w:ascii="Arial" w:hAnsi="Arial"/>
                <w:sz w:val="19"/>
              </w:rPr>
              <w:t xml:space="preserve">         (</w:t>
            </w:r>
            <w:r w:rsidR="00DB7F7F" w:rsidRPr="009D2228">
              <w:rPr>
                <w:rFonts w:ascii="Arial" w:hAnsi="Arial"/>
                <w:sz w:val="19"/>
              </w:rPr>
              <w:t>11,851</w:t>
            </w:r>
            <w:r w:rsidRPr="009D2228">
              <w:rPr>
                <w:rFonts w:ascii="Arial" w:hAnsi="Arial"/>
                <w:sz w:val="19"/>
              </w:rPr>
              <w:t>)</w:t>
            </w:r>
          </w:p>
        </w:tc>
        <w:tc>
          <w:tcPr>
            <w:tcW w:w="1576" w:type="dxa"/>
            <w:gridSpan w:val="8"/>
            <w:tcMar>
              <w:top w:w="15" w:type="dxa"/>
            </w:tcMar>
            <w:vAlign w:val="bottom"/>
          </w:tcPr>
          <w:p w14:paraId="7687F727" w14:textId="4C7DF0B0" w:rsidR="00726941" w:rsidRPr="009D2228" w:rsidRDefault="00726941" w:rsidP="00726941">
            <w:pPr>
              <w:jc w:val="right"/>
            </w:pPr>
            <w:r w:rsidRPr="009D2228">
              <w:rPr>
                <w:rFonts w:ascii="Arial" w:hAnsi="Arial"/>
                <w:sz w:val="19"/>
              </w:rPr>
              <w:t>(</w:t>
            </w:r>
            <w:r w:rsidR="00BB5F78" w:rsidRPr="009D2228">
              <w:rPr>
                <w:rFonts w:ascii="Arial" w:hAnsi="Arial"/>
                <w:sz w:val="19"/>
              </w:rPr>
              <w:t>35,487</w:t>
            </w:r>
            <w:r w:rsidRPr="009D2228">
              <w:rPr>
                <w:rFonts w:ascii="Arial" w:hAnsi="Arial"/>
                <w:sz w:val="19"/>
              </w:rPr>
              <w:t>)</w:t>
            </w:r>
          </w:p>
        </w:tc>
      </w:tr>
      <w:tr w:rsidR="009D2228" w:rsidRPr="009D2228" w14:paraId="3551148B" w14:textId="407CF568" w:rsidTr="00CB621F">
        <w:trPr>
          <w:trHeight w:hRule="exact" w:val="112"/>
        </w:trPr>
        <w:tc>
          <w:tcPr>
            <w:tcW w:w="9773" w:type="dxa"/>
            <w:gridSpan w:val="22"/>
          </w:tcPr>
          <w:p w14:paraId="7481DEE6" w14:textId="77777777" w:rsidR="00726941" w:rsidRPr="009D2228" w:rsidRDefault="00726941" w:rsidP="00726941"/>
        </w:tc>
        <w:tc>
          <w:tcPr>
            <w:tcW w:w="739" w:type="dxa"/>
            <w:gridSpan w:val="3"/>
          </w:tcPr>
          <w:p w14:paraId="14DF6E86" w14:textId="77777777" w:rsidR="00726941" w:rsidRPr="009D2228" w:rsidRDefault="00726941" w:rsidP="00726941"/>
        </w:tc>
        <w:tc>
          <w:tcPr>
            <w:tcW w:w="1556" w:type="dxa"/>
            <w:gridSpan w:val="3"/>
          </w:tcPr>
          <w:p w14:paraId="5A9FD90E" w14:textId="77777777" w:rsidR="00726941" w:rsidRPr="009D2228" w:rsidRDefault="00726941" w:rsidP="00726941"/>
        </w:tc>
        <w:tc>
          <w:tcPr>
            <w:tcW w:w="5387" w:type="dxa"/>
            <w:gridSpan w:val="2"/>
          </w:tcPr>
          <w:p w14:paraId="4156C7C6" w14:textId="77777777" w:rsidR="00726941" w:rsidRPr="009D2228" w:rsidRDefault="00726941" w:rsidP="00726941"/>
        </w:tc>
        <w:tc>
          <w:tcPr>
            <w:tcW w:w="3385" w:type="dxa"/>
            <w:gridSpan w:val="2"/>
          </w:tcPr>
          <w:p w14:paraId="393AE107" w14:textId="77777777" w:rsidR="00726941" w:rsidRPr="009D2228" w:rsidRDefault="00726941" w:rsidP="00726941"/>
        </w:tc>
      </w:tr>
      <w:tr w:rsidR="009D2228" w:rsidRPr="009D2228" w14:paraId="7BDC141E" w14:textId="77777777" w:rsidTr="00EC0870">
        <w:trPr>
          <w:gridAfter w:val="10"/>
          <w:wAfter w:w="11067" w:type="dxa"/>
          <w:trHeight w:hRule="exact" w:val="100"/>
        </w:trPr>
        <w:tc>
          <w:tcPr>
            <w:tcW w:w="5812" w:type="dxa"/>
            <w:gridSpan w:val="7"/>
            <w:tcMar>
              <w:top w:w="15" w:type="dxa"/>
            </w:tcMar>
          </w:tcPr>
          <w:p w14:paraId="028DDD0F" w14:textId="77777777" w:rsidR="00726941" w:rsidRPr="009D2228" w:rsidRDefault="00726941" w:rsidP="00726941"/>
        </w:tc>
        <w:tc>
          <w:tcPr>
            <w:tcW w:w="671" w:type="dxa"/>
            <w:tcBorders>
              <w:top w:val="single" w:sz="4" w:space="0" w:color="auto"/>
            </w:tcBorders>
            <w:tcMar>
              <w:top w:w="15" w:type="dxa"/>
            </w:tcMar>
          </w:tcPr>
          <w:p w14:paraId="176643A5" w14:textId="77777777" w:rsidR="00726941" w:rsidRPr="009D2228" w:rsidRDefault="00726941" w:rsidP="00726941"/>
        </w:tc>
        <w:tc>
          <w:tcPr>
            <w:tcW w:w="948" w:type="dxa"/>
            <w:gridSpan w:val="3"/>
            <w:tcMar>
              <w:top w:w="15" w:type="dxa"/>
            </w:tcMar>
          </w:tcPr>
          <w:p w14:paraId="493DD773" w14:textId="77777777" w:rsidR="00726941" w:rsidRPr="009D2228" w:rsidRDefault="00726941" w:rsidP="00726941"/>
        </w:tc>
        <w:tc>
          <w:tcPr>
            <w:tcW w:w="791" w:type="dxa"/>
            <w:gridSpan w:val="4"/>
            <w:tcBorders>
              <w:top w:val="single" w:sz="4" w:space="0" w:color="auto"/>
            </w:tcBorders>
            <w:tcMar>
              <w:top w:w="15" w:type="dxa"/>
            </w:tcMar>
          </w:tcPr>
          <w:p w14:paraId="647F44B2" w14:textId="77777777" w:rsidR="00726941" w:rsidRPr="009D2228" w:rsidRDefault="00726941" w:rsidP="00726941"/>
        </w:tc>
        <w:tc>
          <w:tcPr>
            <w:tcW w:w="817" w:type="dxa"/>
            <w:gridSpan w:val="5"/>
            <w:tcMar>
              <w:top w:w="15" w:type="dxa"/>
            </w:tcMar>
          </w:tcPr>
          <w:p w14:paraId="017B4C6A" w14:textId="77777777" w:rsidR="00726941" w:rsidRPr="009D2228" w:rsidRDefault="00726941" w:rsidP="00726941"/>
        </w:tc>
        <w:tc>
          <w:tcPr>
            <w:tcW w:w="704" w:type="dxa"/>
            <w:tcBorders>
              <w:top w:val="single" w:sz="4" w:space="0" w:color="auto"/>
            </w:tcBorders>
            <w:tcMar>
              <w:top w:w="15" w:type="dxa"/>
            </w:tcMar>
          </w:tcPr>
          <w:p w14:paraId="722F39A0" w14:textId="77777777" w:rsidR="00726941" w:rsidRPr="009D2228" w:rsidRDefault="00726941" w:rsidP="00726941"/>
        </w:tc>
        <w:tc>
          <w:tcPr>
            <w:tcW w:w="30" w:type="dxa"/>
            <w:tcMar>
              <w:top w:w="15" w:type="dxa"/>
            </w:tcMar>
          </w:tcPr>
          <w:p w14:paraId="18C29508" w14:textId="77777777" w:rsidR="00726941" w:rsidRPr="009D2228" w:rsidRDefault="00726941" w:rsidP="00726941"/>
        </w:tc>
      </w:tr>
      <w:tr w:rsidR="009D2228" w:rsidRPr="009D2228" w14:paraId="2DEA043C" w14:textId="22D7AB2D" w:rsidTr="00CB621F">
        <w:trPr>
          <w:trHeight w:hRule="exact" w:val="42"/>
        </w:trPr>
        <w:tc>
          <w:tcPr>
            <w:tcW w:w="9773" w:type="dxa"/>
            <w:gridSpan w:val="22"/>
          </w:tcPr>
          <w:p w14:paraId="44FCB64A" w14:textId="77777777" w:rsidR="00726941" w:rsidRPr="009D2228" w:rsidRDefault="00726941" w:rsidP="00726941"/>
        </w:tc>
        <w:tc>
          <w:tcPr>
            <w:tcW w:w="739" w:type="dxa"/>
            <w:gridSpan w:val="3"/>
          </w:tcPr>
          <w:p w14:paraId="46CEAAD3" w14:textId="77777777" w:rsidR="00726941" w:rsidRPr="009D2228" w:rsidRDefault="00726941" w:rsidP="00726941"/>
        </w:tc>
        <w:tc>
          <w:tcPr>
            <w:tcW w:w="1556" w:type="dxa"/>
            <w:gridSpan w:val="3"/>
          </w:tcPr>
          <w:p w14:paraId="017C3374" w14:textId="77777777" w:rsidR="00726941" w:rsidRPr="009D2228" w:rsidRDefault="00726941" w:rsidP="00726941"/>
        </w:tc>
        <w:tc>
          <w:tcPr>
            <w:tcW w:w="5387" w:type="dxa"/>
            <w:gridSpan w:val="2"/>
          </w:tcPr>
          <w:p w14:paraId="14CE919B" w14:textId="77777777" w:rsidR="00726941" w:rsidRPr="009D2228" w:rsidRDefault="00726941" w:rsidP="00726941"/>
        </w:tc>
        <w:tc>
          <w:tcPr>
            <w:tcW w:w="3385" w:type="dxa"/>
            <w:gridSpan w:val="2"/>
          </w:tcPr>
          <w:p w14:paraId="53B49E15" w14:textId="77777777" w:rsidR="00726941" w:rsidRPr="009D2228" w:rsidRDefault="00726941" w:rsidP="00726941"/>
        </w:tc>
      </w:tr>
      <w:tr w:rsidR="009D2228" w:rsidRPr="009D2228" w14:paraId="7D2D7313" w14:textId="77777777" w:rsidTr="00EC0870">
        <w:trPr>
          <w:gridAfter w:val="10"/>
          <w:wAfter w:w="11067" w:type="dxa"/>
          <w:trHeight w:hRule="exact" w:val="255"/>
        </w:trPr>
        <w:tc>
          <w:tcPr>
            <w:tcW w:w="4253" w:type="dxa"/>
            <w:gridSpan w:val="4"/>
            <w:tcMar>
              <w:top w:w="15" w:type="dxa"/>
            </w:tcMar>
          </w:tcPr>
          <w:p w14:paraId="05B132FD" w14:textId="77777777" w:rsidR="00726941" w:rsidRPr="009D2228" w:rsidRDefault="00726941" w:rsidP="00726941">
            <w:r w:rsidRPr="009D2228">
              <w:rPr>
                <w:rFonts w:ascii="Arial" w:hAnsi="Arial"/>
                <w:b/>
                <w:sz w:val="19"/>
              </w:rPr>
              <w:t>Gross profit</w:t>
            </w:r>
          </w:p>
        </w:tc>
        <w:tc>
          <w:tcPr>
            <w:tcW w:w="863" w:type="dxa"/>
            <w:tcMar>
              <w:top w:w="15" w:type="dxa"/>
            </w:tcMar>
          </w:tcPr>
          <w:p w14:paraId="79FDC86F" w14:textId="77777777" w:rsidR="00726941" w:rsidRPr="009D2228" w:rsidRDefault="00726941" w:rsidP="00726941"/>
        </w:tc>
        <w:tc>
          <w:tcPr>
            <w:tcW w:w="1367" w:type="dxa"/>
            <w:gridSpan w:val="3"/>
            <w:tcMar>
              <w:top w:w="15" w:type="dxa"/>
            </w:tcMar>
            <w:vAlign w:val="bottom"/>
          </w:tcPr>
          <w:p w14:paraId="17FF30D4" w14:textId="46BD2CB4" w:rsidR="00726941" w:rsidRPr="009D2228" w:rsidRDefault="003474F7" w:rsidP="003474F7">
            <w:pPr>
              <w:jc w:val="center"/>
            </w:pPr>
            <w:r w:rsidRPr="009D2228">
              <w:rPr>
                <w:rFonts w:ascii="Arial" w:hAnsi="Arial"/>
                <w:sz w:val="19"/>
              </w:rPr>
              <w:t xml:space="preserve">              </w:t>
            </w:r>
            <w:r w:rsidR="00DB7F7F" w:rsidRPr="009D2228">
              <w:rPr>
                <w:rFonts w:ascii="Arial" w:hAnsi="Arial"/>
                <w:sz w:val="19"/>
              </w:rPr>
              <w:t>26,</w:t>
            </w:r>
            <w:r w:rsidR="00A27733" w:rsidRPr="009D2228">
              <w:rPr>
                <w:rFonts w:ascii="Arial" w:hAnsi="Arial"/>
                <w:sz w:val="19"/>
              </w:rPr>
              <w:t>43</w:t>
            </w:r>
            <w:r w:rsidR="00CF50FC" w:rsidRPr="009D2228">
              <w:rPr>
                <w:rFonts w:ascii="Arial" w:hAnsi="Arial"/>
                <w:sz w:val="19"/>
              </w:rPr>
              <w:t>0</w:t>
            </w:r>
          </w:p>
        </w:tc>
        <w:tc>
          <w:tcPr>
            <w:tcW w:w="325" w:type="dxa"/>
            <w:tcMar>
              <w:top w:w="15" w:type="dxa"/>
            </w:tcMar>
          </w:tcPr>
          <w:p w14:paraId="3400FB13" w14:textId="77777777" w:rsidR="00726941" w:rsidRPr="009D2228" w:rsidRDefault="00726941" w:rsidP="00726941"/>
        </w:tc>
        <w:tc>
          <w:tcPr>
            <w:tcW w:w="1414" w:type="dxa"/>
            <w:gridSpan w:val="6"/>
            <w:tcMar>
              <w:top w:w="15" w:type="dxa"/>
            </w:tcMar>
            <w:vAlign w:val="bottom"/>
          </w:tcPr>
          <w:p w14:paraId="24ACDB60" w14:textId="778D4409" w:rsidR="00726941" w:rsidRPr="009D2228" w:rsidRDefault="00DB7F7F" w:rsidP="00726941">
            <w:pPr>
              <w:jc w:val="right"/>
            </w:pPr>
            <w:r w:rsidRPr="009D2228">
              <w:rPr>
                <w:rFonts w:ascii="Arial" w:hAnsi="Arial"/>
                <w:sz w:val="19"/>
              </w:rPr>
              <w:t>23,742</w:t>
            </w:r>
          </w:p>
        </w:tc>
        <w:tc>
          <w:tcPr>
            <w:tcW w:w="1521" w:type="dxa"/>
            <w:gridSpan w:val="6"/>
            <w:tcMar>
              <w:top w:w="15" w:type="dxa"/>
            </w:tcMar>
            <w:vAlign w:val="bottom"/>
          </w:tcPr>
          <w:p w14:paraId="1668B2B1" w14:textId="6FD9C2B7" w:rsidR="00726941" w:rsidRPr="009D2228" w:rsidRDefault="00BB5F78" w:rsidP="00726941">
            <w:pPr>
              <w:jc w:val="right"/>
            </w:pPr>
            <w:r w:rsidRPr="009D2228">
              <w:rPr>
                <w:rFonts w:ascii="Arial" w:hAnsi="Arial"/>
                <w:sz w:val="19"/>
              </w:rPr>
              <w:t>50,673</w:t>
            </w:r>
          </w:p>
        </w:tc>
        <w:tc>
          <w:tcPr>
            <w:tcW w:w="30" w:type="dxa"/>
            <w:tcMar>
              <w:top w:w="15" w:type="dxa"/>
            </w:tcMar>
          </w:tcPr>
          <w:p w14:paraId="499BE859" w14:textId="77777777" w:rsidR="00726941" w:rsidRPr="009D2228" w:rsidRDefault="00726941" w:rsidP="00726941"/>
        </w:tc>
      </w:tr>
      <w:tr w:rsidR="009D2228" w:rsidRPr="009D2228" w14:paraId="6A604301" w14:textId="41A120BB" w:rsidTr="00CB621F">
        <w:trPr>
          <w:trHeight w:hRule="exact" w:val="255"/>
        </w:trPr>
        <w:tc>
          <w:tcPr>
            <w:tcW w:w="9773" w:type="dxa"/>
            <w:gridSpan w:val="22"/>
          </w:tcPr>
          <w:p w14:paraId="53A48A73" w14:textId="77777777" w:rsidR="00726941" w:rsidRPr="009D2228" w:rsidRDefault="00726941" w:rsidP="00726941"/>
        </w:tc>
        <w:tc>
          <w:tcPr>
            <w:tcW w:w="739" w:type="dxa"/>
            <w:gridSpan w:val="3"/>
          </w:tcPr>
          <w:p w14:paraId="5D717236" w14:textId="77777777" w:rsidR="00726941" w:rsidRPr="009D2228" w:rsidRDefault="00726941" w:rsidP="00726941"/>
        </w:tc>
        <w:tc>
          <w:tcPr>
            <w:tcW w:w="1556" w:type="dxa"/>
            <w:gridSpan w:val="3"/>
          </w:tcPr>
          <w:p w14:paraId="64375802" w14:textId="77777777" w:rsidR="00726941" w:rsidRPr="009D2228" w:rsidRDefault="00726941" w:rsidP="00726941"/>
        </w:tc>
        <w:tc>
          <w:tcPr>
            <w:tcW w:w="5387" w:type="dxa"/>
            <w:gridSpan w:val="2"/>
          </w:tcPr>
          <w:p w14:paraId="3A382F20" w14:textId="77777777" w:rsidR="00726941" w:rsidRPr="009D2228" w:rsidRDefault="00726941" w:rsidP="00726941"/>
        </w:tc>
        <w:tc>
          <w:tcPr>
            <w:tcW w:w="3385" w:type="dxa"/>
            <w:gridSpan w:val="2"/>
          </w:tcPr>
          <w:p w14:paraId="1874B5C5" w14:textId="77777777" w:rsidR="00726941" w:rsidRPr="009D2228" w:rsidRDefault="00726941" w:rsidP="00726941"/>
        </w:tc>
      </w:tr>
      <w:tr w:rsidR="009D2228" w:rsidRPr="009D2228" w14:paraId="7291800F" w14:textId="77777777" w:rsidTr="00CB621F">
        <w:trPr>
          <w:gridAfter w:val="10"/>
          <w:wAfter w:w="11067" w:type="dxa"/>
          <w:trHeight w:hRule="exact" w:val="255"/>
        </w:trPr>
        <w:tc>
          <w:tcPr>
            <w:tcW w:w="4253" w:type="dxa"/>
            <w:gridSpan w:val="4"/>
            <w:tcMar>
              <w:top w:w="15" w:type="dxa"/>
            </w:tcMar>
          </w:tcPr>
          <w:p w14:paraId="09F7666B" w14:textId="26B066B7" w:rsidR="00747A39" w:rsidRPr="009D2228" w:rsidRDefault="66857C5F" w:rsidP="00747A39">
            <w:r w:rsidRPr="009D2228">
              <w:rPr>
                <w:rFonts w:ascii="Arial" w:hAnsi="Arial"/>
                <w:sz w:val="19"/>
                <w:szCs w:val="19"/>
              </w:rPr>
              <w:t>Administration expenses</w:t>
            </w:r>
          </w:p>
        </w:tc>
        <w:tc>
          <w:tcPr>
            <w:tcW w:w="863" w:type="dxa"/>
            <w:tcMar>
              <w:top w:w="15" w:type="dxa"/>
            </w:tcMar>
            <w:vAlign w:val="bottom"/>
          </w:tcPr>
          <w:p w14:paraId="7320BD4E" w14:textId="77777777" w:rsidR="00747A39" w:rsidRPr="009D2228" w:rsidRDefault="00747A39" w:rsidP="00747A39">
            <w:pPr>
              <w:jc w:val="center"/>
            </w:pPr>
          </w:p>
        </w:tc>
        <w:tc>
          <w:tcPr>
            <w:tcW w:w="65" w:type="dxa"/>
            <w:tcMar>
              <w:top w:w="15" w:type="dxa"/>
            </w:tcMar>
          </w:tcPr>
          <w:p w14:paraId="4A0B6082" w14:textId="77777777" w:rsidR="00747A39" w:rsidRPr="009D2228" w:rsidRDefault="00747A39" w:rsidP="00747A39"/>
        </w:tc>
        <w:tc>
          <w:tcPr>
            <w:tcW w:w="1302" w:type="dxa"/>
            <w:gridSpan w:val="2"/>
            <w:tcMar>
              <w:top w:w="15" w:type="dxa"/>
            </w:tcMar>
            <w:vAlign w:val="bottom"/>
          </w:tcPr>
          <w:p w14:paraId="318228C7" w14:textId="18830146" w:rsidR="00747A39" w:rsidRPr="009D2228" w:rsidRDefault="003474F7" w:rsidP="003474F7">
            <w:pPr>
              <w:jc w:val="center"/>
            </w:pPr>
            <w:r w:rsidRPr="009D2228">
              <w:rPr>
                <w:rFonts w:ascii="Arial" w:hAnsi="Arial"/>
                <w:sz w:val="19"/>
              </w:rPr>
              <w:t xml:space="preserve">          </w:t>
            </w:r>
            <w:r w:rsidR="00747A39" w:rsidRPr="009D2228">
              <w:rPr>
                <w:rFonts w:ascii="Arial" w:hAnsi="Arial"/>
                <w:sz w:val="19"/>
              </w:rPr>
              <w:t>(</w:t>
            </w:r>
            <w:r w:rsidR="00A27733" w:rsidRPr="009D2228">
              <w:rPr>
                <w:rFonts w:ascii="Arial" w:hAnsi="Arial"/>
                <w:sz w:val="19"/>
              </w:rPr>
              <w:t>20,</w:t>
            </w:r>
            <w:r w:rsidR="002478B7" w:rsidRPr="009D2228">
              <w:rPr>
                <w:rFonts w:ascii="Arial" w:hAnsi="Arial"/>
                <w:sz w:val="19"/>
              </w:rPr>
              <w:t>313</w:t>
            </w:r>
            <w:r w:rsidR="00747A39" w:rsidRPr="009D2228">
              <w:rPr>
                <w:rFonts w:ascii="Arial" w:hAnsi="Arial"/>
                <w:sz w:val="19"/>
              </w:rPr>
              <w:t>)</w:t>
            </w:r>
          </w:p>
        </w:tc>
        <w:tc>
          <w:tcPr>
            <w:tcW w:w="390" w:type="dxa"/>
            <w:gridSpan w:val="2"/>
            <w:tcMar>
              <w:top w:w="15" w:type="dxa"/>
            </w:tcMar>
          </w:tcPr>
          <w:p w14:paraId="6963340E" w14:textId="77777777" w:rsidR="00747A39" w:rsidRPr="009D2228" w:rsidRDefault="00747A39" w:rsidP="00747A39"/>
        </w:tc>
        <w:tc>
          <w:tcPr>
            <w:tcW w:w="1324" w:type="dxa"/>
            <w:gridSpan w:val="4"/>
            <w:tcMar>
              <w:top w:w="15" w:type="dxa"/>
            </w:tcMar>
            <w:vAlign w:val="bottom"/>
          </w:tcPr>
          <w:p w14:paraId="1DD0EE28" w14:textId="2DC8F723" w:rsidR="00747A39" w:rsidRPr="009D2228" w:rsidRDefault="00747A39" w:rsidP="00747A39">
            <w:pPr>
              <w:jc w:val="right"/>
              <w:rPr>
                <w:rFonts w:ascii="Arial" w:hAnsi="Arial"/>
                <w:sz w:val="19"/>
              </w:rPr>
            </w:pPr>
            <w:r w:rsidRPr="009D2228">
              <w:rPr>
                <w:rFonts w:ascii="Arial" w:hAnsi="Arial"/>
                <w:sz w:val="19"/>
              </w:rPr>
              <w:t>(1</w:t>
            </w:r>
            <w:r w:rsidR="007645DB" w:rsidRPr="009D2228">
              <w:rPr>
                <w:rFonts w:ascii="Arial" w:hAnsi="Arial"/>
                <w:sz w:val="19"/>
              </w:rPr>
              <w:t>8</w:t>
            </w:r>
            <w:r w:rsidRPr="009D2228">
              <w:rPr>
                <w:rFonts w:ascii="Arial" w:hAnsi="Arial"/>
                <w:sz w:val="19"/>
              </w:rPr>
              <w:t>,</w:t>
            </w:r>
            <w:r w:rsidR="007645DB" w:rsidRPr="009D2228">
              <w:rPr>
                <w:rFonts w:ascii="Arial" w:hAnsi="Arial"/>
                <w:sz w:val="19"/>
              </w:rPr>
              <w:t>687</w:t>
            </w:r>
            <w:r w:rsidRPr="009D2228">
              <w:rPr>
                <w:rFonts w:ascii="Arial" w:hAnsi="Arial"/>
                <w:sz w:val="19"/>
              </w:rPr>
              <w:t>)</w:t>
            </w:r>
          </w:p>
        </w:tc>
        <w:tc>
          <w:tcPr>
            <w:tcW w:w="1576" w:type="dxa"/>
            <w:gridSpan w:val="8"/>
            <w:tcMar>
              <w:top w:w="15" w:type="dxa"/>
            </w:tcMar>
          </w:tcPr>
          <w:p w14:paraId="734D2BAD" w14:textId="6A46A352" w:rsidR="00747A39" w:rsidRPr="009D2228" w:rsidRDefault="00BB5F78" w:rsidP="00BB5F78">
            <w:pPr>
              <w:jc w:val="center"/>
            </w:pPr>
            <w:r w:rsidRPr="009D2228">
              <w:t xml:space="preserve">                 </w:t>
            </w:r>
            <w:r w:rsidRPr="009D2228">
              <w:rPr>
                <w:rFonts w:ascii="Arial" w:hAnsi="Arial"/>
                <w:sz w:val="19"/>
              </w:rPr>
              <w:t>(</w:t>
            </w:r>
            <w:r w:rsidR="00DB7F7F" w:rsidRPr="009D2228">
              <w:rPr>
                <w:rFonts w:ascii="Arial" w:hAnsi="Arial"/>
                <w:sz w:val="19"/>
              </w:rPr>
              <w:t>39,857</w:t>
            </w:r>
            <w:r w:rsidRPr="009D2228">
              <w:rPr>
                <w:rFonts w:ascii="Arial" w:hAnsi="Arial"/>
                <w:sz w:val="19"/>
              </w:rPr>
              <w:t>)</w:t>
            </w:r>
          </w:p>
        </w:tc>
      </w:tr>
      <w:tr w:rsidR="009D2228" w:rsidRPr="009D2228" w14:paraId="77B335AD" w14:textId="4001B64E" w:rsidTr="00CB621F">
        <w:trPr>
          <w:trHeight w:hRule="exact" w:val="112"/>
        </w:trPr>
        <w:tc>
          <w:tcPr>
            <w:tcW w:w="9773" w:type="dxa"/>
            <w:gridSpan w:val="22"/>
          </w:tcPr>
          <w:p w14:paraId="19589E07" w14:textId="77777777" w:rsidR="00747A39" w:rsidRPr="009D2228" w:rsidRDefault="00747A39" w:rsidP="00747A39"/>
        </w:tc>
        <w:tc>
          <w:tcPr>
            <w:tcW w:w="739" w:type="dxa"/>
            <w:gridSpan w:val="3"/>
          </w:tcPr>
          <w:p w14:paraId="1CBBB6F0" w14:textId="77777777" w:rsidR="00747A39" w:rsidRPr="009D2228" w:rsidRDefault="00747A39" w:rsidP="00747A39"/>
        </w:tc>
        <w:tc>
          <w:tcPr>
            <w:tcW w:w="1556" w:type="dxa"/>
            <w:gridSpan w:val="3"/>
          </w:tcPr>
          <w:p w14:paraId="6865DE8A" w14:textId="77777777" w:rsidR="00747A39" w:rsidRPr="009D2228" w:rsidRDefault="00747A39" w:rsidP="00747A39"/>
        </w:tc>
        <w:tc>
          <w:tcPr>
            <w:tcW w:w="5387" w:type="dxa"/>
            <w:gridSpan w:val="2"/>
          </w:tcPr>
          <w:p w14:paraId="27174DAB" w14:textId="77777777" w:rsidR="00747A39" w:rsidRPr="009D2228" w:rsidRDefault="00747A39" w:rsidP="00747A39"/>
        </w:tc>
        <w:tc>
          <w:tcPr>
            <w:tcW w:w="3385" w:type="dxa"/>
            <w:gridSpan w:val="2"/>
          </w:tcPr>
          <w:p w14:paraId="440B646D" w14:textId="77777777" w:rsidR="00747A39" w:rsidRPr="009D2228" w:rsidRDefault="00747A39" w:rsidP="00747A39"/>
        </w:tc>
      </w:tr>
      <w:tr w:rsidR="009D2228" w:rsidRPr="009D2228" w14:paraId="1130CD6D" w14:textId="77777777" w:rsidTr="00EC0870">
        <w:trPr>
          <w:gridAfter w:val="10"/>
          <w:wAfter w:w="11067" w:type="dxa"/>
          <w:trHeight w:hRule="exact" w:val="100"/>
        </w:trPr>
        <w:tc>
          <w:tcPr>
            <w:tcW w:w="5812" w:type="dxa"/>
            <w:gridSpan w:val="7"/>
            <w:tcMar>
              <w:top w:w="15" w:type="dxa"/>
            </w:tcMar>
          </w:tcPr>
          <w:p w14:paraId="311F2476" w14:textId="77777777" w:rsidR="00747A39" w:rsidRPr="009D2228" w:rsidRDefault="00747A39" w:rsidP="00747A39"/>
        </w:tc>
        <w:tc>
          <w:tcPr>
            <w:tcW w:w="671" w:type="dxa"/>
            <w:tcBorders>
              <w:bottom w:val="single" w:sz="4" w:space="0" w:color="auto"/>
            </w:tcBorders>
            <w:tcMar>
              <w:top w:w="15" w:type="dxa"/>
            </w:tcMar>
          </w:tcPr>
          <w:p w14:paraId="12C68B07" w14:textId="77777777" w:rsidR="00747A39" w:rsidRPr="009D2228" w:rsidRDefault="00747A39" w:rsidP="00747A39"/>
        </w:tc>
        <w:tc>
          <w:tcPr>
            <w:tcW w:w="948" w:type="dxa"/>
            <w:gridSpan w:val="3"/>
            <w:tcMar>
              <w:top w:w="15" w:type="dxa"/>
            </w:tcMar>
          </w:tcPr>
          <w:p w14:paraId="65D03BF2" w14:textId="77777777" w:rsidR="00747A39" w:rsidRPr="009D2228" w:rsidRDefault="00747A39" w:rsidP="00747A39"/>
        </w:tc>
        <w:tc>
          <w:tcPr>
            <w:tcW w:w="791" w:type="dxa"/>
            <w:gridSpan w:val="4"/>
            <w:tcBorders>
              <w:bottom w:val="single" w:sz="4" w:space="0" w:color="auto"/>
            </w:tcBorders>
            <w:tcMar>
              <w:top w:w="15" w:type="dxa"/>
            </w:tcMar>
          </w:tcPr>
          <w:p w14:paraId="009899CB" w14:textId="77777777" w:rsidR="00747A39" w:rsidRPr="009D2228" w:rsidRDefault="00747A39" w:rsidP="00747A39"/>
        </w:tc>
        <w:tc>
          <w:tcPr>
            <w:tcW w:w="817" w:type="dxa"/>
            <w:gridSpan w:val="5"/>
            <w:tcMar>
              <w:top w:w="15" w:type="dxa"/>
            </w:tcMar>
          </w:tcPr>
          <w:p w14:paraId="7950C347" w14:textId="77777777" w:rsidR="00747A39" w:rsidRPr="009D2228" w:rsidRDefault="00747A39" w:rsidP="00747A39"/>
        </w:tc>
        <w:tc>
          <w:tcPr>
            <w:tcW w:w="704" w:type="dxa"/>
            <w:tcBorders>
              <w:bottom w:val="single" w:sz="4" w:space="0" w:color="auto"/>
            </w:tcBorders>
            <w:tcMar>
              <w:top w:w="15" w:type="dxa"/>
            </w:tcMar>
          </w:tcPr>
          <w:p w14:paraId="2A608663" w14:textId="77777777" w:rsidR="00747A39" w:rsidRPr="009D2228" w:rsidRDefault="00747A39" w:rsidP="00747A39"/>
        </w:tc>
        <w:tc>
          <w:tcPr>
            <w:tcW w:w="30" w:type="dxa"/>
            <w:tcMar>
              <w:top w:w="15" w:type="dxa"/>
            </w:tcMar>
          </w:tcPr>
          <w:p w14:paraId="54105244" w14:textId="77777777" w:rsidR="00747A39" w:rsidRPr="009D2228" w:rsidRDefault="00747A39" w:rsidP="00747A39"/>
        </w:tc>
      </w:tr>
      <w:tr w:rsidR="009D2228" w:rsidRPr="009D2228" w14:paraId="5B6A9993" w14:textId="6228B294" w:rsidTr="00CB621F">
        <w:trPr>
          <w:gridAfter w:val="5"/>
          <w:wAfter w:w="9773" w:type="dxa"/>
          <w:trHeight w:val="68"/>
        </w:trPr>
        <w:tc>
          <w:tcPr>
            <w:tcW w:w="739" w:type="dxa"/>
          </w:tcPr>
          <w:p w14:paraId="4E57D4BF" w14:textId="77777777" w:rsidR="0014273A" w:rsidRPr="009D2228" w:rsidRDefault="0014273A" w:rsidP="00747A39"/>
        </w:tc>
        <w:tc>
          <w:tcPr>
            <w:tcW w:w="1556" w:type="dxa"/>
            <w:gridSpan w:val="2"/>
          </w:tcPr>
          <w:p w14:paraId="1A897C54" w14:textId="77777777" w:rsidR="0014273A" w:rsidRPr="009D2228" w:rsidRDefault="0014273A" w:rsidP="00747A39"/>
        </w:tc>
        <w:tc>
          <w:tcPr>
            <w:tcW w:w="5387" w:type="dxa"/>
            <w:gridSpan w:val="10"/>
          </w:tcPr>
          <w:p w14:paraId="27736D4C" w14:textId="77777777" w:rsidR="0014273A" w:rsidRPr="009D2228" w:rsidRDefault="0014273A" w:rsidP="00747A39"/>
        </w:tc>
        <w:tc>
          <w:tcPr>
            <w:tcW w:w="3385" w:type="dxa"/>
            <w:gridSpan w:val="14"/>
          </w:tcPr>
          <w:p w14:paraId="1234BABA" w14:textId="77777777" w:rsidR="0014273A" w:rsidRPr="009D2228" w:rsidRDefault="0014273A" w:rsidP="00747A39"/>
        </w:tc>
      </w:tr>
      <w:tr w:rsidR="009D2228" w:rsidRPr="009D2228" w14:paraId="46D4E771" w14:textId="0BEC3B4E" w:rsidTr="00634D9A">
        <w:trPr>
          <w:gridAfter w:val="5"/>
          <w:wAfter w:w="9773" w:type="dxa"/>
          <w:trHeight w:hRule="exact" w:val="55"/>
        </w:trPr>
        <w:tc>
          <w:tcPr>
            <w:tcW w:w="739" w:type="dxa"/>
          </w:tcPr>
          <w:p w14:paraId="00ABC8A0" w14:textId="77777777" w:rsidR="0014273A" w:rsidRPr="009D2228" w:rsidRDefault="0014273A" w:rsidP="00747A39"/>
        </w:tc>
        <w:tc>
          <w:tcPr>
            <w:tcW w:w="1556" w:type="dxa"/>
            <w:gridSpan w:val="2"/>
          </w:tcPr>
          <w:p w14:paraId="593C58D2" w14:textId="77777777" w:rsidR="0014273A" w:rsidRPr="009D2228" w:rsidRDefault="0014273A" w:rsidP="00747A39"/>
        </w:tc>
        <w:tc>
          <w:tcPr>
            <w:tcW w:w="5387" w:type="dxa"/>
            <w:gridSpan w:val="10"/>
          </w:tcPr>
          <w:p w14:paraId="7B28610E" w14:textId="77777777" w:rsidR="0014273A" w:rsidRPr="009D2228" w:rsidRDefault="0014273A" w:rsidP="00747A39"/>
        </w:tc>
        <w:tc>
          <w:tcPr>
            <w:tcW w:w="3385" w:type="dxa"/>
            <w:gridSpan w:val="14"/>
          </w:tcPr>
          <w:p w14:paraId="5720498D" w14:textId="77777777" w:rsidR="0014273A" w:rsidRPr="009D2228" w:rsidRDefault="0014273A" w:rsidP="00747A39"/>
        </w:tc>
      </w:tr>
      <w:tr w:rsidR="009D2228" w:rsidRPr="009D2228" w14:paraId="0F1D84F5" w14:textId="77777777" w:rsidTr="00EC0870">
        <w:trPr>
          <w:gridAfter w:val="10"/>
          <w:wAfter w:w="11067" w:type="dxa"/>
          <w:trHeight w:hRule="exact" w:val="255"/>
        </w:trPr>
        <w:tc>
          <w:tcPr>
            <w:tcW w:w="4253" w:type="dxa"/>
            <w:gridSpan w:val="4"/>
            <w:tcMar>
              <w:top w:w="15" w:type="dxa"/>
            </w:tcMar>
          </w:tcPr>
          <w:p w14:paraId="70BFB024" w14:textId="77777777" w:rsidR="00747A39" w:rsidRPr="009D2228" w:rsidRDefault="00747A39" w:rsidP="00747A39">
            <w:r w:rsidRPr="009D2228">
              <w:rPr>
                <w:rFonts w:ascii="Arial" w:hAnsi="Arial"/>
                <w:b/>
                <w:sz w:val="19"/>
              </w:rPr>
              <w:t>Operating profit</w:t>
            </w:r>
          </w:p>
        </w:tc>
        <w:tc>
          <w:tcPr>
            <w:tcW w:w="863" w:type="dxa"/>
            <w:tcMar>
              <w:top w:w="15" w:type="dxa"/>
            </w:tcMar>
          </w:tcPr>
          <w:p w14:paraId="04D549F8" w14:textId="77777777" w:rsidR="00747A39" w:rsidRPr="009D2228" w:rsidRDefault="00747A39" w:rsidP="00747A39"/>
        </w:tc>
        <w:tc>
          <w:tcPr>
            <w:tcW w:w="1367" w:type="dxa"/>
            <w:gridSpan w:val="3"/>
            <w:tcMar>
              <w:top w:w="15" w:type="dxa"/>
            </w:tcMar>
            <w:vAlign w:val="bottom"/>
          </w:tcPr>
          <w:p w14:paraId="0583705C" w14:textId="6008E491" w:rsidR="00747A39" w:rsidRPr="009D2228" w:rsidRDefault="003474F7" w:rsidP="003474F7">
            <w:pPr>
              <w:jc w:val="center"/>
            </w:pPr>
            <w:r w:rsidRPr="009D2228">
              <w:rPr>
                <w:rFonts w:ascii="Arial" w:hAnsi="Arial"/>
                <w:sz w:val="19"/>
              </w:rPr>
              <w:t xml:space="preserve">               </w:t>
            </w:r>
            <w:r w:rsidR="009721C5" w:rsidRPr="009D2228">
              <w:rPr>
                <w:rFonts w:ascii="Arial" w:hAnsi="Arial"/>
                <w:sz w:val="19"/>
              </w:rPr>
              <w:t xml:space="preserve"> </w:t>
            </w:r>
            <w:r w:rsidR="002478B7" w:rsidRPr="009D2228">
              <w:rPr>
                <w:rFonts w:ascii="Arial" w:hAnsi="Arial"/>
                <w:sz w:val="19"/>
              </w:rPr>
              <w:t>6,117</w:t>
            </w:r>
          </w:p>
        </w:tc>
        <w:tc>
          <w:tcPr>
            <w:tcW w:w="325" w:type="dxa"/>
            <w:tcMar>
              <w:top w:w="15" w:type="dxa"/>
            </w:tcMar>
          </w:tcPr>
          <w:p w14:paraId="1E7A34EB" w14:textId="77777777" w:rsidR="00747A39" w:rsidRPr="009D2228" w:rsidRDefault="00747A39" w:rsidP="00747A39"/>
        </w:tc>
        <w:tc>
          <w:tcPr>
            <w:tcW w:w="1414" w:type="dxa"/>
            <w:gridSpan w:val="6"/>
            <w:tcMar>
              <w:top w:w="15" w:type="dxa"/>
            </w:tcMar>
            <w:vAlign w:val="bottom"/>
          </w:tcPr>
          <w:p w14:paraId="514CD763" w14:textId="15EB8186" w:rsidR="00747A39" w:rsidRPr="009D2228" w:rsidRDefault="00DB7F7F" w:rsidP="00747A39">
            <w:pPr>
              <w:jc w:val="right"/>
              <w:rPr>
                <w:rFonts w:ascii="Arial" w:hAnsi="Arial"/>
                <w:sz w:val="19"/>
              </w:rPr>
            </w:pPr>
            <w:r w:rsidRPr="009D2228">
              <w:rPr>
                <w:rFonts w:ascii="Arial" w:hAnsi="Arial"/>
                <w:sz w:val="19"/>
              </w:rPr>
              <w:t>5,055</w:t>
            </w:r>
            <w:r w:rsidR="00747A39" w:rsidRPr="009D2228">
              <w:rPr>
                <w:rFonts w:ascii="Arial" w:hAnsi="Arial"/>
                <w:sz w:val="19"/>
              </w:rPr>
              <w:t xml:space="preserve">          </w:t>
            </w:r>
          </w:p>
        </w:tc>
        <w:tc>
          <w:tcPr>
            <w:tcW w:w="1521" w:type="dxa"/>
            <w:gridSpan w:val="6"/>
            <w:tcMar>
              <w:top w:w="15" w:type="dxa"/>
            </w:tcMar>
            <w:vAlign w:val="bottom"/>
          </w:tcPr>
          <w:p w14:paraId="0BEFDDC4" w14:textId="06D4A276" w:rsidR="00747A39" w:rsidRPr="009D2228" w:rsidRDefault="00DB7F7F" w:rsidP="00747A39">
            <w:pPr>
              <w:jc w:val="right"/>
            </w:pPr>
            <w:r w:rsidRPr="009D2228">
              <w:rPr>
                <w:rFonts w:ascii="Arial" w:hAnsi="Arial"/>
                <w:sz w:val="19"/>
              </w:rPr>
              <w:t>10,816</w:t>
            </w:r>
          </w:p>
        </w:tc>
        <w:tc>
          <w:tcPr>
            <w:tcW w:w="30" w:type="dxa"/>
            <w:tcMar>
              <w:top w:w="15" w:type="dxa"/>
            </w:tcMar>
          </w:tcPr>
          <w:p w14:paraId="0C1B51CB" w14:textId="77777777" w:rsidR="00747A39" w:rsidRPr="009D2228" w:rsidRDefault="00747A39" w:rsidP="00747A39"/>
        </w:tc>
      </w:tr>
      <w:tr w:rsidR="009D2228" w:rsidRPr="009D2228" w14:paraId="77669B3B" w14:textId="21CFE278" w:rsidTr="00CB621F">
        <w:trPr>
          <w:trHeight w:hRule="exact" w:val="112"/>
        </w:trPr>
        <w:tc>
          <w:tcPr>
            <w:tcW w:w="9773" w:type="dxa"/>
            <w:gridSpan w:val="22"/>
          </w:tcPr>
          <w:p w14:paraId="7A8264EC" w14:textId="77777777" w:rsidR="00747A39" w:rsidRPr="009D2228" w:rsidRDefault="00747A39" w:rsidP="00747A39"/>
        </w:tc>
        <w:tc>
          <w:tcPr>
            <w:tcW w:w="739" w:type="dxa"/>
            <w:gridSpan w:val="3"/>
          </w:tcPr>
          <w:p w14:paraId="3F2FD296" w14:textId="77777777" w:rsidR="00747A39" w:rsidRPr="009D2228" w:rsidRDefault="00747A39" w:rsidP="00747A39"/>
        </w:tc>
        <w:tc>
          <w:tcPr>
            <w:tcW w:w="1556" w:type="dxa"/>
            <w:gridSpan w:val="3"/>
          </w:tcPr>
          <w:p w14:paraId="28AE98CA" w14:textId="77777777" w:rsidR="00747A39" w:rsidRPr="009D2228" w:rsidRDefault="00747A39" w:rsidP="00747A39"/>
        </w:tc>
        <w:tc>
          <w:tcPr>
            <w:tcW w:w="5387" w:type="dxa"/>
            <w:gridSpan w:val="2"/>
          </w:tcPr>
          <w:p w14:paraId="4D283E1F" w14:textId="77777777" w:rsidR="00747A39" w:rsidRPr="009D2228" w:rsidRDefault="00747A39" w:rsidP="00747A39"/>
        </w:tc>
        <w:tc>
          <w:tcPr>
            <w:tcW w:w="3385" w:type="dxa"/>
            <w:gridSpan w:val="2"/>
          </w:tcPr>
          <w:p w14:paraId="1BE402B5" w14:textId="77777777" w:rsidR="00747A39" w:rsidRPr="009D2228" w:rsidRDefault="00747A39" w:rsidP="00747A39"/>
        </w:tc>
      </w:tr>
      <w:tr w:rsidR="009D2228" w:rsidRPr="009D2228" w14:paraId="3D53EFC6" w14:textId="77777777" w:rsidTr="00EC0870">
        <w:trPr>
          <w:gridAfter w:val="10"/>
          <w:wAfter w:w="11067" w:type="dxa"/>
          <w:trHeight w:hRule="exact" w:val="100"/>
        </w:trPr>
        <w:tc>
          <w:tcPr>
            <w:tcW w:w="5812" w:type="dxa"/>
            <w:gridSpan w:val="7"/>
            <w:tcMar>
              <w:top w:w="15" w:type="dxa"/>
            </w:tcMar>
          </w:tcPr>
          <w:p w14:paraId="365E1D0C" w14:textId="77777777" w:rsidR="00747A39" w:rsidRPr="009D2228" w:rsidRDefault="00747A39" w:rsidP="00747A39"/>
        </w:tc>
        <w:tc>
          <w:tcPr>
            <w:tcW w:w="671" w:type="dxa"/>
            <w:tcMar>
              <w:top w:w="15" w:type="dxa"/>
            </w:tcMar>
          </w:tcPr>
          <w:p w14:paraId="538D1D84" w14:textId="77777777" w:rsidR="00747A39" w:rsidRPr="009D2228" w:rsidRDefault="00747A39" w:rsidP="00747A39"/>
        </w:tc>
        <w:tc>
          <w:tcPr>
            <w:tcW w:w="948" w:type="dxa"/>
            <w:gridSpan w:val="3"/>
            <w:tcMar>
              <w:top w:w="15" w:type="dxa"/>
            </w:tcMar>
          </w:tcPr>
          <w:p w14:paraId="67B227B8" w14:textId="77777777" w:rsidR="00747A39" w:rsidRPr="009D2228" w:rsidRDefault="00747A39" w:rsidP="00747A39"/>
        </w:tc>
        <w:tc>
          <w:tcPr>
            <w:tcW w:w="791" w:type="dxa"/>
            <w:gridSpan w:val="4"/>
            <w:tcMar>
              <w:top w:w="15" w:type="dxa"/>
            </w:tcMar>
          </w:tcPr>
          <w:p w14:paraId="38AAA4B9" w14:textId="77777777" w:rsidR="00747A39" w:rsidRPr="009D2228" w:rsidRDefault="00747A39" w:rsidP="00747A39"/>
        </w:tc>
        <w:tc>
          <w:tcPr>
            <w:tcW w:w="817" w:type="dxa"/>
            <w:gridSpan w:val="5"/>
            <w:tcMar>
              <w:top w:w="15" w:type="dxa"/>
            </w:tcMar>
          </w:tcPr>
          <w:p w14:paraId="057E0FBF" w14:textId="77777777" w:rsidR="00747A39" w:rsidRPr="009D2228" w:rsidRDefault="00747A39" w:rsidP="00747A39"/>
        </w:tc>
        <w:tc>
          <w:tcPr>
            <w:tcW w:w="704" w:type="dxa"/>
            <w:tcMar>
              <w:top w:w="15" w:type="dxa"/>
            </w:tcMar>
          </w:tcPr>
          <w:p w14:paraId="502ED140" w14:textId="77777777" w:rsidR="00747A39" w:rsidRPr="009D2228" w:rsidRDefault="00747A39" w:rsidP="00747A39"/>
        </w:tc>
        <w:tc>
          <w:tcPr>
            <w:tcW w:w="30" w:type="dxa"/>
            <w:tcMar>
              <w:top w:w="15" w:type="dxa"/>
            </w:tcMar>
          </w:tcPr>
          <w:p w14:paraId="2F1E6D4D" w14:textId="77777777" w:rsidR="00747A39" w:rsidRPr="009D2228" w:rsidRDefault="00747A39" w:rsidP="00747A39"/>
        </w:tc>
      </w:tr>
      <w:tr w:rsidR="009D2228" w:rsidRPr="009D2228" w14:paraId="39BFA336" w14:textId="15488C42" w:rsidTr="00CB621F">
        <w:trPr>
          <w:trHeight w:hRule="exact" w:val="42"/>
        </w:trPr>
        <w:tc>
          <w:tcPr>
            <w:tcW w:w="9773" w:type="dxa"/>
            <w:gridSpan w:val="22"/>
          </w:tcPr>
          <w:p w14:paraId="58225FBC" w14:textId="77777777" w:rsidR="00747A39" w:rsidRPr="009D2228" w:rsidRDefault="00747A39" w:rsidP="00747A39"/>
        </w:tc>
        <w:tc>
          <w:tcPr>
            <w:tcW w:w="739" w:type="dxa"/>
            <w:gridSpan w:val="3"/>
          </w:tcPr>
          <w:p w14:paraId="1B3983CA" w14:textId="77777777" w:rsidR="00747A39" w:rsidRPr="009D2228" w:rsidRDefault="00747A39" w:rsidP="00747A39"/>
        </w:tc>
        <w:tc>
          <w:tcPr>
            <w:tcW w:w="1556" w:type="dxa"/>
            <w:gridSpan w:val="3"/>
          </w:tcPr>
          <w:p w14:paraId="08819EA0" w14:textId="77777777" w:rsidR="00747A39" w:rsidRPr="009D2228" w:rsidRDefault="00747A39" w:rsidP="00747A39"/>
        </w:tc>
        <w:tc>
          <w:tcPr>
            <w:tcW w:w="5387" w:type="dxa"/>
            <w:gridSpan w:val="2"/>
          </w:tcPr>
          <w:p w14:paraId="6FAF031D" w14:textId="77777777" w:rsidR="00747A39" w:rsidRPr="009D2228" w:rsidRDefault="00747A39" w:rsidP="00747A39"/>
        </w:tc>
        <w:tc>
          <w:tcPr>
            <w:tcW w:w="3385" w:type="dxa"/>
            <w:gridSpan w:val="2"/>
          </w:tcPr>
          <w:p w14:paraId="28176912" w14:textId="77777777" w:rsidR="00747A39" w:rsidRPr="009D2228" w:rsidRDefault="00747A39" w:rsidP="00747A39"/>
        </w:tc>
      </w:tr>
      <w:tr w:rsidR="009D2228" w:rsidRPr="009D2228" w14:paraId="41A447D9" w14:textId="2526A2FE" w:rsidTr="00CB621F">
        <w:trPr>
          <w:gridAfter w:val="1"/>
          <w:wAfter w:w="2103" w:type="dxa"/>
          <w:trHeight w:hRule="exact" w:val="255"/>
        </w:trPr>
        <w:tc>
          <w:tcPr>
            <w:tcW w:w="4253" w:type="dxa"/>
            <w:gridSpan w:val="4"/>
            <w:tcMar>
              <w:top w:w="15" w:type="dxa"/>
            </w:tcMar>
          </w:tcPr>
          <w:p w14:paraId="07E52863" w14:textId="77777777" w:rsidR="00747A39" w:rsidRPr="009D2228" w:rsidRDefault="00747A39" w:rsidP="00747A39">
            <w:r w:rsidRPr="009D2228">
              <w:rPr>
                <w:rFonts w:ascii="Arial" w:hAnsi="Arial"/>
                <w:i/>
                <w:sz w:val="19"/>
              </w:rPr>
              <w:t>Non-operating costs:</w:t>
            </w:r>
          </w:p>
        </w:tc>
        <w:tc>
          <w:tcPr>
            <w:tcW w:w="5520" w:type="dxa"/>
            <w:gridSpan w:val="18"/>
            <w:tcMar>
              <w:top w:w="15" w:type="dxa"/>
            </w:tcMar>
          </w:tcPr>
          <w:p w14:paraId="7D4B024D" w14:textId="77777777" w:rsidR="00747A39" w:rsidRPr="009D2228" w:rsidRDefault="00747A39" w:rsidP="00747A39"/>
        </w:tc>
        <w:tc>
          <w:tcPr>
            <w:tcW w:w="1162" w:type="dxa"/>
            <w:gridSpan w:val="4"/>
          </w:tcPr>
          <w:p w14:paraId="5647C0BD" w14:textId="77777777" w:rsidR="00747A39" w:rsidRPr="009D2228" w:rsidRDefault="00747A39" w:rsidP="00747A39"/>
        </w:tc>
        <w:tc>
          <w:tcPr>
            <w:tcW w:w="1985" w:type="dxa"/>
            <w:gridSpan w:val="3"/>
          </w:tcPr>
          <w:p w14:paraId="19BA0408" w14:textId="77777777" w:rsidR="00747A39" w:rsidRPr="009D2228" w:rsidRDefault="00747A39" w:rsidP="00747A39"/>
        </w:tc>
        <w:tc>
          <w:tcPr>
            <w:tcW w:w="5817" w:type="dxa"/>
            <w:gridSpan w:val="2"/>
          </w:tcPr>
          <w:p w14:paraId="10395391" w14:textId="77777777" w:rsidR="00747A39" w:rsidRPr="009D2228" w:rsidRDefault="00747A39" w:rsidP="00747A39"/>
        </w:tc>
      </w:tr>
      <w:tr w:rsidR="009D2228" w:rsidRPr="009D2228" w14:paraId="4BC32C56" w14:textId="77777777" w:rsidTr="00CB621F">
        <w:trPr>
          <w:gridAfter w:val="10"/>
          <w:wAfter w:w="11067" w:type="dxa"/>
          <w:trHeight w:hRule="exact" w:val="255"/>
        </w:trPr>
        <w:tc>
          <w:tcPr>
            <w:tcW w:w="4253" w:type="dxa"/>
            <w:gridSpan w:val="4"/>
            <w:tcMar>
              <w:top w:w="15" w:type="dxa"/>
            </w:tcMar>
          </w:tcPr>
          <w:p w14:paraId="56651DAE" w14:textId="77777777" w:rsidR="00747A39" w:rsidRPr="009D2228" w:rsidRDefault="00747A39" w:rsidP="00747A39">
            <w:r w:rsidRPr="009D2228">
              <w:rPr>
                <w:rFonts w:ascii="Arial" w:hAnsi="Arial"/>
                <w:sz w:val="19"/>
              </w:rPr>
              <w:t>Business re-positioning costs</w:t>
            </w:r>
          </w:p>
        </w:tc>
        <w:tc>
          <w:tcPr>
            <w:tcW w:w="928" w:type="dxa"/>
            <w:gridSpan w:val="2"/>
            <w:tcMar>
              <w:top w:w="15" w:type="dxa"/>
            </w:tcMar>
          </w:tcPr>
          <w:p w14:paraId="003091DA" w14:textId="77777777" w:rsidR="00747A39" w:rsidRPr="009D2228" w:rsidRDefault="00747A39" w:rsidP="00747A39"/>
        </w:tc>
        <w:tc>
          <w:tcPr>
            <w:tcW w:w="1302" w:type="dxa"/>
            <w:gridSpan w:val="2"/>
            <w:tcMar>
              <w:top w:w="15" w:type="dxa"/>
            </w:tcMar>
            <w:vAlign w:val="bottom"/>
          </w:tcPr>
          <w:p w14:paraId="6258126A" w14:textId="24851700" w:rsidR="00747A39" w:rsidRPr="009D2228" w:rsidRDefault="001E521C" w:rsidP="00747A39">
            <w:pPr>
              <w:jc w:val="right"/>
            </w:pPr>
            <w:r w:rsidRPr="009D2228">
              <w:rPr>
                <w:rFonts w:ascii="Arial" w:hAnsi="Arial"/>
                <w:sz w:val="19"/>
              </w:rPr>
              <w:t>(130)</w:t>
            </w:r>
          </w:p>
        </w:tc>
        <w:tc>
          <w:tcPr>
            <w:tcW w:w="390" w:type="dxa"/>
            <w:gridSpan w:val="2"/>
            <w:tcMar>
              <w:top w:w="15" w:type="dxa"/>
            </w:tcMar>
          </w:tcPr>
          <w:p w14:paraId="67C74B84" w14:textId="77777777" w:rsidR="00747A39" w:rsidRPr="009D2228" w:rsidRDefault="00747A39" w:rsidP="00747A39"/>
        </w:tc>
        <w:tc>
          <w:tcPr>
            <w:tcW w:w="1324" w:type="dxa"/>
            <w:gridSpan w:val="4"/>
            <w:tcMar>
              <w:top w:w="15" w:type="dxa"/>
            </w:tcMar>
            <w:vAlign w:val="bottom"/>
          </w:tcPr>
          <w:p w14:paraId="63A8FB77" w14:textId="4C0FD197" w:rsidR="00747A39" w:rsidRPr="009D2228" w:rsidRDefault="00747A39" w:rsidP="004C0262">
            <w:pPr>
              <w:jc w:val="right"/>
              <w:rPr>
                <w:rFonts w:ascii="Arial" w:hAnsi="Arial"/>
                <w:sz w:val="19"/>
              </w:rPr>
            </w:pPr>
            <w:r w:rsidRPr="009D2228">
              <w:rPr>
                <w:rFonts w:ascii="Arial" w:hAnsi="Arial"/>
                <w:sz w:val="19"/>
              </w:rPr>
              <w:t xml:space="preserve">        (369)</w:t>
            </w:r>
          </w:p>
        </w:tc>
        <w:tc>
          <w:tcPr>
            <w:tcW w:w="1576" w:type="dxa"/>
            <w:gridSpan w:val="8"/>
            <w:tcMar>
              <w:top w:w="15" w:type="dxa"/>
            </w:tcMar>
          </w:tcPr>
          <w:p w14:paraId="64C3EF60" w14:textId="15AD9AFB" w:rsidR="00747A39" w:rsidRPr="009D2228" w:rsidRDefault="00747A39" w:rsidP="00747A39">
            <w:pPr>
              <w:jc w:val="right"/>
              <w:rPr>
                <w:rFonts w:ascii="Arial" w:hAnsi="Arial"/>
                <w:sz w:val="19"/>
              </w:rPr>
            </w:pPr>
            <w:r w:rsidRPr="009D2228">
              <w:rPr>
                <w:rFonts w:ascii="Arial" w:hAnsi="Arial"/>
                <w:sz w:val="19"/>
              </w:rPr>
              <w:t>(1</w:t>
            </w:r>
            <w:r w:rsidR="00BB5F78" w:rsidRPr="009D2228">
              <w:rPr>
                <w:rFonts w:ascii="Arial" w:hAnsi="Arial"/>
                <w:sz w:val="19"/>
              </w:rPr>
              <w:t>,894</w:t>
            </w:r>
            <w:r w:rsidRPr="009D2228">
              <w:rPr>
                <w:rFonts w:ascii="Arial" w:hAnsi="Arial"/>
                <w:sz w:val="19"/>
              </w:rPr>
              <w:t>)</w:t>
            </w:r>
          </w:p>
        </w:tc>
      </w:tr>
      <w:tr w:rsidR="009D2228" w:rsidRPr="009D2228" w14:paraId="233AD528" w14:textId="77777777" w:rsidTr="00CB621F">
        <w:trPr>
          <w:gridAfter w:val="10"/>
          <w:wAfter w:w="11067" w:type="dxa"/>
          <w:trHeight w:hRule="exact" w:val="255"/>
        </w:trPr>
        <w:tc>
          <w:tcPr>
            <w:tcW w:w="4253" w:type="dxa"/>
            <w:gridSpan w:val="4"/>
            <w:tcMar>
              <w:top w:w="15" w:type="dxa"/>
            </w:tcMar>
          </w:tcPr>
          <w:p w14:paraId="1988BFC1" w14:textId="77777777" w:rsidR="00747A39" w:rsidRPr="009D2228" w:rsidRDefault="00747A39" w:rsidP="00747A39">
            <w:r w:rsidRPr="009D2228">
              <w:rPr>
                <w:rFonts w:ascii="Arial" w:hAnsi="Arial"/>
                <w:sz w:val="19"/>
              </w:rPr>
              <w:t>Finance costs</w:t>
            </w:r>
          </w:p>
        </w:tc>
        <w:tc>
          <w:tcPr>
            <w:tcW w:w="863" w:type="dxa"/>
            <w:tcMar>
              <w:top w:w="15" w:type="dxa"/>
            </w:tcMar>
            <w:vAlign w:val="bottom"/>
          </w:tcPr>
          <w:p w14:paraId="2E3100CB" w14:textId="77777777" w:rsidR="00747A39" w:rsidRPr="009D2228" w:rsidRDefault="00747A39" w:rsidP="00747A39">
            <w:pPr>
              <w:jc w:val="center"/>
            </w:pPr>
          </w:p>
        </w:tc>
        <w:tc>
          <w:tcPr>
            <w:tcW w:w="65" w:type="dxa"/>
            <w:tcMar>
              <w:top w:w="15" w:type="dxa"/>
            </w:tcMar>
          </w:tcPr>
          <w:p w14:paraId="28F82FA2" w14:textId="77777777" w:rsidR="00747A39" w:rsidRPr="009D2228" w:rsidRDefault="00747A39" w:rsidP="00747A39"/>
        </w:tc>
        <w:tc>
          <w:tcPr>
            <w:tcW w:w="1302" w:type="dxa"/>
            <w:gridSpan w:val="2"/>
            <w:tcMar>
              <w:top w:w="15" w:type="dxa"/>
            </w:tcMar>
            <w:vAlign w:val="bottom"/>
          </w:tcPr>
          <w:p w14:paraId="5448230E" w14:textId="0D04F52F" w:rsidR="00747A39" w:rsidRPr="009D2228" w:rsidRDefault="009721C5" w:rsidP="009721C5">
            <w:pPr>
              <w:jc w:val="center"/>
            </w:pPr>
            <w:r w:rsidRPr="009D2228">
              <w:rPr>
                <w:rFonts w:ascii="Arial" w:hAnsi="Arial"/>
                <w:sz w:val="19"/>
              </w:rPr>
              <w:t xml:space="preserve">            </w:t>
            </w:r>
            <w:r w:rsidR="00747A39" w:rsidRPr="009D2228">
              <w:rPr>
                <w:rFonts w:ascii="Arial" w:hAnsi="Arial"/>
                <w:sz w:val="19"/>
              </w:rPr>
              <w:t>(</w:t>
            </w:r>
            <w:r w:rsidR="00A27733" w:rsidRPr="009D2228">
              <w:rPr>
                <w:rFonts w:ascii="Arial" w:hAnsi="Arial"/>
                <w:sz w:val="19"/>
              </w:rPr>
              <w:t>7,227</w:t>
            </w:r>
            <w:r w:rsidR="00DB7F7F" w:rsidRPr="009D2228">
              <w:rPr>
                <w:rFonts w:ascii="Arial" w:hAnsi="Arial"/>
                <w:sz w:val="19"/>
              </w:rPr>
              <w:t>)</w:t>
            </w:r>
          </w:p>
        </w:tc>
        <w:tc>
          <w:tcPr>
            <w:tcW w:w="390" w:type="dxa"/>
            <w:gridSpan w:val="2"/>
            <w:tcMar>
              <w:top w:w="15" w:type="dxa"/>
            </w:tcMar>
          </w:tcPr>
          <w:p w14:paraId="6E75BBAE" w14:textId="77777777" w:rsidR="00747A39" w:rsidRPr="009D2228" w:rsidRDefault="00747A39" w:rsidP="00747A39"/>
        </w:tc>
        <w:tc>
          <w:tcPr>
            <w:tcW w:w="1324" w:type="dxa"/>
            <w:gridSpan w:val="4"/>
            <w:tcMar>
              <w:top w:w="15" w:type="dxa"/>
            </w:tcMar>
            <w:vAlign w:val="bottom"/>
          </w:tcPr>
          <w:p w14:paraId="35ADFC1F" w14:textId="48547CDC" w:rsidR="00747A39" w:rsidRPr="009D2228" w:rsidRDefault="00747A39" w:rsidP="00747A39">
            <w:pPr>
              <w:jc w:val="right"/>
              <w:rPr>
                <w:rFonts w:ascii="Arial" w:hAnsi="Arial"/>
                <w:sz w:val="19"/>
              </w:rPr>
            </w:pPr>
            <w:r w:rsidRPr="009D2228">
              <w:rPr>
                <w:rFonts w:ascii="Arial" w:hAnsi="Arial"/>
                <w:sz w:val="19"/>
              </w:rPr>
              <w:t xml:space="preserve">        (7,138)</w:t>
            </w:r>
          </w:p>
        </w:tc>
        <w:tc>
          <w:tcPr>
            <w:tcW w:w="1576" w:type="dxa"/>
            <w:gridSpan w:val="8"/>
            <w:tcMar>
              <w:top w:w="15" w:type="dxa"/>
            </w:tcMar>
            <w:vAlign w:val="bottom"/>
          </w:tcPr>
          <w:p w14:paraId="6EADF91E" w14:textId="2FC52F6C" w:rsidR="00747A39" w:rsidRPr="009D2228" w:rsidRDefault="00747A39" w:rsidP="00747A39">
            <w:pPr>
              <w:jc w:val="right"/>
            </w:pPr>
            <w:r w:rsidRPr="009D2228">
              <w:rPr>
                <w:rFonts w:ascii="Arial" w:hAnsi="Arial"/>
                <w:sz w:val="19"/>
              </w:rPr>
              <w:t>(</w:t>
            </w:r>
            <w:r w:rsidR="00BB5F78" w:rsidRPr="009D2228">
              <w:rPr>
                <w:rFonts w:ascii="Arial" w:hAnsi="Arial"/>
                <w:sz w:val="19"/>
              </w:rPr>
              <w:t>12,966</w:t>
            </w:r>
            <w:r w:rsidRPr="009D2228">
              <w:rPr>
                <w:rFonts w:ascii="Arial" w:hAnsi="Arial"/>
                <w:sz w:val="19"/>
              </w:rPr>
              <w:t>)</w:t>
            </w:r>
          </w:p>
        </w:tc>
      </w:tr>
      <w:tr w:rsidR="009D2228" w:rsidRPr="009D2228" w14:paraId="03FCA07B" w14:textId="77777777" w:rsidTr="00CB621F">
        <w:trPr>
          <w:gridAfter w:val="10"/>
          <w:wAfter w:w="11067" w:type="dxa"/>
          <w:trHeight w:hRule="exact" w:val="255"/>
        </w:trPr>
        <w:tc>
          <w:tcPr>
            <w:tcW w:w="4253" w:type="dxa"/>
            <w:gridSpan w:val="4"/>
            <w:tcMar>
              <w:top w:w="15" w:type="dxa"/>
            </w:tcMar>
          </w:tcPr>
          <w:p w14:paraId="231030AE" w14:textId="4CC3F312" w:rsidR="00747A39" w:rsidRPr="009D2228" w:rsidRDefault="00DB7F7F" w:rsidP="00747A39">
            <w:r w:rsidRPr="009D2228">
              <w:rPr>
                <w:rFonts w:ascii="Arial" w:hAnsi="Arial"/>
                <w:sz w:val="19"/>
              </w:rPr>
              <w:t>Other finance costs</w:t>
            </w:r>
          </w:p>
        </w:tc>
        <w:tc>
          <w:tcPr>
            <w:tcW w:w="928" w:type="dxa"/>
            <w:gridSpan w:val="2"/>
            <w:tcMar>
              <w:top w:w="15" w:type="dxa"/>
            </w:tcMar>
          </w:tcPr>
          <w:p w14:paraId="3F285230" w14:textId="77777777" w:rsidR="00747A39" w:rsidRPr="009D2228" w:rsidRDefault="00747A39" w:rsidP="00747A39"/>
        </w:tc>
        <w:tc>
          <w:tcPr>
            <w:tcW w:w="1302" w:type="dxa"/>
            <w:gridSpan w:val="2"/>
            <w:tcMar>
              <w:top w:w="15" w:type="dxa"/>
            </w:tcMar>
            <w:vAlign w:val="bottom"/>
          </w:tcPr>
          <w:p w14:paraId="08E5C027" w14:textId="7746EC23" w:rsidR="00747A39" w:rsidRPr="009D2228" w:rsidRDefault="009721C5" w:rsidP="009721C5">
            <w:pPr>
              <w:jc w:val="center"/>
            </w:pPr>
            <w:r w:rsidRPr="009D2228">
              <w:rPr>
                <w:rFonts w:ascii="Arial" w:hAnsi="Arial"/>
                <w:sz w:val="19"/>
              </w:rPr>
              <w:t xml:space="preserve">            </w:t>
            </w:r>
            <w:r w:rsidR="00747A39" w:rsidRPr="009D2228">
              <w:rPr>
                <w:rFonts w:ascii="Arial" w:hAnsi="Arial"/>
                <w:sz w:val="19"/>
              </w:rPr>
              <w:t>(</w:t>
            </w:r>
            <w:r w:rsidR="00A27733" w:rsidRPr="009D2228">
              <w:rPr>
                <w:rFonts w:ascii="Arial" w:hAnsi="Arial"/>
                <w:sz w:val="19"/>
              </w:rPr>
              <w:t>2,634</w:t>
            </w:r>
            <w:r w:rsidR="00747A39" w:rsidRPr="009D2228">
              <w:rPr>
                <w:rFonts w:ascii="Arial" w:hAnsi="Arial"/>
                <w:sz w:val="19"/>
              </w:rPr>
              <w:t>)</w:t>
            </w:r>
          </w:p>
        </w:tc>
        <w:tc>
          <w:tcPr>
            <w:tcW w:w="390" w:type="dxa"/>
            <w:gridSpan w:val="2"/>
            <w:tcMar>
              <w:top w:w="15" w:type="dxa"/>
            </w:tcMar>
          </w:tcPr>
          <w:p w14:paraId="71093AEF" w14:textId="77777777" w:rsidR="00747A39" w:rsidRPr="009D2228" w:rsidRDefault="00747A39" w:rsidP="00747A39"/>
        </w:tc>
        <w:tc>
          <w:tcPr>
            <w:tcW w:w="1324" w:type="dxa"/>
            <w:gridSpan w:val="4"/>
            <w:tcMar>
              <w:top w:w="15" w:type="dxa"/>
            </w:tcMar>
            <w:vAlign w:val="bottom"/>
          </w:tcPr>
          <w:p w14:paraId="0A26C775" w14:textId="7BA4A397" w:rsidR="00747A39" w:rsidRPr="009D2228" w:rsidRDefault="00747A39" w:rsidP="00747A39">
            <w:pPr>
              <w:jc w:val="right"/>
              <w:rPr>
                <w:rFonts w:ascii="Arial" w:hAnsi="Arial"/>
                <w:sz w:val="19"/>
              </w:rPr>
            </w:pPr>
            <w:r w:rsidRPr="009D2228">
              <w:rPr>
                <w:rFonts w:ascii="Arial" w:hAnsi="Arial"/>
                <w:sz w:val="19"/>
              </w:rPr>
              <w:t xml:space="preserve">         (2,9</w:t>
            </w:r>
            <w:r w:rsidR="00DB7F7F" w:rsidRPr="009D2228">
              <w:rPr>
                <w:rFonts w:ascii="Arial" w:hAnsi="Arial"/>
                <w:sz w:val="19"/>
              </w:rPr>
              <w:t>36</w:t>
            </w:r>
            <w:r w:rsidRPr="009D2228">
              <w:rPr>
                <w:rFonts w:ascii="Arial" w:hAnsi="Arial"/>
                <w:sz w:val="19"/>
              </w:rPr>
              <w:t>)</w:t>
            </w:r>
          </w:p>
        </w:tc>
        <w:tc>
          <w:tcPr>
            <w:tcW w:w="1576" w:type="dxa"/>
            <w:gridSpan w:val="8"/>
            <w:tcMar>
              <w:top w:w="15" w:type="dxa"/>
            </w:tcMar>
          </w:tcPr>
          <w:p w14:paraId="531ACFBF" w14:textId="32CAAE4D" w:rsidR="00BB5F78" w:rsidRPr="009D2228" w:rsidRDefault="00747A39" w:rsidP="00747A39">
            <w:pPr>
              <w:jc w:val="right"/>
              <w:rPr>
                <w:rFonts w:ascii="Arial" w:hAnsi="Arial"/>
                <w:sz w:val="19"/>
              </w:rPr>
            </w:pPr>
            <w:r w:rsidRPr="009D2228">
              <w:rPr>
                <w:rFonts w:ascii="Arial" w:hAnsi="Arial"/>
                <w:sz w:val="19"/>
              </w:rPr>
              <w:t>(</w:t>
            </w:r>
            <w:r w:rsidR="00BB5F78" w:rsidRPr="009D2228">
              <w:rPr>
                <w:rFonts w:ascii="Arial" w:hAnsi="Arial"/>
                <w:sz w:val="19"/>
              </w:rPr>
              <w:t>6,046)</w:t>
            </w:r>
          </w:p>
          <w:p w14:paraId="0CBE84E3" w14:textId="75FC32B0" w:rsidR="00747A39" w:rsidRPr="009D2228" w:rsidRDefault="00747A39" w:rsidP="7D8D29A0">
            <w:pPr>
              <w:jc w:val="center"/>
              <w:rPr>
                <w:rFonts w:ascii="Arial" w:hAnsi="Arial"/>
                <w:sz w:val="19"/>
                <w:szCs w:val="19"/>
              </w:rPr>
            </w:pPr>
          </w:p>
        </w:tc>
      </w:tr>
      <w:tr w:rsidR="009D2228" w:rsidRPr="009D2228" w14:paraId="17E230D4" w14:textId="3900338B" w:rsidTr="00CB621F">
        <w:trPr>
          <w:trHeight w:hRule="exact" w:val="255"/>
        </w:trPr>
        <w:tc>
          <w:tcPr>
            <w:tcW w:w="9773" w:type="dxa"/>
            <w:gridSpan w:val="22"/>
          </w:tcPr>
          <w:p w14:paraId="0DA54203" w14:textId="77777777" w:rsidR="00747A39" w:rsidRPr="009D2228" w:rsidRDefault="00747A39" w:rsidP="00747A39"/>
        </w:tc>
        <w:tc>
          <w:tcPr>
            <w:tcW w:w="739" w:type="dxa"/>
            <w:gridSpan w:val="3"/>
          </w:tcPr>
          <w:p w14:paraId="57C62EE4" w14:textId="77777777" w:rsidR="00747A39" w:rsidRPr="009D2228" w:rsidRDefault="00747A39" w:rsidP="00747A39"/>
        </w:tc>
        <w:tc>
          <w:tcPr>
            <w:tcW w:w="1556" w:type="dxa"/>
            <w:gridSpan w:val="3"/>
          </w:tcPr>
          <w:p w14:paraId="6901C109" w14:textId="77777777" w:rsidR="00747A39" w:rsidRPr="009D2228" w:rsidRDefault="00747A39" w:rsidP="00747A39"/>
        </w:tc>
        <w:tc>
          <w:tcPr>
            <w:tcW w:w="5387" w:type="dxa"/>
            <w:gridSpan w:val="2"/>
          </w:tcPr>
          <w:p w14:paraId="035758CE" w14:textId="77777777" w:rsidR="00747A39" w:rsidRPr="009D2228" w:rsidRDefault="00747A39" w:rsidP="00747A39"/>
        </w:tc>
        <w:tc>
          <w:tcPr>
            <w:tcW w:w="3385" w:type="dxa"/>
            <w:gridSpan w:val="2"/>
          </w:tcPr>
          <w:p w14:paraId="48F684D7" w14:textId="77777777" w:rsidR="00747A39" w:rsidRPr="009D2228" w:rsidRDefault="00747A39" w:rsidP="00747A39"/>
        </w:tc>
      </w:tr>
      <w:tr w:rsidR="009D2228" w:rsidRPr="009D2228" w14:paraId="663C226E" w14:textId="34531A2D" w:rsidTr="00CB621F">
        <w:trPr>
          <w:gridAfter w:val="1"/>
          <w:wAfter w:w="2103" w:type="dxa"/>
          <w:trHeight w:hRule="exact" w:val="255"/>
        </w:trPr>
        <w:tc>
          <w:tcPr>
            <w:tcW w:w="4253" w:type="dxa"/>
            <w:gridSpan w:val="4"/>
            <w:tcMar>
              <w:top w:w="15" w:type="dxa"/>
            </w:tcMar>
          </w:tcPr>
          <w:p w14:paraId="5B77F048" w14:textId="77777777" w:rsidR="00747A39" w:rsidRPr="009D2228" w:rsidRDefault="00747A39" w:rsidP="00747A39">
            <w:r w:rsidRPr="009D2228">
              <w:rPr>
                <w:rFonts w:ascii="Arial" w:hAnsi="Arial"/>
                <w:i/>
                <w:sz w:val="19"/>
              </w:rPr>
              <w:t>Acquisition-related items:</w:t>
            </w:r>
          </w:p>
        </w:tc>
        <w:tc>
          <w:tcPr>
            <w:tcW w:w="5520" w:type="dxa"/>
            <w:gridSpan w:val="18"/>
            <w:tcMar>
              <w:top w:w="15" w:type="dxa"/>
            </w:tcMar>
          </w:tcPr>
          <w:p w14:paraId="2349EDFF" w14:textId="77777777" w:rsidR="00747A39" w:rsidRPr="009D2228" w:rsidRDefault="00747A39" w:rsidP="00747A39"/>
        </w:tc>
        <w:tc>
          <w:tcPr>
            <w:tcW w:w="1162" w:type="dxa"/>
            <w:gridSpan w:val="4"/>
          </w:tcPr>
          <w:p w14:paraId="732003AA" w14:textId="77777777" w:rsidR="00747A39" w:rsidRPr="009D2228" w:rsidRDefault="00747A39" w:rsidP="00747A39"/>
        </w:tc>
        <w:tc>
          <w:tcPr>
            <w:tcW w:w="1985" w:type="dxa"/>
            <w:gridSpan w:val="3"/>
          </w:tcPr>
          <w:p w14:paraId="2E39905D" w14:textId="77777777" w:rsidR="00747A39" w:rsidRPr="009D2228" w:rsidRDefault="00747A39" w:rsidP="00747A39"/>
        </w:tc>
        <w:tc>
          <w:tcPr>
            <w:tcW w:w="5817" w:type="dxa"/>
            <w:gridSpan w:val="2"/>
          </w:tcPr>
          <w:p w14:paraId="71640025" w14:textId="77777777" w:rsidR="00747A39" w:rsidRPr="009D2228" w:rsidRDefault="00747A39" w:rsidP="00747A39"/>
        </w:tc>
      </w:tr>
      <w:tr w:rsidR="009D2228" w:rsidRPr="009D2228" w14:paraId="3C2D6928" w14:textId="77777777" w:rsidTr="00EC0870">
        <w:trPr>
          <w:gridAfter w:val="8"/>
          <w:wAfter w:w="11019" w:type="dxa"/>
          <w:trHeight w:hRule="exact" w:val="255"/>
        </w:trPr>
        <w:tc>
          <w:tcPr>
            <w:tcW w:w="4253" w:type="dxa"/>
            <w:gridSpan w:val="4"/>
            <w:tcMar>
              <w:top w:w="15" w:type="dxa"/>
            </w:tcMar>
          </w:tcPr>
          <w:p w14:paraId="2C01CB26" w14:textId="25DF98AE" w:rsidR="00F55A39" w:rsidRPr="009D2228" w:rsidRDefault="00F55A39" w:rsidP="00F55A39">
            <w:r w:rsidRPr="009D2228">
              <w:rPr>
                <w:rFonts w:ascii="Arial" w:hAnsi="Arial"/>
                <w:sz w:val="19"/>
              </w:rPr>
              <w:t>Other (losses) / gains</w:t>
            </w:r>
          </w:p>
        </w:tc>
        <w:tc>
          <w:tcPr>
            <w:tcW w:w="863" w:type="dxa"/>
            <w:tcMar>
              <w:top w:w="15" w:type="dxa"/>
            </w:tcMar>
            <w:vAlign w:val="bottom"/>
          </w:tcPr>
          <w:p w14:paraId="5BDB4DF0" w14:textId="7922C21D" w:rsidR="00F55A39" w:rsidRPr="009D2228" w:rsidRDefault="009824B1" w:rsidP="00F55A39">
            <w:pPr>
              <w:jc w:val="center"/>
            </w:pPr>
            <w:r w:rsidRPr="009D2228">
              <w:rPr>
                <w:rFonts w:ascii="Arial" w:hAnsi="Arial"/>
                <w:b/>
                <w:sz w:val="19"/>
              </w:rPr>
              <w:t>8</w:t>
            </w:r>
          </w:p>
        </w:tc>
        <w:tc>
          <w:tcPr>
            <w:tcW w:w="1367" w:type="dxa"/>
            <w:gridSpan w:val="3"/>
            <w:tcMar>
              <w:top w:w="15" w:type="dxa"/>
            </w:tcMar>
            <w:vAlign w:val="bottom"/>
          </w:tcPr>
          <w:p w14:paraId="0749E7ED" w14:textId="220F9A74" w:rsidR="00F55A39" w:rsidRPr="009D2228" w:rsidRDefault="004D3E73" w:rsidP="004C0262">
            <w:pPr>
              <w:jc w:val="center"/>
            </w:pPr>
            <w:r w:rsidRPr="009D2228">
              <w:rPr>
                <w:rFonts w:ascii="Arial" w:hAnsi="Arial"/>
                <w:sz w:val="19"/>
              </w:rPr>
              <w:t xml:space="preserve">                  </w:t>
            </w:r>
            <w:r w:rsidR="00F55A39" w:rsidRPr="009D2228">
              <w:rPr>
                <w:rFonts w:ascii="Arial" w:hAnsi="Arial"/>
                <w:sz w:val="19"/>
              </w:rPr>
              <w:t>254</w:t>
            </w:r>
          </w:p>
        </w:tc>
        <w:tc>
          <w:tcPr>
            <w:tcW w:w="325" w:type="dxa"/>
            <w:tcMar>
              <w:top w:w="15" w:type="dxa"/>
            </w:tcMar>
          </w:tcPr>
          <w:p w14:paraId="39532C9D" w14:textId="77777777" w:rsidR="00F55A39" w:rsidRPr="009D2228" w:rsidRDefault="00F55A39" w:rsidP="00F55A39">
            <w:pPr>
              <w:rPr>
                <w:highlight w:val="yellow"/>
              </w:rPr>
            </w:pPr>
          </w:p>
        </w:tc>
        <w:tc>
          <w:tcPr>
            <w:tcW w:w="1414" w:type="dxa"/>
            <w:gridSpan w:val="6"/>
            <w:tcMar>
              <w:top w:w="15" w:type="dxa"/>
            </w:tcMar>
            <w:vAlign w:val="bottom"/>
          </w:tcPr>
          <w:p w14:paraId="2B2BB609" w14:textId="77777777" w:rsidR="00F55A39" w:rsidRPr="009D2228" w:rsidRDefault="00F55A39" w:rsidP="00EC0870">
            <w:pPr>
              <w:ind w:right="113"/>
              <w:jc w:val="right"/>
              <w:rPr>
                <w:rFonts w:ascii="Arial" w:hAnsi="Arial"/>
                <w:sz w:val="19"/>
              </w:rPr>
            </w:pPr>
            <w:r w:rsidRPr="009D2228">
              <w:rPr>
                <w:rFonts w:ascii="Arial" w:hAnsi="Arial"/>
                <w:sz w:val="19"/>
              </w:rPr>
              <w:t>-</w:t>
            </w:r>
          </w:p>
          <w:p w14:paraId="46F32E31" w14:textId="77777777" w:rsidR="00F55A39" w:rsidRPr="009D2228" w:rsidRDefault="00F55A39" w:rsidP="00F55A39">
            <w:pPr>
              <w:jc w:val="right"/>
              <w:rPr>
                <w:rFonts w:ascii="Arial" w:hAnsi="Arial"/>
                <w:sz w:val="19"/>
              </w:rPr>
            </w:pPr>
          </w:p>
          <w:p w14:paraId="7A3FED1B" w14:textId="77777777" w:rsidR="00F55A39" w:rsidRPr="009D2228" w:rsidRDefault="00F55A39" w:rsidP="00F55A39">
            <w:pPr>
              <w:jc w:val="right"/>
              <w:rPr>
                <w:rFonts w:ascii="Arial" w:hAnsi="Arial"/>
                <w:sz w:val="19"/>
              </w:rPr>
            </w:pPr>
          </w:p>
          <w:p w14:paraId="46E361BF" w14:textId="017826D0" w:rsidR="00F55A39" w:rsidRPr="009D2228" w:rsidRDefault="00F55A39" w:rsidP="00F55A39">
            <w:pPr>
              <w:jc w:val="right"/>
              <w:rPr>
                <w:rFonts w:ascii="Arial" w:hAnsi="Arial"/>
                <w:sz w:val="19"/>
              </w:rPr>
            </w:pPr>
            <w:r w:rsidRPr="009D2228">
              <w:rPr>
                <w:rFonts w:ascii="Arial" w:hAnsi="Arial"/>
                <w:sz w:val="19"/>
              </w:rPr>
              <w:t>-</w:t>
            </w:r>
          </w:p>
        </w:tc>
        <w:tc>
          <w:tcPr>
            <w:tcW w:w="30" w:type="dxa"/>
            <w:tcMar>
              <w:top w:w="15" w:type="dxa"/>
            </w:tcMar>
          </w:tcPr>
          <w:p w14:paraId="1C29A6A5" w14:textId="77777777" w:rsidR="00F55A39" w:rsidRPr="009D2228" w:rsidRDefault="00F55A39" w:rsidP="00F55A39"/>
        </w:tc>
        <w:tc>
          <w:tcPr>
            <w:tcW w:w="1569" w:type="dxa"/>
            <w:gridSpan w:val="8"/>
            <w:tcMar>
              <w:top w:w="15" w:type="dxa"/>
            </w:tcMar>
            <w:vAlign w:val="bottom"/>
          </w:tcPr>
          <w:p w14:paraId="04EABBA5" w14:textId="3356A07A" w:rsidR="00F55A39" w:rsidRPr="009D2228" w:rsidRDefault="00F55A39" w:rsidP="00F55A39">
            <w:pPr>
              <w:jc w:val="right"/>
            </w:pPr>
            <w:r w:rsidRPr="009D2228">
              <w:rPr>
                <w:rFonts w:ascii="Arial" w:hAnsi="Arial"/>
                <w:sz w:val="19"/>
              </w:rPr>
              <w:t>131</w:t>
            </w:r>
          </w:p>
        </w:tc>
      </w:tr>
      <w:tr w:rsidR="009D2228" w:rsidRPr="009D2228" w14:paraId="706564BF" w14:textId="77777777" w:rsidTr="00EC0870">
        <w:trPr>
          <w:gridAfter w:val="8"/>
          <w:wAfter w:w="11019" w:type="dxa"/>
          <w:trHeight w:hRule="exact" w:val="255"/>
        </w:trPr>
        <w:tc>
          <w:tcPr>
            <w:tcW w:w="4253" w:type="dxa"/>
            <w:gridSpan w:val="4"/>
            <w:tcMar>
              <w:top w:w="15" w:type="dxa"/>
            </w:tcMar>
          </w:tcPr>
          <w:p w14:paraId="4B33E3A8" w14:textId="5C46254B" w:rsidR="000C03B0" w:rsidRPr="009D2228" w:rsidRDefault="000C03B0" w:rsidP="00F55A39">
            <w:pPr>
              <w:rPr>
                <w:rFonts w:ascii="Arial" w:hAnsi="Arial"/>
                <w:sz w:val="19"/>
              </w:rPr>
            </w:pPr>
            <w:r w:rsidRPr="009D2228">
              <w:rPr>
                <w:rFonts w:ascii="Arial" w:hAnsi="Arial"/>
                <w:sz w:val="19"/>
              </w:rPr>
              <w:t>Remuneration charge (deferred consideration)</w:t>
            </w:r>
          </w:p>
        </w:tc>
        <w:tc>
          <w:tcPr>
            <w:tcW w:w="863" w:type="dxa"/>
            <w:tcMar>
              <w:top w:w="15" w:type="dxa"/>
            </w:tcMar>
            <w:vAlign w:val="bottom"/>
          </w:tcPr>
          <w:p w14:paraId="20B16F30" w14:textId="7F44D0B0" w:rsidR="000C03B0" w:rsidRPr="009D2228" w:rsidRDefault="00947F14" w:rsidP="00F55A39">
            <w:pPr>
              <w:jc w:val="center"/>
              <w:rPr>
                <w:rFonts w:ascii="Arial" w:hAnsi="Arial"/>
                <w:b/>
                <w:sz w:val="19"/>
              </w:rPr>
            </w:pPr>
            <w:r w:rsidRPr="009D2228">
              <w:rPr>
                <w:rFonts w:ascii="Arial" w:hAnsi="Arial"/>
                <w:b/>
                <w:sz w:val="19"/>
              </w:rPr>
              <w:t>11</w:t>
            </w:r>
          </w:p>
        </w:tc>
        <w:tc>
          <w:tcPr>
            <w:tcW w:w="1367" w:type="dxa"/>
            <w:gridSpan w:val="3"/>
            <w:tcMar>
              <w:top w:w="15" w:type="dxa"/>
            </w:tcMar>
            <w:vAlign w:val="bottom"/>
          </w:tcPr>
          <w:p w14:paraId="52033F08" w14:textId="279B9DAE" w:rsidR="000C03B0" w:rsidRPr="009D2228" w:rsidRDefault="00B605D4" w:rsidP="00B605D4">
            <w:pPr>
              <w:jc w:val="center"/>
              <w:rPr>
                <w:rFonts w:ascii="Arial" w:hAnsi="Arial"/>
                <w:sz w:val="19"/>
              </w:rPr>
            </w:pPr>
            <w:r w:rsidRPr="009D2228">
              <w:rPr>
                <w:rFonts w:ascii="Arial" w:hAnsi="Arial"/>
                <w:sz w:val="19"/>
              </w:rPr>
              <w:t xml:space="preserve">                </w:t>
            </w:r>
            <w:r w:rsidR="000C03B0" w:rsidRPr="009D2228">
              <w:rPr>
                <w:rFonts w:ascii="Arial" w:hAnsi="Arial"/>
                <w:sz w:val="19"/>
              </w:rPr>
              <w:t>(704)</w:t>
            </w:r>
          </w:p>
        </w:tc>
        <w:tc>
          <w:tcPr>
            <w:tcW w:w="325" w:type="dxa"/>
            <w:tcMar>
              <w:top w:w="15" w:type="dxa"/>
            </w:tcMar>
          </w:tcPr>
          <w:p w14:paraId="6195F164" w14:textId="77777777" w:rsidR="000C03B0" w:rsidRPr="009D2228" w:rsidRDefault="000C03B0" w:rsidP="00F55A39">
            <w:pPr>
              <w:rPr>
                <w:highlight w:val="yellow"/>
              </w:rPr>
            </w:pPr>
          </w:p>
        </w:tc>
        <w:tc>
          <w:tcPr>
            <w:tcW w:w="1414" w:type="dxa"/>
            <w:gridSpan w:val="6"/>
            <w:tcMar>
              <w:top w:w="15" w:type="dxa"/>
            </w:tcMar>
            <w:vAlign w:val="bottom"/>
          </w:tcPr>
          <w:p w14:paraId="505A8136" w14:textId="6D5C75D7" w:rsidR="000C03B0" w:rsidRPr="009D2228" w:rsidRDefault="000C03B0" w:rsidP="00EC0870">
            <w:pPr>
              <w:ind w:right="57"/>
              <w:jc w:val="right"/>
              <w:rPr>
                <w:rFonts w:ascii="Arial" w:hAnsi="Arial"/>
                <w:sz w:val="19"/>
              </w:rPr>
            </w:pPr>
            <w:r w:rsidRPr="009D2228">
              <w:rPr>
                <w:rFonts w:ascii="Arial" w:hAnsi="Arial"/>
                <w:sz w:val="19"/>
              </w:rPr>
              <w:t>(259)</w:t>
            </w:r>
          </w:p>
        </w:tc>
        <w:tc>
          <w:tcPr>
            <w:tcW w:w="30" w:type="dxa"/>
            <w:tcMar>
              <w:top w:w="15" w:type="dxa"/>
            </w:tcMar>
          </w:tcPr>
          <w:p w14:paraId="3B1BE66F" w14:textId="77777777" w:rsidR="000C03B0" w:rsidRPr="009D2228" w:rsidRDefault="000C03B0" w:rsidP="00F55A39"/>
        </w:tc>
        <w:tc>
          <w:tcPr>
            <w:tcW w:w="1569" w:type="dxa"/>
            <w:gridSpan w:val="8"/>
            <w:tcMar>
              <w:top w:w="15" w:type="dxa"/>
            </w:tcMar>
            <w:vAlign w:val="bottom"/>
          </w:tcPr>
          <w:p w14:paraId="386406CB" w14:textId="34A06ADF" w:rsidR="000C03B0" w:rsidRPr="009D2228" w:rsidRDefault="000C03B0" w:rsidP="00F55A39">
            <w:pPr>
              <w:jc w:val="right"/>
              <w:rPr>
                <w:rFonts w:ascii="Arial" w:hAnsi="Arial"/>
                <w:sz w:val="19"/>
              </w:rPr>
            </w:pPr>
            <w:r w:rsidRPr="009D2228">
              <w:rPr>
                <w:rFonts w:ascii="Arial" w:hAnsi="Arial"/>
                <w:sz w:val="19"/>
              </w:rPr>
              <w:t>(474)</w:t>
            </w:r>
          </w:p>
        </w:tc>
      </w:tr>
      <w:tr w:rsidR="009D2228" w:rsidRPr="009D2228" w14:paraId="66B170BD" w14:textId="77777777" w:rsidTr="00CB621F">
        <w:trPr>
          <w:gridAfter w:val="10"/>
          <w:wAfter w:w="11067" w:type="dxa"/>
          <w:trHeight w:hRule="exact" w:val="255"/>
        </w:trPr>
        <w:tc>
          <w:tcPr>
            <w:tcW w:w="4253" w:type="dxa"/>
            <w:gridSpan w:val="4"/>
            <w:tcMar>
              <w:top w:w="15" w:type="dxa"/>
            </w:tcMar>
          </w:tcPr>
          <w:p w14:paraId="1F8A2E0E" w14:textId="272A5BF8" w:rsidR="00747A39" w:rsidRPr="009D2228" w:rsidRDefault="00DB7F7F" w:rsidP="00747A39">
            <w:r w:rsidRPr="009D2228">
              <w:rPr>
                <w:rFonts w:ascii="Arial" w:hAnsi="Arial"/>
                <w:sz w:val="19"/>
              </w:rPr>
              <w:t>Transaction cost</w:t>
            </w:r>
          </w:p>
        </w:tc>
        <w:tc>
          <w:tcPr>
            <w:tcW w:w="863" w:type="dxa"/>
            <w:tcMar>
              <w:top w:w="15" w:type="dxa"/>
            </w:tcMar>
          </w:tcPr>
          <w:p w14:paraId="13159572" w14:textId="77777777" w:rsidR="00747A39" w:rsidRPr="009D2228" w:rsidRDefault="00747A39" w:rsidP="00747A39"/>
        </w:tc>
        <w:tc>
          <w:tcPr>
            <w:tcW w:w="1367" w:type="dxa"/>
            <w:gridSpan w:val="3"/>
            <w:tcMar>
              <w:top w:w="15" w:type="dxa"/>
            </w:tcMar>
            <w:vAlign w:val="bottom"/>
          </w:tcPr>
          <w:p w14:paraId="3E12FF65" w14:textId="5BAB5864" w:rsidR="00747A39" w:rsidRPr="009D2228" w:rsidRDefault="00B605D4" w:rsidP="00B605D4">
            <w:pPr>
              <w:jc w:val="center"/>
              <w:rPr>
                <w:rFonts w:ascii="Arial" w:hAnsi="Arial"/>
                <w:sz w:val="19"/>
              </w:rPr>
            </w:pPr>
            <w:r w:rsidRPr="009D2228">
              <w:rPr>
                <w:rFonts w:ascii="Arial" w:hAnsi="Arial"/>
                <w:sz w:val="19"/>
              </w:rPr>
              <w:t xml:space="preserve">             </w:t>
            </w:r>
            <w:r w:rsidR="00747A39" w:rsidRPr="009D2228">
              <w:rPr>
                <w:rFonts w:ascii="Arial" w:hAnsi="Arial"/>
                <w:sz w:val="19"/>
              </w:rPr>
              <w:t>(</w:t>
            </w:r>
            <w:r w:rsidR="00DB7F7F" w:rsidRPr="009D2228">
              <w:rPr>
                <w:rFonts w:ascii="Arial" w:hAnsi="Arial"/>
                <w:sz w:val="19"/>
              </w:rPr>
              <w:t>1,</w:t>
            </w:r>
            <w:r w:rsidR="00A27733" w:rsidRPr="009D2228">
              <w:rPr>
                <w:rFonts w:ascii="Arial" w:hAnsi="Arial"/>
                <w:sz w:val="19"/>
              </w:rPr>
              <w:t>571</w:t>
            </w:r>
            <w:r w:rsidR="00747A39" w:rsidRPr="009D2228">
              <w:rPr>
                <w:rFonts w:ascii="Arial" w:hAnsi="Arial"/>
                <w:sz w:val="19"/>
              </w:rPr>
              <w:t>)</w:t>
            </w:r>
          </w:p>
        </w:tc>
        <w:tc>
          <w:tcPr>
            <w:tcW w:w="390" w:type="dxa"/>
            <w:gridSpan w:val="2"/>
            <w:tcMar>
              <w:top w:w="15" w:type="dxa"/>
            </w:tcMar>
          </w:tcPr>
          <w:p w14:paraId="79DC9C61" w14:textId="77777777" w:rsidR="00747A39" w:rsidRPr="009D2228" w:rsidRDefault="00747A39" w:rsidP="00747A39">
            <w:pPr>
              <w:jc w:val="center"/>
              <w:rPr>
                <w:rFonts w:ascii="Arial" w:hAnsi="Arial"/>
                <w:sz w:val="19"/>
              </w:rPr>
            </w:pPr>
          </w:p>
        </w:tc>
        <w:tc>
          <w:tcPr>
            <w:tcW w:w="1516" w:type="dxa"/>
            <w:gridSpan w:val="7"/>
            <w:tcMar>
              <w:top w:w="15" w:type="dxa"/>
            </w:tcMar>
            <w:vAlign w:val="bottom"/>
          </w:tcPr>
          <w:p w14:paraId="1F683B83" w14:textId="51136575" w:rsidR="00747A39" w:rsidRPr="009D2228" w:rsidRDefault="00747A39" w:rsidP="00747A39">
            <w:pPr>
              <w:jc w:val="center"/>
              <w:rPr>
                <w:rFonts w:ascii="Arial" w:hAnsi="Arial"/>
                <w:sz w:val="19"/>
              </w:rPr>
            </w:pPr>
            <w:r w:rsidRPr="009D2228">
              <w:rPr>
                <w:rFonts w:ascii="Arial" w:hAnsi="Arial"/>
                <w:sz w:val="19"/>
              </w:rPr>
              <w:t xml:space="preserve">         (4,1</w:t>
            </w:r>
            <w:r w:rsidR="005E42A7" w:rsidRPr="009D2228">
              <w:rPr>
                <w:rFonts w:ascii="Arial" w:hAnsi="Arial"/>
                <w:sz w:val="19"/>
              </w:rPr>
              <w:t>00</w:t>
            </w:r>
            <w:r w:rsidRPr="009D2228">
              <w:rPr>
                <w:rFonts w:ascii="Arial" w:hAnsi="Arial"/>
                <w:sz w:val="19"/>
              </w:rPr>
              <w:t>)</w:t>
            </w:r>
          </w:p>
        </w:tc>
        <w:tc>
          <w:tcPr>
            <w:tcW w:w="1384" w:type="dxa"/>
            <w:gridSpan w:val="5"/>
            <w:tcMar>
              <w:top w:w="15" w:type="dxa"/>
            </w:tcMar>
            <w:vAlign w:val="bottom"/>
          </w:tcPr>
          <w:p w14:paraId="7CBFD73E" w14:textId="18B47F0F" w:rsidR="00747A39" w:rsidRPr="009D2228" w:rsidRDefault="00747A39" w:rsidP="00747A39">
            <w:pPr>
              <w:jc w:val="right"/>
            </w:pPr>
            <w:r w:rsidRPr="009D2228">
              <w:rPr>
                <w:rFonts w:ascii="Arial" w:hAnsi="Arial"/>
                <w:sz w:val="19"/>
              </w:rPr>
              <w:t>(</w:t>
            </w:r>
            <w:r w:rsidR="00BB5F78" w:rsidRPr="009D2228">
              <w:rPr>
                <w:rFonts w:ascii="Arial" w:hAnsi="Arial"/>
                <w:sz w:val="19"/>
              </w:rPr>
              <w:t>2,828</w:t>
            </w:r>
            <w:r w:rsidRPr="009D2228">
              <w:rPr>
                <w:rFonts w:ascii="Arial" w:hAnsi="Arial"/>
                <w:sz w:val="19"/>
              </w:rPr>
              <w:t>)</w:t>
            </w:r>
          </w:p>
        </w:tc>
      </w:tr>
      <w:tr w:rsidR="009D2228" w:rsidRPr="009D2228" w14:paraId="49724B95" w14:textId="5138EFC4" w:rsidTr="00CB621F">
        <w:trPr>
          <w:trHeight w:hRule="exact" w:val="112"/>
        </w:trPr>
        <w:tc>
          <w:tcPr>
            <w:tcW w:w="9773" w:type="dxa"/>
            <w:gridSpan w:val="22"/>
          </w:tcPr>
          <w:p w14:paraId="403EEF62" w14:textId="77777777" w:rsidR="00747A39" w:rsidRPr="009D2228" w:rsidRDefault="00747A39" w:rsidP="00747A39"/>
        </w:tc>
        <w:tc>
          <w:tcPr>
            <w:tcW w:w="739" w:type="dxa"/>
            <w:gridSpan w:val="3"/>
          </w:tcPr>
          <w:p w14:paraId="105310EA" w14:textId="77777777" w:rsidR="00747A39" w:rsidRPr="009D2228" w:rsidRDefault="00747A39" w:rsidP="00747A39"/>
        </w:tc>
        <w:tc>
          <w:tcPr>
            <w:tcW w:w="1556" w:type="dxa"/>
            <w:gridSpan w:val="3"/>
          </w:tcPr>
          <w:p w14:paraId="5DBCAB43" w14:textId="77777777" w:rsidR="00747A39" w:rsidRPr="009D2228" w:rsidRDefault="00747A39" w:rsidP="00747A39"/>
        </w:tc>
        <w:tc>
          <w:tcPr>
            <w:tcW w:w="5387" w:type="dxa"/>
            <w:gridSpan w:val="2"/>
          </w:tcPr>
          <w:p w14:paraId="2A030368" w14:textId="77777777" w:rsidR="00747A39" w:rsidRPr="009D2228" w:rsidRDefault="00747A39" w:rsidP="00747A39"/>
        </w:tc>
        <w:tc>
          <w:tcPr>
            <w:tcW w:w="3385" w:type="dxa"/>
            <w:gridSpan w:val="2"/>
          </w:tcPr>
          <w:p w14:paraId="50A66CFE" w14:textId="77777777" w:rsidR="00747A39" w:rsidRPr="009D2228" w:rsidRDefault="00747A39" w:rsidP="00747A39"/>
        </w:tc>
      </w:tr>
      <w:tr w:rsidR="009D2228" w:rsidRPr="009D2228" w14:paraId="059946FC" w14:textId="77777777" w:rsidTr="00EC0870">
        <w:trPr>
          <w:gridAfter w:val="10"/>
          <w:wAfter w:w="11067" w:type="dxa"/>
          <w:trHeight w:hRule="exact" w:val="100"/>
        </w:trPr>
        <w:tc>
          <w:tcPr>
            <w:tcW w:w="5812" w:type="dxa"/>
            <w:gridSpan w:val="7"/>
            <w:tcMar>
              <w:top w:w="15" w:type="dxa"/>
            </w:tcMar>
          </w:tcPr>
          <w:p w14:paraId="40CA69D2" w14:textId="77777777" w:rsidR="00747A39" w:rsidRPr="009D2228" w:rsidRDefault="00747A39" w:rsidP="00747A39"/>
        </w:tc>
        <w:tc>
          <w:tcPr>
            <w:tcW w:w="671" w:type="dxa"/>
            <w:tcBorders>
              <w:bottom w:val="single" w:sz="4" w:space="0" w:color="auto"/>
            </w:tcBorders>
            <w:tcMar>
              <w:top w:w="15" w:type="dxa"/>
            </w:tcMar>
          </w:tcPr>
          <w:p w14:paraId="304A7D33" w14:textId="77777777" w:rsidR="00747A39" w:rsidRPr="009D2228" w:rsidRDefault="00747A39" w:rsidP="00747A39"/>
        </w:tc>
        <w:tc>
          <w:tcPr>
            <w:tcW w:w="948" w:type="dxa"/>
            <w:gridSpan w:val="3"/>
            <w:tcMar>
              <w:top w:w="15" w:type="dxa"/>
            </w:tcMar>
          </w:tcPr>
          <w:p w14:paraId="34B1D430" w14:textId="77777777" w:rsidR="00747A39" w:rsidRPr="009D2228" w:rsidRDefault="00747A39" w:rsidP="00747A39"/>
        </w:tc>
        <w:tc>
          <w:tcPr>
            <w:tcW w:w="791" w:type="dxa"/>
            <w:gridSpan w:val="4"/>
            <w:tcBorders>
              <w:bottom w:val="single" w:sz="4" w:space="0" w:color="auto"/>
            </w:tcBorders>
            <w:tcMar>
              <w:top w:w="15" w:type="dxa"/>
            </w:tcMar>
          </w:tcPr>
          <w:p w14:paraId="2525F3EE" w14:textId="77777777" w:rsidR="00747A39" w:rsidRPr="009D2228" w:rsidRDefault="00747A39" w:rsidP="00747A39"/>
        </w:tc>
        <w:tc>
          <w:tcPr>
            <w:tcW w:w="817" w:type="dxa"/>
            <w:gridSpan w:val="5"/>
            <w:tcMar>
              <w:top w:w="15" w:type="dxa"/>
            </w:tcMar>
          </w:tcPr>
          <w:p w14:paraId="3C0BB7AB" w14:textId="77777777" w:rsidR="00747A39" w:rsidRPr="009D2228" w:rsidRDefault="00747A39" w:rsidP="00747A39"/>
        </w:tc>
        <w:tc>
          <w:tcPr>
            <w:tcW w:w="704" w:type="dxa"/>
            <w:tcBorders>
              <w:bottom w:val="single" w:sz="4" w:space="0" w:color="auto"/>
            </w:tcBorders>
            <w:tcMar>
              <w:top w:w="15" w:type="dxa"/>
            </w:tcMar>
          </w:tcPr>
          <w:p w14:paraId="2891FC88" w14:textId="77777777" w:rsidR="00747A39" w:rsidRPr="009D2228" w:rsidRDefault="00747A39" w:rsidP="00747A39"/>
        </w:tc>
        <w:tc>
          <w:tcPr>
            <w:tcW w:w="30" w:type="dxa"/>
            <w:tcMar>
              <w:top w:w="15" w:type="dxa"/>
            </w:tcMar>
          </w:tcPr>
          <w:p w14:paraId="0391A5FB" w14:textId="77777777" w:rsidR="00747A39" w:rsidRPr="009D2228" w:rsidRDefault="00747A39" w:rsidP="00747A39"/>
        </w:tc>
      </w:tr>
      <w:tr w:rsidR="009D2228" w:rsidRPr="009D2228" w14:paraId="40413DCD" w14:textId="1BB03FAA" w:rsidTr="00CB621F">
        <w:trPr>
          <w:trHeight w:hRule="exact" w:val="42"/>
        </w:trPr>
        <w:tc>
          <w:tcPr>
            <w:tcW w:w="9773" w:type="dxa"/>
            <w:gridSpan w:val="22"/>
          </w:tcPr>
          <w:p w14:paraId="6444D8E2" w14:textId="77777777" w:rsidR="00747A39" w:rsidRPr="009D2228" w:rsidRDefault="00747A39" w:rsidP="00747A39"/>
        </w:tc>
        <w:tc>
          <w:tcPr>
            <w:tcW w:w="739" w:type="dxa"/>
            <w:gridSpan w:val="3"/>
          </w:tcPr>
          <w:p w14:paraId="53872C1B" w14:textId="77777777" w:rsidR="00747A39" w:rsidRPr="009D2228" w:rsidRDefault="00747A39" w:rsidP="00747A39"/>
        </w:tc>
        <w:tc>
          <w:tcPr>
            <w:tcW w:w="1556" w:type="dxa"/>
            <w:gridSpan w:val="3"/>
          </w:tcPr>
          <w:p w14:paraId="03B3EF5D" w14:textId="77777777" w:rsidR="00747A39" w:rsidRPr="009D2228" w:rsidRDefault="00747A39" w:rsidP="00747A39"/>
        </w:tc>
        <w:tc>
          <w:tcPr>
            <w:tcW w:w="5387" w:type="dxa"/>
            <w:gridSpan w:val="2"/>
          </w:tcPr>
          <w:p w14:paraId="28F27750" w14:textId="77777777" w:rsidR="00747A39" w:rsidRPr="009D2228" w:rsidRDefault="00747A39" w:rsidP="00747A39"/>
        </w:tc>
        <w:tc>
          <w:tcPr>
            <w:tcW w:w="3385" w:type="dxa"/>
            <w:gridSpan w:val="2"/>
          </w:tcPr>
          <w:p w14:paraId="78D7F833" w14:textId="77777777" w:rsidR="00747A39" w:rsidRPr="009D2228" w:rsidRDefault="00747A39" w:rsidP="00747A39"/>
        </w:tc>
      </w:tr>
      <w:tr w:rsidR="009D2228" w:rsidRPr="009D2228" w14:paraId="0CE871F4" w14:textId="77777777" w:rsidTr="00CB621F">
        <w:trPr>
          <w:gridAfter w:val="10"/>
          <w:wAfter w:w="11067" w:type="dxa"/>
          <w:trHeight w:hRule="exact" w:val="255"/>
        </w:trPr>
        <w:tc>
          <w:tcPr>
            <w:tcW w:w="4253" w:type="dxa"/>
            <w:gridSpan w:val="4"/>
            <w:tcMar>
              <w:top w:w="15" w:type="dxa"/>
            </w:tcMar>
          </w:tcPr>
          <w:p w14:paraId="21ECCA4D" w14:textId="77777777" w:rsidR="00747A39" w:rsidRPr="009D2228" w:rsidRDefault="00747A39" w:rsidP="00747A39">
            <w:r w:rsidRPr="009D2228">
              <w:rPr>
                <w:rFonts w:ascii="Arial" w:hAnsi="Arial"/>
                <w:b/>
                <w:sz w:val="19"/>
              </w:rPr>
              <w:t>Loss before tax</w:t>
            </w:r>
          </w:p>
        </w:tc>
        <w:tc>
          <w:tcPr>
            <w:tcW w:w="928" w:type="dxa"/>
            <w:gridSpan w:val="2"/>
            <w:tcMar>
              <w:top w:w="15" w:type="dxa"/>
            </w:tcMar>
          </w:tcPr>
          <w:p w14:paraId="1419A3DF" w14:textId="77777777" w:rsidR="00747A39" w:rsidRPr="009D2228" w:rsidRDefault="00747A39" w:rsidP="00747A39"/>
        </w:tc>
        <w:tc>
          <w:tcPr>
            <w:tcW w:w="1302" w:type="dxa"/>
            <w:gridSpan w:val="2"/>
            <w:tcMar>
              <w:top w:w="15" w:type="dxa"/>
            </w:tcMar>
            <w:vAlign w:val="bottom"/>
          </w:tcPr>
          <w:p w14:paraId="36B068D2" w14:textId="64635DBD" w:rsidR="00747A39" w:rsidRPr="009D2228" w:rsidRDefault="00ED6F8D" w:rsidP="00ED6F8D">
            <w:pPr>
              <w:jc w:val="center"/>
            </w:pPr>
            <w:r w:rsidRPr="009D2228">
              <w:rPr>
                <w:rFonts w:ascii="Arial" w:hAnsi="Arial"/>
                <w:sz w:val="19"/>
              </w:rPr>
              <w:t xml:space="preserve">            </w:t>
            </w:r>
            <w:r w:rsidR="00747A39" w:rsidRPr="009D2228">
              <w:rPr>
                <w:rFonts w:ascii="Arial" w:hAnsi="Arial"/>
                <w:sz w:val="19"/>
              </w:rPr>
              <w:t>(</w:t>
            </w:r>
            <w:r w:rsidR="005E42A7" w:rsidRPr="009D2228">
              <w:rPr>
                <w:rFonts w:ascii="Arial" w:hAnsi="Arial"/>
                <w:sz w:val="19"/>
              </w:rPr>
              <w:t>5,</w:t>
            </w:r>
            <w:r w:rsidR="00A27733" w:rsidRPr="009D2228">
              <w:rPr>
                <w:rFonts w:ascii="Arial" w:hAnsi="Arial"/>
                <w:sz w:val="19"/>
              </w:rPr>
              <w:t>895</w:t>
            </w:r>
            <w:r w:rsidR="00747A39" w:rsidRPr="009D2228">
              <w:rPr>
                <w:rFonts w:ascii="Arial" w:hAnsi="Arial"/>
                <w:sz w:val="19"/>
              </w:rPr>
              <w:t>)</w:t>
            </w:r>
          </w:p>
        </w:tc>
        <w:tc>
          <w:tcPr>
            <w:tcW w:w="390" w:type="dxa"/>
            <w:gridSpan w:val="2"/>
            <w:tcMar>
              <w:top w:w="15" w:type="dxa"/>
            </w:tcMar>
          </w:tcPr>
          <w:p w14:paraId="28B20CB8" w14:textId="77777777" w:rsidR="00747A39" w:rsidRPr="009D2228" w:rsidRDefault="00747A39" w:rsidP="00747A39"/>
        </w:tc>
        <w:tc>
          <w:tcPr>
            <w:tcW w:w="1516" w:type="dxa"/>
            <w:gridSpan w:val="7"/>
            <w:tcMar>
              <w:top w:w="15" w:type="dxa"/>
            </w:tcMar>
            <w:vAlign w:val="bottom"/>
          </w:tcPr>
          <w:p w14:paraId="519EACCF" w14:textId="4ADFDB22" w:rsidR="00747A39" w:rsidRPr="009D2228" w:rsidRDefault="00747A39" w:rsidP="00747A39">
            <w:pPr>
              <w:jc w:val="center"/>
            </w:pPr>
            <w:r w:rsidRPr="009D2228">
              <w:rPr>
                <w:rFonts w:ascii="Arial" w:hAnsi="Arial"/>
                <w:sz w:val="19"/>
              </w:rPr>
              <w:t xml:space="preserve">        (9,</w:t>
            </w:r>
            <w:r w:rsidR="005E42A7" w:rsidRPr="009D2228">
              <w:rPr>
                <w:rFonts w:ascii="Arial" w:hAnsi="Arial"/>
                <w:sz w:val="19"/>
              </w:rPr>
              <w:t>747</w:t>
            </w:r>
            <w:r w:rsidRPr="009D2228">
              <w:rPr>
                <w:rFonts w:ascii="Arial" w:hAnsi="Arial"/>
                <w:sz w:val="19"/>
              </w:rPr>
              <w:t>)</w:t>
            </w:r>
          </w:p>
        </w:tc>
        <w:tc>
          <w:tcPr>
            <w:tcW w:w="1384" w:type="dxa"/>
            <w:gridSpan w:val="5"/>
            <w:tcMar>
              <w:top w:w="15" w:type="dxa"/>
            </w:tcMar>
          </w:tcPr>
          <w:p w14:paraId="4F58635B" w14:textId="08E68EAE" w:rsidR="00747A39" w:rsidRPr="009D2228" w:rsidRDefault="00747A39" w:rsidP="00747A39">
            <w:pPr>
              <w:jc w:val="right"/>
              <w:rPr>
                <w:rFonts w:ascii="Arial" w:hAnsi="Arial"/>
                <w:sz w:val="19"/>
              </w:rPr>
            </w:pPr>
            <w:r w:rsidRPr="009D2228">
              <w:rPr>
                <w:rFonts w:ascii="Arial" w:hAnsi="Arial"/>
                <w:sz w:val="19"/>
              </w:rPr>
              <w:t>(</w:t>
            </w:r>
            <w:r w:rsidR="005E42A7" w:rsidRPr="009D2228">
              <w:rPr>
                <w:rFonts w:ascii="Arial" w:hAnsi="Arial"/>
                <w:sz w:val="19"/>
              </w:rPr>
              <w:t>13,261</w:t>
            </w:r>
            <w:r w:rsidRPr="009D2228">
              <w:rPr>
                <w:rFonts w:ascii="Arial" w:hAnsi="Arial"/>
                <w:sz w:val="19"/>
              </w:rPr>
              <w:t>)</w:t>
            </w:r>
          </w:p>
        </w:tc>
      </w:tr>
      <w:tr w:rsidR="009D2228" w:rsidRPr="009D2228" w14:paraId="595B994D" w14:textId="1D14B79E" w:rsidTr="00CB621F">
        <w:trPr>
          <w:trHeight w:hRule="exact" w:val="112"/>
        </w:trPr>
        <w:tc>
          <w:tcPr>
            <w:tcW w:w="9773" w:type="dxa"/>
            <w:gridSpan w:val="22"/>
          </w:tcPr>
          <w:p w14:paraId="4C685397" w14:textId="77777777" w:rsidR="00747A39" w:rsidRPr="009D2228" w:rsidRDefault="00747A39" w:rsidP="00747A39"/>
        </w:tc>
        <w:tc>
          <w:tcPr>
            <w:tcW w:w="739" w:type="dxa"/>
            <w:gridSpan w:val="3"/>
          </w:tcPr>
          <w:p w14:paraId="3ED4D727" w14:textId="77777777" w:rsidR="00747A39" w:rsidRPr="009D2228" w:rsidRDefault="00747A39" w:rsidP="00747A39"/>
        </w:tc>
        <w:tc>
          <w:tcPr>
            <w:tcW w:w="1556" w:type="dxa"/>
            <w:gridSpan w:val="3"/>
          </w:tcPr>
          <w:p w14:paraId="064EDA33" w14:textId="77777777" w:rsidR="00747A39" w:rsidRPr="009D2228" w:rsidRDefault="00747A39" w:rsidP="00747A39"/>
        </w:tc>
        <w:tc>
          <w:tcPr>
            <w:tcW w:w="5387" w:type="dxa"/>
            <w:gridSpan w:val="2"/>
          </w:tcPr>
          <w:p w14:paraId="1A1580A4" w14:textId="77777777" w:rsidR="00747A39" w:rsidRPr="009D2228" w:rsidRDefault="00747A39" w:rsidP="00747A39"/>
        </w:tc>
        <w:tc>
          <w:tcPr>
            <w:tcW w:w="3385" w:type="dxa"/>
            <w:gridSpan w:val="2"/>
          </w:tcPr>
          <w:p w14:paraId="45F4CA33" w14:textId="77777777" w:rsidR="00747A39" w:rsidRPr="009D2228" w:rsidRDefault="00747A39" w:rsidP="00747A39"/>
        </w:tc>
      </w:tr>
      <w:tr w:rsidR="009D2228" w:rsidRPr="009D2228" w14:paraId="0D571C04" w14:textId="77777777" w:rsidTr="00EC0870">
        <w:trPr>
          <w:gridAfter w:val="10"/>
          <w:wAfter w:w="11067" w:type="dxa"/>
          <w:trHeight w:hRule="exact" w:val="100"/>
        </w:trPr>
        <w:tc>
          <w:tcPr>
            <w:tcW w:w="5812" w:type="dxa"/>
            <w:gridSpan w:val="7"/>
            <w:tcMar>
              <w:top w:w="15" w:type="dxa"/>
            </w:tcMar>
          </w:tcPr>
          <w:p w14:paraId="2A1509D2" w14:textId="77777777" w:rsidR="00747A39" w:rsidRPr="009D2228" w:rsidRDefault="00747A39" w:rsidP="00747A39"/>
        </w:tc>
        <w:tc>
          <w:tcPr>
            <w:tcW w:w="671" w:type="dxa"/>
            <w:tcMar>
              <w:top w:w="15" w:type="dxa"/>
            </w:tcMar>
          </w:tcPr>
          <w:p w14:paraId="042697E2" w14:textId="77777777" w:rsidR="00747A39" w:rsidRPr="009D2228" w:rsidRDefault="00747A39" w:rsidP="00747A39"/>
        </w:tc>
        <w:tc>
          <w:tcPr>
            <w:tcW w:w="948" w:type="dxa"/>
            <w:gridSpan w:val="3"/>
            <w:tcMar>
              <w:top w:w="15" w:type="dxa"/>
            </w:tcMar>
          </w:tcPr>
          <w:p w14:paraId="579D5D5E" w14:textId="77777777" w:rsidR="00747A39" w:rsidRPr="009D2228" w:rsidRDefault="00747A39" w:rsidP="00747A39"/>
        </w:tc>
        <w:tc>
          <w:tcPr>
            <w:tcW w:w="791" w:type="dxa"/>
            <w:gridSpan w:val="4"/>
            <w:tcMar>
              <w:top w:w="15" w:type="dxa"/>
            </w:tcMar>
          </w:tcPr>
          <w:p w14:paraId="4B13B5B1" w14:textId="77777777" w:rsidR="00747A39" w:rsidRPr="009D2228" w:rsidRDefault="00747A39" w:rsidP="00747A39"/>
        </w:tc>
        <w:tc>
          <w:tcPr>
            <w:tcW w:w="817" w:type="dxa"/>
            <w:gridSpan w:val="5"/>
            <w:tcMar>
              <w:top w:w="15" w:type="dxa"/>
            </w:tcMar>
          </w:tcPr>
          <w:p w14:paraId="4E2E1946" w14:textId="77777777" w:rsidR="00747A39" w:rsidRPr="009D2228" w:rsidRDefault="00747A39" w:rsidP="00747A39"/>
        </w:tc>
        <w:tc>
          <w:tcPr>
            <w:tcW w:w="704" w:type="dxa"/>
            <w:tcMar>
              <w:top w:w="15" w:type="dxa"/>
            </w:tcMar>
          </w:tcPr>
          <w:p w14:paraId="598C6154" w14:textId="77777777" w:rsidR="00747A39" w:rsidRPr="009D2228" w:rsidRDefault="00747A39" w:rsidP="00747A39"/>
        </w:tc>
        <w:tc>
          <w:tcPr>
            <w:tcW w:w="30" w:type="dxa"/>
            <w:tcMar>
              <w:top w:w="15" w:type="dxa"/>
            </w:tcMar>
          </w:tcPr>
          <w:p w14:paraId="797EB79E" w14:textId="77777777" w:rsidR="00747A39" w:rsidRPr="009D2228" w:rsidRDefault="00747A39" w:rsidP="00747A39"/>
        </w:tc>
      </w:tr>
      <w:tr w:rsidR="009D2228" w:rsidRPr="009D2228" w14:paraId="16F08208" w14:textId="5AFDF053" w:rsidTr="00CB621F">
        <w:trPr>
          <w:trHeight w:hRule="exact" w:val="42"/>
        </w:trPr>
        <w:tc>
          <w:tcPr>
            <w:tcW w:w="9773" w:type="dxa"/>
            <w:gridSpan w:val="22"/>
          </w:tcPr>
          <w:p w14:paraId="61DA836B" w14:textId="77777777" w:rsidR="00747A39" w:rsidRPr="009D2228" w:rsidRDefault="00747A39" w:rsidP="00747A39"/>
        </w:tc>
        <w:tc>
          <w:tcPr>
            <w:tcW w:w="739" w:type="dxa"/>
            <w:gridSpan w:val="3"/>
          </w:tcPr>
          <w:p w14:paraId="5AF98C46" w14:textId="77777777" w:rsidR="00747A39" w:rsidRPr="009D2228" w:rsidRDefault="00747A39" w:rsidP="00747A39"/>
        </w:tc>
        <w:tc>
          <w:tcPr>
            <w:tcW w:w="1556" w:type="dxa"/>
            <w:gridSpan w:val="3"/>
          </w:tcPr>
          <w:p w14:paraId="32873764" w14:textId="77777777" w:rsidR="00747A39" w:rsidRPr="009D2228" w:rsidRDefault="00747A39" w:rsidP="00747A39"/>
        </w:tc>
        <w:tc>
          <w:tcPr>
            <w:tcW w:w="5387" w:type="dxa"/>
            <w:gridSpan w:val="2"/>
          </w:tcPr>
          <w:p w14:paraId="0864C8A1" w14:textId="77777777" w:rsidR="00747A39" w:rsidRPr="009D2228" w:rsidRDefault="00747A39" w:rsidP="00747A39"/>
        </w:tc>
        <w:tc>
          <w:tcPr>
            <w:tcW w:w="3385" w:type="dxa"/>
            <w:gridSpan w:val="2"/>
          </w:tcPr>
          <w:p w14:paraId="1D717F0A" w14:textId="77777777" w:rsidR="00747A39" w:rsidRPr="009D2228" w:rsidRDefault="00747A39" w:rsidP="00747A39"/>
        </w:tc>
      </w:tr>
      <w:tr w:rsidR="009D2228" w:rsidRPr="009D2228" w14:paraId="4CB209EC" w14:textId="77777777" w:rsidTr="00CB621F">
        <w:trPr>
          <w:gridAfter w:val="10"/>
          <w:wAfter w:w="11067" w:type="dxa"/>
          <w:trHeight w:hRule="exact" w:val="255"/>
        </w:trPr>
        <w:tc>
          <w:tcPr>
            <w:tcW w:w="4253" w:type="dxa"/>
            <w:gridSpan w:val="4"/>
            <w:tcMar>
              <w:top w:w="15" w:type="dxa"/>
            </w:tcMar>
          </w:tcPr>
          <w:p w14:paraId="23B91E70" w14:textId="77777777" w:rsidR="00747A39" w:rsidRPr="009D2228" w:rsidRDefault="00747A39" w:rsidP="00747A39">
            <w:r w:rsidRPr="009D2228">
              <w:rPr>
                <w:rFonts w:ascii="Arial" w:hAnsi="Arial"/>
                <w:sz w:val="19"/>
              </w:rPr>
              <w:t>Tax</w:t>
            </w:r>
          </w:p>
        </w:tc>
        <w:tc>
          <w:tcPr>
            <w:tcW w:w="863" w:type="dxa"/>
            <w:tcMar>
              <w:top w:w="15" w:type="dxa"/>
            </w:tcMar>
            <w:vAlign w:val="bottom"/>
          </w:tcPr>
          <w:p w14:paraId="0FD164A4" w14:textId="77777777" w:rsidR="00747A39" w:rsidRPr="009D2228" w:rsidRDefault="00747A39" w:rsidP="00747A39">
            <w:pPr>
              <w:jc w:val="center"/>
            </w:pPr>
          </w:p>
        </w:tc>
        <w:tc>
          <w:tcPr>
            <w:tcW w:w="65" w:type="dxa"/>
            <w:tcMar>
              <w:top w:w="15" w:type="dxa"/>
            </w:tcMar>
          </w:tcPr>
          <w:p w14:paraId="6F0E92A9" w14:textId="77777777" w:rsidR="00747A39" w:rsidRPr="009D2228" w:rsidRDefault="00747A39" w:rsidP="00747A39"/>
        </w:tc>
        <w:tc>
          <w:tcPr>
            <w:tcW w:w="1302" w:type="dxa"/>
            <w:gridSpan w:val="2"/>
            <w:tcMar>
              <w:top w:w="15" w:type="dxa"/>
            </w:tcMar>
            <w:vAlign w:val="bottom"/>
          </w:tcPr>
          <w:p w14:paraId="1D1D483F" w14:textId="527D154A" w:rsidR="00747A39" w:rsidRPr="009D2228" w:rsidRDefault="00ED6F8D" w:rsidP="00ED6F8D">
            <w:pPr>
              <w:jc w:val="center"/>
            </w:pPr>
            <w:r w:rsidRPr="009D2228">
              <w:rPr>
                <w:rFonts w:ascii="Arial" w:hAnsi="Arial"/>
                <w:sz w:val="19"/>
              </w:rPr>
              <w:t xml:space="preserve">               </w:t>
            </w:r>
            <w:r w:rsidR="00747A39" w:rsidRPr="009D2228">
              <w:rPr>
                <w:rFonts w:ascii="Arial" w:hAnsi="Arial"/>
                <w:sz w:val="19"/>
              </w:rPr>
              <w:t>(1</w:t>
            </w:r>
            <w:r w:rsidR="005E42A7" w:rsidRPr="009D2228">
              <w:rPr>
                <w:rFonts w:ascii="Arial" w:hAnsi="Arial"/>
                <w:sz w:val="19"/>
              </w:rPr>
              <w:t>48</w:t>
            </w:r>
            <w:r w:rsidR="00747A39" w:rsidRPr="009D2228">
              <w:rPr>
                <w:rFonts w:ascii="Arial" w:hAnsi="Arial"/>
                <w:sz w:val="19"/>
              </w:rPr>
              <w:t>)</w:t>
            </w:r>
          </w:p>
        </w:tc>
        <w:tc>
          <w:tcPr>
            <w:tcW w:w="325" w:type="dxa"/>
            <w:tcMar>
              <w:top w:w="15" w:type="dxa"/>
            </w:tcMar>
          </w:tcPr>
          <w:p w14:paraId="07694D44" w14:textId="77777777" w:rsidR="00747A39" w:rsidRPr="009D2228" w:rsidRDefault="00747A39" w:rsidP="00747A39"/>
        </w:tc>
        <w:tc>
          <w:tcPr>
            <w:tcW w:w="1722" w:type="dxa"/>
            <w:gridSpan w:val="9"/>
            <w:tcMar>
              <w:top w:w="15" w:type="dxa"/>
            </w:tcMar>
            <w:vAlign w:val="bottom"/>
          </w:tcPr>
          <w:p w14:paraId="6DC5DBE7" w14:textId="673E8DA3" w:rsidR="00747A39" w:rsidRPr="009D2228" w:rsidRDefault="00747A39" w:rsidP="00747A39">
            <w:pPr>
              <w:jc w:val="center"/>
            </w:pPr>
            <w:r w:rsidRPr="009D2228">
              <w:rPr>
                <w:rFonts w:ascii="Arial" w:hAnsi="Arial"/>
                <w:sz w:val="19"/>
              </w:rPr>
              <w:t xml:space="preserve">         (175)</w:t>
            </w:r>
          </w:p>
        </w:tc>
        <w:tc>
          <w:tcPr>
            <w:tcW w:w="65" w:type="dxa"/>
            <w:tcMar>
              <w:top w:w="15" w:type="dxa"/>
            </w:tcMar>
          </w:tcPr>
          <w:p w14:paraId="5A922194" w14:textId="77777777" w:rsidR="00747A39" w:rsidRPr="009D2228" w:rsidRDefault="00747A39" w:rsidP="00747A39"/>
        </w:tc>
        <w:tc>
          <w:tcPr>
            <w:tcW w:w="1178" w:type="dxa"/>
            <w:gridSpan w:val="3"/>
            <w:tcMar>
              <w:top w:w="15" w:type="dxa"/>
            </w:tcMar>
            <w:vAlign w:val="bottom"/>
          </w:tcPr>
          <w:p w14:paraId="331F23ED" w14:textId="33F5A045" w:rsidR="00747A39" w:rsidRPr="009D2228" w:rsidRDefault="00BB5F78" w:rsidP="00BB5F78">
            <w:r w:rsidRPr="009D2228">
              <w:rPr>
                <w:rFonts w:ascii="Arial" w:hAnsi="Arial"/>
                <w:sz w:val="19"/>
              </w:rPr>
              <w:t xml:space="preserve">          </w:t>
            </w:r>
            <w:r w:rsidR="00747A39" w:rsidRPr="009D2228">
              <w:rPr>
                <w:rFonts w:ascii="Arial" w:hAnsi="Arial"/>
                <w:sz w:val="19"/>
              </w:rPr>
              <w:t>(</w:t>
            </w:r>
            <w:r w:rsidRPr="009D2228">
              <w:rPr>
                <w:rFonts w:ascii="Arial" w:hAnsi="Arial"/>
                <w:sz w:val="19"/>
              </w:rPr>
              <w:t>2,705</w:t>
            </w:r>
            <w:r w:rsidR="00747A39" w:rsidRPr="009D2228">
              <w:rPr>
                <w:rFonts w:ascii="Arial" w:hAnsi="Arial"/>
                <w:sz w:val="19"/>
              </w:rPr>
              <w:t>)</w:t>
            </w:r>
          </w:p>
        </w:tc>
      </w:tr>
      <w:tr w:rsidR="009D2228" w:rsidRPr="009D2228" w14:paraId="03BD5F63" w14:textId="5A0B77BD" w:rsidTr="00EC0870">
        <w:trPr>
          <w:trHeight w:hRule="exact" w:val="255"/>
        </w:trPr>
        <w:tc>
          <w:tcPr>
            <w:tcW w:w="1954" w:type="dxa"/>
            <w:gridSpan w:val="2"/>
          </w:tcPr>
          <w:p w14:paraId="37A2B316" w14:textId="77777777" w:rsidR="003728BA" w:rsidRPr="009D2228" w:rsidRDefault="003728BA" w:rsidP="003728BA"/>
        </w:tc>
        <w:tc>
          <w:tcPr>
            <w:tcW w:w="3858" w:type="dxa"/>
            <w:gridSpan w:val="5"/>
          </w:tcPr>
          <w:p w14:paraId="77BD2124" w14:textId="77777777" w:rsidR="003728BA" w:rsidRPr="009D2228" w:rsidRDefault="003728BA" w:rsidP="003728BA"/>
        </w:tc>
        <w:tc>
          <w:tcPr>
            <w:tcW w:w="671" w:type="dxa"/>
            <w:tcBorders>
              <w:top w:val="single" w:sz="4" w:space="0" w:color="000000" w:themeColor="text1"/>
            </w:tcBorders>
          </w:tcPr>
          <w:p w14:paraId="2DAD4D3A" w14:textId="77777777" w:rsidR="003728BA" w:rsidRPr="009D2228" w:rsidRDefault="003728BA" w:rsidP="003728BA"/>
        </w:tc>
        <w:tc>
          <w:tcPr>
            <w:tcW w:w="1030" w:type="dxa"/>
            <w:gridSpan w:val="4"/>
          </w:tcPr>
          <w:p w14:paraId="3F9E85AE" w14:textId="77777777" w:rsidR="003728BA" w:rsidRPr="009D2228" w:rsidRDefault="003728BA" w:rsidP="003728BA"/>
        </w:tc>
        <w:tc>
          <w:tcPr>
            <w:tcW w:w="709" w:type="dxa"/>
            <w:gridSpan w:val="3"/>
            <w:tcBorders>
              <w:top w:val="single" w:sz="4" w:space="0" w:color="000000" w:themeColor="text1"/>
            </w:tcBorders>
          </w:tcPr>
          <w:p w14:paraId="6C787A51" w14:textId="49BF0137" w:rsidR="003728BA" w:rsidRPr="009D2228" w:rsidRDefault="003728BA" w:rsidP="003728BA"/>
        </w:tc>
        <w:tc>
          <w:tcPr>
            <w:tcW w:w="817" w:type="dxa"/>
            <w:gridSpan w:val="5"/>
          </w:tcPr>
          <w:p w14:paraId="611E44F2" w14:textId="77777777" w:rsidR="003728BA" w:rsidRPr="009D2228" w:rsidRDefault="003728BA" w:rsidP="003728BA"/>
        </w:tc>
        <w:tc>
          <w:tcPr>
            <w:tcW w:w="734" w:type="dxa"/>
            <w:gridSpan w:val="2"/>
            <w:tcBorders>
              <w:top w:val="single" w:sz="4" w:space="0" w:color="000000" w:themeColor="text1"/>
            </w:tcBorders>
          </w:tcPr>
          <w:p w14:paraId="65337FDE" w14:textId="53FE62B9" w:rsidR="003728BA" w:rsidRPr="009D2228" w:rsidRDefault="003728BA" w:rsidP="003728BA"/>
        </w:tc>
        <w:tc>
          <w:tcPr>
            <w:tcW w:w="739" w:type="dxa"/>
            <w:gridSpan w:val="3"/>
          </w:tcPr>
          <w:p w14:paraId="04FD627C" w14:textId="77777777" w:rsidR="003728BA" w:rsidRPr="009D2228" w:rsidRDefault="003728BA" w:rsidP="003728BA"/>
        </w:tc>
        <w:tc>
          <w:tcPr>
            <w:tcW w:w="1556" w:type="dxa"/>
            <w:gridSpan w:val="3"/>
          </w:tcPr>
          <w:p w14:paraId="07B7D3D7" w14:textId="77777777" w:rsidR="003728BA" w:rsidRPr="009D2228" w:rsidRDefault="003728BA" w:rsidP="003728BA"/>
        </w:tc>
        <w:tc>
          <w:tcPr>
            <w:tcW w:w="5387" w:type="dxa"/>
            <w:gridSpan w:val="2"/>
          </w:tcPr>
          <w:p w14:paraId="324699B3" w14:textId="77777777" w:rsidR="003728BA" w:rsidRPr="009D2228" w:rsidRDefault="003728BA" w:rsidP="003728BA"/>
        </w:tc>
        <w:tc>
          <w:tcPr>
            <w:tcW w:w="3385" w:type="dxa"/>
            <w:gridSpan w:val="2"/>
          </w:tcPr>
          <w:p w14:paraId="59834383" w14:textId="77777777" w:rsidR="003728BA" w:rsidRPr="009D2228" w:rsidRDefault="003728BA" w:rsidP="003728BA"/>
        </w:tc>
      </w:tr>
      <w:tr w:rsidR="009D2228" w:rsidRPr="009D2228" w14:paraId="509AA3FA" w14:textId="77777777" w:rsidTr="00CB621F">
        <w:trPr>
          <w:gridAfter w:val="10"/>
          <w:wAfter w:w="11067" w:type="dxa"/>
          <w:trHeight w:hRule="exact" w:val="255"/>
        </w:trPr>
        <w:tc>
          <w:tcPr>
            <w:tcW w:w="4253" w:type="dxa"/>
            <w:gridSpan w:val="4"/>
            <w:tcMar>
              <w:top w:w="15" w:type="dxa"/>
            </w:tcMar>
          </w:tcPr>
          <w:p w14:paraId="1301167C" w14:textId="5B853D3E" w:rsidR="003728BA" w:rsidRPr="009D2228" w:rsidRDefault="003728BA" w:rsidP="003728BA">
            <w:r w:rsidRPr="009D2228">
              <w:rPr>
                <w:rFonts w:ascii="Arial" w:hAnsi="Arial"/>
                <w:b/>
                <w:sz w:val="19"/>
              </w:rPr>
              <w:t>Loss after tax from continuing operations</w:t>
            </w:r>
          </w:p>
        </w:tc>
        <w:tc>
          <w:tcPr>
            <w:tcW w:w="928" w:type="dxa"/>
            <w:gridSpan w:val="2"/>
            <w:tcMar>
              <w:top w:w="15" w:type="dxa"/>
            </w:tcMar>
          </w:tcPr>
          <w:p w14:paraId="2BC84B65" w14:textId="77777777" w:rsidR="003728BA" w:rsidRPr="009D2228" w:rsidRDefault="003728BA" w:rsidP="003728BA"/>
        </w:tc>
        <w:tc>
          <w:tcPr>
            <w:tcW w:w="1302" w:type="dxa"/>
            <w:gridSpan w:val="2"/>
            <w:tcMar>
              <w:top w:w="15" w:type="dxa"/>
            </w:tcMar>
            <w:vAlign w:val="bottom"/>
          </w:tcPr>
          <w:p w14:paraId="3E012BF2" w14:textId="12C93E54" w:rsidR="003728BA" w:rsidRPr="009D2228" w:rsidRDefault="00ED6F8D" w:rsidP="00ED6F8D">
            <w:pPr>
              <w:jc w:val="center"/>
            </w:pPr>
            <w:r w:rsidRPr="009D2228">
              <w:rPr>
                <w:rFonts w:ascii="Arial" w:hAnsi="Arial"/>
                <w:sz w:val="19"/>
              </w:rPr>
              <w:t xml:space="preserve">            </w:t>
            </w:r>
            <w:r w:rsidR="003728BA" w:rsidRPr="009D2228">
              <w:rPr>
                <w:rFonts w:ascii="Arial" w:hAnsi="Arial"/>
                <w:sz w:val="19"/>
              </w:rPr>
              <w:t>(6,043)</w:t>
            </w:r>
          </w:p>
        </w:tc>
        <w:tc>
          <w:tcPr>
            <w:tcW w:w="390" w:type="dxa"/>
            <w:gridSpan w:val="2"/>
            <w:tcMar>
              <w:top w:w="15" w:type="dxa"/>
            </w:tcMar>
          </w:tcPr>
          <w:p w14:paraId="4DFFBCFA" w14:textId="77777777" w:rsidR="003728BA" w:rsidRPr="009D2228" w:rsidRDefault="003728BA" w:rsidP="003728BA">
            <w:pPr>
              <w:rPr>
                <w:highlight w:val="yellow"/>
              </w:rPr>
            </w:pPr>
          </w:p>
        </w:tc>
        <w:tc>
          <w:tcPr>
            <w:tcW w:w="1516" w:type="dxa"/>
            <w:gridSpan w:val="7"/>
            <w:tcMar>
              <w:top w:w="15" w:type="dxa"/>
            </w:tcMar>
            <w:vAlign w:val="bottom"/>
          </w:tcPr>
          <w:p w14:paraId="6701A965" w14:textId="30A76E0E" w:rsidR="003728BA" w:rsidRPr="009D2228" w:rsidRDefault="003728BA" w:rsidP="003728BA">
            <w:pPr>
              <w:jc w:val="center"/>
            </w:pPr>
            <w:r w:rsidRPr="009D2228">
              <w:rPr>
                <w:rFonts w:ascii="Arial" w:hAnsi="Arial"/>
                <w:sz w:val="19"/>
              </w:rPr>
              <w:t xml:space="preserve">        (9,922)</w:t>
            </w:r>
          </w:p>
        </w:tc>
        <w:tc>
          <w:tcPr>
            <w:tcW w:w="1384" w:type="dxa"/>
            <w:gridSpan w:val="5"/>
            <w:tcMar>
              <w:top w:w="15" w:type="dxa"/>
            </w:tcMar>
          </w:tcPr>
          <w:p w14:paraId="45CC7B15" w14:textId="2235ED20" w:rsidR="003728BA" w:rsidRPr="009D2228" w:rsidRDefault="003728BA" w:rsidP="003728BA">
            <w:pPr>
              <w:jc w:val="right"/>
              <w:rPr>
                <w:rFonts w:ascii="Arial" w:hAnsi="Arial"/>
                <w:sz w:val="19"/>
              </w:rPr>
            </w:pPr>
            <w:r w:rsidRPr="009D2228">
              <w:rPr>
                <w:rFonts w:ascii="Arial" w:hAnsi="Arial"/>
                <w:sz w:val="19"/>
              </w:rPr>
              <w:t>(15,966)</w:t>
            </w:r>
          </w:p>
        </w:tc>
      </w:tr>
      <w:tr w:rsidR="009D2228" w:rsidRPr="009D2228" w14:paraId="071C3867" w14:textId="108FE936" w:rsidTr="00CB621F">
        <w:trPr>
          <w:trHeight w:hRule="exact" w:val="112"/>
        </w:trPr>
        <w:tc>
          <w:tcPr>
            <w:tcW w:w="9773" w:type="dxa"/>
            <w:gridSpan w:val="22"/>
          </w:tcPr>
          <w:p w14:paraId="5791955F" w14:textId="77777777" w:rsidR="003728BA" w:rsidRPr="009D2228" w:rsidRDefault="003728BA" w:rsidP="003728BA"/>
        </w:tc>
        <w:tc>
          <w:tcPr>
            <w:tcW w:w="739" w:type="dxa"/>
            <w:gridSpan w:val="3"/>
          </w:tcPr>
          <w:p w14:paraId="7BF27735" w14:textId="77777777" w:rsidR="003728BA" w:rsidRPr="009D2228" w:rsidRDefault="003728BA" w:rsidP="003728BA"/>
        </w:tc>
        <w:tc>
          <w:tcPr>
            <w:tcW w:w="1556" w:type="dxa"/>
            <w:gridSpan w:val="3"/>
          </w:tcPr>
          <w:p w14:paraId="1FD42E1B" w14:textId="77777777" w:rsidR="003728BA" w:rsidRPr="009D2228" w:rsidRDefault="003728BA" w:rsidP="003728BA"/>
        </w:tc>
        <w:tc>
          <w:tcPr>
            <w:tcW w:w="5387" w:type="dxa"/>
            <w:gridSpan w:val="2"/>
          </w:tcPr>
          <w:p w14:paraId="29F99368" w14:textId="77777777" w:rsidR="003728BA" w:rsidRPr="009D2228" w:rsidRDefault="003728BA" w:rsidP="003728BA"/>
        </w:tc>
        <w:tc>
          <w:tcPr>
            <w:tcW w:w="3385" w:type="dxa"/>
            <w:gridSpan w:val="2"/>
          </w:tcPr>
          <w:p w14:paraId="6698CF33" w14:textId="77777777" w:rsidR="003728BA" w:rsidRPr="009D2228" w:rsidRDefault="003728BA" w:rsidP="003728BA"/>
        </w:tc>
      </w:tr>
      <w:tr w:rsidR="009D2228" w:rsidRPr="009D2228" w14:paraId="2EDC1559" w14:textId="77777777" w:rsidTr="00EC0870">
        <w:trPr>
          <w:gridAfter w:val="10"/>
          <w:wAfter w:w="11067" w:type="dxa"/>
          <w:trHeight w:hRule="exact" w:val="100"/>
        </w:trPr>
        <w:tc>
          <w:tcPr>
            <w:tcW w:w="5812" w:type="dxa"/>
            <w:gridSpan w:val="7"/>
            <w:tcMar>
              <w:top w:w="15" w:type="dxa"/>
            </w:tcMar>
          </w:tcPr>
          <w:p w14:paraId="60AC878E" w14:textId="77777777" w:rsidR="003728BA" w:rsidRPr="009D2228" w:rsidRDefault="003728BA" w:rsidP="003728BA"/>
        </w:tc>
        <w:tc>
          <w:tcPr>
            <w:tcW w:w="671" w:type="dxa"/>
            <w:tcMar>
              <w:top w:w="15" w:type="dxa"/>
            </w:tcMar>
          </w:tcPr>
          <w:p w14:paraId="55D93F02" w14:textId="77777777" w:rsidR="003728BA" w:rsidRPr="009D2228" w:rsidRDefault="003728BA" w:rsidP="003728BA"/>
        </w:tc>
        <w:tc>
          <w:tcPr>
            <w:tcW w:w="948" w:type="dxa"/>
            <w:gridSpan w:val="3"/>
            <w:tcMar>
              <w:top w:w="15" w:type="dxa"/>
            </w:tcMar>
          </w:tcPr>
          <w:p w14:paraId="0A530333" w14:textId="77777777" w:rsidR="003728BA" w:rsidRPr="009D2228" w:rsidRDefault="003728BA" w:rsidP="003728BA"/>
        </w:tc>
        <w:tc>
          <w:tcPr>
            <w:tcW w:w="791" w:type="dxa"/>
            <w:gridSpan w:val="4"/>
            <w:tcMar>
              <w:top w:w="15" w:type="dxa"/>
            </w:tcMar>
          </w:tcPr>
          <w:p w14:paraId="2DAE7C57" w14:textId="77777777" w:rsidR="003728BA" w:rsidRPr="009D2228" w:rsidRDefault="003728BA" w:rsidP="003728BA"/>
        </w:tc>
        <w:tc>
          <w:tcPr>
            <w:tcW w:w="817" w:type="dxa"/>
            <w:gridSpan w:val="5"/>
            <w:tcMar>
              <w:top w:w="15" w:type="dxa"/>
            </w:tcMar>
          </w:tcPr>
          <w:p w14:paraId="19E4F405" w14:textId="77777777" w:rsidR="003728BA" w:rsidRPr="009D2228" w:rsidRDefault="003728BA" w:rsidP="003728BA"/>
        </w:tc>
        <w:tc>
          <w:tcPr>
            <w:tcW w:w="704" w:type="dxa"/>
            <w:tcMar>
              <w:top w:w="15" w:type="dxa"/>
            </w:tcMar>
          </w:tcPr>
          <w:p w14:paraId="7F721232" w14:textId="77777777" w:rsidR="003728BA" w:rsidRPr="009D2228" w:rsidRDefault="003728BA" w:rsidP="003728BA"/>
        </w:tc>
        <w:tc>
          <w:tcPr>
            <w:tcW w:w="30" w:type="dxa"/>
            <w:tcMar>
              <w:top w:w="15" w:type="dxa"/>
            </w:tcMar>
          </w:tcPr>
          <w:p w14:paraId="5630F2B6" w14:textId="77777777" w:rsidR="003728BA" w:rsidRPr="009D2228" w:rsidRDefault="003728BA" w:rsidP="003728BA"/>
        </w:tc>
      </w:tr>
      <w:tr w:rsidR="009D2228" w:rsidRPr="009D2228" w14:paraId="448C1E9E" w14:textId="0F51D03D" w:rsidTr="003728BA">
        <w:trPr>
          <w:trHeight w:hRule="exact" w:val="65"/>
        </w:trPr>
        <w:tc>
          <w:tcPr>
            <w:tcW w:w="9773" w:type="dxa"/>
            <w:gridSpan w:val="22"/>
          </w:tcPr>
          <w:p w14:paraId="4C2BBA05" w14:textId="77777777" w:rsidR="003728BA" w:rsidRPr="009D2228" w:rsidRDefault="003728BA" w:rsidP="003728BA"/>
        </w:tc>
        <w:tc>
          <w:tcPr>
            <w:tcW w:w="739" w:type="dxa"/>
            <w:gridSpan w:val="3"/>
            <w:tcBorders>
              <w:top w:val="single" w:sz="4" w:space="0" w:color="FFFFFF" w:themeColor="background1"/>
            </w:tcBorders>
          </w:tcPr>
          <w:p w14:paraId="50AE7F8A" w14:textId="77777777" w:rsidR="003728BA" w:rsidRPr="009D2228" w:rsidRDefault="003728BA" w:rsidP="003728BA"/>
        </w:tc>
        <w:tc>
          <w:tcPr>
            <w:tcW w:w="1556" w:type="dxa"/>
            <w:gridSpan w:val="3"/>
            <w:tcBorders>
              <w:top w:val="single" w:sz="4" w:space="0" w:color="FFFFFF" w:themeColor="background1"/>
            </w:tcBorders>
          </w:tcPr>
          <w:p w14:paraId="515FA0A2" w14:textId="77777777" w:rsidR="003728BA" w:rsidRPr="009D2228" w:rsidRDefault="003728BA" w:rsidP="003728BA"/>
        </w:tc>
        <w:tc>
          <w:tcPr>
            <w:tcW w:w="5387" w:type="dxa"/>
            <w:gridSpan w:val="2"/>
            <w:tcBorders>
              <w:top w:val="single" w:sz="4" w:space="0" w:color="FFFFFF" w:themeColor="background1"/>
            </w:tcBorders>
          </w:tcPr>
          <w:p w14:paraId="5CA235F9" w14:textId="77777777" w:rsidR="003728BA" w:rsidRPr="009D2228" w:rsidRDefault="003728BA" w:rsidP="003728BA"/>
        </w:tc>
        <w:tc>
          <w:tcPr>
            <w:tcW w:w="3385" w:type="dxa"/>
            <w:gridSpan w:val="2"/>
            <w:tcBorders>
              <w:top w:val="single" w:sz="4" w:space="0" w:color="FFFFFF" w:themeColor="background1"/>
            </w:tcBorders>
          </w:tcPr>
          <w:p w14:paraId="55FD8A77" w14:textId="77777777" w:rsidR="003728BA" w:rsidRPr="009D2228" w:rsidRDefault="003728BA" w:rsidP="003728BA"/>
        </w:tc>
      </w:tr>
      <w:tr w:rsidR="009D2228" w:rsidRPr="009D2228" w14:paraId="44B9FEF2" w14:textId="77777777" w:rsidTr="00CB621F">
        <w:trPr>
          <w:gridAfter w:val="9"/>
          <w:wAfter w:w="11037" w:type="dxa"/>
          <w:trHeight w:hRule="exact" w:val="479"/>
        </w:trPr>
        <w:tc>
          <w:tcPr>
            <w:tcW w:w="4253" w:type="dxa"/>
            <w:gridSpan w:val="4"/>
            <w:tcMar>
              <w:top w:w="15" w:type="dxa"/>
            </w:tcMar>
          </w:tcPr>
          <w:p w14:paraId="72411190" w14:textId="085991D6" w:rsidR="003728BA" w:rsidRPr="009D2228" w:rsidRDefault="003728BA" w:rsidP="003728BA">
            <w:pPr>
              <w:spacing w:before="240"/>
            </w:pPr>
            <w:r w:rsidRPr="009D2228">
              <w:rPr>
                <w:rFonts w:ascii="Arial" w:hAnsi="Arial"/>
                <w:sz w:val="19"/>
              </w:rPr>
              <w:t xml:space="preserve">Loss from discontinued operations </w:t>
            </w:r>
          </w:p>
        </w:tc>
        <w:tc>
          <w:tcPr>
            <w:tcW w:w="928" w:type="dxa"/>
            <w:gridSpan w:val="2"/>
            <w:tcMar>
              <w:top w:w="15" w:type="dxa"/>
            </w:tcMar>
          </w:tcPr>
          <w:p w14:paraId="454BC842" w14:textId="77777777" w:rsidR="003728BA" w:rsidRPr="009D2228" w:rsidRDefault="003728BA" w:rsidP="003728BA"/>
        </w:tc>
        <w:tc>
          <w:tcPr>
            <w:tcW w:w="1302" w:type="dxa"/>
            <w:gridSpan w:val="2"/>
            <w:tcMar>
              <w:top w:w="15" w:type="dxa"/>
            </w:tcMar>
            <w:vAlign w:val="bottom"/>
          </w:tcPr>
          <w:p w14:paraId="074E6B10" w14:textId="719BF873" w:rsidR="003728BA" w:rsidRPr="009D2228" w:rsidRDefault="003728BA" w:rsidP="003728BA">
            <w:pPr>
              <w:jc w:val="right"/>
            </w:pPr>
            <w:r w:rsidRPr="009D2228">
              <w:rPr>
                <w:rFonts w:ascii="Arial" w:hAnsi="Arial"/>
                <w:sz w:val="19"/>
              </w:rPr>
              <w:t>-</w:t>
            </w:r>
          </w:p>
        </w:tc>
        <w:tc>
          <w:tcPr>
            <w:tcW w:w="325" w:type="dxa"/>
            <w:tcMar>
              <w:top w:w="15" w:type="dxa"/>
            </w:tcMar>
          </w:tcPr>
          <w:p w14:paraId="666E0B8B" w14:textId="77777777" w:rsidR="003728BA" w:rsidRPr="009D2228" w:rsidRDefault="003728BA" w:rsidP="003728BA">
            <w:pPr>
              <w:rPr>
                <w:highlight w:val="yellow"/>
              </w:rPr>
            </w:pPr>
          </w:p>
        </w:tc>
        <w:tc>
          <w:tcPr>
            <w:tcW w:w="1722" w:type="dxa"/>
            <w:gridSpan w:val="9"/>
            <w:tcMar>
              <w:top w:w="15" w:type="dxa"/>
            </w:tcMar>
            <w:vAlign w:val="bottom"/>
          </w:tcPr>
          <w:p w14:paraId="26BDBF52" w14:textId="6F3C7B95" w:rsidR="003728BA" w:rsidRPr="009D2228" w:rsidRDefault="003728BA" w:rsidP="00EC0870">
            <w:pPr>
              <w:ind w:left="-113"/>
              <w:jc w:val="center"/>
            </w:pPr>
            <w:r w:rsidRPr="009D2228">
              <w:rPr>
                <w:rFonts w:ascii="Arial" w:hAnsi="Arial"/>
                <w:sz w:val="19"/>
              </w:rPr>
              <w:t xml:space="preserve">           (172)</w:t>
            </w:r>
          </w:p>
        </w:tc>
        <w:tc>
          <w:tcPr>
            <w:tcW w:w="1243" w:type="dxa"/>
            <w:gridSpan w:val="4"/>
            <w:tcMar>
              <w:top w:w="15" w:type="dxa"/>
            </w:tcMar>
            <w:vAlign w:val="bottom"/>
          </w:tcPr>
          <w:p w14:paraId="58616EE0" w14:textId="7E5DEFD9" w:rsidR="003728BA" w:rsidRPr="009D2228" w:rsidRDefault="003728BA" w:rsidP="003728BA">
            <w:pPr>
              <w:jc w:val="center"/>
            </w:pPr>
            <w:r w:rsidRPr="009D2228">
              <w:rPr>
                <w:rFonts w:ascii="Arial" w:hAnsi="Arial"/>
                <w:sz w:val="19"/>
              </w:rPr>
              <w:t xml:space="preserve">              (636)</w:t>
            </w:r>
          </w:p>
        </w:tc>
        <w:tc>
          <w:tcPr>
            <w:tcW w:w="30" w:type="dxa"/>
            <w:tcMar>
              <w:top w:w="15" w:type="dxa"/>
            </w:tcMar>
          </w:tcPr>
          <w:p w14:paraId="2CE76928" w14:textId="77777777" w:rsidR="003728BA" w:rsidRPr="009D2228" w:rsidRDefault="003728BA" w:rsidP="003728BA"/>
        </w:tc>
      </w:tr>
      <w:tr w:rsidR="009D2228" w:rsidRPr="009D2228" w14:paraId="0C934F2C" w14:textId="5B45A295" w:rsidTr="00CB621F">
        <w:trPr>
          <w:trHeight w:hRule="exact" w:val="112"/>
        </w:trPr>
        <w:tc>
          <w:tcPr>
            <w:tcW w:w="9773" w:type="dxa"/>
            <w:gridSpan w:val="22"/>
          </w:tcPr>
          <w:p w14:paraId="2E765478" w14:textId="77777777" w:rsidR="003728BA" w:rsidRPr="009D2228" w:rsidRDefault="003728BA" w:rsidP="003728BA"/>
        </w:tc>
        <w:tc>
          <w:tcPr>
            <w:tcW w:w="739" w:type="dxa"/>
            <w:gridSpan w:val="3"/>
          </w:tcPr>
          <w:p w14:paraId="197B14DC" w14:textId="77777777" w:rsidR="003728BA" w:rsidRPr="009D2228" w:rsidRDefault="003728BA" w:rsidP="003728BA"/>
        </w:tc>
        <w:tc>
          <w:tcPr>
            <w:tcW w:w="1556" w:type="dxa"/>
            <w:gridSpan w:val="3"/>
          </w:tcPr>
          <w:p w14:paraId="21DBF086" w14:textId="77777777" w:rsidR="003728BA" w:rsidRPr="009D2228" w:rsidRDefault="003728BA" w:rsidP="003728BA"/>
        </w:tc>
        <w:tc>
          <w:tcPr>
            <w:tcW w:w="5387" w:type="dxa"/>
            <w:gridSpan w:val="2"/>
          </w:tcPr>
          <w:p w14:paraId="0DA70BCA" w14:textId="77777777" w:rsidR="003728BA" w:rsidRPr="009D2228" w:rsidRDefault="003728BA" w:rsidP="003728BA"/>
        </w:tc>
        <w:tc>
          <w:tcPr>
            <w:tcW w:w="3385" w:type="dxa"/>
            <w:gridSpan w:val="2"/>
          </w:tcPr>
          <w:p w14:paraId="5C7C0651" w14:textId="77777777" w:rsidR="003728BA" w:rsidRPr="009D2228" w:rsidRDefault="003728BA" w:rsidP="003728BA"/>
        </w:tc>
      </w:tr>
      <w:tr w:rsidR="009D2228" w:rsidRPr="009D2228" w14:paraId="1754FAB2" w14:textId="77777777" w:rsidTr="00EC0870">
        <w:trPr>
          <w:gridAfter w:val="10"/>
          <w:wAfter w:w="11067" w:type="dxa"/>
          <w:trHeight w:hRule="exact" w:val="100"/>
        </w:trPr>
        <w:tc>
          <w:tcPr>
            <w:tcW w:w="5812" w:type="dxa"/>
            <w:gridSpan w:val="7"/>
            <w:tcMar>
              <w:top w:w="15" w:type="dxa"/>
            </w:tcMar>
          </w:tcPr>
          <w:p w14:paraId="0A50FAB8" w14:textId="77777777" w:rsidR="003728BA" w:rsidRPr="009D2228" w:rsidRDefault="003728BA" w:rsidP="003728BA"/>
        </w:tc>
        <w:tc>
          <w:tcPr>
            <w:tcW w:w="671" w:type="dxa"/>
            <w:tcBorders>
              <w:bottom w:val="single" w:sz="4" w:space="0" w:color="000000" w:themeColor="text1"/>
            </w:tcBorders>
            <w:tcMar>
              <w:top w:w="15" w:type="dxa"/>
            </w:tcMar>
          </w:tcPr>
          <w:p w14:paraId="5FAF0D01" w14:textId="77777777" w:rsidR="003728BA" w:rsidRPr="009D2228" w:rsidRDefault="003728BA" w:rsidP="003728BA"/>
        </w:tc>
        <w:tc>
          <w:tcPr>
            <w:tcW w:w="948" w:type="dxa"/>
            <w:gridSpan w:val="3"/>
            <w:tcMar>
              <w:top w:w="15" w:type="dxa"/>
            </w:tcMar>
          </w:tcPr>
          <w:p w14:paraId="5992C6FD" w14:textId="77777777" w:rsidR="003728BA" w:rsidRPr="009D2228" w:rsidRDefault="003728BA" w:rsidP="003728BA"/>
        </w:tc>
        <w:tc>
          <w:tcPr>
            <w:tcW w:w="791" w:type="dxa"/>
            <w:gridSpan w:val="4"/>
            <w:tcBorders>
              <w:bottom w:val="single" w:sz="4" w:space="0" w:color="000000" w:themeColor="text1"/>
            </w:tcBorders>
            <w:tcMar>
              <w:top w:w="15" w:type="dxa"/>
            </w:tcMar>
          </w:tcPr>
          <w:p w14:paraId="6EE8B9C4" w14:textId="77777777" w:rsidR="003728BA" w:rsidRPr="009D2228" w:rsidRDefault="003728BA" w:rsidP="003728BA"/>
        </w:tc>
        <w:tc>
          <w:tcPr>
            <w:tcW w:w="817" w:type="dxa"/>
            <w:gridSpan w:val="5"/>
            <w:tcMar>
              <w:top w:w="15" w:type="dxa"/>
            </w:tcMar>
          </w:tcPr>
          <w:p w14:paraId="712B7695" w14:textId="77777777" w:rsidR="003728BA" w:rsidRPr="009D2228" w:rsidRDefault="003728BA" w:rsidP="003728BA"/>
        </w:tc>
        <w:tc>
          <w:tcPr>
            <w:tcW w:w="704" w:type="dxa"/>
            <w:tcBorders>
              <w:bottom w:val="single" w:sz="4" w:space="0" w:color="000000" w:themeColor="text1"/>
            </w:tcBorders>
            <w:tcMar>
              <w:top w:w="15" w:type="dxa"/>
            </w:tcMar>
          </w:tcPr>
          <w:p w14:paraId="2B711F00" w14:textId="77777777" w:rsidR="003728BA" w:rsidRPr="009D2228" w:rsidRDefault="003728BA" w:rsidP="003728BA"/>
        </w:tc>
        <w:tc>
          <w:tcPr>
            <w:tcW w:w="30" w:type="dxa"/>
            <w:tcMar>
              <w:top w:w="15" w:type="dxa"/>
            </w:tcMar>
          </w:tcPr>
          <w:p w14:paraId="2DBF19FE" w14:textId="77777777" w:rsidR="003728BA" w:rsidRPr="009D2228" w:rsidRDefault="003728BA" w:rsidP="003728BA"/>
        </w:tc>
      </w:tr>
      <w:tr w:rsidR="009D2228" w:rsidRPr="009D2228" w14:paraId="6551DC18" w14:textId="1D0B4BA3" w:rsidTr="00CB621F">
        <w:trPr>
          <w:trHeight w:hRule="exact" w:val="42"/>
        </w:trPr>
        <w:tc>
          <w:tcPr>
            <w:tcW w:w="9773" w:type="dxa"/>
            <w:gridSpan w:val="22"/>
          </w:tcPr>
          <w:p w14:paraId="322234D7" w14:textId="77777777" w:rsidR="003728BA" w:rsidRPr="009D2228" w:rsidRDefault="003728BA" w:rsidP="003728BA"/>
        </w:tc>
        <w:tc>
          <w:tcPr>
            <w:tcW w:w="739" w:type="dxa"/>
            <w:gridSpan w:val="3"/>
          </w:tcPr>
          <w:p w14:paraId="55616981" w14:textId="77777777" w:rsidR="003728BA" w:rsidRPr="009D2228" w:rsidRDefault="003728BA" w:rsidP="003728BA"/>
        </w:tc>
        <w:tc>
          <w:tcPr>
            <w:tcW w:w="1556" w:type="dxa"/>
            <w:gridSpan w:val="3"/>
          </w:tcPr>
          <w:p w14:paraId="15196A09" w14:textId="77777777" w:rsidR="003728BA" w:rsidRPr="009D2228" w:rsidRDefault="003728BA" w:rsidP="003728BA"/>
        </w:tc>
        <w:tc>
          <w:tcPr>
            <w:tcW w:w="5387" w:type="dxa"/>
            <w:gridSpan w:val="2"/>
          </w:tcPr>
          <w:p w14:paraId="0B058B87" w14:textId="77777777" w:rsidR="003728BA" w:rsidRPr="009D2228" w:rsidRDefault="003728BA" w:rsidP="003728BA"/>
        </w:tc>
        <w:tc>
          <w:tcPr>
            <w:tcW w:w="3385" w:type="dxa"/>
            <w:gridSpan w:val="2"/>
          </w:tcPr>
          <w:p w14:paraId="6EC66C9E" w14:textId="77777777" w:rsidR="003728BA" w:rsidRPr="009D2228" w:rsidRDefault="003728BA" w:rsidP="003728BA"/>
        </w:tc>
      </w:tr>
      <w:tr w:rsidR="009D2228" w:rsidRPr="009D2228" w14:paraId="3426641D" w14:textId="77777777" w:rsidTr="00CB621F">
        <w:trPr>
          <w:gridAfter w:val="10"/>
          <w:wAfter w:w="11067" w:type="dxa"/>
          <w:trHeight w:hRule="exact" w:val="255"/>
        </w:trPr>
        <w:tc>
          <w:tcPr>
            <w:tcW w:w="4253" w:type="dxa"/>
            <w:gridSpan w:val="4"/>
            <w:tcMar>
              <w:top w:w="15" w:type="dxa"/>
            </w:tcMar>
          </w:tcPr>
          <w:p w14:paraId="10756335" w14:textId="77777777" w:rsidR="003728BA" w:rsidRPr="009D2228" w:rsidRDefault="003728BA" w:rsidP="003728BA">
            <w:r w:rsidRPr="009D2228">
              <w:rPr>
                <w:rFonts w:ascii="Arial" w:hAnsi="Arial"/>
                <w:b/>
                <w:sz w:val="19"/>
              </w:rPr>
              <w:t>Total comprehensive loss</w:t>
            </w:r>
          </w:p>
        </w:tc>
        <w:tc>
          <w:tcPr>
            <w:tcW w:w="928" w:type="dxa"/>
            <w:gridSpan w:val="2"/>
            <w:tcMar>
              <w:top w:w="15" w:type="dxa"/>
            </w:tcMar>
          </w:tcPr>
          <w:p w14:paraId="026B9D9B" w14:textId="77777777" w:rsidR="003728BA" w:rsidRPr="009D2228" w:rsidRDefault="003728BA" w:rsidP="003728BA"/>
        </w:tc>
        <w:tc>
          <w:tcPr>
            <w:tcW w:w="1302" w:type="dxa"/>
            <w:gridSpan w:val="2"/>
            <w:tcMar>
              <w:top w:w="15" w:type="dxa"/>
            </w:tcMar>
            <w:vAlign w:val="bottom"/>
          </w:tcPr>
          <w:p w14:paraId="758A035F" w14:textId="20906005" w:rsidR="003728BA" w:rsidRPr="009D2228" w:rsidRDefault="00ED6F8D" w:rsidP="00ED6F8D">
            <w:pPr>
              <w:jc w:val="center"/>
            </w:pPr>
            <w:r w:rsidRPr="009D2228">
              <w:rPr>
                <w:rFonts w:ascii="Arial" w:hAnsi="Arial"/>
                <w:sz w:val="19"/>
              </w:rPr>
              <w:t xml:space="preserve">           </w:t>
            </w:r>
            <w:r w:rsidR="003728BA" w:rsidRPr="009D2228">
              <w:rPr>
                <w:rFonts w:ascii="Arial" w:hAnsi="Arial"/>
                <w:sz w:val="19"/>
              </w:rPr>
              <w:t xml:space="preserve"> (6,043)</w:t>
            </w:r>
          </w:p>
        </w:tc>
        <w:tc>
          <w:tcPr>
            <w:tcW w:w="390" w:type="dxa"/>
            <w:gridSpan w:val="2"/>
            <w:tcMar>
              <w:top w:w="15" w:type="dxa"/>
            </w:tcMar>
          </w:tcPr>
          <w:p w14:paraId="4AB038F7" w14:textId="77777777" w:rsidR="003728BA" w:rsidRPr="009D2228" w:rsidRDefault="003728BA" w:rsidP="003728BA"/>
        </w:tc>
        <w:tc>
          <w:tcPr>
            <w:tcW w:w="1516" w:type="dxa"/>
            <w:gridSpan w:val="7"/>
            <w:tcMar>
              <w:top w:w="15" w:type="dxa"/>
            </w:tcMar>
            <w:vAlign w:val="bottom"/>
          </w:tcPr>
          <w:p w14:paraId="65864A66" w14:textId="06DB8E99" w:rsidR="003728BA" w:rsidRPr="009D2228" w:rsidRDefault="003728BA" w:rsidP="00EC0870">
            <w:pPr>
              <w:ind w:left="-57"/>
              <w:jc w:val="center"/>
            </w:pPr>
            <w:r w:rsidRPr="009D2228">
              <w:rPr>
                <w:rFonts w:ascii="Arial" w:hAnsi="Arial"/>
                <w:sz w:val="19"/>
              </w:rPr>
              <w:t xml:space="preserve">         (10,09</w:t>
            </w:r>
            <w:r w:rsidR="00EC0870">
              <w:rPr>
                <w:rFonts w:ascii="Arial" w:hAnsi="Arial"/>
                <w:sz w:val="19"/>
              </w:rPr>
              <w:t>4)</w:t>
            </w:r>
          </w:p>
        </w:tc>
        <w:tc>
          <w:tcPr>
            <w:tcW w:w="1384" w:type="dxa"/>
            <w:gridSpan w:val="5"/>
            <w:tcMar>
              <w:top w:w="15" w:type="dxa"/>
            </w:tcMar>
          </w:tcPr>
          <w:p w14:paraId="6BE10FC2" w14:textId="1C053FFD" w:rsidR="003728BA" w:rsidRPr="009D2228" w:rsidRDefault="003728BA" w:rsidP="003728BA">
            <w:pPr>
              <w:jc w:val="right"/>
              <w:rPr>
                <w:rFonts w:ascii="Arial" w:hAnsi="Arial"/>
                <w:sz w:val="19"/>
              </w:rPr>
            </w:pPr>
            <w:r w:rsidRPr="009D2228">
              <w:rPr>
                <w:rFonts w:ascii="Arial" w:hAnsi="Arial"/>
                <w:sz w:val="19"/>
              </w:rPr>
              <w:t>(16,602)</w:t>
            </w:r>
          </w:p>
        </w:tc>
      </w:tr>
      <w:tr w:rsidR="009D2228" w:rsidRPr="009D2228" w14:paraId="60608958" w14:textId="5E86F6C8" w:rsidTr="00EC0870">
        <w:trPr>
          <w:trHeight w:hRule="exact" w:val="57"/>
        </w:trPr>
        <w:tc>
          <w:tcPr>
            <w:tcW w:w="9773" w:type="dxa"/>
            <w:gridSpan w:val="22"/>
          </w:tcPr>
          <w:p w14:paraId="3FDB6FE5" w14:textId="77777777" w:rsidR="003728BA" w:rsidRPr="009D2228" w:rsidRDefault="003728BA" w:rsidP="003728BA"/>
        </w:tc>
        <w:tc>
          <w:tcPr>
            <w:tcW w:w="739" w:type="dxa"/>
            <w:gridSpan w:val="3"/>
          </w:tcPr>
          <w:p w14:paraId="7AB64266" w14:textId="77777777" w:rsidR="003728BA" w:rsidRPr="009D2228" w:rsidRDefault="003728BA" w:rsidP="003728BA"/>
        </w:tc>
        <w:tc>
          <w:tcPr>
            <w:tcW w:w="1556" w:type="dxa"/>
            <w:gridSpan w:val="3"/>
          </w:tcPr>
          <w:p w14:paraId="3D1E4AE6" w14:textId="77777777" w:rsidR="003728BA" w:rsidRPr="009D2228" w:rsidRDefault="003728BA" w:rsidP="003728BA"/>
        </w:tc>
        <w:tc>
          <w:tcPr>
            <w:tcW w:w="5387" w:type="dxa"/>
            <w:gridSpan w:val="2"/>
          </w:tcPr>
          <w:p w14:paraId="4E2C3F88" w14:textId="77777777" w:rsidR="003728BA" w:rsidRPr="009D2228" w:rsidRDefault="003728BA" w:rsidP="003728BA"/>
        </w:tc>
        <w:tc>
          <w:tcPr>
            <w:tcW w:w="3385" w:type="dxa"/>
            <w:gridSpan w:val="2"/>
          </w:tcPr>
          <w:p w14:paraId="128E266A" w14:textId="77777777" w:rsidR="003728BA" w:rsidRPr="009D2228" w:rsidRDefault="003728BA" w:rsidP="003728BA"/>
        </w:tc>
      </w:tr>
      <w:tr w:rsidR="009D2228" w:rsidRPr="009D2228" w14:paraId="23452A4C" w14:textId="77777777" w:rsidTr="00EC0870">
        <w:trPr>
          <w:gridAfter w:val="10"/>
          <w:wAfter w:w="11067" w:type="dxa"/>
          <w:trHeight w:hRule="exact" w:val="100"/>
        </w:trPr>
        <w:tc>
          <w:tcPr>
            <w:tcW w:w="5812" w:type="dxa"/>
            <w:gridSpan w:val="7"/>
            <w:tcMar>
              <w:top w:w="15" w:type="dxa"/>
            </w:tcMar>
          </w:tcPr>
          <w:p w14:paraId="7281D70C" w14:textId="77777777" w:rsidR="003728BA" w:rsidRPr="009D2228" w:rsidRDefault="003728BA" w:rsidP="003728BA"/>
        </w:tc>
        <w:tc>
          <w:tcPr>
            <w:tcW w:w="671" w:type="dxa"/>
            <w:tcBorders>
              <w:top w:val="double" w:sz="4" w:space="0" w:color="auto"/>
            </w:tcBorders>
            <w:tcMar>
              <w:top w:w="15" w:type="dxa"/>
            </w:tcMar>
          </w:tcPr>
          <w:p w14:paraId="7A23DEA4" w14:textId="77777777" w:rsidR="003728BA" w:rsidRPr="009D2228" w:rsidRDefault="003728BA" w:rsidP="003728BA"/>
        </w:tc>
        <w:tc>
          <w:tcPr>
            <w:tcW w:w="948" w:type="dxa"/>
            <w:gridSpan w:val="3"/>
            <w:tcMar>
              <w:top w:w="15" w:type="dxa"/>
            </w:tcMar>
          </w:tcPr>
          <w:p w14:paraId="4D214060" w14:textId="77777777" w:rsidR="003728BA" w:rsidRPr="009D2228" w:rsidRDefault="003728BA" w:rsidP="003728BA"/>
        </w:tc>
        <w:tc>
          <w:tcPr>
            <w:tcW w:w="791" w:type="dxa"/>
            <w:gridSpan w:val="4"/>
            <w:tcBorders>
              <w:top w:val="double" w:sz="4" w:space="0" w:color="auto"/>
            </w:tcBorders>
            <w:tcMar>
              <w:top w:w="15" w:type="dxa"/>
            </w:tcMar>
          </w:tcPr>
          <w:p w14:paraId="0FAF7407" w14:textId="77777777" w:rsidR="003728BA" w:rsidRPr="009D2228" w:rsidRDefault="003728BA" w:rsidP="003728BA"/>
        </w:tc>
        <w:tc>
          <w:tcPr>
            <w:tcW w:w="817" w:type="dxa"/>
            <w:gridSpan w:val="5"/>
            <w:tcMar>
              <w:top w:w="15" w:type="dxa"/>
            </w:tcMar>
          </w:tcPr>
          <w:p w14:paraId="5902D927" w14:textId="77777777" w:rsidR="003728BA" w:rsidRPr="009D2228" w:rsidRDefault="003728BA" w:rsidP="003728BA"/>
        </w:tc>
        <w:tc>
          <w:tcPr>
            <w:tcW w:w="704" w:type="dxa"/>
            <w:tcBorders>
              <w:top w:val="double" w:sz="4" w:space="0" w:color="auto"/>
            </w:tcBorders>
            <w:tcMar>
              <w:top w:w="15" w:type="dxa"/>
            </w:tcMar>
          </w:tcPr>
          <w:p w14:paraId="5D51983D" w14:textId="77777777" w:rsidR="003728BA" w:rsidRPr="009D2228" w:rsidRDefault="003728BA" w:rsidP="003728BA"/>
        </w:tc>
        <w:tc>
          <w:tcPr>
            <w:tcW w:w="30" w:type="dxa"/>
            <w:tcMar>
              <w:top w:w="15" w:type="dxa"/>
            </w:tcMar>
          </w:tcPr>
          <w:p w14:paraId="1E4A4BA8" w14:textId="77777777" w:rsidR="003728BA" w:rsidRPr="009D2228" w:rsidRDefault="003728BA" w:rsidP="003728BA"/>
        </w:tc>
      </w:tr>
    </w:tbl>
    <w:p w14:paraId="72734B11" w14:textId="77777777" w:rsidR="00772BCE" w:rsidRPr="009D2228" w:rsidRDefault="00772BCE" w:rsidP="00772BCE"/>
    <w:p w14:paraId="2A6EC807" w14:textId="77777777" w:rsidR="00211B39" w:rsidRPr="009D2228" w:rsidRDefault="00211B39" w:rsidP="00772BCE"/>
    <w:p w14:paraId="2F747D47" w14:textId="77777777" w:rsidR="00211B39" w:rsidRPr="009D2228" w:rsidRDefault="00211B39" w:rsidP="00772BCE">
      <w:pPr>
        <w:sectPr w:rsidR="00211B39" w:rsidRPr="009D2228" w:rsidSect="00200F76">
          <w:headerReference w:type="default" r:id="rId21"/>
          <w:footerReference w:type="default" r:id="rId22"/>
          <w:pgSz w:w="11908" w:h="16833"/>
          <w:pgMar w:top="2791" w:right="1080" w:bottom="720" w:left="1080" w:header="720" w:footer="450" w:gutter="0"/>
          <w:pgNumType w:start="3"/>
          <w:cols w:space="720"/>
        </w:sectPr>
      </w:pPr>
    </w:p>
    <w:tbl>
      <w:tblPr>
        <w:tblpPr w:leftFromText="180" w:rightFromText="180" w:horzAnchor="margin" w:tblpY="467"/>
        <w:tblW w:w="10087" w:type="dxa"/>
        <w:tblCellMar>
          <w:left w:w="10" w:type="dxa"/>
          <w:right w:w="0" w:type="dxa"/>
        </w:tblCellMar>
        <w:tblLook w:val="04A0" w:firstRow="1" w:lastRow="0" w:firstColumn="1" w:lastColumn="0" w:noHBand="0" w:noVBand="1"/>
      </w:tblPr>
      <w:tblGrid>
        <w:gridCol w:w="4260"/>
        <w:gridCol w:w="864"/>
        <w:gridCol w:w="65"/>
        <w:gridCol w:w="1540"/>
        <w:gridCol w:w="65"/>
        <w:gridCol w:w="326"/>
        <w:gridCol w:w="65"/>
        <w:gridCol w:w="1232"/>
        <w:gridCol w:w="65"/>
        <w:gridCol w:w="1540"/>
        <w:gridCol w:w="65"/>
      </w:tblGrid>
      <w:tr w:rsidR="009D2228" w:rsidRPr="009D2228" w14:paraId="58DE9816" w14:textId="77777777" w:rsidTr="00FF55E2">
        <w:trPr>
          <w:trHeight w:hRule="exact" w:val="255"/>
        </w:trPr>
        <w:tc>
          <w:tcPr>
            <w:tcW w:w="5124" w:type="dxa"/>
            <w:gridSpan w:val="2"/>
            <w:tcMar>
              <w:top w:w="15" w:type="dxa"/>
            </w:tcMar>
          </w:tcPr>
          <w:p w14:paraId="22F6D434" w14:textId="77777777" w:rsidR="00772BCE" w:rsidRPr="009D2228" w:rsidRDefault="00772BCE" w:rsidP="00FF55E2"/>
        </w:tc>
        <w:tc>
          <w:tcPr>
            <w:tcW w:w="1605" w:type="dxa"/>
            <w:gridSpan w:val="2"/>
            <w:tcMar>
              <w:top w:w="15" w:type="dxa"/>
            </w:tcMar>
          </w:tcPr>
          <w:p w14:paraId="72378656" w14:textId="77777777" w:rsidR="00772BCE" w:rsidRPr="009D2228" w:rsidRDefault="00772BCE" w:rsidP="00FF55E2">
            <w:pPr>
              <w:jc w:val="right"/>
            </w:pPr>
            <w:r w:rsidRPr="009D2228">
              <w:rPr>
                <w:rFonts w:ascii="Arial" w:hAnsi="Arial"/>
                <w:b/>
                <w:sz w:val="19"/>
              </w:rPr>
              <w:t>Six months to</w:t>
            </w:r>
          </w:p>
        </w:tc>
        <w:tc>
          <w:tcPr>
            <w:tcW w:w="391" w:type="dxa"/>
            <w:gridSpan w:val="2"/>
            <w:tcMar>
              <w:top w:w="15" w:type="dxa"/>
            </w:tcMar>
          </w:tcPr>
          <w:p w14:paraId="57297AF7" w14:textId="77777777" w:rsidR="00772BCE" w:rsidRPr="009D2228" w:rsidRDefault="00772BCE" w:rsidP="00FF55E2"/>
        </w:tc>
        <w:tc>
          <w:tcPr>
            <w:tcW w:w="1297" w:type="dxa"/>
            <w:gridSpan w:val="2"/>
            <w:tcMar>
              <w:top w:w="15" w:type="dxa"/>
            </w:tcMar>
          </w:tcPr>
          <w:p w14:paraId="6D5F3AF5" w14:textId="77777777" w:rsidR="00772BCE" w:rsidRPr="009D2228" w:rsidRDefault="00772BCE" w:rsidP="00FF55E2">
            <w:pPr>
              <w:jc w:val="right"/>
            </w:pPr>
            <w:r w:rsidRPr="009D2228">
              <w:rPr>
                <w:rFonts w:ascii="Arial" w:hAnsi="Arial"/>
                <w:b/>
                <w:sz w:val="19"/>
              </w:rPr>
              <w:t>Six months to</w:t>
            </w:r>
          </w:p>
        </w:tc>
        <w:tc>
          <w:tcPr>
            <w:tcW w:w="1605" w:type="dxa"/>
            <w:gridSpan w:val="2"/>
            <w:tcMar>
              <w:top w:w="15" w:type="dxa"/>
            </w:tcMar>
          </w:tcPr>
          <w:p w14:paraId="7965B20D" w14:textId="77777777" w:rsidR="00772BCE" w:rsidRPr="009D2228" w:rsidRDefault="00772BCE" w:rsidP="00FF55E2">
            <w:pPr>
              <w:jc w:val="right"/>
            </w:pPr>
            <w:r w:rsidRPr="009D2228">
              <w:rPr>
                <w:rFonts w:ascii="Arial" w:hAnsi="Arial"/>
                <w:b/>
                <w:sz w:val="19"/>
              </w:rPr>
              <w:t>Year ended</w:t>
            </w:r>
          </w:p>
        </w:tc>
        <w:tc>
          <w:tcPr>
            <w:tcW w:w="65" w:type="dxa"/>
            <w:tcMar>
              <w:top w:w="15" w:type="dxa"/>
            </w:tcMar>
          </w:tcPr>
          <w:p w14:paraId="4D6C9009" w14:textId="77777777" w:rsidR="00772BCE" w:rsidRPr="009D2228" w:rsidRDefault="00772BCE" w:rsidP="00FF55E2"/>
        </w:tc>
      </w:tr>
      <w:tr w:rsidR="009D2228" w:rsidRPr="009D2228" w14:paraId="786C8C8A" w14:textId="77777777" w:rsidTr="00FF55E2">
        <w:trPr>
          <w:trHeight w:hRule="exact" w:val="255"/>
        </w:trPr>
        <w:tc>
          <w:tcPr>
            <w:tcW w:w="5124" w:type="dxa"/>
            <w:gridSpan w:val="2"/>
            <w:tcMar>
              <w:top w:w="15" w:type="dxa"/>
            </w:tcMar>
          </w:tcPr>
          <w:p w14:paraId="6E7D76A1" w14:textId="77777777" w:rsidR="00772BCE" w:rsidRPr="009D2228" w:rsidRDefault="00772BCE" w:rsidP="00FF55E2"/>
        </w:tc>
        <w:tc>
          <w:tcPr>
            <w:tcW w:w="1605" w:type="dxa"/>
            <w:gridSpan w:val="2"/>
            <w:tcMar>
              <w:top w:w="15" w:type="dxa"/>
            </w:tcMar>
          </w:tcPr>
          <w:p w14:paraId="5E3CFB3E" w14:textId="15E862C7" w:rsidR="00772BCE" w:rsidRPr="009D2228" w:rsidRDefault="00772BCE" w:rsidP="00FF55E2">
            <w:pPr>
              <w:jc w:val="right"/>
            </w:pPr>
            <w:r w:rsidRPr="009D2228">
              <w:rPr>
                <w:rFonts w:ascii="Arial" w:hAnsi="Arial"/>
                <w:b/>
                <w:sz w:val="19"/>
              </w:rPr>
              <w:t>30 June 202</w:t>
            </w:r>
            <w:r w:rsidR="00747A39" w:rsidRPr="009D2228">
              <w:rPr>
                <w:rFonts w:ascii="Arial" w:hAnsi="Arial"/>
                <w:b/>
                <w:sz w:val="19"/>
              </w:rPr>
              <w:t>4</w:t>
            </w:r>
          </w:p>
        </w:tc>
        <w:tc>
          <w:tcPr>
            <w:tcW w:w="391" w:type="dxa"/>
            <w:gridSpan w:val="2"/>
            <w:tcMar>
              <w:top w:w="15" w:type="dxa"/>
            </w:tcMar>
          </w:tcPr>
          <w:p w14:paraId="647F63FF" w14:textId="77777777" w:rsidR="00772BCE" w:rsidRPr="009D2228" w:rsidRDefault="00772BCE" w:rsidP="00FF55E2"/>
        </w:tc>
        <w:tc>
          <w:tcPr>
            <w:tcW w:w="1297" w:type="dxa"/>
            <w:gridSpan w:val="2"/>
            <w:tcMar>
              <w:top w:w="15" w:type="dxa"/>
            </w:tcMar>
          </w:tcPr>
          <w:p w14:paraId="062C0BC0" w14:textId="2E5FB541" w:rsidR="00772BCE" w:rsidRPr="009D2228" w:rsidRDefault="00772BCE" w:rsidP="00FF55E2">
            <w:pPr>
              <w:jc w:val="right"/>
            </w:pPr>
            <w:r w:rsidRPr="009D2228">
              <w:rPr>
                <w:rFonts w:ascii="Arial" w:hAnsi="Arial"/>
                <w:b/>
                <w:sz w:val="19"/>
              </w:rPr>
              <w:t>30 June 202</w:t>
            </w:r>
            <w:r w:rsidR="00747A39" w:rsidRPr="009D2228">
              <w:rPr>
                <w:rFonts w:ascii="Arial" w:hAnsi="Arial"/>
                <w:b/>
                <w:sz w:val="19"/>
              </w:rPr>
              <w:t>3</w:t>
            </w:r>
          </w:p>
        </w:tc>
        <w:tc>
          <w:tcPr>
            <w:tcW w:w="1605" w:type="dxa"/>
            <w:gridSpan w:val="2"/>
            <w:tcMar>
              <w:top w:w="15" w:type="dxa"/>
            </w:tcMar>
          </w:tcPr>
          <w:p w14:paraId="62CB7D9E" w14:textId="6E6CC9A0" w:rsidR="00772BCE" w:rsidRPr="009D2228" w:rsidRDefault="00772BCE" w:rsidP="00FF55E2">
            <w:pPr>
              <w:jc w:val="right"/>
            </w:pPr>
            <w:r w:rsidRPr="009D2228">
              <w:rPr>
                <w:rFonts w:ascii="Arial" w:hAnsi="Arial"/>
                <w:b/>
                <w:sz w:val="19"/>
              </w:rPr>
              <w:t>31 Dec 202</w:t>
            </w:r>
            <w:r w:rsidR="00747A39" w:rsidRPr="009D2228">
              <w:rPr>
                <w:rFonts w:ascii="Arial" w:hAnsi="Arial"/>
                <w:b/>
                <w:sz w:val="19"/>
              </w:rPr>
              <w:t>3</w:t>
            </w:r>
          </w:p>
        </w:tc>
        <w:tc>
          <w:tcPr>
            <w:tcW w:w="65" w:type="dxa"/>
            <w:tcMar>
              <w:top w:w="15" w:type="dxa"/>
            </w:tcMar>
          </w:tcPr>
          <w:p w14:paraId="339F116F" w14:textId="77777777" w:rsidR="00772BCE" w:rsidRPr="009D2228" w:rsidRDefault="00772BCE" w:rsidP="00FF55E2"/>
        </w:tc>
      </w:tr>
      <w:tr w:rsidR="009D2228" w:rsidRPr="009D2228" w14:paraId="174DB278" w14:textId="77777777" w:rsidTr="00FF55E2">
        <w:trPr>
          <w:trHeight w:hRule="exact" w:val="255"/>
        </w:trPr>
        <w:tc>
          <w:tcPr>
            <w:tcW w:w="5124" w:type="dxa"/>
            <w:gridSpan w:val="2"/>
            <w:tcMar>
              <w:top w:w="15" w:type="dxa"/>
            </w:tcMar>
          </w:tcPr>
          <w:p w14:paraId="77587354" w14:textId="77777777" w:rsidR="00772BCE" w:rsidRPr="009D2228" w:rsidRDefault="00772BCE" w:rsidP="00FF55E2"/>
        </w:tc>
        <w:tc>
          <w:tcPr>
            <w:tcW w:w="1605" w:type="dxa"/>
            <w:gridSpan w:val="2"/>
            <w:tcMar>
              <w:top w:w="15" w:type="dxa"/>
            </w:tcMar>
          </w:tcPr>
          <w:p w14:paraId="174D5E9F" w14:textId="77777777" w:rsidR="00772BCE" w:rsidRPr="009D2228" w:rsidRDefault="00772BCE" w:rsidP="00FF55E2">
            <w:pPr>
              <w:jc w:val="right"/>
            </w:pPr>
            <w:r w:rsidRPr="009D2228">
              <w:rPr>
                <w:rFonts w:ascii="Arial" w:hAnsi="Arial"/>
                <w:b/>
                <w:sz w:val="19"/>
              </w:rPr>
              <w:t>(unaudited)</w:t>
            </w:r>
          </w:p>
        </w:tc>
        <w:tc>
          <w:tcPr>
            <w:tcW w:w="391" w:type="dxa"/>
            <w:gridSpan w:val="2"/>
            <w:tcMar>
              <w:top w:w="15" w:type="dxa"/>
            </w:tcMar>
          </w:tcPr>
          <w:p w14:paraId="0E33AC0B" w14:textId="77777777" w:rsidR="00772BCE" w:rsidRPr="009D2228" w:rsidRDefault="00772BCE" w:rsidP="00FF55E2"/>
        </w:tc>
        <w:tc>
          <w:tcPr>
            <w:tcW w:w="1297" w:type="dxa"/>
            <w:gridSpan w:val="2"/>
            <w:tcMar>
              <w:top w:w="15" w:type="dxa"/>
            </w:tcMar>
          </w:tcPr>
          <w:p w14:paraId="6F5BD0E6" w14:textId="77777777" w:rsidR="00772BCE" w:rsidRPr="009D2228" w:rsidRDefault="00772BCE" w:rsidP="00FF55E2">
            <w:pPr>
              <w:jc w:val="right"/>
            </w:pPr>
            <w:r w:rsidRPr="009D2228">
              <w:rPr>
                <w:rFonts w:ascii="Arial" w:hAnsi="Arial"/>
                <w:b/>
                <w:sz w:val="19"/>
              </w:rPr>
              <w:t>(unaudited)</w:t>
            </w:r>
          </w:p>
        </w:tc>
        <w:tc>
          <w:tcPr>
            <w:tcW w:w="1605" w:type="dxa"/>
            <w:gridSpan w:val="2"/>
            <w:tcMar>
              <w:top w:w="15" w:type="dxa"/>
            </w:tcMar>
          </w:tcPr>
          <w:p w14:paraId="3069FC85" w14:textId="77777777" w:rsidR="00772BCE" w:rsidRPr="009D2228" w:rsidRDefault="00772BCE" w:rsidP="00FF55E2">
            <w:pPr>
              <w:jc w:val="right"/>
            </w:pPr>
            <w:r w:rsidRPr="009D2228">
              <w:rPr>
                <w:rFonts w:ascii="Arial" w:hAnsi="Arial"/>
                <w:b/>
                <w:sz w:val="19"/>
              </w:rPr>
              <w:t>(audited)</w:t>
            </w:r>
          </w:p>
        </w:tc>
        <w:tc>
          <w:tcPr>
            <w:tcW w:w="65" w:type="dxa"/>
            <w:tcMar>
              <w:top w:w="15" w:type="dxa"/>
            </w:tcMar>
          </w:tcPr>
          <w:p w14:paraId="6D09429F" w14:textId="77777777" w:rsidR="00772BCE" w:rsidRPr="009D2228" w:rsidRDefault="00772BCE" w:rsidP="00FF55E2"/>
        </w:tc>
      </w:tr>
      <w:tr w:rsidR="009D2228" w:rsidRPr="009D2228" w14:paraId="6C3EC9FE" w14:textId="77777777" w:rsidTr="00FF55E2">
        <w:trPr>
          <w:trHeight w:hRule="exact" w:val="255"/>
        </w:trPr>
        <w:tc>
          <w:tcPr>
            <w:tcW w:w="5124" w:type="dxa"/>
            <w:gridSpan w:val="2"/>
            <w:tcMar>
              <w:top w:w="15" w:type="dxa"/>
            </w:tcMar>
          </w:tcPr>
          <w:p w14:paraId="19D53565" w14:textId="77777777" w:rsidR="00FD2A8B" w:rsidRPr="009D2228" w:rsidRDefault="00FD2A8B" w:rsidP="00FF55E2"/>
        </w:tc>
        <w:tc>
          <w:tcPr>
            <w:tcW w:w="1605" w:type="dxa"/>
            <w:gridSpan w:val="2"/>
            <w:tcMar>
              <w:top w:w="15" w:type="dxa"/>
            </w:tcMar>
          </w:tcPr>
          <w:p w14:paraId="236E216F" w14:textId="77777777" w:rsidR="00FD2A8B" w:rsidRPr="009D2228" w:rsidRDefault="00FD2A8B" w:rsidP="00FF55E2">
            <w:pPr>
              <w:jc w:val="right"/>
              <w:rPr>
                <w:rFonts w:ascii="Arial" w:hAnsi="Arial"/>
                <w:b/>
                <w:sz w:val="19"/>
              </w:rPr>
            </w:pPr>
          </w:p>
        </w:tc>
        <w:tc>
          <w:tcPr>
            <w:tcW w:w="391" w:type="dxa"/>
            <w:gridSpan w:val="2"/>
            <w:tcMar>
              <w:top w:w="15" w:type="dxa"/>
            </w:tcMar>
          </w:tcPr>
          <w:p w14:paraId="53056C93" w14:textId="77777777" w:rsidR="00FD2A8B" w:rsidRPr="009D2228" w:rsidRDefault="00FD2A8B" w:rsidP="00FF55E2"/>
        </w:tc>
        <w:tc>
          <w:tcPr>
            <w:tcW w:w="1297" w:type="dxa"/>
            <w:gridSpan w:val="2"/>
            <w:tcMar>
              <w:top w:w="15" w:type="dxa"/>
            </w:tcMar>
          </w:tcPr>
          <w:p w14:paraId="122327A9" w14:textId="72C4E76D" w:rsidR="00FD2A8B" w:rsidRPr="009D2228" w:rsidRDefault="00FD2A8B" w:rsidP="00FF55E2">
            <w:pPr>
              <w:jc w:val="right"/>
              <w:rPr>
                <w:rFonts w:ascii="Arial" w:hAnsi="Arial"/>
                <w:b/>
                <w:sz w:val="19"/>
              </w:rPr>
            </w:pPr>
            <w:r w:rsidRPr="009D2228">
              <w:rPr>
                <w:rFonts w:ascii="Arial" w:hAnsi="Arial"/>
                <w:b/>
                <w:sz w:val="19"/>
              </w:rPr>
              <w:t>(restated*)</w:t>
            </w:r>
          </w:p>
        </w:tc>
        <w:tc>
          <w:tcPr>
            <w:tcW w:w="1605" w:type="dxa"/>
            <w:gridSpan w:val="2"/>
            <w:tcMar>
              <w:top w:w="15" w:type="dxa"/>
            </w:tcMar>
          </w:tcPr>
          <w:p w14:paraId="69B53337" w14:textId="77777777" w:rsidR="00FD2A8B" w:rsidRPr="009D2228" w:rsidRDefault="00FD2A8B" w:rsidP="00FF55E2">
            <w:pPr>
              <w:jc w:val="right"/>
              <w:rPr>
                <w:rFonts w:ascii="Arial" w:hAnsi="Arial"/>
                <w:b/>
                <w:sz w:val="19"/>
              </w:rPr>
            </w:pPr>
          </w:p>
        </w:tc>
        <w:tc>
          <w:tcPr>
            <w:tcW w:w="65" w:type="dxa"/>
            <w:tcMar>
              <w:top w:w="15" w:type="dxa"/>
            </w:tcMar>
          </w:tcPr>
          <w:p w14:paraId="677AC75B" w14:textId="77777777" w:rsidR="00FD2A8B" w:rsidRPr="009D2228" w:rsidRDefault="00FD2A8B" w:rsidP="00FF55E2"/>
        </w:tc>
      </w:tr>
      <w:tr w:rsidR="009D2228" w:rsidRPr="009D2228" w14:paraId="3834B52B" w14:textId="77777777" w:rsidTr="00FF55E2">
        <w:trPr>
          <w:trHeight w:hRule="exact" w:val="255"/>
        </w:trPr>
        <w:tc>
          <w:tcPr>
            <w:tcW w:w="5124" w:type="dxa"/>
            <w:gridSpan w:val="2"/>
            <w:tcMar>
              <w:top w:w="15" w:type="dxa"/>
            </w:tcMar>
          </w:tcPr>
          <w:p w14:paraId="1AC45DDE" w14:textId="77777777" w:rsidR="00772BCE" w:rsidRPr="009D2228" w:rsidRDefault="00772BCE" w:rsidP="00FF55E2"/>
        </w:tc>
        <w:tc>
          <w:tcPr>
            <w:tcW w:w="1605" w:type="dxa"/>
            <w:gridSpan w:val="2"/>
            <w:tcMar>
              <w:top w:w="15" w:type="dxa"/>
            </w:tcMar>
          </w:tcPr>
          <w:p w14:paraId="7A51D0EE" w14:textId="77777777" w:rsidR="00772BCE" w:rsidRPr="009D2228" w:rsidRDefault="00772BCE" w:rsidP="00FF55E2">
            <w:pPr>
              <w:jc w:val="right"/>
            </w:pPr>
            <w:r w:rsidRPr="009D2228">
              <w:rPr>
                <w:rFonts w:ascii="Arial" w:hAnsi="Arial"/>
                <w:b/>
                <w:sz w:val="19"/>
              </w:rPr>
              <w:t>£'000</w:t>
            </w:r>
          </w:p>
        </w:tc>
        <w:tc>
          <w:tcPr>
            <w:tcW w:w="391" w:type="dxa"/>
            <w:gridSpan w:val="2"/>
            <w:tcMar>
              <w:top w:w="15" w:type="dxa"/>
            </w:tcMar>
          </w:tcPr>
          <w:p w14:paraId="2FC93F03" w14:textId="77777777" w:rsidR="00772BCE" w:rsidRPr="009D2228" w:rsidRDefault="00772BCE" w:rsidP="00FF55E2"/>
        </w:tc>
        <w:tc>
          <w:tcPr>
            <w:tcW w:w="1297" w:type="dxa"/>
            <w:gridSpan w:val="2"/>
            <w:tcMar>
              <w:top w:w="15" w:type="dxa"/>
            </w:tcMar>
          </w:tcPr>
          <w:p w14:paraId="56831601" w14:textId="77777777" w:rsidR="00772BCE" w:rsidRPr="009D2228" w:rsidRDefault="00772BCE" w:rsidP="00FF55E2">
            <w:pPr>
              <w:jc w:val="right"/>
            </w:pPr>
            <w:r w:rsidRPr="009D2228">
              <w:rPr>
                <w:rFonts w:ascii="Arial" w:hAnsi="Arial"/>
                <w:b/>
                <w:sz w:val="19"/>
              </w:rPr>
              <w:t>£'000</w:t>
            </w:r>
          </w:p>
        </w:tc>
        <w:tc>
          <w:tcPr>
            <w:tcW w:w="1605" w:type="dxa"/>
            <w:gridSpan w:val="2"/>
            <w:tcMar>
              <w:top w:w="15" w:type="dxa"/>
            </w:tcMar>
          </w:tcPr>
          <w:p w14:paraId="7DEFFBE0" w14:textId="77777777" w:rsidR="00772BCE" w:rsidRPr="009D2228" w:rsidRDefault="00772BCE" w:rsidP="00FF55E2">
            <w:pPr>
              <w:jc w:val="right"/>
            </w:pPr>
            <w:r w:rsidRPr="009D2228">
              <w:rPr>
                <w:rFonts w:ascii="Arial" w:hAnsi="Arial"/>
                <w:b/>
                <w:sz w:val="19"/>
              </w:rPr>
              <w:t>£'000</w:t>
            </w:r>
          </w:p>
        </w:tc>
        <w:tc>
          <w:tcPr>
            <w:tcW w:w="65" w:type="dxa"/>
            <w:tcMar>
              <w:top w:w="15" w:type="dxa"/>
            </w:tcMar>
          </w:tcPr>
          <w:p w14:paraId="7A9EC691" w14:textId="77777777" w:rsidR="00772BCE" w:rsidRPr="009D2228" w:rsidRDefault="00772BCE" w:rsidP="00FF55E2"/>
        </w:tc>
      </w:tr>
      <w:tr w:rsidR="009D2228" w:rsidRPr="009D2228" w14:paraId="61D8F879" w14:textId="77777777" w:rsidTr="00FF55E2">
        <w:trPr>
          <w:trHeight w:hRule="exact" w:val="108"/>
        </w:trPr>
        <w:tc>
          <w:tcPr>
            <w:tcW w:w="10087" w:type="dxa"/>
            <w:gridSpan w:val="11"/>
          </w:tcPr>
          <w:p w14:paraId="5916FC46" w14:textId="77777777" w:rsidR="00772BCE" w:rsidRPr="009D2228" w:rsidRDefault="00772BCE" w:rsidP="00FF55E2"/>
        </w:tc>
      </w:tr>
      <w:tr w:rsidR="009D2228" w:rsidRPr="009D2228" w14:paraId="78B1464D" w14:textId="77777777" w:rsidTr="00253874">
        <w:trPr>
          <w:trHeight w:hRule="exact" w:val="255"/>
        </w:trPr>
        <w:tc>
          <w:tcPr>
            <w:tcW w:w="4260" w:type="dxa"/>
            <w:tcMar>
              <w:top w:w="15" w:type="dxa"/>
            </w:tcMar>
          </w:tcPr>
          <w:p w14:paraId="5BC11B23" w14:textId="77777777" w:rsidR="00726941" w:rsidRPr="009D2228" w:rsidRDefault="00726941" w:rsidP="00726941">
            <w:r w:rsidRPr="009D2228">
              <w:rPr>
                <w:rFonts w:ascii="Arial" w:hAnsi="Arial"/>
                <w:sz w:val="19"/>
              </w:rPr>
              <w:t>- Owners of the parent company</w:t>
            </w:r>
          </w:p>
        </w:tc>
        <w:tc>
          <w:tcPr>
            <w:tcW w:w="929" w:type="dxa"/>
            <w:gridSpan w:val="2"/>
            <w:tcMar>
              <w:top w:w="15" w:type="dxa"/>
            </w:tcMar>
          </w:tcPr>
          <w:p w14:paraId="1A3AFE1C" w14:textId="77777777" w:rsidR="00726941" w:rsidRPr="009D2228" w:rsidRDefault="00726941" w:rsidP="00726941"/>
        </w:tc>
        <w:tc>
          <w:tcPr>
            <w:tcW w:w="1605" w:type="dxa"/>
            <w:gridSpan w:val="2"/>
            <w:tcMar>
              <w:top w:w="15" w:type="dxa"/>
            </w:tcMar>
            <w:vAlign w:val="bottom"/>
          </w:tcPr>
          <w:p w14:paraId="64333D54" w14:textId="5C175419" w:rsidR="00726941" w:rsidRPr="009D2228" w:rsidRDefault="00726941" w:rsidP="00726941">
            <w:pPr>
              <w:jc w:val="right"/>
            </w:pPr>
            <w:r w:rsidRPr="009D2228">
              <w:rPr>
                <w:rFonts w:ascii="Arial" w:hAnsi="Arial"/>
                <w:sz w:val="19"/>
              </w:rPr>
              <w:t>(</w:t>
            </w:r>
            <w:r w:rsidR="00DC695F" w:rsidRPr="009D2228">
              <w:rPr>
                <w:rFonts w:ascii="Arial" w:hAnsi="Arial"/>
                <w:sz w:val="19"/>
              </w:rPr>
              <w:t>6,853</w:t>
            </w:r>
            <w:r w:rsidRPr="009D2228">
              <w:rPr>
                <w:rFonts w:ascii="Arial" w:hAnsi="Arial"/>
                <w:sz w:val="19"/>
              </w:rPr>
              <w:t>)</w:t>
            </w:r>
          </w:p>
        </w:tc>
        <w:tc>
          <w:tcPr>
            <w:tcW w:w="391" w:type="dxa"/>
            <w:gridSpan w:val="2"/>
            <w:tcMar>
              <w:top w:w="15" w:type="dxa"/>
            </w:tcMar>
          </w:tcPr>
          <w:p w14:paraId="1CC4B275" w14:textId="77777777" w:rsidR="00726941" w:rsidRPr="009D2228" w:rsidRDefault="00726941" w:rsidP="00726941">
            <w:pPr>
              <w:rPr>
                <w:highlight w:val="yellow"/>
              </w:rPr>
            </w:pPr>
          </w:p>
        </w:tc>
        <w:tc>
          <w:tcPr>
            <w:tcW w:w="1297" w:type="dxa"/>
            <w:gridSpan w:val="2"/>
            <w:tcMar>
              <w:top w:w="15" w:type="dxa"/>
            </w:tcMar>
            <w:vAlign w:val="bottom"/>
          </w:tcPr>
          <w:p w14:paraId="40FEFE68" w14:textId="75639E15" w:rsidR="00726941" w:rsidRPr="009D2228" w:rsidRDefault="00A37C94" w:rsidP="00A37C94">
            <w:pPr>
              <w:jc w:val="center"/>
            </w:pPr>
            <w:r w:rsidRPr="009D2228">
              <w:rPr>
                <w:rFonts w:ascii="Arial" w:hAnsi="Arial"/>
                <w:sz w:val="19"/>
              </w:rPr>
              <w:t xml:space="preserve">          </w:t>
            </w:r>
            <w:r w:rsidR="00726941" w:rsidRPr="009D2228">
              <w:rPr>
                <w:rFonts w:ascii="Arial" w:hAnsi="Arial"/>
                <w:sz w:val="19"/>
              </w:rPr>
              <w:t>(</w:t>
            </w:r>
            <w:r w:rsidR="00747A39" w:rsidRPr="009D2228">
              <w:rPr>
                <w:rFonts w:ascii="Arial" w:hAnsi="Arial"/>
                <w:sz w:val="19"/>
              </w:rPr>
              <w:t>10,537</w:t>
            </w:r>
            <w:r w:rsidR="00726941" w:rsidRPr="009D2228">
              <w:rPr>
                <w:rFonts w:ascii="Arial" w:hAnsi="Arial"/>
                <w:sz w:val="19"/>
              </w:rPr>
              <w:t>)</w:t>
            </w:r>
          </w:p>
        </w:tc>
        <w:tc>
          <w:tcPr>
            <w:tcW w:w="1605" w:type="dxa"/>
            <w:gridSpan w:val="2"/>
            <w:tcMar>
              <w:top w:w="15" w:type="dxa"/>
            </w:tcMar>
          </w:tcPr>
          <w:p w14:paraId="1172B5B3" w14:textId="105DE8CE" w:rsidR="00726941" w:rsidRPr="009D2228" w:rsidRDefault="00CC6F73" w:rsidP="007E6160">
            <w:pPr>
              <w:jc w:val="right"/>
            </w:pPr>
            <w:r w:rsidRPr="009D2228">
              <w:rPr>
                <w:rFonts w:ascii="Arial" w:hAnsi="Arial"/>
                <w:sz w:val="19"/>
              </w:rPr>
              <w:t xml:space="preserve">                </w:t>
            </w:r>
            <w:r w:rsidR="007E6160" w:rsidRPr="009D2228">
              <w:rPr>
                <w:rFonts w:ascii="Arial" w:hAnsi="Arial"/>
                <w:sz w:val="19"/>
              </w:rPr>
              <w:t>(</w:t>
            </w:r>
            <w:r w:rsidR="005E42A7" w:rsidRPr="009D2228">
              <w:rPr>
                <w:rFonts w:ascii="Arial" w:hAnsi="Arial"/>
                <w:sz w:val="19"/>
              </w:rPr>
              <w:t>18,233</w:t>
            </w:r>
            <w:r w:rsidR="007E6160" w:rsidRPr="009D2228">
              <w:rPr>
                <w:rFonts w:ascii="Arial" w:hAnsi="Arial"/>
                <w:sz w:val="19"/>
              </w:rPr>
              <w:t>)</w:t>
            </w:r>
          </w:p>
        </w:tc>
      </w:tr>
      <w:tr w:rsidR="009D2228" w:rsidRPr="009D2228" w14:paraId="659FB709" w14:textId="77777777" w:rsidTr="00FF55E2">
        <w:trPr>
          <w:trHeight w:hRule="exact" w:val="255"/>
        </w:trPr>
        <w:tc>
          <w:tcPr>
            <w:tcW w:w="4260" w:type="dxa"/>
            <w:tcMar>
              <w:top w:w="15" w:type="dxa"/>
            </w:tcMar>
          </w:tcPr>
          <w:p w14:paraId="43E2F39B" w14:textId="77777777" w:rsidR="00726941" w:rsidRPr="009D2228" w:rsidRDefault="00726941" w:rsidP="00726941">
            <w:r w:rsidRPr="009D2228">
              <w:rPr>
                <w:rFonts w:ascii="Arial" w:hAnsi="Arial"/>
                <w:sz w:val="19"/>
              </w:rPr>
              <w:t>- Non-controlling interests</w:t>
            </w:r>
          </w:p>
        </w:tc>
        <w:tc>
          <w:tcPr>
            <w:tcW w:w="864" w:type="dxa"/>
            <w:tcMar>
              <w:top w:w="15" w:type="dxa"/>
            </w:tcMar>
          </w:tcPr>
          <w:p w14:paraId="74A8500E" w14:textId="77777777" w:rsidR="00726941" w:rsidRPr="009D2228" w:rsidRDefault="00726941" w:rsidP="00726941"/>
        </w:tc>
        <w:tc>
          <w:tcPr>
            <w:tcW w:w="1605" w:type="dxa"/>
            <w:gridSpan w:val="2"/>
            <w:tcMar>
              <w:top w:w="15" w:type="dxa"/>
            </w:tcMar>
            <w:vAlign w:val="bottom"/>
          </w:tcPr>
          <w:p w14:paraId="7814259D" w14:textId="62F6515F" w:rsidR="00726941" w:rsidRPr="009D2228" w:rsidRDefault="005E42A7" w:rsidP="00726941">
            <w:pPr>
              <w:jc w:val="right"/>
            </w:pPr>
            <w:r w:rsidRPr="009D2228">
              <w:rPr>
                <w:rFonts w:ascii="Arial" w:hAnsi="Arial"/>
                <w:sz w:val="19"/>
              </w:rPr>
              <w:t>810</w:t>
            </w:r>
          </w:p>
        </w:tc>
        <w:tc>
          <w:tcPr>
            <w:tcW w:w="391" w:type="dxa"/>
            <w:gridSpan w:val="2"/>
            <w:tcMar>
              <w:top w:w="15" w:type="dxa"/>
            </w:tcMar>
          </w:tcPr>
          <w:p w14:paraId="37F3F40B" w14:textId="77777777" w:rsidR="00726941" w:rsidRPr="009D2228" w:rsidRDefault="00726941" w:rsidP="00726941">
            <w:pPr>
              <w:rPr>
                <w:highlight w:val="yellow"/>
              </w:rPr>
            </w:pPr>
          </w:p>
        </w:tc>
        <w:tc>
          <w:tcPr>
            <w:tcW w:w="1297" w:type="dxa"/>
            <w:gridSpan w:val="2"/>
            <w:tcMar>
              <w:top w:w="15" w:type="dxa"/>
            </w:tcMar>
            <w:vAlign w:val="bottom"/>
          </w:tcPr>
          <w:p w14:paraId="24E61527" w14:textId="2519EEAA" w:rsidR="00726941" w:rsidRPr="009D2228" w:rsidRDefault="00A37C94" w:rsidP="00A37C94">
            <w:pPr>
              <w:jc w:val="center"/>
              <w:rPr>
                <w:rFonts w:ascii="Arial" w:hAnsi="Arial"/>
                <w:sz w:val="19"/>
              </w:rPr>
            </w:pPr>
            <w:r w:rsidRPr="009D2228">
              <w:rPr>
                <w:rFonts w:ascii="Arial" w:hAnsi="Arial"/>
                <w:sz w:val="19"/>
              </w:rPr>
              <w:t xml:space="preserve">                  </w:t>
            </w:r>
            <w:r w:rsidR="00747A39" w:rsidRPr="009D2228">
              <w:rPr>
                <w:rFonts w:ascii="Arial" w:hAnsi="Arial"/>
                <w:sz w:val="19"/>
              </w:rPr>
              <w:t>443</w:t>
            </w:r>
          </w:p>
        </w:tc>
        <w:tc>
          <w:tcPr>
            <w:tcW w:w="1605" w:type="dxa"/>
            <w:gridSpan w:val="2"/>
            <w:tcMar>
              <w:top w:w="15" w:type="dxa"/>
            </w:tcMar>
            <w:vAlign w:val="bottom"/>
          </w:tcPr>
          <w:p w14:paraId="29C633C3" w14:textId="1E9CA24C" w:rsidR="00726941" w:rsidRPr="009D2228" w:rsidRDefault="007E6160" w:rsidP="00726941">
            <w:pPr>
              <w:jc w:val="right"/>
              <w:rPr>
                <w:rFonts w:ascii="Arial" w:hAnsi="Arial"/>
                <w:sz w:val="19"/>
              </w:rPr>
            </w:pPr>
            <w:r w:rsidRPr="009D2228">
              <w:rPr>
                <w:rFonts w:ascii="Arial" w:hAnsi="Arial"/>
                <w:sz w:val="19"/>
              </w:rPr>
              <w:t>1,</w:t>
            </w:r>
            <w:r w:rsidR="005E42A7" w:rsidRPr="009D2228">
              <w:rPr>
                <w:rFonts w:ascii="Arial" w:hAnsi="Arial"/>
                <w:sz w:val="19"/>
              </w:rPr>
              <w:t>631</w:t>
            </w:r>
          </w:p>
        </w:tc>
        <w:tc>
          <w:tcPr>
            <w:tcW w:w="65" w:type="dxa"/>
            <w:tcMar>
              <w:top w:w="15" w:type="dxa"/>
            </w:tcMar>
          </w:tcPr>
          <w:p w14:paraId="33BC9B54" w14:textId="77777777" w:rsidR="00726941" w:rsidRPr="009D2228" w:rsidRDefault="00726941" w:rsidP="00726941"/>
        </w:tc>
      </w:tr>
      <w:tr w:rsidR="009D2228" w:rsidRPr="009D2228" w14:paraId="4BE51076" w14:textId="77777777" w:rsidTr="00FF55E2">
        <w:trPr>
          <w:trHeight w:hRule="exact" w:val="255"/>
        </w:trPr>
        <w:tc>
          <w:tcPr>
            <w:tcW w:w="10087" w:type="dxa"/>
            <w:gridSpan w:val="11"/>
          </w:tcPr>
          <w:p w14:paraId="3B3DC616" w14:textId="77777777" w:rsidR="00726941" w:rsidRPr="009D2228" w:rsidRDefault="00726941" w:rsidP="00726941"/>
        </w:tc>
      </w:tr>
      <w:tr w:rsidR="009D2228" w:rsidRPr="009D2228" w14:paraId="0949EDA4" w14:textId="77777777" w:rsidTr="00FF55E2">
        <w:trPr>
          <w:trHeight w:hRule="exact" w:val="255"/>
        </w:trPr>
        <w:tc>
          <w:tcPr>
            <w:tcW w:w="5124" w:type="dxa"/>
            <w:gridSpan w:val="2"/>
            <w:tcMar>
              <w:top w:w="15" w:type="dxa"/>
            </w:tcMar>
          </w:tcPr>
          <w:p w14:paraId="2DB549DF" w14:textId="77777777" w:rsidR="00726941" w:rsidRPr="009D2228" w:rsidRDefault="00726941" w:rsidP="00726941">
            <w:r w:rsidRPr="009D2228">
              <w:rPr>
                <w:rFonts w:ascii="Arial" w:hAnsi="Arial"/>
                <w:b/>
                <w:sz w:val="19"/>
              </w:rPr>
              <w:t>Total comprehensive loss is attributable to:</w:t>
            </w:r>
          </w:p>
        </w:tc>
        <w:tc>
          <w:tcPr>
            <w:tcW w:w="4963" w:type="dxa"/>
            <w:gridSpan w:val="9"/>
            <w:tcMar>
              <w:top w:w="15" w:type="dxa"/>
            </w:tcMar>
          </w:tcPr>
          <w:p w14:paraId="1EDFC309" w14:textId="77777777" w:rsidR="00726941" w:rsidRPr="009D2228" w:rsidRDefault="00726941" w:rsidP="00726941"/>
        </w:tc>
      </w:tr>
      <w:tr w:rsidR="009D2228" w:rsidRPr="009D2228" w14:paraId="1B7DCE4C" w14:textId="77777777" w:rsidTr="00FF55E2">
        <w:trPr>
          <w:trHeight w:hRule="exact" w:val="255"/>
        </w:trPr>
        <w:tc>
          <w:tcPr>
            <w:tcW w:w="4260" w:type="dxa"/>
            <w:tcMar>
              <w:top w:w="15" w:type="dxa"/>
            </w:tcMar>
          </w:tcPr>
          <w:p w14:paraId="742E56FC" w14:textId="77777777" w:rsidR="00726941" w:rsidRPr="009D2228" w:rsidRDefault="00726941" w:rsidP="00726941">
            <w:r w:rsidRPr="009D2228">
              <w:rPr>
                <w:rFonts w:ascii="Arial" w:hAnsi="Arial"/>
                <w:sz w:val="19"/>
              </w:rPr>
              <w:t>- Owners of the parent company</w:t>
            </w:r>
          </w:p>
        </w:tc>
        <w:tc>
          <w:tcPr>
            <w:tcW w:w="929" w:type="dxa"/>
            <w:gridSpan w:val="2"/>
            <w:tcMar>
              <w:top w:w="15" w:type="dxa"/>
            </w:tcMar>
          </w:tcPr>
          <w:p w14:paraId="30CBFA68" w14:textId="77777777" w:rsidR="00726941" w:rsidRPr="009D2228" w:rsidRDefault="00726941" w:rsidP="00726941"/>
        </w:tc>
        <w:tc>
          <w:tcPr>
            <w:tcW w:w="1605" w:type="dxa"/>
            <w:gridSpan w:val="2"/>
            <w:tcMar>
              <w:top w:w="15" w:type="dxa"/>
            </w:tcMar>
            <w:vAlign w:val="bottom"/>
          </w:tcPr>
          <w:p w14:paraId="1C52412C" w14:textId="16F5EE96" w:rsidR="00726941" w:rsidRPr="009D2228" w:rsidRDefault="00726941" w:rsidP="00726941">
            <w:pPr>
              <w:jc w:val="right"/>
            </w:pPr>
            <w:r w:rsidRPr="009D2228">
              <w:rPr>
                <w:rFonts w:ascii="Arial" w:hAnsi="Arial"/>
                <w:sz w:val="19"/>
              </w:rPr>
              <w:t>(</w:t>
            </w:r>
            <w:r w:rsidR="00DC695F" w:rsidRPr="009D2228">
              <w:rPr>
                <w:rFonts w:ascii="Arial" w:hAnsi="Arial"/>
                <w:sz w:val="19"/>
              </w:rPr>
              <w:t>6,853</w:t>
            </w:r>
            <w:r w:rsidRPr="009D2228">
              <w:rPr>
                <w:rFonts w:ascii="Arial" w:hAnsi="Arial"/>
                <w:sz w:val="19"/>
              </w:rPr>
              <w:t>)</w:t>
            </w:r>
          </w:p>
        </w:tc>
        <w:tc>
          <w:tcPr>
            <w:tcW w:w="391" w:type="dxa"/>
            <w:gridSpan w:val="2"/>
            <w:tcMar>
              <w:top w:w="15" w:type="dxa"/>
            </w:tcMar>
          </w:tcPr>
          <w:p w14:paraId="1A9B0336" w14:textId="77777777" w:rsidR="00726941" w:rsidRPr="009D2228" w:rsidRDefault="00726941" w:rsidP="00726941"/>
        </w:tc>
        <w:tc>
          <w:tcPr>
            <w:tcW w:w="1297" w:type="dxa"/>
            <w:gridSpan w:val="2"/>
            <w:tcMar>
              <w:top w:w="15" w:type="dxa"/>
            </w:tcMar>
            <w:vAlign w:val="bottom"/>
          </w:tcPr>
          <w:p w14:paraId="47D6FA5F" w14:textId="5ECBBD6D" w:rsidR="00726941" w:rsidRPr="009D2228" w:rsidRDefault="00A37C94" w:rsidP="00A37C94">
            <w:pPr>
              <w:jc w:val="center"/>
            </w:pPr>
            <w:r w:rsidRPr="009D2228">
              <w:rPr>
                <w:rFonts w:ascii="Arial" w:hAnsi="Arial"/>
                <w:sz w:val="19"/>
              </w:rPr>
              <w:t xml:space="preserve">          </w:t>
            </w:r>
            <w:r w:rsidR="00726941" w:rsidRPr="009D2228">
              <w:rPr>
                <w:rFonts w:ascii="Arial" w:hAnsi="Arial"/>
                <w:sz w:val="19"/>
              </w:rPr>
              <w:t>(</w:t>
            </w:r>
            <w:r w:rsidR="00747A39" w:rsidRPr="009D2228">
              <w:rPr>
                <w:rFonts w:ascii="Arial" w:hAnsi="Arial"/>
                <w:sz w:val="19"/>
              </w:rPr>
              <w:t>10,537</w:t>
            </w:r>
            <w:r w:rsidR="00726941" w:rsidRPr="009D2228">
              <w:rPr>
                <w:rFonts w:ascii="Arial" w:hAnsi="Arial"/>
                <w:sz w:val="19"/>
              </w:rPr>
              <w:t>)</w:t>
            </w:r>
          </w:p>
        </w:tc>
        <w:tc>
          <w:tcPr>
            <w:tcW w:w="1605" w:type="dxa"/>
            <w:gridSpan w:val="2"/>
            <w:tcMar>
              <w:top w:w="15" w:type="dxa"/>
            </w:tcMar>
            <w:vAlign w:val="bottom"/>
          </w:tcPr>
          <w:p w14:paraId="1D4FDA7E" w14:textId="50B5F44F" w:rsidR="00726941" w:rsidRPr="009D2228" w:rsidRDefault="00726941" w:rsidP="00726941">
            <w:pPr>
              <w:jc w:val="right"/>
            </w:pPr>
            <w:r w:rsidRPr="009D2228">
              <w:rPr>
                <w:rFonts w:ascii="Arial" w:hAnsi="Arial"/>
                <w:sz w:val="19"/>
              </w:rPr>
              <w:t>(</w:t>
            </w:r>
            <w:r w:rsidR="005E42A7" w:rsidRPr="009D2228">
              <w:rPr>
                <w:rFonts w:ascii="Arial" w:hAnsi="Arial"/>
                <w:sz w:val="19"/>
              </w:rPr>
              <w:t>18,233</w:t>
            </w:r>
            <w:r w:rsidRPr="009D2228">
              <w:rPr>
                <w:rFonts w:ascii="Arial" w:hAnsi="Arial"/>
                <w:sz w:val="19"/>
              </w:rPr>
              <w:t>)</w:t>
            </w:r>
          </w:p>
        </w:tc>
      </w:tr>
      <w:tr w:rsidR="009D2228" w:rsidRPr="009D2228" w14:paraId="4FA2548A" w14:textId="77777777" w:rsidTr="00FF55E2">
        <w:trPr>
          <w:trHeight w:hRule="exact" w:val="255"/>
        </w:trPr>
        <w:tc>
          <w:tcPr>
            <w:tcW w:w="4260" w:type="dxa"/>
            <w:tcMar>
              <w:top w:w="15" w:type="dxa"/>
            </w:tcMar>
          </w:tcPr>
          <w:p w14:paraId="445FE7C4" w14:textId="77777777" w:rsidR="00726941" w:rsidRPr="009D2228" w:rsidRDefault="00726941" w:rsidP="00726941">
            <w:r w:rsidRPr="009D2228">
              <w:rPr>
                <w:rFonts w:ascii="Arial" w:hAnsi="Arial"/>
                <w:sz w:val="19"/>
              </w:rPr>
              <w:t>- Non-controlling interests</w:t>
            </w:r>
          </w:p>
        </w:tc>
        <w:tc>
          <w:tcPr>
            <w:tcW w:w="864" w:type="dxa"/>
            <w:tcMar>
              <w:top w:w="15" w:type="dxa"/>
            </w:tcMar>
          </w:tcPr>
          <w:p w14:paraId="2E4B1FD9" w14:textId="77777777" w:rsidR="00726941" w:rsidRPr="009D2228" w:rsidRDefault="00726941" w:rsidP="00726941"/>
        </w:tc>
        <w:tc>
          <w:tcPr>
            <w:tcW w:w="1605" w:type="dxa"/>
            <w:gridSpan w:val="2"/>
            <w:tcMar>
              <w:top w:w="15" w:type="dxa"/>
            </w:tcMar>
            <w:vAlign w:val="bottom"/>
          </w:tcPr>
          <w:p w14:paraId="131192EA" w14:textId="694DDA23" w:rsidR="00726941" w:rsidRPr="009D2228" w:rsidRDefault="005E42A7" w:rsidP="00726941">
            <w:pPr>
              <w:jc w:val="right"/>
            </w:pPr>
            <w:r w:rsidRPr="009D2228">
              <w:rPr>
                <w:rFonts w:ascii="Arial" w:hAnsi="Arial"/>
                <w:sz w:val="19"/>
              </w:rPr>
              <w:t>810</w:t>
            </w:r>
          </w:p>
        </w:tc>
        <w:tc>
          <w:tcPr>
            <w:tcW w:w="391" w:type="dxa"/>
            <w:gridSpan w:val="2"/>
            <w:tcMar>
              <w:top w:w="15" w:type="dxa"/>
            </w:tcMar>
          </w:tcPr>
          <w:p w14:paraId="243DCEA3" w14:textId="77777777" w:rsidR="00726941" w:rsidRPr="009D2228" w:rsidRDefault="00726941" w:rsidP="00726941"/>
        </w:tc>
        <w:tc>
          <w:tcPr>
            <w:tcW w:w="1297" w:type="dxa"/>
            <w:gridSpan w:val="2"/>
            <w:tcMar>
              <w:top w:w="15" w:type="dxa"/>
            </w:tcMar>
            <w:vAlign w:val="bottom"/>
          </w:tcPr>
          <w:p w14:paraId="722CFC75" w14:textId="4F857CAF" w:rsidR="00726941" w:rsidRPr="009D2228" w:rsidRDefault="00747A39" w:rsidP="00726941">
            <w:pPr>
              <w:jc w:val="right"/>
            </w:pPr>
            <w:r w:rsidRPr="009D2228">
              <w:rPr>
                <w:rFonts w:ascii="Arial" w:hAnsi="Arial"/>
                <w:sz w:val="19"/>
              </w:rPr>
              <w:t>443</w:t>
            </w:r>
          </w:p>
        </w:tc>
        <w:tc>
          <w:tcPr>
            <w:tcW w:w="1605" w:type="dxa"/>
            <w:gridSpan w:val="2"/>
            <w:tcMar>
              <w:top w:w="15" w:type="dxa"/>
            </w:tcMar>
            <w:vAlign w:val="bottom"/>
          </w:tcPr>
          <w:p w14:paraId="42DE0C04" w14:textId="6AB66CA5" w:rsidR="00726941" w:rsidRPr="009D2228" w:rsidRDefault="007E6160" w:rsidP="00726941">
            <w:pPr>
              <w:jc w:val="right"/>
            </w:pPr>
            <w:r w:rsidRPr="009D2228">
              <w:rPr>
                <w:rFonts w:ascii="Arial" w:hAnsi="Arial"/>
                <w:sz w:val="19"/>
              </w:rPr>
              <w:t>1</w:t>
            </w:r>
            <w:r w:rsidR="005E42A7" w:rsidRPr="009D2228">
              <w:rPr>
                <w:rFonts w:ascii="Arial" w:hAnsi="Arial"/>
                <w:sz w:val="19"/>
              </w:rPr>
              <w:t>,631</w:t>
            </w:r>
          </w:p>
        </w:tc>
        <w:tc>
          <w:tcPr>
            <w:tcW w:w="65" w:type="dxa"/>
            <w:tcMar>
              <w:top w:w="15" w:type="dxa"/>
            </w:tcMar>
          </w:tcPr>
          <w:p w14:paraId="5B7FC480" w14:textId="77777777" w:rsidR="00726941" w:rsidRPr="009D2228" w:rsidRDefault="00726941" w:rsidP="00726941"/>
        </w:tc>
      </w:tr>
      <w:tr w:rsidR="009D2228" w:rsidRPr="009D2228" w14:paraId="7D82C2DD" w14:textId="77777777" w:rsidTr="00FF55E2">
        <w:trPr>
          <w:trHeight w:hRule="exact" w:val="255"/>
        </w:trPr>
        <w:tc>
          <w:tcPr>
            <w:tcW w:w="10087" w:type="dxa"/>
            <w:gridSpan w:val="11"/>
          </w:tcPr>
          <w:p w14:paraId="21921D82" w14:textId="77777777" w:rsidR="00726941" w:rsidRPr="009D2228" w:rsidRDefault="00726941" w:rsidP="00726941"/>
        </w:tc>
      </w:tr>
      <w:tr w:rsidR="009D2228" w:rsidRPr="009D2228" w14:paraId="2E090033" w14:textId="77777777" w:rsidTr="00FF55E2">
        <w:trPr>
          <w:trHeight w:hRule="exact" w:val="255"/>
        </w:trPr>
        <w:tc>
          <w:tcPr>
            <w:tcW w:w="4260" w:type="dxa"/>
            <w:tcMar>
              <w:top w:w="15" w:type="dxa"/>
            </w:tcMar>
          </w:tcPr>
          <w:p w14:paraId="1C7A92CC" w14:textId="77777777" w:rsidR="00726941" w:rsidRPr="009D2228" w:rsidRDefault="00726941" w:rsidP="00726941">
            <w:r w:rsidRPr="009D2228">
              <w:rPr>
                <w:rFonts w:ascii="Arial" w:hAnsi="Arial"/>
                <w:b/>
                <w:sz w:val="19"/>
              </w:rPr>
              <w:t>Loss per share:</w:t>
            </w:r>
          </w:p>
        </w:tc>
        <w:tc>
          <w:tcPr>
            <w:tcW w:w="5827" w:type="dxa"/>
            <w:gridSpan w:val="10"/>
            <w:tcMar>
              <w:top w:w="15" w:type="dxa"/>
            </w:tcMar>
          </w:tcPr>
          <w:p w14:paraId="255E4EFD" w14:textId="77777777" w:rsidR="00726941" w:rsidRPr="009D2228" w:rsidRDefault="00726941" w:rsidP="00726941"/>
        </w:tc>
      </w:tr>
      <w:tr w:rsidR="009D2228" w:rsidRPr="009D2228" w14:paraId="4F7FDD30" w14:textId="77777777" w:rsidTr="00FF55E2">
        <w:trPr>
          <w:trHeight w:hRule="exact" w:val="255"/>
        </w:trPr>
        <w:tc>
          <w:tcPr>
            <w:tcW w:w="4260" w:type="dxa"/>
            <w:tcMar>
              <w:top w:w="15" w:type="dxa"/>
            </w:tcMar>
          </w:tcPr>
          <w:p w14:paraId="2A597886" w14:textId="6DA4EC78" w:rsidR="00726941" w:rsidRPr="009D2228" w:rsidRDefault="00726941" w:rsidP="00726941">
            <w:r w:rsidRPr="009D2228">
              <w:rPr>
                <w:rFonts w:ascii="Arial" w:hAnsi="Arial"/>
                <w:sz w:val="19"/>
              </w:rPr>
              <w:t>- Basic loss per share</w:t>
            </w:r>
            <w:r w:rsidR="006A7B70" w:rsidRPr="009D2228">
              <w:rPr>
                <w:rFonts w:ascii="Arial" w:hAnsi="Arial"/>
                <w:sz w:val="19"/>
              </w:rPr>
              <w:t xml:space="preserve"> – continuing operations</w:t>
            </w:r>
          </w:p>
        </w:tc>
        <w:tc>
          <w:tcPr>
            <w:tcW w:w="864" w:type="dxa"/>
            <w:tcMar>
              <w:top w:w="15" w:type="dxa"/>
            </w:tcMar>
            <w:vAlign w:val="bottom"/>
          </w:tcPr>
          <w:p w14:paraId="457177E8" w14:textId="4F912992" w:rsidR="00726941" w:rsidRPr="009D2228" w:rsidRDefault="005E1DF3" w:rsidP="00726941">
            <w:pPr>
              <w:jc w:val="center"/>
            </w:pPr>
            <w:r w:rsidRPr="009D2228">
              <w:rPr>
                <w:rFonts w:ascii="Arial" w:hAnsi="Arial"/>
                <w:b/>
                <w:sz w:val="19"/>
              </w:rPr>
              <w:t>9</w:t>
            </w:r>
          </w:p>
        </w:tc>
        <w:tc>
          <w:tcPr>
            <w:tcW w:w="1605" w:type="dxa"/>
            <w:gridSpan w:val="2"/>
            <w:tcMar>
              <w:top w:w="15" w:type="dxa"/>
            </w:tcMar>
            <w:vAlign w:val="bottom"/>
          </w:tcPr>
          <w:p w14:paraId="2D11E735" w14:textId="5B2CFEFA" w:rsidR="00726941" w:rsidRPr="009D2228" w:rsidRDefault="00726941" w:rsidP="00726941">
            <w:pPr>
              <w:jc w:val="right"/>
            </w:pPr>
            <w:r w:rsidRPr="009D2228">
              <w:rPr>
                <w:rFonts w:ascii="Arial" w:hAnsi="Arial"/>
                <w:sz w:val="19"/>
              </w:rPr>
              <w:t>£ (0.0</w:t>
            </w:r>
            <w:r w:rsidR="00DC695F" w:rsidRPr="009D2228">
              <w:rPr>
                <w:rFonts w:ascii="Arial" w:hAnsi="Arial"/>
                <w:sz w:val="19"/>
              </w:rPr>
              <w:t>1</w:t>
            </w:r>
            <w:r w:rsidRPr="009D2228">
              <w:rPr>
                <w:rFonts w:ascii="Arial" w:hAnsi="Arial"/>
                <w:sz w:val="19"/>
              </w:rPr>
              <w:t>)</w:t>
            </w:r>
          </w:p>
        </w:tc>
        <w:tc>
          <w:tcPr>
            <w:tcW w:w="391" w:type="dxa"/>
            <w:gridSpan w:val="2"/>
            <w:tcMar>
              <w:top w:w="15" w:type="dxa"/>
            </w:tcMar>
          </w:tcPr>
          <w:p w14:paraId="22DFB39F" w14:textId="77777777" w:rsidR="00726941" w:rsidRPr="009D2228" w:rsidRDefault="00726941" w:rsidP="00726941">
            <w:pPr>
              <w:rPr>
                <w:highlight w:val="yellow"/>
              </w:rPr>
            </w:pPr>
          </w:p>
        </w:tc>
        <w:tc>
          <w:tcPr>
            <w:tcW w:w="1297" w:type="dxa"/>
            <w:gridSpan w:val="2"/>
            <w:tcMar>
              <w:top w:w="15" w:type="dxa"/>
            </w:tcMar>
            <w:vAlign w:val="bottom"/>
          </w:tcPr>
          <w:p w14:paraId="7AFAACA8" w14:textId="1A924CE8" w:rsidR="00726941" w:rsidRPr="009D2228" w:rsidRDefault="00726941" w:rsidP="00726941">
            <w:pPr>
              <w:jc w:val="right"/>
            </w:pPr>
            <w:r w:rsidRPr="009D2228">
              <w:rPr>
                <w:rFonts w:ascii="Arial" w:hAnsi="Arial"/>
                <w:sz w:val="19"/>
              </w:rPr>
              <w:t>£ (0.0</w:t>
            </w:r>
            <w:r w:rsidR="00747A39" w:rsidRPr="009D2228">
              <w:rPr>
                <w:rFonts w:ascii="Arial" w:hAnsi="Arial"/>
                <w:sz w:val="19"/>
              </w:rPr>
              <w:t>5</w:t>
            </w:r>
            <w:r w:rsidRPr="009D2228">
              <w:rPr>
                <w:rFonts w:ascii="Arial" w:hAnsi="Arial"/>
                <w:sz w:val="19"/>
              </w:rPr>
              <w:t>)</w:t>
            </w:r>
          </w:p>
        </w:tc>
        <w:tc>
          <w:tcPr>
            <w:tcW w:w="1605" w:type="dxa"/>
            <w:gridSpan w:val="2"/>
            <w:tcMar>
              <w:top w:w="15" w:type="dxa"/>
            </w:tcMar>
            <w:vAlign w:val="bottom"/>
          </w:tcPr>
          <w:p w14:paraId="7DBE9752" w14:textId="7372E069" w:rsidR="00726941" w:rsidRPr="009D2228" w:rsidRDefault="00726941" w:rsidP="00726941">
            <w:pPr>
              <w:jc w:val="right"/>
            </w:pPr>
            <w:r w:rsidRPr="009D2228">
              <w:rPr>
                <w:rFonts w:ascii="Arial" w:hAnsi="Arial"/>
                <w:sz w:val="19"/>
              </w:rPr>
              <w:t>£ (0.0</w:t>
            </w:r>
            <w:r w:rsidR="005E42A7" w:rsidRPr="009D2228">
              <w:rPr>
                <w:rFonts w:ascii="Arial" w:hAnsi="Arial"/>
                <w:sz w:val="19"/>
              </w:rPr>
              <w:t>8</w:t>
            </w:r>
            <w:r w:rsidRPr="009D2228">
              <w:rPr>
                <w:rFonts w:ascii="Arial" w:hAnsi="Arial"/>
                <w:sz w:val="19"/>
              </w:rPr>
              <w:t>)</w:t>
            </w:r>
          </w:p>
        </w:tc>
        <w:tc>
          <w:tcPr>
            <w:tcW w:w="65" w:type="dxa"/>
            <w:tcMar>
              <w:top w:w="15" w:type="dxa"/>
            </w:tcMar>
          </w:tcPr>
          <w:p w14:paraId="13C03361" w14:textId="77777777" w:rsidR="00726941" w:rsidRPr="009D2228" w:rsidRDefault="00726941" w:rsidP="00726941"/>
        </w:tc>
      </w:tr>
      <w:tr w:rsidR="009D2228" w:rsidRPr="009D2228" w14:paraId="11EDB8AF" w14:textId="77777777" w:rsidTr="005418B5">
        <w:trPr>
          <w:trHeight w:hRule="exact" w:val="309"/>
        </w:trPr>
        <w:tc>
          <w:tcPr>
            <w:tcW w:w="4260" w:type="dxa"/>
            <w:tcMar>
              <w:top w:w="15" w:type="dxa"/>
            </w:tcMar>
          </w:tcPr>
          <w:p w14:paraId="7755692E" w14:textId="1B003FC7" w:rsidR="00726941" w:rsidRPr="009D2228" w:rsidRDefault="00726941" w:rsidP="00726941">
            <w:r w:rsidRPr="009D2228">
              <w:rPr>
                <w:rFonts w:ascii="Arial" w:hAnsi="Arial"/>
                <w:sz w:val="19"/>
              </w:rPr>
              <w:t>- Diluted loss per share</w:t>
            </w:r>
            <w:r w:rsidR="006A7B70" w:rsidRPr="009D2228">
              <w:rPr>
                <w:rFonts w:ascii="Arial" w:hAnsi="Arial"/>
                <w:sz w:val="19"/>
              </w:rPr>
              <w:t xml:space="preserve"> – continuing operations</w:t>
            </w:r>
          </w:p>
        </w:tc>
        <w:tc>
          <w:tcPr>
            <w:tcW w:w="864" w:type="dxa"/>
            <w:tcMar>
              <w:top w:w="15" w:type="dxa"/>
            </w:tcMar>
            <w:vAlign w:val="bottom"/>
          </w:tcPr>
          <w:p w14:paraId="22B0F563" w14:textId="5D15E4D6" w:rsidR="00726941" w:rsidRPr="009D2228" w:rsidRDefault="005E1DF3" w:rsidP="00726941">
            <w:pPr>
              <w:jc w:val="center"/>
            </w:pPr>
            <w:r w:rsidRPr="009D2228">
              <w:rPr>
                <w:rFonts w:ascii="Arial" w:hAnsi="Arial"/>
                <w:b/>
                <w:sz w:val="19"/>
              </w:rPr>
              <w:t>9</w:t>
            </w:r>
          </w:p>
        </w:tc>
        <w:tc>
          <w:tcPr>
            <w:tcW w:w="1605" w:type="dxa"/>
            <w:gridSpan w:val="2"/>
            <w:tcMar>
              <w:top w:w="15" w:type="dxa"/>
            </w:tcMar>
            <w:vAlign w:val="bottom"/>
          </w:tcPr>
          <w:p w14:paraId="79C28B30" w14:textId="56E78DCA" w:rsidR="00726941" w:rsidRPr="009D2228" w:rsidRDefault="00726941" w:rsidP="00726941">
            <w:pPr>
              <w:jc w:val="right"/>
            </w:pPr>
            <w:r w:rsidRPr="009D2228">
              <w:rPr>
                <w:rFonts w:ascii="Arial" w:hAnsi="Arial"/>
                <w:sz w:val="19"/>
              </w:rPr>
              <w:t>£ (0.0</w:t>
            </w:r>
            <w:r w:rsidR="00E97EF4" w:rsidRPr="009D2228">
              <w:rPr>
                <w:rFonts w:ascii="Arial" w:hAnsi="Arial"/>
                <w:sz w:val="19"/>
              </w:rPr>
              <w:t>1</w:t>
            </w:r>
            <w:r w:rsidRPr="009D2228">
              <w:rPr>
                <w:rFonts w:ascii="Arial" w:hAnsi="Arial"/>
                <w:sz w:val="19"/>
              </w:rPr>
              <w:t>)</w:t>
            </w:r>
          </w:p>
        </w:tc>
        <w:tc>
          <w:tcPr>
            <w:tcW w:w="391" w:type="dxa"/>
            <w:gridSpan w:val="2"/>
            <w:tcMar>
              <w:top w:w="15" w:type="dxa"/>
            </w:tcMar>
          </w:tcPr>
          <w:p w14:paraId="3762A16E" w14:textId="77777777" w:rsidR="00726941" w:rsidRPr="009D2228" w:rsidRDefault="00726941" w:rsidP="00726941">
            <w:pPr>
              <w:rPr>
                <w:highlight w:val="yellow"/>
              </w:rPr>
            </w:pPr>
          </w:p>
        </w:tc>
        <w:tc>
          <w:tcPr>
            <w:tcW w:w="1297" w:type="dxa"/>
            <w:gridSpan w:val="2"/>
            <w:tcMar>
              <w:top w:w="15" w:type="dxa"/>
            </w:tcMar>
            <w:vAlign w:val="bottom"/>
          </w:tcPr>
          <w:p w14:paraId="5DD7CF80" w14:textId="196AD265" w:rsidR="00726941" w:rsidRPr="009D2228" w:rsidRDefault="00726941" w:rsidP="00726941">
            <w:pPr>
              <w:jc w:val="right"/>
            </w:pPr>
            <w:r w:rsidRPr="009D2228">
              <w:rPr>
                <w:rFonts w:ascii="Arial" w:hAnsi="Arial"/>
                <w:sz w:val="19"/>
              </w:rPr>
              <w:t>£ (0.0</w:t>
            </w:r>
            <w:r w:rsidR="00747A39" w:rsidRPr="009D2228">
              <w:rPr>
                <w:rFonts w:ascii="Arial" w:hAnsi="Arial"/>
                <w:sz w:val="19"/>
              </w:rPr>
              <w:t>1</w:t>
            </w:r>
            <w:r w:rsidRPr="009D2228">
              <w:rPr>
                <w:rFonts w:ascii="Arial" w:hAnsi="Arial"/>
                <w:sz w:val="19"/>
              </w:rPr>
              <w:t>)</w:t>
            </w:r>
          </w:p>
        </w:tc>
        <w:tc>
          <w:tcPr>
            <w:tcW w:w="1605" w:type="dxa"/>
            <w:gridSpan w:val="2"/>
            <w:tcMar>
              <w:top w:w="15" w:type="dxa"/>
            </w:tcMar>
            <w:vAlign w:val="bottom"/>
          </w:tcPr>
          <w:p w14:paraId="3B4059D6" w14:textId="1918209F" w:rsidR="00726941" w:rsidRPr="009D2228" w:rsidRDefault="00726941" w:rsidP="00726941">
            <w:pPr>
              <w:jc w:val="right"/>
            </w:pPr>
            <w:r w:rsidRPr="009D2228">
              <w:rPr>
                <w:rFonts w:ascii="Arial" w:hAnsi="Arial"/>
                <w:sz w:val="19"/>
              </w:rPr>
              <w:t>£ (0.0</w:t>
            </w:r>
            <w:r w:rsidR="005E42A7" w:rsidRPr="009D2228">
              <w:rPr>
                <w:rFonts w:ascii="Arial" w:hAnsi="Arial"/>
                <w:sz w:val="19"/>
              </w:rPr>
              <w:t>2</w:t>
            </w:r>
            <w:r w:rsidRPr="009D2228">
              <w:rPr>
                <w:rFonts w:ascii="Arial" w:hAnsi="Arial"/>
                <w:sz w:val="19"/>
              </w:rPr>
              <w:t>)</w:t>
            </w:r>
          </w:p>
        </w:tc>
        <w:tc>
          <w:tcPr>
            <w:tcW w:w="65" w:type="dxa"/>
            <w:tcMar>
              <w:top w:w="15" w:type="dxa"/>
            </w:tcMar>
          </w:tcPr>
          <w:p w14:paraId="2EC335A5" w14:textId="77777777" w:rsidR="00726941" w:rsidRPr="009D2228" w:rsidRDefault="00726941" w:rsidP="00726941"/>
        </w:tc>
      </w:tr>
      <w:tr w:rsidR="009D2228" w:rsidRPr="009D2228" w14:paraId="1FBB28E9" w14:textId="77777777" w:rsidTr="00576EEA">
        <w:trPr>
          <w:trHeight w:hRule="exact" w:val="115"/>
        </w:trPr>
        <w:tc>
          <w:tcPr>
            <w:tcW w:w="10087" w:type="dxa"/>
            <w:gridSpan w:val="11"/>
          </w:tcPr>
          <w:p w14:paraId="67D2DED3" w14:textId="77777777" w:rsidR="00726941" w:rsidRPr="009D2228" w:rsidRDefault="00726941" w:rsidP="00726941"/>
        </w:tc>
      </w:tr>
      <w:tr w:rsidR="009D2228" w:rsidRPr="009D2228" w14:paraId="23440513" w14:textId="77777777" w:rsidTr="00FF55E2">
        <w:trPr>
          <w:trHeight w:hRule="exact" w:val="255"/>
        </w:trPr>
        <w:tc>
          <w:tcPr>
            <w:tcW w:w="10087" w:type="dxa"/>
            <w:gridSpan w:val="11"/>
          </w:tcPr>
          <w:p w14:paraId="72AAF348" w14:textId="77777777" w:rsidR="00215984" w:rsidRPr="009D2228" w:rsidRDefault="00215984" w:rsidP="005418B5">
            <w:pPr>
              <w:rPr>
                <w:lang w:val="en-US"/>
              </w:rPr>
            </w:pPr>
          </w:p>
        </w:tc>
      </w:tr>
      <w:tr w:rsidR="009D2228" w:rsidRPr="009D2228" w14:paraId="2BA7C16F" w14:textId="77777777" w:rsidTr="00FF55E2">
        <w:trPr>
          <w:trHeight w:hRule="exact" w:val="255"/>
        </w:trPr>
        <w:tc>
          <w:tcPr>
            <w:tcW w:w="10087" w:type="dxa"/>
            <w:gridSpan w:val="11"/>
          </w:tcPr>
          <w:p w14:paraId="57F5F34A" w14:textId="5EE8DA96" w:rsidR="005418B5" w:rsidRPr="009D2228" w:rsidRDefault="005418B5" w:rsidP="005418B5">
            <w:pPr>
              <w:rPr>
                <w:rFonts w:ascii="Arial" w:hAnsi="Arial"/>
                <w:sz w:val="19"/>
              </w:rPr>
            </w:pPr>
            <w:r w:rsidRPr="009D2228">
              <w:rPr>
                <w:rFonts w:ascii="Arial" w:hAnsi="Arial"/>
                <w:sz w:val="19"/>
              </w:rPr>
              <w:t>The Basic and diluted loss per share from discontinued operations was £0.00 (202</w:t>
            </w:r>
            <w:r w:rsidR="00D956BF" w:rsidRPr="009D2228">
              <w:rPr>
                <w:rFonts w:ascii="Arial" w:hAnsi="Arial"/>
                <w:sz w:val="19"/>
              </w:rPr>
              <w:t>3</w:t>
            </w:r>
            <w:r w:rsidRPr="009D2228">
              <w:rPr>
                <w:rFonts w:ascii="Arial" w:hAnsi="Arial"/>
                <w:sz w:val="19"/>
              </w:rPr>
              <w:t>: £0.00)</w:t>
            </w:r>
          </w:p>
          <w:p w14:paraId="6D13CCE1" w14:textId="77777777" w:rsidR="005418B5" w:rsidRPr="009D2228" w:rsidRDefault="005418B5" w:rsidP="005418B5">
            <w:pPr>
              <w:rPr>
                <w:lang w:val="en-US"/>
              </w:rPr>
            </w:pPr>
          </w:p>
        </w:tc>
      </w:tr>
      <w:tr w:rsidR="009D2228" w:rsidRPr="009D2228" w14:paraId="04848985" w14:textId="77777777" w:rsidTr="00FF55E2">
        <w:trPr>
          <w:trHeight w:hRule="exact" w:val="255"/>
        </w:trPr>
        <w:tc>
          <w:tcPr>
            <w:tcW w:w="10087" w:type="dxa"/>
            <w:gridSpan w:val="11"/>
          </w:tcPr>
          <w:p w14:paraId="4F86E178" w14:textId="77777777" w:rsidR="005418B5" w:rsidRPr="009D2228" w:rsidRDefault="005418B5" w:rsidP="005418B5">
            <w:pPr>
              <w:rPr>
                <w:lang w:val="en-US"/>
              </w:rPr>
            </w:pPr>
          </w:p>
        </w:tc>
      </w:tr>
      <w:tr w:rsidR="009D2228" w:rsidRPr="009D2228" w14:paraId="5C2E87CA" w14:textId="77777777" w:rsidTr="00FF55E2">
        <w:trPr>
          <w:trHeight w:hRule="exact" w:val="255"/>
        </w:trPr>
        <w:tc>
          <w:tcPr>
            <w:tcW w:w="10087" w:type="dxa"/>
            <w:gridSpan w:val="11"/>
          </w:tcPr>
          <w:p w14:paraId="47371DE5" w14:textId="1EDB0732" w:rsidR="00576EEA" w:rsidRPr="009D2228" w:rsidRDefault="00576EEA" w:rsidP="00576EEA">
            <w:pPr>
              <w:rPr>
                <w:rFonts w:ascii="Arial" w:hAnsi="Arial"/>
                <w:sz w:val="19"/>
              </w:rPr>
            </w:pPr>
            <w:r w:rsidRPr="009D2228">
              <w:rPr>
                <w:rFonts w:ascii="Arial" w:hAnsi="Arial"/>
                <w:sz w:val="19"/>
              </w:rPr>
              <w:t xml:space="preserve">* 30 June 2023 results are restated due to a business classified as discontinued operations – see Note </w:t>
            </w:r>
            <w:r w:rsidR="005C4B27" w:rsidRPr="009D2228">
              <w:rPr>
                <w:rFonts w:ascii="Arial" w:hAnsi="Arial"/>
                <w:sz w:val="19"/>
              </w:rPr>
              <w:t>3</w:t>
            </w:r>
          </w:p>
          <w:p w14:paraId="6B1D4009" w14:textId="77777777" w:rsidR="005418B5" w:rsidRPr="009D2228" w:rsidRDefault="005418B5" w:rsidP="005418B5">
            <w:pPr>
              <w:rPr>
                <w:lang w:val="en-US"/>
              </w:rPr>
            </w:pPr>
          </w:p>
        </w:tc>
      </w:tr>
      <w:tr w:rsidR="009D2228" w:rsidRPr="009D2228" w14:paraId="24487B09" w14:textId="77777777" w:rsidTr="00FF55E2">
        <w:trPr>
          <w:trHeight w:hRule="exact" w:val="255"/>
        </w:trPr>
        <w:tc>
          <w:tcPr>
            <w:tcW w:w="10087" w:type="dxa"/>
            <w:gridSpan w:val="11"/>
          </w:tcPr>
          <w:p w14:paraId="61A223E9" w14:textId="77777777" w:rsidR="00215984" w:rsidRPr="009D2228" w:rsidRDefault="00215984" w:rsidP="00576EEA">
            <w:pPr>
              <w:rPr>
                <w:rFonts w:ascii="Arial" w:hAnsi="Arial"/>
                <w:sz w:val="19"/>
              </w:rPr>
            </w:pPr>
          </w:p>
        </w:tc>
      </w:tr>
      <w:tr w:rsidR="009D2228" w:rsidRPr="009D2228" w14:paraId="78F0D03E" w14:textId="77777777" w:rsidTr="00FF55E2">
        <w:trPr>
          <w:trHeight w:hRule="exact" w:val="255"/>
        </w:trPr>
        <w:tc>
          <w:tcPr>
            <w:tcW w:w="10022" w:type="dxa"/>
            <w:gridSpan w:val="10"/>
            <w:tcMar>
              <w:top w:w="15" w:type="dxa"/>
            </w:tcMar>
          </w:tcPr>
          <w:p w14:paraId="6A1D2777" w14:textId="60A12319" w:rsidR="005418B5" w:rsidRPr="009D2228" w:rsidRDefault="005418B5" w:rsidP="005418B5">
            <w:r w:rsidRPr="009D2228">
              <w:rPr>
                <w:rFonts w:ascii="Arial" w:hAnsi="Arial"/>
                <w:sz w:val="19"/>
              </w:rPr>
              <w:t xml:space="preserve">The notes on pages </w:t>
            </w:r>
            <w:r w:rsidR="002231B6" w:rsidRPr="009D2228">
              <w:rPr>
                <w:rFonts w:ascii="Arial" w:hAnsi="Arial"/>
                <w:sz w:val="19"/>
              </w:rPr>
              <w:t>9 -28</w:t>
            </w:r>
            <w:r w:rsidRPr="009D2228">
              <w:rPr>
                <w:rFonts w:ascii="Arial" w:hAnsi="Arial"/>
                <w:sz w:val="19"/>
              </w:rPr>
              <w:t xml:space="preserve"> form an integral part of the financial statements.</w:t>
            </w:r>
          </w:p>
        </w:tc>
        <w:tc>
          <w:tcPr>
            <w:tcW w:w="65" w:type="dxa"/>
            <w:tcMar>
              <w:top w:w="15" w:type="dxa"/>
            </w:tcMar>
          </w:tcPr>
          <w:p w14:paraId="7B80029A" w14:textId="77777777" w:rsidR="005418B5" w:rsidRPr="009D2228" w:rsidRDefault="005418B5" w:rsidP="005418B5"/>
        </w:tc>
      </w:tr>
    </w:tbl>
    <w:p w14:paraId="4971D5EE" w14:textId="77777777" w:rsidR="00772BCE" w:rsidRPr="009D2228" w:rsidRDefault="00772BCE" w:rsidP="00772BCE">
      <w:pPr>
        <w:sectPr w:rsidR="00772BCE" w:rsidRPr="009D2228">
          <w:headerReference w:type="default" r:id="rId23"/>
          <w:pgSz w:w="11908" w:h="16833"/>
          <w:pgMar w:top="2791" w:right="1080" w:bottom="720" w:left="1080" w:header="720" w:footer="450" w:gutter="0"/>
          <w:cols w:space="720"/>
        </w:sectPr>
      </w:pPr>
    </w:p>
    <w:tbl>
      <w:tblPr>
        <w:tblW w:w="9817" w:type="dxa"/>
        <w:tblCellMar>
          <w:left w:w="10" w:type="dxa"/>
          <w:right w:w="0" w:type="dxa"/>
        </w:tblCellMar>
        <w:tblLook w:val="04A0" w:firstRow="1" w:lastRow="0" w:firstColumn="1" w:lastColumn="0" w:noHBand="0" w:noVBand="1"/>
      </w:tblPr>
      <w:tblGrid>
        <w:gridCol w:w="3907"/>
        <w:gridCol w:w="792"/>
        <w:gridCol w:w="1134"/>
        <w:gridCol w:w="65"/>
        <w:gridCol w:w="541"/>
        <w:gridCol w:w="705"/>
        <w:gridCol w:w="65"/>
        <w:gridCol w:w="527"/>
        <w:gridCol w:w="705"/>
        <w:gridCol w:w="65"/>
        <w:gridCol w:w="541"/>
        <w:gridCol w:w="705"/>
        <w:gridCol w:w="65"/>
      </w:tblGrid>
      <w:tr w:rsidR="009D2228" w:rsidRPr="009D2228" w14:paraId="3780BD6F" w14:textId="77777777" w:rsidTr="0023323E">
        <w:trPr>
          <w:trHeight w:hRule="exact" w:val="255"/>
        </w:trPr>
        <w:tc>
          <w:tcPr>
            <w:tcW w:w="5833" w:type="dxa"/>
            <w:gridSpan w:val="3"/>
            <w:tcMar>
              <w:top w:w="15" w:type="dxa"/>
            </w:tcMar>
          </w:tcPr>
          <w:p w14:paraId="2F28EB98" w14:textId="77777777" w:rsidR="00772BCE" w:rsidRPr="009D2228" w:rsidRDefault="00772BCE" w:rsidP="0023323E"/>
        </w:tc>
        <w:tc>
          <w:tcPr>
            <w:tcW w:w="1311" w:type="dxa"/>
            <w:gridSpan w:val="3"/>
            <w:tcMar>
              <w:top w:w="15" w:type="dxa"/>
            </w:tcMar>
          </w:tcPr>
          <w:p w14:paraId="4FE301C8" w14:textId="4DA33D94" w:rsidR="00772BCE" w:rsidRPr="009D2228" w:rsidRDefault="00772BCE" w:rsidP="0023323E">
            <w:pPr>
              <w:jc w:val="right"/>
            </w:pPr>
            <w:r w:rsidRPr="009D2228">
              <w:rPr>
                <w:rFonts w:ascii="Arial" w:hAnsi="Arial"/>
                <w:b/>
                <w:sz w:val="19"/>
              </w:rPr>
              <w:t>30 Jun 202</w:t>
            </w:r>
            <w:r w:rsidR="00747A39" w:rsidRPr="009D2228">
              <w:rPr>
                <w:rFonts w:ascii="Arial" w:hAnsi="Arial"/>
                <w:b/>
                <w:sz w:val="19"/>
              </w:rPr>
              <w:t>4</w:t>
            </w:r>
          </w:p>
        </w:tc>
        <w:tc>
          <w:tcPr>
            <w:tcW w:w="1297" w:type="dxa"/>
            <w:gridSpan w:val="3"/>
            <w:tcMar>
              <w:top w:w="15" w:type="dxa"/>
            </w:tcMar>
          </w:tcPr>
          <w:p w14:paraId="52C82E25" w14:textId="2937B829" w:rsidR="00772BCE" w:rsidRPr="009D2228" w:rsidRDefault="00772BCE" w:rsidP="0023323E">
            <w:pPr>
              <w:jc w:val="right"/>
            </w:pPr>
            <w:r w:rsidRPr="009D2228">
              <w:rPr>
                <w:rFonts w:ascii="Arial" w:hAnsi="Arial"/>
                <w:b/>
                <w:sz w:val="19"/>
              </w:rPr>
              <w:t>30 Jun 202</w:t>
            </w:r>
            <w:r w:rsidR="00747A39" w:rsidRPr="009D2228">
              <w:rPr>
                <w:rFonts w:ascii="Arial" w:hAnsi="Arial"/>
                <w:b/>
                <w:sz w:val="19"/>
              </w:rPr>
              <w:t>3</w:t>
            </w:r>
          </w:p>
        </w:tc>
        <w:tc>
          <w:tcPr>
            <w:tcW w:w="1311" w:type="dxa"/>
            <w:gridSpan w:val="3"/>
            <w:tcMar>
              <w:top w:w="15" w:type="dxa"/>
            </w:tcMar>
          </w:tcPr>
          <w:p w14:paraId="649F2F22" w14:textId="4B8B247A" w:rsidR="00772BCE" w:rsidRPr="009D2228" w:rsidRDefault="00772BCE" w:rsidP="0023323E">
            <w:pPr>
              <w:jc w:val="right"/>
            </w:pPr>
            <w:r w:rsidRPr="009D2228">
              <w:rPr>
                <w:rFonts w:ascii="Arial" w:hAnsi="Arial"/>
                <w:b/>
                <w:sz w:val="19"/>
              </w:rPr>
              <w:t>31 Dec 202</w:t>
            </w:r>
            <w:r w:rsidR="009D730E" w:rsidRPr="009D2228">
              <w:rPr>
                <w:rFonts w:ascii="Arial" w:hAnsi="Arial"/>
                <w:b/>
                <w:sz w:val="19"/>
              </w:rPr>
              <w:t>3</w:t>
            </w:r>
          </w:p>
        </w:tc>
        <w:tc>
          <w:tcPr>
            <w:tcW w:w="65" w:type="dxa"/>
            <w:tcMar>
              <w:top w:w="15" w:type="dxa"/>
            </w:tcMar>
          </w:tcPr>
          <w:p w14:paraId="49E0288E" w14:textId="77777777" w:rsidR="00772BCE" w:rsidRPr="009D2228" w:rsidRDefault="00772BCE" w:rsidP="0023323E"/>
        </w:tc>
      </w:tr>
      <w:tr w:rsidR="009D2228" w:rsidRPr="009D2228" w14:paraId="4F97F705" w14:textId="77777777" w:rsidTr="0023323E">
        <w:trPr>
          <w:trHeight w:hRule="exact" w:val="250"/>
        </w:trPr>
        <w:tc>
          <w:tcPr>
            <w:tcW w:w="5833" w:type="dxa"/>
            <w:gridSpan w:val="3"/>
            <w:tcMar>
              <w:top w:w="12" w:type="dxa"/>
            </w:tcMar>
          </w:tcPr>
          <w:p w14:paraId="60F009BD" w14:textId="77777777" w:rsidR="00772BCE" w:rsidRPr="009D2228" w:rsidRDefault="00772BCE" w:rsidP="0023323E"/>
        </w:tc>
        <w:tc>
          <w:tcPr>
            <w:tcW w:w="1311" w:type="dxa"/>
            <w:gridSpan w:val="3"/>
            <w:tcMar>
              <w:top w:w="12" w:type="dxa"/>
            </w:tcMar>
          </w:tcPr>
          <w:p w14:paraId="73B27D43" w14:textId="77777777" w:rsidR="00772BCE" w:rsidRPr="009D2228" w:rsidRDefault="00772BCE" w:rsidP="0023323E">
            <w:pPr>
              <w:jc w:val="right"/>
            </w:pPr>
            <w:r w:rsidRPr="009D2228">
              <w:rPr>
                <w:rFonts w:ascii="Arial" w:hAnsi="Arial"/>
                <w:b/>
                <w:sz w:val="19"/>
              </w:rPr>
              <w:t>(unaudited)</w:t>
            </w:r>
          </w:p>
        </w:tc>
        <w:tc>
          <w:tcPr>
            <w:tcW w:w="1297" w:type="dxa"/>
            <w:gridSpan w:val="3"/>
            <w:tcMar>
              <w:top w:w="12" w:type="dxa"/>
            </w:tcMar>
          </w:tcPr>
          <w:p w14:paraId="217C58DF" w14:textId="77777777" w:rsidR="00772BCE" w:rsidRPr="009D2228" w:rsidRDefault="00772BCE" w:rsidP="0023323E">
            <w:pPr>
              <w:jc w:val="right"/>
            </w:pPr>
            <w:r w:rsidRPr="009D2228">
              <w:rPr>
                <w:rFonts w:ascii="Arial" w:hAnsi="Arial"/>
                <w:b/>
                <w:sz w:val="19"/>
              </w:rPr>
              <w:t>(unaudited)</w:t>
            </w:r>
          </w:p>
        </w:tc>
        <w:tc>
          <w:tcPr>
            <w:tcW w:w="1311" w:type="dxa"/>
            <w:gridSpan w:val="3"/>
            <w:tcMar>
              <w:top w:w="12" w:type="dxa"/>
            </w:tcMar>
          </w:tcPr>
          <w:p w14:paraId="3A6A1B49" w14:textId="52984AD0" w:rsidR="00772BCE" w:rsidRPr="009D2228" w:rsidRDefault="00772BCE" w:rsidP="0023323E">
            <w:pPr>
              <w:jc w:val="right"/>
            </w:pPr>
            <w:r w:rsidRPr="009D2228">
              <w:rPr>
                <w:rFonts w:ascii="Arial" w:hAnsi="Arial"/>
                <w:b/>
                <w:sz w:val="19"/>
              </w:rPr>
              <w:t>(audited)</w:t>
            </w:r>
          </w:p>
        </w:tc>
        <w:tc>
          <w:tcPr>
            <w:tcW w:w="65" w:type="dxa"/>
            <w:tcMar>
              <w:top w:w="12" w:type="dxa"/>
            </w:tcMar>
          </w:tcPr>
          <w:p w14:paraId="13A582CF" w14:textId="77777777" w:rsidR="00772BCE" w:rsidRPr="009D2228" w:rsidRDefault="00772BCE" w:rsidP="0023323E"/>
        </w:tc>
      </w:tr>
      <w:tr w:rsidR="009D2228" w:rsidRPr="009D2228" w14:paraId="4157BEE3" w14:textId="77777777" w:rsidTr="0023323E">
        <w:trPr>
          <w:trHeight w:hRule="exact" w:val="250"/>
        </w:trPr>
        <w:tc>
          <w:tcPr>
            <w:tcW w:w="5833" w:type="dxa"/>
            <w:gridSpan w:val="3"/>
            <w:tcMar>
              <w:top w:w="12" w:type="dxa"/>
            </w:tcMar>
          </w:tcPr>
          <w:p w14:paraId="78D832A5" w14:textId="77777777" w:rsidR="00C760B2" w:rsidRPr="009D2228" w:rsidRDefault="00C760B2" w:rsidP="0023323E"/>
        </w:tc>
        <w:tc>
          <w:tcPr>
            <w:tcW w:w="1311" w:type="dxa"/>
            <w:gridSpan w:val="3"/>
            <w:tcMar>
              <w:top w:w="12" w:type="dxa"/>
            </w:tcMar>
          </w:tcPr>
          <w:p w14:paraId="191BCDF8" w14:textId="77777777" w:rsidR="00C760B2" w:rsidRPr="009D2228" w:rsidRDefault="00C760B2" w:rsidP="0023323E">
            <w:pPr>
              <w:jc w:val="right"/>
              <w:rPr>
                <w:rFonts w:ascii="Arial" w:hAnsi="Arial"/>
                <w:b/>
                <w:sz w:val="19"/>
              </w:rPr>
            </w:pPr>
          </w:p>
        </w:tc>
        <w:tc>
          <w:tcPr>
            <w:tcW w:w="1297" w:type="dxa"/>
            <w:gridSpan w:val="3"/>
            <w:tcMar>
              <w:top w:w="12" w:type="dxa"/>
            </w:tcMar>
          </w:tcPr>
          <w:p w14:paraId="5AB95778" w14:textId="5A1A7F79" w:rsidR="00C760B2" w:rsidRPr="009D2228" w:rsidRDefault="00C760B2" w:rsidP="0023323E">
            <w:pPr>
              <w:jc w:val="right"/>
              <w:rPr>
                <w:rFonts w:ascii="Arial" w:hAnsi="Arial"/>
                <w:b/>
                <w:sz w:val="19"/>
              </w:rPr>
            </w:pPr>
            <w:r w:rsidRPr="009D2228">
              <w:rPr>
                <w:rFonts w:ascii="Arial" w:hAnsi="Arial"/>
                <w:b/>
                <w:sz w:val="19"/>
              </w:rPr>
              <w:t>(res</w:t>
            </w:r>
            <w:r w:rsidR="0073737E" w:rsidRPr="009D2228">
              <w:rPr>
                <w:rFonts w:ascii="Arial" w:hAnsi="Arial"/>
                <w:b/>
                <w:sz w:val="19"/>
              </w:rPr>
              <w:t>t</w:t>
            </w:r>
            <w:r w:rsidRPr="009D2228">
              <w:rPr>
                <w:rFonts w:ascii="Arial" w:hAnsi="Arial"/>
                <w:b/>
                <w:sz w:val="19"/>
              </w:rPr>
              <w:t>ated</w:t>
            </w:r>
            <w:r w:rsidR="006317A7" w:rsidRPr="009D2228">
              <w:rPr>
                <w:rFonts w:ascii="Arial" w:hAnsi="Arial"/>
                <w:b/>
                <w:sz w:val="19"/>
              </w:rPr>
              <w:t>*</w:t>
            </w:r>
            <w:r w:rsidRPr="009D2228">
              <w:rPr>
                <w:rFonts w:ascii="Arial" w:hAnsi="Arial"/>
                <w:b/>
                <w:sz w:val="19"/>
              </w:rPr>
              <w:t>)</w:t>
            </w:r>
          </w:p>
        </w:tc>
        <w:tc>
          <w:tcPr>
            <w:tcW w:w="1311" w:type="dxa"/>
            <w:gridSpan w:val="3"/>
            <w:tcMar>
              <w:top w:w="12" w:type="dxa"/>
            </w:tcMar>
          </w:tcPr>
          <w:p w14:paraId="135D6F29" w14:textId="77777777" w:rsidR="00C760B2" w:rsidRPr="009D2228" w:rsidRDefault="00C760B2" w:rsidP="0023323E">
            <w:pPr>
              <w:jc w:val="right"/>
              <w:rPr>
                <w:rFonts w:ascii="Arial" w:hAnsi="Arial"/>
                <w:b/>
                <w:sz w:val="19"/>
              </w:rPr>
            </w:pPr>
          </w:p>
        </w:tc>
        <w:tc>
          <w:tcPr>
            <w:tcW w:w="65" w:type="dxa"/>
            <w:tcMar>
              <w:top w:w="12" w:type="dxa"/>
            </w:tcMar>
          </w:tcPr>
          <w:p w14:paraId="027E4633" w14:textId="77777777" w:rsidR="00C760B2" w:rsidRPr="009D2228" w:rsidRDefault="00C760B2" w:rsidP="0023323E"/>
        </w:tc>
      </w:tr>
      <w:tr w:rsidR="009D2228" w:rsidRPr="009D2228" w14:paraId="6E52CD5D" w14:textId="77777777" w:rsidTr="0023323E">
        <w:trPr>
          <w:trHeight w:hRule="exact" w:val="2"/>
        </w:trPr>
        <w:tc>
          <w:tcPr>
            <w:tcW w:w="9817" w:type="dxa"/>
            <w:gridSpan w:val="13"/>
          </w:tcPr>
          <w:p w14:paraId="13EC6106" w14:textId="77777777" w:rsidR="00772BCE" w:rsidRPr="009D2228" w:rsidRDefault="00772BCE" w:rsidP="0023323E"/>
        </w:tc>
      </w:tr>
      <w:tr w:rsidR="009D2228" w:rsidRPr="009D2228" w14:paraId="1F39F85E" w14:textId="77777777" w:rsidTr="0023323E">
        <w:trPr>
          <w:trHeight w:hRule="exact" w:val="255"/>
        </w:trPr>
        <w:tc>
          <w:tcPr>
            <w:tcW w:w="3907" w:type="dxa"/>
            <w:tcMar>
              <w:top w:w="15" w:type="dxa"/>
            </w:tcMar>
          </w:tcPr>
          <w:p w14:paraId="799D4CBC" w14:textId="77777777" w:rsidR="00772BCE" w:rsidRPr="009D2228" w:rsidRDefault="00772BCE" w:rsidP="0023323E"/>
        </w:tc>
        <w:tc>
          <w:tcPr>
            <w:tcW w:w="792" w:type="dxa"/>
            <w:tcMar>
              <w:top w:w="15" w:type="dxa"/>
            </w:tcMar>
          </w:tcPr>
          <w:p w14:paraId="2295D47D" w14:textId="77777777" w:rsidR="00772BCE" w:rsidRPr="009D2228" w:rsidRDefault="00772BCE" w:rsidP="0023323E">
            <w:pPr>
              <w:jc w:val="center"/>
            </w:pPr>
            <w:r w:rsidRPr="009D2228">
              <w:rPr>
                <w:rFonts w:ascii="Arial" w:hAnsi="Arial"/>
                <w:b/>
                <w:sz w:val="19"/>
              </w:rPr>
              <w:t>Notes</w:t>
            </w:r>
          </w:p>
        </w:tc>
        <w:tc>
          <w:tcPr>
            <w:tcW w:w="1134" w:type="dxa"/>
            <w:tcMar>
              <w:top w:w="15" w:type="dxa"/>
            </w:tcMar>
          </w:tcPr>
          <w:p w14:paraId="6905938D" w14:textId="77777777" w:rsidR="00772BCE" w:rsidRPr="009D2228" w:rsidRDefault="00772BCE" w:rsidP="0023323E"/>
        </w:tc>
        <w:tc>
          <w:tcPr>
            <w:tcW w:w="1311" w:type="dxa"/>
            <w:gridSpan w:val="3"/>
            <w:tcMar>
              <w:top w:w="15" w:type="dxa"/>
            </w:tcMar>
          </w:tcPr>
          <w:p w14:paraId="15FA87C1" w14:textId="52C05AC2" w:rsidR="00772BCE" w:rsidRPr="009D2228" w:rsidRDefault="00C21E0B" w:rsidP="00C21E0B">
            <w:pPr>
              <w:jc w:val="center"/>
            </w:pPr>
            <w:r w:rsidRPr="009D2228">
              <w:rPr>
                <w:rFonts w:ascii="Arial" w:hAnsi="Arial"/>
                <w:b/>
                <w:sz w:val="19"/>
              </w:rPr>
              <w:t xml:space="preserve">               </w:t>
            </w:r>
            <w:r w:rsidR="00772BCE" w:rsidRPr="009D2228">
              <w:rPr>
                <w:rFonts w:ascii="Arial" w:hAnsi="Arial"/>
                <w:b/>
                <w:sz w:val="19"/>
              </w:rPr>
              <w:t>£'000</w:t>
            </w:r>
          </w:p>
        </w:tc>
        <w:tc>
          <w:tcPr>
            <w:tcW w:w="1297" w:type="dxa"/>
            <w:gridSpan w:val="3"/>
            <w:tcMar>
              <w:top w:w="15" w:type="dxa"/>
            </w:tcMar>
          </w:tcPr>
          <w:p w14:paraId="4736B06F" w14:textId="77777777" w:rsidR="00772BCE" w:rsidRPr="009D2228" w:rsidRDefault="00772BCE" w:rsidP="0023323E">
            <w:pPr>
              <w:jc w:val="right"/>
            </w:pPr>
            <w:r w:rsidRPr="009D2228">
              <w:rPr>
                <w:rFonts w:ascii="Arial" w:hAnsi="Arial"/>
                <w:b/>
                <w:sz w:val="19"/>
              </w:rPr>
              <w:t>£'000</w:t>
            </w:r>
          </w:p>
        </w:tc>
        <w:tc>
          <w:tcPr>
            <w:tcW w:w="1311" w:type="dxa"/>
            <w:gridSpan w:val="3"/>
            <w:tcMar>
              <w:top w:w="15" w:type="dxa"/>
            </w:tcMar>
          </w:tcPr>
          <w:p w14:paraId="181B6A71" w14:textId="77777777" w:rsidR="00772BCE" w:rsidRPr="009D2228" w:rsidRDefault="00772BCE" w:rsidP="0023323E">
            <w:pPr>
              <w:jc w:val="right"/>
            </w:pPr>
            <w:r w:rsidRPr="009D2228">
              <w:rPr>
                <w:rFonts w:ascii="Arial" w:hAnsi="Arial"/>
                <w:b/>
                <w:sz w:val="19"/>
              </w:rPr>
              <w:t>£'000</w:t>
            </w:r>
          </w:p>
        </w:tc>
        <w:tc>
          <w:tcPr>
            <w:tcW w:w="65" w:type="dxa"/>
            <w:tcMar>
              <w:top w:w="15" w:type="dxa"/>
            </w:tcMar>
          </w:tcPr>
          <w:p w14:paraId="6ECF3BE7" w14:textId="77777777" w:rsidR="00772BCE" w:rsidRPr="009D2228" w:rsidRDefault="00772BCE" w:rsidP="0023323E"/>
        </w:tc>
      </w:tr>
      <w:tr w:rsidR="009D2228" w:rsidRPr="009D2228" w14:paraId="5C16C0D2" w14:textId="77777777" w:rsidTr="0023323E">
        <w:trPr>
          <w:trHeight w:hRule="exact" w:val="255"/>
        </w:trPr>
        <w:tc>
          <w:tcPr>
            <w:tcW w:w="7144" w:type="dxa"/>
            <w:gridSpan w:val="6"/>
            <w:tcMar>
              <w:top w:w="15" w:type="dxa"/>
            </w:tcMar>
          </w:tcPr>
          <w:p w14:paraId="0DF9F3E9" w14:textId="77777777" w:rsidR="00772BCE" w:rsidRPr="009D2228" w:rsidRDefault="00772BCE" w:rsidP="0023323E">
            <w:r w:rsidRPr="009D2228">
              <w:rPr>
                <w:rFonts w:ascii="Arial" w:hAnsi="Arial"/>
                <w:b/>
                <w:sz w:val="19"/>
              </w:rPr>
              <w:t>Non-current assets</w:t>
            </w:r>
          </w:p>
        </w:tc>
        <w:tc>
          <w:tcPr>
            <w:tcW w:w="2673" w:type="dxa"/>
            <w:gridSpan w:val="7"/>
            <w:tcMar>
              <w:top w:w="15" w:type="dxa"/>
            </w:tcMar>
          </w:tcPr>
          <w:p w14:paraId="490EE93E" w14:textId="77777777" w:rsidR="00772BCE" w:rsidRPr="009D2228" w:rsidRDefault="00772BCE" w:rsidP="0023323E"/>
        </w:tc>
      </w:tr>
      <w:tr w:rsidR="009D2228" w:rsidRPr="009D2228" w14:paraId="45A2CDDE" w14:textId="77777777" w:rsidTr="0023323E">
        <w:trPr>
          <w:trHeight w:hRule="exact" w:val="255"/>
        </w:trPr>
        <w:tc>
          <w:tcPr>
            <w:tcW w:w="3907" w:type="dxa"/>
            <w:tcMar>
              <w:top w:w="15" w:type="dxa"/>
            </w:tcMar>
          </w:tcPr>
          <w:p w14:paraId="6FF01533" w14:textId="3F56149C" w:rsidR="00747A39" w:rsidRPr="009D2228" w:rsidRDefault="00747A39" w:rsidP="00747A39">
            <w:r w:rsidRPr="009D2228">
              <w:rPr>
                <w:rFonts w:ascii="Arial" w:hAnsi="Arial"/>
                <w:sz w:val="19"/>
              </w:rPr>
              <w:t>Property, plant and equipment</w:t>
            </w:r>
          </w:p>
        </w:tc>
        <w:tc>
          <w:tcPr>
            <w:tcW w:w="792" w:type="dxa"/>
            <w:tcMar>
              <w:top w:w="15" w:type="dxa"/>
            </w:tcMar>
            <w:vAlign w:val="bottom"/>
          </w:tcPr>
          <w:p w14:paraId="686A285B" w14:textId="30C318CB" w:rsidR="00747A39" w:rsidRPr="009D2228" w:rsidRDefault="00747A39" w:rsidP="00747A39">
            <w:pPr>
              <w:jc w:val="center"/>
            </w:pPr>
          </w:p>
        </w:tc>
        <w:tc>
          <w:tcPr>
            <w:tcW w:w="1134" w:type="dxa"/>
            <w:tcMar>
              <w:top w:w="15" w:type="dxa"/>
            </w:tcMar>
          </w:tcPr>
          <w:p w14:paraId="4B9B1B60" w14:textId="77777777" w:rsidR="00747A39" w:rsidRPr="009D2228" w:rsidRDefault="00747A39" w:rsidP="00747A39"/>
        </w:tc>
        <w:tc>
          <w:tcPr>
            <w:tcW w:w="1311" w:type="dxa"/>
            <w:gridSpan w:val="3"/>
            <w:tcMar>
              <w:top w:w="15" w:type="dxa"/>
            </w:tcMar>
            <w:vAlign w:val="bottom"/>
          </w:tcPr>
          <w:p w14:paraId="1876166E" w14:textId="00F45767" w:rsidR="00747A39" w:rsidRPr="009D2228" w:rsidRDefault="0025138D" w:rsidP="0025138D">
            <w:pPr>
              <w:jc w:val="center"/>
            </w:pPr>
            <w:r w:rsidRPr="009D2228">
              <w:rPr>
                <w:rFonts w:ascii="Arial" w:hAnsi="Arial"/>
                <w:sz w:val="19"/>
              </w:rPr>
              <w:t xml:space="preserve">                  </w:t>
            </w:r>
            <w:r w:rsidR="009821BF" w:rsidRPr="009D2228">
              <w:rPr>
                <w:rFonts w:ascii="Arial" w:hAnsi="Arial"/>
                <w:sz w:val="19"/>
              </w:rPr>
              <w:t>60</w:t>
            </w:r>
            <w:r w:rsidR="00747A39" w:rsidRPr="009D2228">
              <w:rPr>
                <w:rFonts w:ascii="Arial" w:hAnsi="Arial"/>
                <w:sz w:val="19"/>
              </w:rPr>
              <w:t>6</w:t>
            </w:r>
          </w:p>
        </w:tc>
        <w:tc>
          <w:tcPr>
            <w:tcW w:w="1297" w:type="dxa"/>
            <w:gridSpan w:val="3"/>
            <w:tcMar>
              <w:top w:w="15" w:type="dxa"/>
            </w:tcMar>
            <w:vAlign w:val="bottom"/>
          </w:tcPr>
          <w:p w14:paraId="05474AAA" w14:textId="47C51785" w:rsidR="00747A39" w:rsidRPr="009D2228" w:rsidRDefault="00120AE5" w:rsidP="00747A39">
            <w:pPr>
              <w:jc w:val="right"/>
            </w:pPr>
            <w:r w:rsidRPr="009D2228">
              <w:rPr>
                <w:rFonts w:ascii="Arial" w:hAnsi="Arial"/>
                <w:sz w:val="19"/>
              </w:rPr>
              <w:t>893</w:t>
            </w:r>
          </w:p>
        </w:tc>
        <w:tc>
          <w:tcPr>
            <w:tcW w:w="1311" w:type="dxa"/>
            <w:gridSpan w:val="3"/>
            <w:tcMar>
              <w:top w:w="15" w:type="dxa"/>
            </w:tcMar>
            <w:vAlign w:val="bottom"/>
          </w:tcPr>
          <w:p w14:paraId="1B0800ED" w14:textId="6F242CE5" w:rsidR="00747A39" w:rsidRPr="009D2228" w:rsidRDefault="00120AE5" w:rsidP="00747A39">
            <w:pPr>
              <w:jc w:val="right"/>
            </w:pPr>
            <w:r w:rsidRPr="009D2228">
              <w:rPr>
                <w:rFonts w:ascii="Arial" w:hAnsi="Arial"/>
                <w:sz w:val="19"/>
              </w:rPr>
              <w:t>770</w:t>
            </w:r>
          </w:p>
        </w:tc>
        <w:tc>
          <w:tcPr>
            <w:tcW w:w="65" w:type="dxa"/>
            <w:tcMar>
              <w:top w:w="15" w:type="dxa"/>
            </w:tcMar>
          </w:tcPr>
          <w:p w14:paraId="1D183B2C" w14:textId="77777777" w:rsidR="00747A39" w:rsidRPr="009D2228" w:rsidRDefault="00747A39" w:rsidP="00747A39"/>
        </w:tc>
      </w:tr>
      <w:tr w:rsidR="009D2228" w:rsidRPr="009D2228" w14:paraId="49B81646" w14:textId="77777777" w:rsidTr="0023323E">
        <w:trPr>
          <w:trHeight w:hRule="exact" w:val="255"/>
        </w:trPr>
        <w:tc>
          <w:tcPr>
            <w:tcW w:w="3907" w:type="dxa"/>
            <w:tcMar>
              <w:top w:w="15" w:type="dxa"/>
            </w:tcMar>
          </w:tcPr>
          <w:p w14:paraId="11C0910C" w14:textId="77777777" w:rsidR="00747A39" w:rsidRPr="009D2228" w:rsidRDefault="00747A39" w:rsidP="00747A39">
            <w:r w:rsidRPr="009D2228">
              <w:rPr>
                <w:rFonts w:ascii="Arial" w:hAnsi="Arial"/>
                <w:sz w:val="19"/>
              </w:rPr>
              <w:t>Right-of-use assets</w:t>
            </w:r>
          </w:p>
        </w:tc>
        <w:tc>
          <w:tcPr>
            <w:tcW w:w="792" w:type="dxa"/>
            <w:tcMar>
              <w:top w:w="15" w:type="dxa"/>
            </w:tcMar>
            <w:vAlign w:val="bottom"/>
          </w:tcPr>
          <w:p w14:paraId="23893335" w14:textId="479AEDB3" w:rsidR="00747A39" w:rsidRPr="009D2228" w:rsidRDefault="00747A39" w:rsidP="00747A39">
            <w:pPr>
              <w:jc w:val="center"/>
            </w:pPr>
          </w:p>
        </w:tc>
        <w:tc>
          <w:tcPr>
            <w:tcW w:w="1134" w:type="dxa"/>
            <w:tcMar>
              <w:top w:w="15" w:type="dxa"/>
            </w:tcMar>
          </w:tcPr>
          <w:p w14:paraId="617E346B" w14:textId="77777777" w:rsidR="00747A39" w:rsidRPr="009D2228" w:rsidRDefault="00747A39" w:rsidP="00747A39"/>
        </w:tc>
        <w:tc>
          <w:tcPr>
            <w:tcW w:w="1311" w:type="dxa"/>
            <w:gridSpan w:val="3"/>
            <w:tcMar>
              <w:top w:w="15" w:type="dxa"/>
            </w:tcMar>
            <w:vAlign w:val="bottom"/>
          </w:tcPr>
          <w:p w14:paraId="41ADE79B" w14:textId="334F30F4" w:rsidR="00747A39" w:rsidRPr="009D2228" w:rsidRDefault="00013176" w:rsidP="00013176">
            <w:pPr>
              <w:jc w:val="center"/>
            </w:pPr>
            <w:r w:rsidRPr="009D2228">
              <w:rPr>
                <w:rFonts w:ascii="Arial" w:hAnsi="Arial"/>
                <w:sz w:val="19"/>
              </w:rPr>
              <w:t xml:space="preserve">               </w:t>
            </w:r>
            <w:r w:rsidR="009821BF" w:rsidRPr="009D2228">
              <w:rPr>
                <w:rFonts w:ascii="Arial" w:hAnsi="Arial"/>
                <w:sz w:val="19"/>
              </w:rPr>
              <w:t>2,782</w:t>
            </w:r>
          </w:p>
        </w:tc>
        <w:tc>
          <w:tcPr>
            <w:tcW w:w="1297" w:type="dxa"/>
            <w:gridSpan w:val="3"/>
            <w:tcMar>
              <w:top w:w="15" w:type="dxa"/>
            </w:tcMar>
            <w:vAlign w:val="bottom"/>
          </w:tcPr>
          <w:p w14:paraId="479AED04" w14:textId="49C27511" w:rsidR="00747A39" w:rsidRPr="009D2228" w:rsidRDefault="00120AE5" w:rsidP="00747A39">
            <w:pPr>
              <w:jc w:val="right"/>
            </w:pPr>
            <w:r w:rsidRPr="009D2228">
              <w:rPr>
                <w:rFonts w:ascii="Arial" w:hAnsi="Arial"/>
                <w:sz w:val="19"/>
              </w:rPr>
              <w:t>3,298</w:t>
            </w:r>
          </w:p>
        </w:tc>
        <w:tc>
          <w:tcPr>
            <w:tcW w:w="1311" w:type="dxa"/>
            <w:gridSpan w:val="3"/>
            <w:tcMar>
              <w:top w:w="15" w:type="dxa"/>
            </w:tcMar>
            <w:vAlign w:val="bottom"/>
          </w:tcPr>
          <w:p w14:paraId="1D8385C7" w14:textId="664DEDA4" w:rsidR="00747A39" w:rsidRPr="009D2228" w:rsidRDefault="005C0FD3" w:rsidP="00747A39">
            <w:pPr>
              <w:jc w:val="right"/>
            </w:pPr>
            <w:r w:rsidRPr="009D2228">
              <w:rPr>
                <w:rFonts w:ascii="Arial" w:hAnsi="Arial"/>
                <w:sz w:val="19"/>
              </w:rPr>
              <w:t>3,236</w:t>
            </w:r>
          </w:p>
        </w:tc>
        <w:tc>
          <w:tcPr>
            <w:tcW w:w="65" w:type="dxa"/>
            <w:tcMar>
              <w:top w:w="15" w:type="dxa"/>
            </w:tcMar>
          </w:tcPr>
          <w:p w14:paraId="59AFD62B" w14:textId="77777777" w:rsidR="00747A39" w:rsidRPr="009D2228" w:rsidRDefault="00747A39" w:rsidP="00747A39"/>
        </w:tc>
      </w:tr>
      <w:tr w:rsidR="009D2228" w:rsidRPr="009D2228" w14:paraId="6CD7C710" w14:textId="77777777" w:rsidTr="0023323E">
        <w:trPr>
          <w:trHeight w:hRule="exact" w:val="255"/>
        </w:trPr>
        <w:tc>
          <w:tcPr>
            <w:tcW w:w="3907" w:type="dxa"/>
            <w:tcMar>
              <w:top w:w="15" w:type="dxa"/>
            </w:tcMar>
          </w:tcPr>
          <w:p w14:paraId="363B4F6D" w14:textId="77777777" w:rsidR="00747A39" w:rsidRPr="009D2228" w:rsidRDefault="00747A39" w:rsidP="00747A39">
            <w:r w:rsidRPr="009D2228">
              <w:rPr>
                <w:rFonts w:ascii="Arial" w:hAnsi="Arial"/>
                <w:sz w:val="19"/>
              </w:rPr>
              <w:t>Goodwill and other intangible assets</w:t>
            </w:r>
          </w:p>
        </w:tc>
        <w:tc>
          <w:tcPr>
            <w:tcW w:w="792" w:type="dxa"/>
            <w:tcMar>
              <w:top w:w="15" w:type="dxa"/>
            </w:tcMar>
            <w:vAlign w:val="bottom"/>
          </w:tcPr>
          <w:p w14:paraId="1C62D3D4" w14:textId="3A8E133E" w:rsidR="00747A39" w:rsidRPr="009D2228" w:rsidRDefault="00A95966" w:rsidP="00747A39">
            <w:pPr>
              <w:jc w:val="center"/>
            </w:pPr>
            <w:r w:rsidRPr="009D2228">
              <w:rPr>
                <w:rFonts w:ascii="Arial" w:hAnsi="Arial"/>
                <w:b/>
                <w:sz w:val="19"/>
              </w:rPr>
              <w:t>10</w:t>
            </w:r>
          </w:p>
        </w:tc>
        <w:tc>
          <w:tcPr>
            <w:tcW w:w="1134" w:type="dxa"/>
            <w:tcMar>
              <w:top w:w="15" w:type="dxa"/>
            </w:tcMar>
          </w:tcPr>
          <w:p w14:paraId="16652D95" w14:textId="77777777" w:rsidR="00747A39" w:rsidRPr="009D2228" w:rsidRDefault="00747A39" w:rsidP="00747A39"/>
        </w:tc>
        <w:tc>
          <w:tcPr>
            <w:tcW w:w="1311" w:type="dxa"/>
            <w:gridSpan w:val="3"/>
            <w:tcMar>
              <w:top w:w="15" w:type="dxa"/>
            </w:tcMar>
            <w:vAlign w:val="bottom"/>
          </w:tcPr>
          <w:p w14:paraId="42925E22" w14:textId="273371FA" w:rsidR="00747A39" w:rsidRPr="009D2228" w:rsidRDefault="00013176" w:rsidP="00013176">
            <w:pPr>
              <w:jc w:val="center"/>
            </w:pPr>
            <w:r w:rsidRPr="009D2228">
              <w:rPr>
                <w:rFonts w:ascii="Arial" w:hAnsi="Arial"/>
                <w:sz w:val="19"/>
              </w:rPr>
              <w:t xml:space="preserve">           </w:t>
            </w:r>
            <w:r w:rsidR="005524C0" w:rsidRPr="009D2228">
              <w:rPr>
                <w:rFonts w:ascii="Arial" w:hAnsi="Arial"/>
                <w:sz w:val="19"/>
              </w:rPr>
              <w:t>149,148</w:t>
            </w:r>
          </w:p>
        </w:tc>
        <w:tc>
          <w:tcPr>
            <w:tcW w:w="1297" w:type="dxa"/>
            <w:gridSpan w:val="3"/>
            <w:tcMar>
              <w:top w:w="15" w:type="dxa"/>
            </w:tcMar>
            <w:vAlign w:val="bottom"/>
          </w:tcPr>
          <w:p w14:paraId="04321041" w14:textId="710AFF55" w:rsidR="00747A39" w:rsidRPr="009D2228" w:rsidRDefault="00747A39" w:rsidP="00747A39">
            <w:pPr>
              <w:jc w:val="right"/>
            </w:pPr>
            <w:r w:rsidRPr="009D2228">
              <w:rPr>
                <w:rFonts w:ascii="Arial" w:hAnsi="Arial"/>
                <w:sz w:val="19"/>
              </w:rPr>
              <w:t>148,658</w:t>
            </w:r>
          </w:p>
        </w:tc>
        <w:tc>
          <w:tcPr>
            <w:tcW w:w="1311" w:type="dxa"/>
            <w:gridSpan w:val="3"/>
            <w:tcMar>
              <w:top w:w="15" w:type="dxa"/>
            </w:tcMar>
            <w:vAlign w:val="bottom"/>
          </w:tcPr>
          <w:p w14:paraId="0FA62F2F" w14:textId="073C8B3C" w:rsidR="00747A39" w:rsidRPr="009D2228" w:rsidRDefault="00747A39" w:rsidP="00747A39">
            <w:pPr>
              <w:jc w:val="right"/>
            </w:pPr>
            <w:r w:rsidRPr="009D2228">
              <w:rPr>
                <w:rFonts w:ascii="Arial" w:hAnsi="Arial"/>
                <w:sz w:val="19"/>
              </w:rPr>
              <w:t>1</w:t>
            </w:r>
            <w:r w:rsidR="009821BF" w:rsidRPr="009D2228">
              <w:rPr>
                <w:rFonts w:ascii="Arial" w:hAnsi="Arial"/>
                <w:sz w:val="19"/>
              </w:rPr>
              <w:t>46,405</w:t>
            </w:r>
          </w:p>
        </w:tc>
        <w:tc>
          <w:tcPr>
            <w:tcW w:w="65" w:type="dxa"/>
            <w:tcMar>
              <w:top w:w="15" w:type="dxa"/>
            </w:tcMar>
          </w:tcPr>
          <w:p w14:paraId="756CDFEF" w14:textId="77777777" w:rsidR="00747A39" w:rsidRPr="009D2228" w:rsidRDefault="00747A39" w:rsidP="00747A39"/>
        </w:tc>
      </w:tr>
      <w:tr w:rsidR="009D2228" w:rsidRPr="009D2228" w14:paraId="35911AF1" w14:textId="77777777" w:rsidTr="0023323E">
        <w:trPr>
          <w:trHeight w:hRule="exact" w:val="255"/>
        </w:trPr>
        <w:tc>
          <w:tcPr>
            <w:tcW w:w="3907" w:type="dxa"/>
            <w:tcMar>
              <w:top w:w="15" w:type="dxa"/>
            </w:tcMar>
          </w:tcPr>
          <w:p w14:paraId="01977497" w14:textId="77777777" w:rsidR="00747A39" w:rsidRPr="009D2228" w:rsidRDefault="00747A39" w:rsidP="00747A39">
            <w:r w:rsidRPr="009D2228">
              <w:rPr>
                <w:rFonts w:ascii="Arial" w:hAnsi="Arial"/>
                <w:sz w:val="19"/>
              </w:rPr>
              <w:t>Deferred tax asset</w:t>
            </w:r>
          </w:p>
        </w:tc>
        <w:tc>
          <w:tcPr>
            <w:tcW w:w="792" w:type="dxa"/>
            <w:tcMar>
              <w:top w:w="15" w:type="dxa"/>
            </w:tcMar>
            <w:vAlign w:val="bottom"/>
          </w:tcPr>
          <w:p w14:paraId="2A606E71" w14:textId="77777777" w:rsidR="00747A39" w:rsidRPr="009D2228" w:rsidRDefault="00747A39" w:rsidP="00747A39">
            <w:pPr>
              <w:jc w:val="center"/>
            </w:pPr>
          </w:p>
        </w:tc>
        <w:tc>
          <w:tcPr>
            <w:tcW w:w="1134" w:type="dxa"/>
            <w:tcMar>
              <w:top w:w="15" w:type="dxa"/>
            </w:tcMar>
          </w:tcPr>
          <w:p w14:paraId="5079B79F" w14:textId="77777777" w:rsidR="00747A39" w:rsidRPr="009D2228" w:rsidRDefault="00747A39" w:rsidP="00747A39"/>
        </w:tc>
        <w:tc>
          <w:tcPr>
            <w:tcW w:w="1311" w:type="dxa"/>
            <w:gridSpan w:val="3"/>
            <w:tcMar>
              <w:top w:w="15" w:type="dxa"/>
            </w:tcMar>
            <w:vAlign w:val="bottom"/>
          </w:tcPr>
          <w:p w14:paraId="68863A8B" w14:textId="614E1DB5" w:rsidR="00747A39" w:rsidRPr="009D2228" w:rsidRDefault="00013176" w:rsidP="00013176">
            <w:pPr>
              <w:jc w:val="center"/>
              <w:rPr>
                <w:rFonts w:ascii="Arial" w:hAnsi="Arial"/>
                <w:sz w:val="19"/>
              </w:rPr>
            </w:pPr>
            <w:r w:rsidRPr="009D2228">
              <w:rPr>
                <w:rFonts w:ascii="Arial" w:hAnsi="Arial"/>
                <w:sz w:val="19"/>
              </w:rPr>
              <w:t xml:space="preserve">               </w:t>
            </w:r>
            <w:r w:rsidR="009821BF" w:rsidRPr="009D2228">
              <w:rPr>
                <w:rFonts w:ascii="Arial" w:hAnsi="Arial"/>
                <w:sz w:val="19"/>
              </w:rPr>
              <w:t>2,066</w:t>
            </w:r>
          </w:p>
        </w:tc>
        <w:tc>
          <w:tcPr>
            <w:tcW w:w="1297" w:type="dxa"/>
            <w:gridSpan w:val="3"/>
            <w:tcMar>
              <w:top w:w="15" w:type="dxa"/>
            </w:tcMar>
            <w:vAlign w:val="bottom"/>
          </w:tcPr>
          <w:p w14:paraId="0080DEAF" w14:textId="61F60A12" w:rsidR="00747A39" w:rsidRPr="009D2228" w:rsidRDefault="00747A39" w:rsidP="00747A39">
            <w:pPr>
              <w:jc w:val="right"/>
            </w:pPr>
            <w:r w:rsidRPr="009D2228">
              <w:rPr>
                <w:rFonts w:ascii="Arial" w:hAnsi="Arial"/>
                <w:sz w:val="19"/>
              </w:rPr>
              <w:t>4,492</w:t>
            </w:r>
          </w:p>
        </w:tc>
        <w:tc>
          <w:tcPr>
            <w:tcW w:w="1311" w:type="dxa"/>
            <w:gridSpan w:val="3"/>
            <w:tcMar>
              <w:top w:w="15" w:type="dxa"/>
            </w:tcMar>
            <w:vAlign w:val="bottom"/>
          </w:tcPr>
          <w:p w14:paraId="6AEBA089" w14:textId="4183524C" w:rsidR="00747A39" w:rsidRPr="009D2228" w:rsidRDefault="009821BF" w:rsidP="00747A39">
            <w:pPr>
              <w:jc w:val="right"/>
            </w:pPr>
            <w:r w:rsidRPr="009D2228">
              <w:rPr>
                <w:rFonts w:ascii="Arial" w:hAnsi="Arial"/>
                <w:sz w:val="19"/>
              </w:rPr>
              <w:t>2,058</w:t>
            </w:r>
          </w:p>
        </w:tc>
        <w:tc>
          <w:tcPr>
            <w:tcW w:w="65" w:type="dxa"/>
            <w:tcMar>
              <w:top w:w="15" w:type="dxa"/>
            </w:tcMar>
          </w:tcPr>
          <w:p w14:paraId="6C7A941D" w14:textId="77777777" w:rsidR="00747A39" w:rsidRPr="009D2228" w:rsidRDefault="00747A39" w:rsidP="00747A39"/>
        </w:tc>
      </w:tr>
      <w:tr w:rsidR="009D2228" w:rsidRPr="009D2228" w14:paraId="526798C3" w14:textId="77777777" w:rsidTr="0023323E">
        <w:trPr>
          <w:trHeight w:hRule="exact" w:val="112"/>
        </w:trPr>
        <w:tc>
          <w:tcPr>
            <w:tcW w:w="9817" w:type="dxa"/>
            <w:gridSpan w:val="13"/>
          </w:tcPr>
          <w:p w14:paraId="1AC35383" w14:textId="77777777" w:rsidR="00CC6F73" w:rsidRPr="009D2228" w:rsidRDefault="00CC6F73" w:rsidP="00CC6F73"/>
        </w:tc>
      </w:tr>
      <w:tr w:rsidR="009D2228" w:rsidRPr="009D2228" w14:paraId="35B2EFC3" w14:textId="77777777" w:rsidTr="0023323E">
        <w:trPr>
          <w:trHeight w:hRule="exact" w:val="100"/>
        </w:trPr>
        <w:tc>
          <w:tcPr>
            <w:tcW w:w="6439" w:type="dxa"/>
            <w:gridSpan w:val="5"/>
            <w:tcMar>
              <w:top w:w="15" w:type="dxa"/>
            </w:tcMar>
          </w:tcPr>
          <w:p w14:paraId="6B5C5850" w14:textId="77777777" w:rsidR="00CC6F73" w:rsidRPr="009D2228" w:rsidRDefault="00CC6F73" w:rsidP="00CC6F73"/>
        </w:tc>
        <w:tc>
          <w:tcPr>
            <w:tcW w:w="705" w:type="dxa"/>
            <w:tcBorders>
              <w:top w:val="single" w:sz="4" w:space="0" w:color="auto"/>
            </w:tcBorders>
            <w:tcMar>
              <w:top w:w="15" w:type="dxa"/>
            </w:tcMar>
          </w:tcPr>
          <w:p w14:paraId="50B4EF58" w14:textId="77777777" w:rsidR="00CC6F73" w:rsidRPr="009D2228" w:rsidRDefault="00CC6F73" w:rsidP="00CC6F73"/>
        </w:tc>
        <w:tc>
          <w:tcPr>
            <w:tcW w:w="592" w:type="dxa"/>
            <w:gridSpan w:val="2"/>
            <w:tcMar>
              <w:top w:w="15" w:type="dxa"/>
            </w:tcMar>
          </w:tcPr>
          <w:p w14:paraId="484EED97" w14:textId="77777777" w:rsidR="00CC6F73" w:rsidRPr="009D2228" w:rsidRDefault="00CC6F73" w:rsidP="00CC6F73"/>
        </w:tc>
        <w:tc>
          <w:tcPr>
            <w:tcW w:w="705" w:type="dxa"/>
            <w:tcBorders>
              <w:top w:val="single" w:sz="4" w:space="0" w:color="auto"/>
            </w:tcBorders>
            <w:tcMar>
              <w:top w:w="15" w:type="dxa"/>
            </w:tcMar>
          </w:tcPr>
          <w:p w14:paraId="16FDA5E8" w14:textId="77777777" w:rsidR="00CC6F73" w:rsidRPr="009D2228" w:rsidRDefault="00CC6F73" w:rsidP="00CC6F73"/>
        </w:tc>
        <w:tc>
          <w:tcPr>
            <w:tcW w:w="606" w:type="dxa"/>
            <w:gridSpan w:val="2"/>
            <w:tcMar>
              <w:top w:w="15" w:type="dxa"/>
            </w:tcMar>
          </w:tcPr>
          <w:p w14:paraId="1BD265EA" w14:textId="77777777" w:rsidR="00CC6F73" w:rsidRPr="009D2228" w:rsidRDefault="00CC6F73" w:rsidP="00CC6F73"/>
        </w:tc>
        <w:tc>
          <w:tcPr>
            <w:tcW w:w="705" w:type="dxa"/>
            <w:tcBorders>
              <w:top w:val="single" w:sz="4" w:space="0" w:color="auto"/>
            </w:tcBorders>
            <w:tcMar>
              <w:top w:w="15" w:type="dxa"/>
            </w:tcMar>
          </w:tcPr>
          <w:p w14:paraId="719C710F" w14:textId="77777777" w:rsidR="00CC6F73" w:rsidRPr="009D2228" w:rsidRDefault="00CC6F73" w:rsidP="00CC6F73"/>
        </w:tc>
        <w:tc>
          <w:tcPr>
            <w:tcW w:w="65" w:type="dxa"/>
            <w:tcMar>
              <w:top w:w="15" w:type="dxa"/>
            </w:tcMar>
          </w:tcPr>
          <w:p w14:paraId="19AA4F5A" w14:textId="77777777" w:rsidR="00CC6F73" w:rsidRPr="009D2228" w:rsidRDefault="00CC6F73" w:rsidP="00CC6F73"/>
        </w:tc>
      </w:tr>
      <w:tr w:rsidR="009D2228" w:rsidRPr="009D2228" w14:paraId="4909E40D" w14:textId="77777777" w:rsidTr="0023323E">
        <w:trPr>
          <w:trHeight w:hRule="exact" w:val="42"/>
        </w:trPr>
        <w:tc>
          <w:tcPr>
            <w:tcW w:w="9817" w:type="dxa"/>
            <w:gridSpan w:val="13"/>
          </w:tcPr>
          <w:p w14:paraId="2CA4CAEE" w14:textId="77777777" w:rsidR="00CC6F73" w:rsidRPr="009D2228" w:rsidRDefault="00CC6F73" w:rsidP="00CC6F73"/>
        </w:tc>
      </w:tr>
      <w:tr w:rsidR="009D2228" w:rsidRPr="009D2228" w14:paraId="6E7B9121" w14:textId="77777777" w:rsidTr="0023323E">
        <w:trPr>
          <w:trHeight w:hRule="exact" w:val="255"/>
        </w:trPr>
        <w:tc>
          <w:tcPr>
            <w:tcW w:w="5833" w:type="dxa"/>
            <w:gridSpan w:val="3"/>
            <w:tcMar>
              <w:top w:w="15" w:type="dxa"/>
            </w:tcMar>
          </w:tcPr>
          <w:p w14:paraId="1B7EAD87" w14:textId="77777777" w:rsidR="00CC6F73" w:rsidRPr="009D2228" w:rsidRDefault="00CC6F73" w:rsidP="00CC6F73"/>
        </w:tc>
        <w:tc>
          <w:tcPr>
            <w:tcW w:w="1311" w:type="dxa"/>
            <w:gridSpan w:val="3"/>
            <w:tcMar>
              <w:top w:w="15" w:type="dxa"/>
            </w:tcMar>
            <w:vAlign w:val="bottom"/>
          </w:tcPr>
          <w:p w14:paraId="65D3CF9C" w14:textId="50CF5406" w:rsidR="00CC6F73" w:rsidRPr="009D2228" w:rsidRDefault="00013176" w:rsidP="00013176">
            <w:pPr>
              <w:jc w:val="center"/>
            </w:pPr>
            <w:r w:rsidRPr="009D2228">
              <w:rPr>
                <w:rFonts w:ascii="Arial" w:hAnsi="Arial"/>
                <w:sz w:val="19"/>
              </w:rPr>
              <w:t xml:space="preserve">          </w:t>
            </w:r>
            <w:r w:rsidR="00E97EF4" w:rsidRPr="009D2228">
              <w:rPr>
                <w:rFonts w:ascii="Arial" w:hAnsi="Arial"/>
                <w:sz w:val="19"/>
              </w:rPr>
              <w:t>1</w:t>
            </w:r>
            <w:r w:rsidR="009821BF" w:rsidRPr="009D2228">
              <w:rPr>
                <w:rFonts w:ascii="Arial" w:hAnsi="Arial"/>
                <w:sz w:val="19"/>
              </w:rPr>
              <w:t>5</w:t>
            </w:r>
            <w:r w:rsidR="00F36CA0" w:rsidRPr="009D2228">
              <w:rPr>
                <w:rFonts w:ascii="Arial" w:hAnsi="Arial"/>
                <w:sz w:val="19"/>
              </w:rPr>
              <w:t>4</w:t>
            </w:r>
            <w:r w:rsidR="009821BF" w:rsidRPr="009D2228">
              <w:rPr>
                <w:rFonts w:ascii="Arial" w:hAnsi="Arial"/>
                <w:sz w:val="19"/>
              </w:rPr>
              <w:t>,</w:t>
            </w:r>
            <w:r w:rsidR="00F36CA0" w:rsidRPr="009D2228">
              <w:rPr>
                <w:rFonts w:ascii="Arial" w:hAnsi="Arial"/>
                <w:sz w:val="19"/>
              </w:rPr>
              <w:t>602</w:t>
            </w:r>
          </w:p>
        </w:tc>
        <w:tc>
          <w:tcPr>
            <w:tcW w:w="1297" w:type="dxa"/>
            <w:gridSpan w:val="3"/>
            <w:tcMar>
              <w:top w:w="15" w:type="dxa"/>
            </w:tcMar>
            <w:vAlign w:val="bottom"/>
          </w:tcPr>
          <w:p w14:paraId="09D07D06" w14:textId="323AEE60" w:rsidR="00CC6F73" w:rsidRPr="009D2228" w:rsidRDefault="00747A39" w:rsidP="00CC6F73">
            <w:pPr>
              <w:jc w:val="right"/>
            </w:pPr>
            <w:r w:rsidRPr="009D2228">
              <w:rPr>
                <w:rFonts w:ascii="Arial" w:hAnsi="Arial"/>
                <w:sz w:val="19"/>
              </w:rPr>
              <w:t>1</w:t>
            </w:r>
            <w:r w:rsidR="009821BF" w:rsidRPr="009D2228">
              <w:rPr>
                <w:rFonts w:ascii="Arial" w:hAnsi="Arial"/>
                <w:sz w:val="19"/>
              </w:rPr>
              <w:t>57,341</w:t>
            </w:r>
          </w:p>
        </w:tc>
        <w:tc>
          <w:tcPr>
            <w:tcW w:w="1311" w:type="dxa"/>
            <w:gridSpan w:val="3"/>
            <w:tcMar>
              <w:top w:w="15" w:type="dxa"/>
            </w:tcMar>
            <w:vAlign w:val="bottom"/>
          </w:tcPr>
          <w:p w14:paraId="1E59117E" w14:textId="19D79C8A" w:rsidR="00CC6F73" w:rsidRPr="009D2228" w:rsidRDefault="007E6160" w:rsidP="00CC6F73">
            <w:pPr>
              <w:jc w:val="right"/>
            </w:pPr>
            <w:r w:rsidRPr="009D2228">
              <w:rPr>
                <w:rFonts w:ascii="Arial" w:hAnsi="Arial"/>
                <w:sz w:val="19"/>
              </w:rPr>
              <w:t>1</w:t>
            </w:r>
            <w:r w:rsidR="009821BF" w:rsidRPr="009D2228">
              <w:rPr>
                <w:rFonts w:ascii="Arial" w:hAnsi="Arial"/>
                <w:sz w:val="19"/>
              </w:rPr>
              <w:t>52,469</w:t>
            </w:r>
          </w:p>
        </w:tc>
        <w:tc>
          <w:tcPr>
            <w:tcW w:w="65" w:type="dxa"/>
            <w:tcMar>
              <w:top w:w="15" w:type="dxa"/>
            </w:tcMar>
          </w:tcPr>
          <w:p w14:paraId="5A00DF18" w14:textId="77777777" w:rsidR="00CC6F73" w:rsidRPr="009D2228" w:rsidRDefault="00CC6F73" w:rsidP="00CC6F73"/>
        </w:tc>
      </w:tr>
      <w:tr w:rsidR="009D2228" w:rsidRPr="009D2228" w14:paraId="490449C1" w14:textId="77777777" w:rsidTr="0023323E">
        <w:trPr>
          <w:trHeight w:hRule="exact" w:val="255"/>
        </w:trPr>
        <w:tc>
          <w:tcPr>
            <w:tcW w:w="3907" w:type="dxa"/>
            <w:tcMar>
              <w:top w:w="15" w:type="dxa"/>
            </w:tcMar>
          </w:tcPr>
          <w:p w14:paraId="157B9108" w14:textId="77777777" w:rsidR="00CC6F73" w:rsidRPr="009D2228" w:rsidRDefault="00CC6F73" w:rsidP="00CC6F73">
            <w:r w:rsidRPr="009D2228">
              <w:rPr>
                <w:rFonts w:ascii="Arial" w:hAnsi="Arial"/>
                <w:b/>
                <w:sz w:val="19"/>
              </w:rPr>
              <w:t>Current assets</w:t>
            </w:r>
          </w:p>
        </w:tc>
        <w:tc>
          <w:tcPr>
            <w:tcW w:w="5910" w:type="dxa"/>
            <w:gridSpan w:val="12"/>
            <w:tcMar>
              <w:top w:w="15" w:type="dxa"/>
            </w:tcMar>
          </w:tcPr>
          <w:p w14:paraId="4077A511" w14:textId="77777777" w:rsidR="00CC6F73" w:rsidRPr="009D2228" w:rsidRDefault="00CC6F73" w:rsidP="00CC6F73"/>
        </w:tc>
      </w:tr>
      <w:tr w:rsidR="009D2228" w:rsidRPr="009D2228" w14:paraId="6E4EFD58" w14:textId="77777777" w:rsidTr="0023323E">
        <w:trPr>
          <w:trHeight w:hRule="exact" w:val="255"/>
        </w:trPr>
        <w:tc>
          <w:tcPr>
            <w:tcW w:w="3907" w:type="dxa"/>
            <w:tcMar>
              <w:top w:w="15" w:type="dxa"/>
            </w:tcMar>
          </w:tcPr>
          <w:p w14:paraId="448E3D04" w14:textId="77777777" w:rsidR="00747A39" w:rsidRPr="009D2228" w:rsidRDefault="00747A39" w:rsidP="00747A39">
            <w:r w:rsidRPr="009D2228">
              <w:rPr>
                <w:rFonts w:ascii="Arial" w:hAnsi="Arial"/>
                <w:sz w:val="19"/>
              </w:rPr>
              <w:t>Short term investments</w:t>
            </w:r>
          </w:p>
        </w:tc>
        <w:tc>
          <w:tcPr>
            <w:tcW w:w="1926" w:type="dxa"/>
            <w:gridSpan w:val="2"/>
            <w:tcMar>
              <w:top w:w="15" w:type="dxa"/>
            </w:tcMar>
          </w:tcPr>
          <w:p w14:paraId="1FC79C5F" w14:textId="77777777" w:rsidR="00747A39" w:rsidRPr="009D2228" w:rsidRDefault="00747A39" w:rsidP="00747A39"/>
        </w:tc>
        <w:tc>
          <w:tcPr>
            <w:tcW w:w="1311" w:type="dxa"/>
            <w:gridSpan w:val="3"/>
            <w:tcMar>
              <w:top w:w="15" w:type="dxa"/>
            </w:tcMar>
            <w:vAlign w:val="bottom"/>
          </w:tcPr>
          <w:p w14:paraId="47C69ACA" w14:textId="7F9D0E6E" w:rsidR="00747A39" w:rsidRPr="009D2228" w:rsidRDefault="009821BF" w:rsidP="00747A39">
            <w:pPr>
              <w:jc w:val="right"/>
            </w:pPr>
            <w:r w:rsidRPr="009D2228">
              <w:rPr>
                <w:rFonts w:ascii="Arial" w:hAnsi="Arial"/>
                <w:sz w:val="19"/>
              </w:rPr>
              <w:t>72</w:t>
            </w:r>
          </w:p>
        </w:tc>
        <w:tc>
          <w:tcPr>
            <w:tcW w:w="1297" w:type="dxa"/>
            <w:gridSpan w:val="3"/>
            <w:tcMar>
              <w:top w:w="15" w:type="dxa"/>
            </w:tcMar>
            <w:vAlign w:val="bottom"/>
          </w:tcPr>
          <w:p w14:paraId="292D0CA7" w14:textId="76E91FAD" w:rsidR="00747A39" w:rsidRPr="009D2228" w:rsidRDefault="00747A39" w:rsidP="00747A39">
            <w:pPr>
              <w:jc w:val="right"/>
            </w:pPr>
            <w:r w:rsidRPr="009D2228">
              <w:rPr>
                <w:rFonts w:ascii="Arial" w:hAnsi="Arial"/>
                <w:sz w:val="19"/>
              </w:rPr>
              <w:t>49</w:t>
            </w:r>
          </w:p>
        </w:tc>
        <w:tc>
          <w:tcPr>
            <w:tcW w:w="1311" w:type="dxa"/>
            <w:gridSpan w:val="3"/>
            <w:tcMar>
              <w:top w:w="15" w:type="dxa"/>
            </w:tcMar>
            <w:vAlign w:val="bottom"/>
          </w:tcPr>
          <w:p w14:paraId="404B3145" w14:textId="473F89EC" w:rsidR="00747A39" w:rsidRPr="009D2228" w:rsidRDefault="009821BF" w:rsidP="00747A39">
            <w:pPr>
              <w:jc w:val="right"/>
            </w:pPr>
            <w:r w:rsidRPr="009D2228">
              <w:rPr>
                <w:rFonts w:ascii="Arial" w:hAnsi="Arial"/>
                <w:sz w:val="19"/>
              </w:rPr>
              <w:t>7</w:t>
            </w:r>
            <w:r w:rsidR="00747A39" w:rsidRPr="009D2228">
              <w:rPr>
                <w:rFonts w:ascii="Arial" w:hAnsi="Arial"/>
                <w:sz w:val="19"/>
              </w:rPr>
              <w:t>2</w:t>
            </w:r>
          </w:p>
        </w:tc>
        <w:tc>
          <w:tcPr>
            <w:tcW w:w="65" w:type="dxa"/>
            <w:tcMar>
              <w:top w:w="15" w:type="dxa"/>
            </w:tcMar>
          </w:tcPr>
          <w:p w14:paraId="1FADEC4D" w14:textId="77777777" w:rsidR="00747A39" w:rsidRPr="009D2228" w:rsidRDefault="00747A39" w:rsidP="00747A39"/>
        </w:tc>
      </w:tr>
      <w:tr w:rsidR="009D2228" w:rsidRPr="009D2228" w14:paraId="44298E69" w14:textId="77777777" w:rsidTr="0023323E">
        <w:trPr>
          <w:trHeight w:hRule="exact" w:val="255"/>
        </w:trPr>
        <w:tc>
          <w:tcPr>
            <w:tcW w:w="3907" w:type="dxa"/>
            <w:tcMar>
              <w:top w:w="15" w:type="dxa"/>
            </w:tcMar>
          </w:tcPr>
          <w:p w14:paraId="4FDD14AB" w14:textId="705736DF" w:rsidR="009821BF" w:rsidRPr="009D2228" w:rsidRDefault="009821BF" w:rsidP="00747A39">
            <w:pPr>
              <w:rPr>
                <w:rFonts w:ascii="Arial" w:hAnsi="Arial"/>
                <w:sz w:val="19"/>
              </w:rPr>
            </w:pPr>
            <w:r w:rsidRPr="009D2228">
              <w:rPr>
                <w:rFonts w:ascii="Arial" w:hAnsi="Arial"/>
                <w:sz w:val="19"/>
              </w:rPr>
              <w:t xml:space="preserve">Assets held for sale                                                        </w:t>
            </w:r>
          </w:p>
        </w:tc>
        <w:tc>
          <w:tcPr>
            <w:tcW w:w="1926" w:type="dxa"/>
            <w:gridSpan w:val="2"/>
            <w:tcMar>
              <w:top w:w="15" w:type="dxa"/>
            </w:tcMar>
          </w:tcPr>
          <w:p w14:paraId="6F6EC0F4" w14:textId="77777777" w:rsidR="009821BF" w:rsidRPr="009D2228" w:rsidRDefault="009821BF" w:rsidP="00747A39"/>
        </w:tc>
        <w:tc>
          <w:tcPr>
            <w:tcW w:w="1311" w:type="dxa"/>
            <w:gridSpan w:val="3"/>
            <w:tcMar>
              <w:top w:w="15" w:type="dxa"/>
            </w:tcMar>
            <w:vAlign w:val="bottom"/>
          </w:tcPr>
          <w:p w14:paraId="06ED52DF" w14:textId="43EE2BA3" w:rsidR="009821BF" w:rsidRPr="009D2228" w:rsidRDefault="009821BF" w:rsidP="00747A39">
            <w:pPr>
              <w:jc w:val="right"/>
              <w:rPr>
                <w:rFonts w:ascii="Arial" w:hAnsi="Arial"/>
                <w:sz w:val="19"/>
              </w:rPr>
            </w:pPr>
            <w:r w:rsidRPr="009D2228">
              <w:rPr>
                <w:rFonts w:ascii="Arial" w:hAnsi="Arial"/>
                <w:sz w:val="19"/>
              </w:rPr>
              <w:t>-</w:t>
            </w:r>
          </w:p>
        </w:tc>
        <w:tc>
          <w:tcPr>
            <w:tcW w:w="1297" w:type="dxa"/>
            <w:gridSpan w:val="3"/>
            <w:tcMar>
              <w:top w:w="15" w:type="dxa"/>
            </w:tcMar>
            <w:vAlign w:val="bottom"/>
          </w:tcPr>
          <w:p w14:paraId="5990DCCC" w14:textId="06292FB4" w:rsidR="009821BF" w:rsidRPr="009D2228" w:rsidRDefault="009821BF" w:rsidP="00747A39">
            <w:pPr>
              <w:jc w:val="right"/>
              <w:rPr>
                <w:rFonts w:ascii="Arial" w:hAnsi="Arial"/>
                <w:sz w:val="19"/>
              </w:rPr>
            </w:pPr>
            <w:r w:rsidRPr="009D2228">
              <w:rPr>
                <w:rFonts w:ascii="Arial" w:hAnsi="Arial"/>
                <w:sz w:val="19"/>
              </w:rPr>
              <w:t>3,541</w:t>
            </w:r>
          </w:p>
        </w:tc>
        <w:tc>
          <w:tcPr>
            <w:tcW w:w="1311" w:type="dxa"/>
            <w:gridSpan w:val="3"/>
            <w:tcMar>
              <w:top w:w="15" w:type="dxa"/>
            </w:tcMar>
            <w:vAlign w:val="bottom"/>
          </w:tcPr>
          <w:p w14:paraId="7A9C40C8" w14:textId="77777777" w:rsidR="009821BF" w:rsidRPr="009D2228" w:rsidRDefault="009821BF" w:rsidP="00747A39">
            <w:pPr>
              <w:jc w:val="right"/>
              <w:rPr>
                <w:rFonts w:ascii="Arial" w:hAnsi="Arial"/>
                <w:sz w:val="19"/>
              </w:rPr>
            </w:pPr>
            <w:r w:rsidRPr="009D2228">
              <w:rPr>
                <w:rFonts w:ascii="Arial" w:hAnsi="Arial"/>
                <w:sz w:val="19"/>
              </w:rPr>
              <w:t>-</w:t>
            </w:r>
          </w:p>
          <w:p w14:paraId="25736942" w14:textId="7BDAA8B5" w:rsidR="009821BF" w:rsidRPr="009D2228" w:rsidRDefault="009821BF" w:rsidP="00747A39">
            <w:pPr>
              <w:jc w:val="right"/>
              <w:rPr>
                <w:rFonts w:ascii="Arial" w:hAnsi="Arial"/>
                <w:sz w:val="19"/>
              </w:rPr>
            </w:pPr>
          </w:p>
        </w:tc>
        <w:tc>
          <w:tcPr>
            <w:tcW w:w="65" w:type="dxa"/>
            <w:tcMar>
              <w:top w:w="15" w:type="dxa"/>
            </w:tcMar>
          </w:tcPr>
          <w:p w14:paraId="5799D913" w14:textId="77777777" w:rsidR="009821BF" w:rsidRPr="009D2228" w:rsidRDefault="009821BF" w:rsidP="00747A39"/>
        </w:tc>
      </w:tr>
      <w:tr w:rsidR="009D2228" w:rsidRPr="009D2228" w14:paraId="73BBC988" w14:textId="77777777" w:rsidTr="0023323E">
        <w:trPr>
          <w:trHeight w:hRule="exact" w:val="255"/>
        </w:trPr>
        <w:tc>
          <w:tcPr>
            <w:tcW w:w="3907" w:type="dxa"/>
            <w:tcMar>
              <w:top w:w="15" w:type="dxa"/>
            </w:tcMar>
          </w:tcPr>
          <w:p w14:paraId="6759FBB9" w14:textId="77777777" w:rsidR="00747A39" w:rsidRPr="009D2228" w:rsidRDefault="00747A39" w:rsidP="00747A39">
            <w:r w:rsidRPr="009D2228">
              <w:rPr>
                <w:rFonts w:ascii="Arial" w:hAnsi="Arial"/>
                <w:sz w:val="19"/>
              </w:rPr>
              <w:t>Trade and other receivables</w:t>
            </w:r>
          </w:p>
        </w:tc>
        <w:tc>
          <w:tcPr>
            <w:tcW w:w="792" w:type="dxa"/>
            <w:tcMar>
              <w:top w:w="15" w:type="dxa"/>
            </w:tcMar>
            <w:vAlign w:val="bottom"/>
          </w:tcPr>
          <w:p w14:paraId="021AD1A3" w14:textId="77777777" w:rsidR="00747A39" w:rsidRPr="009D2228" w:rsidRDefault="00747A39" w:rsidP="00747A39">
            <w:pPr>
              <w:jc w:val="center"/>
            </w:pPr>
          </w:p>
        </w:tc>
        <w:tc>
          <w:tcPr>
            <w:tcW w:w="1134" w:type="dxa"/>
            <w:tcMar>
              <w:top w:w="15" w:type="dxa"/>
            </w:tcMar>
          </w:tcPr>
          <w:p w14:paraId="59E8FD21" w14:textId="77777777" w:rsidR="00747A39" w:rsidRPr="009D2228" w:rsidRDefault="00747A39" w:rsidP="00747A39"/>
        </w:tc>
        <w:tc>
          <w:tcPr>
            <w:tcW w:w="1311" w:type="dxa"/>
            <w:gridSpan w:val="3"/>
            <w:tcMar>
              <w:top w:w="15" w:type="dxa"/>
            </w:tcMar>
            <w:vAlign w:val="bottom"/>
          </w:tcPr>
          <w:p w14:paraId="5A43CD8E" w14:textId="0C5BFA7A" w:rsidR="00747A39" w:rsidRPr="009D2228" w:rsidRDefault="0091400C" w:rsidP="00747A39">
            <w:pPr>
              <w:jc w:val="right"/>
              <w:rPr>
                <w:rFonts w:ascii="Arial" w:hAnsi="Arial"/>
                <w:sz w:val="19"/>
              </w:rPr>
            </w:pPr>
            <w:r w:rsidRPr="009D2228">
              <w:rPr>
                <w:rFonts w:ascii="Arial" w:hAnsi="Arial"/>
                <w:sz w:val="19"/>
              </w:rPr>
              <w:t>10,492</w:t>
            </w:r>
          </w:p>
        </w:tc>
        <w:tc>
          <w:tcPr>
            <w:tcW w:w="1297" w:type="dxa"/>
            <w:gridSpan w:val="3"/>
            <w:tcMar>
              <w:top w:w="15" w:type="dxa"/>
            </w:tcMar>
            <w:vAlign w:val="bottom"/>
          </w:tcPr>
          <w:p w14:paraId="7631A703" w14:textId="32BEB1C0" w:rsidR="00747A39" w:rsidRPr="009D2228" w:rsidRDefault="009821BF" w:rsidP="00747A39">
            <w:pPr>
              <w:jc w:val="right"/>
            </w:pPr>
            <w:r w:rsidRPr="009D2228">
              <w:rPr>
                <w:rFonts w:ascii="Arial" w:hAnsi="Arial"/>
                <w:sz w:val="19"/>
              </w:rPr>
              <w:t>8,049</w:t>
            </w:r>
          </w:p>
        </w:tc>
        <w:tc>
          <w:tcPr>
            <w:tcW w:w="1311" w:type="dxa"/>
            <w:gridSpan w:val="3"/>
            <w:tcMar>
              <w:top w:w="15" w:type="dxa"/>
            </w:tcMar>
            <w:vAlign w:val="bottom"/>
          </w:tcPr>
          <w:p w14:paraId="69E1038A" w14:textId="58B5DA01" w:rsidR="00747A39" w:rsidRPr="009D2228" w:rsidRDefault="009821BF" w:rsidP="00747A39">
            <w:pPr>
              <w:jc w:val="right"/>
            </w:pPr>
            <w:r w:rsidRPr="009D2228">
              <w:rPr>
                <w:rFonts w:ascii="Arial" w:hAnsi="Arial"/>
                <w:sz w:val="19"/>
              </w:rPr>
              <w:t>14,295</w:t>
            </w:r>
          </w:p>
        </w:tc>
        <w:tc>
          <w:tcPr>
            <w:tcW w:w="65" w:type="dxa"/>
            <w:tcMar>
              <w:top w:w="15" w:type="dxa"/>
            </w:tcMar>
          </w:tcPr>
          <w:p w14:paraId="7851C33C" w14:textId="77777777" w:rsidR="00747A39" w:rsidRPr="009D2228" w:rsidRDefault="00747A39" w:rsidP="00747A39"/>
        </w:tc>
      </w:tr>
      <w:tr w:rsidR="009D2228" w:rsidRPr="009D2228" w14:paraId="41927C5B" w14:textId="77777777" w:rsidTr="0023323E">
        <w:trPr>
          <w:trHeight w:hRule="exact" w:val="255"/>
        </w:trPr>
        <w:tc>
          <w:tcPr>
            <w:tcW w:w="3907" w:type="dxa"/>
            <w:tcMar>
              <w:top w:w="15" w:type="dxa"/>
            </w:tcMar>
          </w:tcPr>
          <w:p w14:paraId="062F669D" w14:textId="77777777" w:rsidR="00747A39" w:rsidRPr="009D2228" w:rsidRDefault="00747A39" w:rsidP="00747A39">
            <w:r w:rsidRPr="009D2228">
              <w:rPr>
                <w:rFonts w:ascii="Arial" w:hAnsi="Arial"/>
                <w:sz w:val="19"/>
              </w:rPr>
              <w:t>Cash and cash equivalents</w:t>
            </w:r>
          </w:p>
        </w:tc>
        <w:tc>
          <w:tcPr>
            <w:tcW w:w="792" w:type="dxa"/>
            <w:tcMar>
              <w:top w:w="15" w:type="dxa"/>
            </w:tcMar>
            <w:vAlign w:val="bottom"/>
          </w:tcPr>
          <w:p w14:paraId="6380406B" w14:textId="77777777" w:rsidR="00747A39" w:rsidRPr="009D2228" w:rsidRDefault="00747A39" w:rsidP="00747A39">
            <w:pPr>
              <w:jc w:val="center"/>
            </w:pPr>
          </w:p>
        </w:tc>
        <w:tc>
          <w:tcPr>
            <w:tcW w:w="1134" w:type="dxa"/>
            <w:tcMar>
              <w:top w:w="15" w:type="dxa"/>
            </w:tcMar>
          </w:tcPr>
          <w:p w14:paraId="4A34293B" w14:textId="77777777" w:rsidR="00747A39" w:rsidRPr="009D2228" w:rsidRDefault="00747A39" w:rsidP="00747A39"/>
        </w:tc>
        <w:tc>
          <w:tcPr>
            <w:tcW w:w="1311" w:type="dxa"/>
            <w:gridSpan w:val="3"/>
            <w:tcMar>
              <w:top w:w="15" w:type="dxa"/>
            </w:tcMar>
            <w:vAlign w:val="bottom"/>
          </w:tcPr>
          <w:p w14:paraId="4E1E868A" w14:textId="1D0D4F77" w:rsidR="00747A39" w:rsidRPr="009D2228" w:rsidRDefault="009821BF" w:rsidP="00747A39">
            <w:pPr>
              <w:jc w:val="right"/>
            </w:pPr>
            <w:r w:rsidRPr="009D2228">
              <w:rPr>
                <w:rFonts w:ascii="Arial" w:hAnsi="Arial"/>
                <w:sz w:val="19"/>
              </w:rPr>
              <w:t>15,4</w:t>
            </w:r>
            <w:r w:rsidR="00022787" w:rsidRPr="009D2228">
              <w:rPr>
                <w:rFonts w:ascii="Arial" w:hAnsi="Arial"/>
                <w:sz w:val="19"/>
              </w:rPr>
              <w:t>59</w:t>
            </w:r>
          </w:p>
        </w:tc>
        <w:tc>
          <w:tcPr>
            <w:tcW w:w="1297" w:type="dxa"/>
            <w:gridSpan w:val="3"/>
            <w:tcMar>
              <w:top w:w="15" w:type="dxa"/>
            </w:tcMar>
            <w:vAlign w:val="bottom"/>
          </w:tcPr>
          <w:p w14:paraId="041C2844" w14:textId="6FC9358C" w:rsidR="00747A39" w:rsidRPr="009D2228" w:rsidRDefault="00747A39" w:rsidP="00747A39">
            <w:pPr>
              <w:jc w:val="right"/>
            </w:pPr>
            <w:r w:rsidRPr="009D2228">
              <w:rPr>
                <w:rFonts w:ascii="Arial" w:hAnsi="Arial"/>
                <w:sz w:val="19"/>
              </w:rPr>
              <w:t>2</w:t>
            </w:r>
            <w:r w:rsidR="009821BF" w:rsidRPr="009D2228">
              <w:rPr>
                <w:rFonts w:ascii="Arial" w:hAnsi="Arial"/>
                <w:sz w:val="19"/>
              </w:rPr>
              <w:t>2,939</w:t>
            </w:r>
          </w:p>
        </w:tc>
        <w:tc>
          <w:tcPr>
            <w:tcW w:w="1311" w:type="dxa"/>
            <w:gridSpan w:val="3"/>
            <w:tcMar>
              <w:top w:w="15" w:type="dxa"/>
            </w:tcMar>
            <w:vAlign w:val="bottom"/>
          </w:tcPr>
          <w:p w14:paraId="47415ACC" w14:textId="15182044" w:rsidR="00747A39" w:rsidRPr="009D2228" w:rsidRDefault="00747A39" w:rsidP="00747A39">
            <w:pPr>
              <w:jc w:val="right"/>
            </w:pPr>
            <w:r w:rsidRPr="009D2228">
              <w:rPr>
                <w:rFonts w:ascii="Arial" w:hAnsi="Arial"/>
                <w:sz w:val="19"/>
              </w:rPr>
              <w:t>1</w:t>
            </w:r>
            <w:r w:rsidR="009821BF" w:rsidRPr="009D2228">
              <w:rPr>
                <w:rFonts w:ascii="Arial" w:hAnsi="Arial"/>
                <w:sz w:val="19"/>
              </w:rPr>
              <w:t>8,704</w:t>
            </w:r>
          </w:p>
        </w:tc>
        <w:tc>
          <w:tcPr>
            <w:tcW w:w="65" w:type="dxa"/>
            <w:tcMar>
              <w:top w:w="15" w:type="dxa"/>
            </w:tcMar>
          </w:tcPr>
          <w:p w14:paraId="31451063" w14:textId="77777777" w:rsidR="00747A39" w:rsidRPr="009D2228" w:rsidRDefault="00747A39" w:rsidP="00747A39"/>
        </w:tc>
      </w:tr>
      <w:tr w:rsidR="009D2228" w:rsidRPr="009D2228" w14:paraId="0A40F4A6" w14:textId="77777777" w:rsidTr="0023323E">
        <w:trPr>
          <w:trHeight w:hRule="exact" w:val="112"/>
        </w:trPr>
        <w:tc>
          <w:tcPr>
            <w:tcW w:w="9817" w:type="dxa"/>
            <w:gridSpan w:val="13"/>
          </w:tcPr>
          <w:p w14:paraId="2BB99975" w14:textId="77777777" w:rsidR="00CC6F73" w:rsidRPr="009D2228" w:rsidRDefault="00CC6F73" w:rsidP="00CC6F73"/>
        </w:tc>
      </w:tr>
      <w:tr w:rsidR="009D2228" w:rsidRPr="009D2228" w14:paraId="328684F4" w14:textId="77777777" w:rsidTr="0023323E">
        <w:trPr>
          <w:trHeight w:hRule="exact" w:val="100"/>
        </w:trPr>
        <w:tc>
          <w:tcPr>
            <w:tcW w:w="6439" w:type="dxa"/>
            <w:gridSpan w:val="5"/>
            <w:tcMar>
              <w:top w:w="15" w:type="dxa"/>
            </w:tcMar>
          </w:tcPr>
          <w:p w14:paraId="78F6414B" w14:textId="77777777" w:rsidR="00CC6F73" w:rsidRPr="009D2228" w:rsidRDefault="00CC6F73" w:rsidP="00CC6F73"/>
        </w:tc>
        <w:tc>
          <w:tcPr>
            <w:tcW w:w="705" w:type="dxa"/>
            <w:tcBorders>
              <w:top w:val="single" w:sz="4" w:space="0" w:color="auto"/>
            </w:tcBorders>
            <w:tcMar>
              <w:top w:w="15" w:type="dxa"/>
            </w:tcMar>
          </w:tcPr>
          <w:p w14:paraId="1A33D4E8" w14:textId="77777777" w:rsidR="00CC6F73" w:rsidRPr="009D2228" w:rsidRDefault="00CC6F73" w:rsidP="00CC6F73"/>
        </w:tc>
        <w:tc>
          <w:tcPr>
            <w:tcW w:w="592" w:type="dxa"/>
            <w:gridSpan w:val="2"/>
            <w:tcMar>
              <w:top w:w="15" w:type="dxa"/>
            </w:tcMar>
          </w:tcPr>
          <w:p w14:paraId="517B8918" w14:textId="77777777" w:rsidR="00CC6F73" w:rsidRPr="009D2228" w:rsidRDefault="00CC6F73" w:rsidP="00CC6F73"/>
        </w:tc>
        <w:tc>
          <w:tcPr>
            <w:tcW w:w="705" w:type="dxa"/>
            <w:tcBorders>
              <w:top w:val="single" w:sz="4" w:space="0" w:color="auto"/>
            </w:tcBorders>
            <w:tcMar>
              <w:top w:w="15" w:type="dxa"/>
            </w:tcMar>
          </w:tcPr>
          <w:p w14:paraId="0B473C22" w14:textId="77777777" w:rsidR="00CC6F73" w:rsidRPr="009D2228" w:rsidRDefault="00CC6F73" w:rsidP="00CC6F73"/>
        </w:tc>
        <w:tc>
          <w:tcPr>
            <w:tcW w:w="606" w:type="dxa"/>
            <w:gridSpan w:val="2"/>
            <w:tcMar>
              <w:top w:w="15" w:type="dxa"/>
            </w:tcMar>
          </w:tcPr>
          <w:p w14:paraId="46DA92BB" w14:textId="77777777" w:rsidR="00CC6F73" w:rsidRPr="009D2228" w:rsidRDefault="00CC6F73" w:rsidP="00CC6F73"/>
        </w:tc>
        <w:tc>
          <w:tcPr>
            <w:tcW w:w="705" w:type="dxa"/>
            <w:tcBorders>
              <w:top w:val="single" w:sz="4" w:space="0" w:color="auto"/>
            </w:tcBorders>
            <w:tcMar>
              <w:top w:w="15" w:type="dxa"/>
            </w:tcMar>
          </w:tcPr>
          <w:p w14:paraId="4A3BFA7B" w14:textId="77777777" w:rsidR="00CC6F73" w:rsidRPr="009D2228" w:rsidRDefault="00CC6F73" w:rsidP="00CC6F73"/>
        </w:tc>
        <w:tc>
          <w:tcPr>
            <w:tcW w:w="65" w:type="dxa"/>
            <w:tcMar>
              <w:top w:w="15" w:type="dxa"/>
            </w:tcMar>
          </w:tcPr>
          <w:p w14:paraId="7A0525C2" w14:textId="77777777" w:rsidR="00CC6F73" w:rsidRPr="009D2228" w:rsidRDefault="00CC6F73" w:rsidP="00CC6F73"/>
        </w:tc>
      </w:tr>
      <w:tr w:rsidR="009D2228" w:rsidRPr="009D2228" w14:paraId="48286EA2" w14:textId="77777777" w:rsidTr="0023323E">
        <w:trPr>
          <w:trHeight w:hRule="exact" w:val="42"/>
        </w:trPr>
        <w:tc>
          <w:tcPr>
            <w:tcW w:w="9817" w:type="dxa"/>
            <w:gridSpan w:val="13"/>
          </w:tcPr>
          <w:p w14:paraId="6DA759AF" w14:textId="77777777" w:rsidR="00CC6F73" w:rsidRPr="009D2228" w:rsidRDefault="00CC6F73" w:rsidP="00CC6F73"/>
        </w:tc>
      </w:tr>
      <w:tr w:rsidR="009D2228" w:rsidRPr="009D2228" w14:paraId="3C342D3B" w14:textId="77777777" w:rsidTr="0023323E">
        <w:trPr>
          <w:trHeight w:hRule="exact" w:val="255"/>
        </w:trPr>
        <w:tc>
          <w:tcPr>
            <w:tcW w:w="5833" w:type="dxa"/>
            <w:gridSpan w:val="3"/>
            <w:tcMar>
              <w:top w:w="15" w:type="dxa"/>
            </w:tcMar>
          </w:tcPr>
          <w:p w14:paraId="52291198" w14:textId="77777777" w:rsidR="00CC6F73" w:rsidRPr="009D2228" w:rsidRDefault="00CC6F73" w:rsidP="00CC6F73"/>
        </w:tc>
        <w:tc>
          <w:tcPr>
            <w:tcW w:w="1311" w:type="dxa"/>
            <w:gridSpan w:val="3"/>
            <w:tcMar>
              <w:top w:w="15" w:type="dxa"/>
            </w:tcMar>
            <w:vAlign w:val="bottom"/>
          </w:tcPr>
          <w:p w14:paraId="0C94DEC5" w14:textId="398DFC28" w:rsidR="00CC6F73" w:rsidRPr="009D2228" w:rsidRDefault="004D2217" w:rsidP="00CC6F73">
            <w:pPr>
              <w:jc w:val="right"/>
            </w:pPr>
            <w:r w:rsidRPr="009D2228">
              <w:rPr>
                <w:rFonts w:ascii="Arial" w:hAnsi="Arial"/>
                <w:sz w:val="19"/>
              </w:rPr>
              <w:t>26,023</w:t>
            </w:r>
          </w:p>
        </w:tc>
        <w:tc>
          <w:tcPr>
            <w:tcW w:w="1297" w:type="dxa"/>
            <w:gridSpan w:val="3"/>
            <w:tcMar>
              <w:top w:w="15" w:type="dxa"/>
            </w:tcMar>
            <w:vAlign w:val="bottom"/>
          </w:tcPr>
          <w:p w14:paraId="4632EA48" w14:textId="5FBE703F" w:rsidR="00CC6F73" w:rsidRPr="009D2228" w:rsidRDefault="00747A39" w:rsidP="00CC6F73">
            <w:pPr>
              <w:jc w:val="right"/>
            </w:pPr>
            <w:r w:rsidRPr="009D2228">
              <w:rPr>
                <w:rFonts w:ascii="Arial" w:hAnsi="Arial"/>
                <w:sz w:val="19"/>
              </w:rPr>
              <w:t>34</w:t>
            </w:r>
            <w:r w:rsidR="009821BF" w:rsidRPr="009D2228">
              <w:rPr>
                <w:rFonts w:ascii="Arial" w:hAnsi="Arial"/>
                <w:sz w:val="19"/>
              </w:rPr>
              <w:t>,578</w:t>
            </w:r>
          </w:p>
        </w:tc>
        <w:tc>
          <w:tcPr>
            <w:tcW w:w="1311" w:type="dxa"/>
            <w:gridSpan w:val="3"/>
            <w:tcMar>
              <w:top w:w="15" w:type="dxa"/>
            </w:tcMar>
            <w:vAlign w:val="bottom"/>
          </w:tcPr>
          <w:p w14:paraId="2A52A745" w14:textId="27E5037F" w:rsidR="00CC6F73" w:rsidRPr="009D2228" w:rsidRDefault="009821BF" w:rsidP="00CC6F73">
            <w:pPr>
              <w:jc w:val="right"/>
            </w:pPr>
            <w:r w:rsidRPr="009D2228">
              <w:rPr>
                <w:rFonts w:ascii="Arial" w:hAnsi="Arial"/>
                <w:sz w:val="19"/>
              </w:rPr>
              <w:t>33,071</w:t>
            </w:r>
          </w:p>
        </w:tc>
        <w:tc>
          <w:tcPr>
            <w:tcW w:w="65" w:type="dxa"/>
            <w:tcMar>
              <w:top w:w="15" w:type="dxa"/>
            </w:tcMar>
          </w:tcPr>
          <w:p w14:paraId="3FE7D71C" w14:textId="77777777" w:rsidR="00CC6F73" w:rsidRPr="009D2228" w:rsidRDefault="00CC6F73" w:rsidP="00CC6F73"/>
        </w:tc>
      </w:tr>
      <w:tr w:rsidR="009D2228" w:rsidRPr="009D2228" w14:paraId="06A5BA28" w14:textId="77777777" w:rsidTr="0023323E">
        <w:trPr>
          <w:trHeight w:hRule="exact" w:val="112"/>
        </w:trPr>
        <w:tc>
          <w:tcPr>
            <w:tcW w:w="9817" w:type="dxa"/>
            <w:gridSpan w:val="13"/>
          </w:tcPr>
          <w:p w14:paraId="38B80507" w14:textId="77777777" w:rsidR="00CC6F73" w:rsidRPr="009D2228" w:rsidRDefault="00CC6F73" w:rsidP="00CC6F73"/>
        </w:tc>
      </w:tr>
      <w:tr w:rsidR="009D2228" w:rsidRPr="009D2228" w14:paraId="01C36979" w14:textId="77777777" w:rsidTr="0023323E">
        <w:trPr>
          <w:trHeight w:hRule="exact" w:val="100"/>
        </w:trPr>
        <w:tc>
          <w:tcPr>
            <w:tcW w:w="6439" w:type="dxa"/>
            <w:gridSpan w:val="5"/>
            <w:tcMar>
              <w:top w:w="15" w:type="dxa"/>
            </w:tcMar>
          </w:tcPr>
          <w:p w14:paraId="1EE3577E" w14:textId="77777777" w:rsidR="00CC6F73" w:rsidRPr="009D2228" w:rsidRDefault="00CC6F73" w:rsidP="00CC6F73"/>
        </w:tc>
        <w:tc>
          <w:tcPr>
            <w:tcW w:w="705" w:type="dxa"/>
            <w:tcBorders>
              <w:top w:val="single" w:sz="4" w:space="0" w:color="auto"/>
            </w:tcBorders>
            <w:tcMar>
              <w:top w:w="15" w:type="dxa"/>
            </w:tcMar>
          </w:tcPr>
          <w:p w14:paraId="12A030C7" w14:textId="77777777" w:rsidR="00CC6F73" w:rsidRPr="009D2228" w:rsidRDefault="00CC6F73" w:rsidP="00CC6F73"/>
        </w:tc>
        <w:tc>
          <w:tcPr>
            <w:tcW w:w="592" w:type="dxa"/>
            <w:gridSpan w:val="2"/>
            <w:tcMar>
              <w:top w:w="15" w:type="dxa"/>
            </w:tcMar>
          </w:tcPr>
          <w:p w14:paraId="267BF805" w14:textId="77777777" w:rsidR="00CC6F73" w:rsidRPr="009D2228" w:rsidRDefault="00CC6F73" w:rsidP="00CC6F73"/>
        </w:tc>
        <w:tc>
          <w:tcPr>
            <w:tcW w:w="705" w:type="dxa"/>
            <w:tcBorders>
              <w:top w:val="single" w:sz="4" w:space="0" w:color="auto"/>
            </w:tcBorders>
            <w:tcMar>
              <w:top w:w="15" w:type="dxa"/>
            </w:tcMar>
          </w:tcPr>
          <w:p w14:paraId="7CE6945B" w14:textId="77777777" w:rsidR="00CC6F73" w:rsidRPr="009D2228" w:rsidRDefault="00CC6F73" w:rsidP="00CC6F73"/>
        </w:tc>
        <w:tc>
          <w:tcPr>
            <w:tcW w:w="606" w:type="dxa"/>
            <w:gridSpan w:val="2"/>
            <w:tcMar>
              <w:top w:w="15" w:type="dxa"/>
            </w:tcMar>
          </w:tcPr>
          <w:p w14:paraId="34D65E45" w14:textId="77777777" w:rsidR="00CC6F73" w:rsidRPr="009D2228" w:rsidRDefault="00CC6F73" w:rsidP="00CC6F73"/>
        </w:tc>
        <w:tc>
          <w:tcPr>
            <w:tcW w:w="705" w:type="dxa"/>
            <w:tcBorders>
              <w:top w:val="single" w:sz="4" w:space="0" w:color="auto"/>
            </w:tcBorders>
            <w:tcMar>
              <w:top w:w="15" w:type="dxa"/>
            </w:tcMar>
          </w:tcPr>
          <w:p w14:paraId="1EEB569C" w14:textId="77777777" w:rsidR="00CC6F73" w:rsidRPr="009D2228" w:rsidRDefault="00CC6F73" w:rsidP="00CC6F73"/>
        </w:tc>
        <w:tc>
          <w:tcPr>
            <w:tcW w:w="65" w:type="dxa"/>
            <w:tcMar>
              <w:top w:w="15" w:type="dxa"/>
            </w:tcMar>
          </w:tcPr>
          <w:p w14:paraId="45665478" w14:textId="77777777" w:rsidR="00CC6F73" w:rsidRPr="009D2228" w:rsidRDefault="00CC6F73" w:rsidP="00CC6F73"/>
        </w:tc>
      </w:tr>
      <w:tr w:rsidR="009D2228" w:rsidRPr="009D2228" w14:paraId="04EA3CA2" w14:textId="77777777" w:rsidTr="0023323E">
        <w:trPr>
          <w:trHeight w:hRule="exact" w:val="42"/>
        </w:trPr>
        <w:tc>
          <w:tcPr>
            <w:tcW w:w="9817" w:type="dxa"/>
            <w:gridSpan w:val="13"/>
          </w:tcPr>
          <w:p w14:paraId="40B1ED52" w14:textId="77777777" w:rsidR="00CC6F73" w:rsidRPr="009D2228" w:rsidRDefault="00CC6F73" w:rsidP="00CC6F73"/>
        </w:tc>
      </w:tr>
      <w:tr w:rsidR="009D2228" w:rsidRPr="009D2228" w14:paraId="3D3F4508" w14:textId="77777777" w:rsidTr="0023323E">
        <w:trPr>
          <w:trHeight w:hRule="exact" w:val="255"/>
        </w:trPr>
        <w:tc>
          <w:tcPr>
            <w:tcW w:w="4699" w:type="dxa"/>
            <w:gridSpan w:val="2"/>
            <w:tcMar>
              <w:top w:w="15" w:type="dxa"/>
            </w:tcMar>
          </w:tcPr>
          <w:p w14:paraId="2924D52A" w14:textId="77777777" w:rsidR="00747A39" w:rsidRPr="009D2228" w:rsidRDefault="00747A39" w:rsidP="00747A39">
            <w:r w:rsidRPr="009D2228">
              <w:rPr>
                <w:rFonts w:ascii="Arial" w:hAnsi="Arial"/>
                <w:b/>
                <w:sz w:val="19"/>
              </w:rPr>
              <w:t>Total assets</w:t>
            </w:r>
          </w:p>
        </w:tc>
        <w:tc>
          <w:tcPr>
            <w:tcW w:w="1134" w:type="dxa"/>
            <w:tcMar>
              <w:top w:w="15" w:type="dxa"/>
            </w:tcMar>
          </w:tcPr>
          <w:p w14:paraId="05127C96" w14:textId="77777777" w:rsidR="00747A39" w:rsidRPr="009D2228" w:rsidRDefault="00747A39" w:rsidP="00747A39"/>
        </w:tc>
        <w:tc>
          <w:tcPr>
            <w:tcW w:w="1311" w:type="dxa"/>
            <w:gridSpan w:val="3"/>
            <w:tcMar>
              <w:top w:w="15" w:type="dxa"/>
            </w:tcMar>
            <w:vAlign w:val="bottom"/>
          </w:tcPr>
          <w:p w14:paraId="31422F2E" w14:textId="50285F50" w:rsidR="00747A39" w:rsidRPr="009D2228" w:rsidRDefault="002D2272" w:rsidP="00747A39">
            <w:pPr>
              <w:jc w:val="right"/>
            </w:pPr>
            <w:r w:rsidRPr="009D2228">
              <w:rPr>
                <w:rFonts w:ascii="Arial" w:hAnsi="Arial"/>
                <w:sz w:val="19"/>
              </w:rPr>
              <w:t>180,625</w:t>
            </w:r>
          </w:p>
        </w:tc>
        <w:tc>
          <w:tcPr>
            <w:tcW w:w="1297" w:type="dxa"/>
            <w:gridSpan w:val="3"/>
            <w:tcMar>
              <w:top w:w="15" w:type="dxa"/>
            </w:tcMar>
            <w:vAlign w:val="bottom"/>
          </w:tcPr>
          <w:p w14:paraId="5318C363" w14:textId="5064EC55" w:rsidR="00747A39" w:rsidRPr="009D2228" w:rsidRDefault="00747A39" w:rsidP="00747A39">
            <w:pPr>
              <w:jc w:val="right"/>
            </w:pPr>
            <w:r w:rsidRPr="009D2228">
              <w:rPr>
                <w:rFonts w:ascii="Arial" w:hAnsi="Arial"/>
                <w:sz w:val="19"/>
              </w:rPr>
              <w:t>191</w:t>
            </w:r>
            <w:r w:rsidR="009821BF" w:rsidRPr="009D2228">
              <w:rPr>
                <w:rFonts w:ascii="Arial" w:hAnsi="Arial"/>
                <w:sz w:val="19"/>
              </w:rPr>
              <w:t>,91</w:t>
            </w:r>
            <w:r w:rsidRPr="009D2228">
              <w:rPr>
                <w:rFonts w:ascii="Arial" w:hAnsi="Arial"/>
                <w:sz w:val="19"/>
              </w:rPr>
              <w:t>9</w:t>
            </w:r>
          </w:p>
        </w:tc>
        <w:tc>
          <w:tcPr>
            <w:tcW w:w="1311" w:type="dxa"/>
            <w:gridSpan w:val="3"/>
            <w:tcMar>
              <w:top w:w="15" w:type="dxa"/>
            </w:tcMar>
            <w:vAlign w:val="bottom"/>
          </w:tcPr>
          <w:p w14:paraId="780C9856" w14:textId="25C1F6B6" w:rsidR="00747A39" w:rsidRPr="009D2228" w:rsidRDefault="00747A39" w:rsidP="00747A39">
            <w:pPr>
              <w:jc w:val="right"/>
            </w:pPr>
            <w:r w:rsidRPr="009D2228">
              <w:rPr>
                <w:rFonts w:ascii="Arial" w:hAnsi="Arial"/>
                <w:sz w:val="19"/>
              </w:rPr>
              <w:t>1</w:t>
            </w:r>
            <w:r w:rsidR="009821BF" w:rsidRPr="009D2228">
              <w:rPr>
                <w:rFonts w:ascii="Arial" w:hAnsi="Arial"/>
                <w:sz w:val="19"/>
              </w:rPr>
              <w:t>85,540</w:t>
            </w:r>
          </w:p>
        </w:tc>
        <w:tc>
          <w:tcPr>
            <w:tcW w:w="65" w:type="dxa"/>
            <w:tcMar>
              <w:top w:w="15" w:type="dxa"/>
            </w:tcMar>
          </w:tcPr>
          <w:p w14:paraId="163D0040" w14:textId="77777777" w:rsidR="00747A39" w:rsidRPr="009D2228" w:rsidRDefault="00747A39" w:rsidP="00747A39"/>
        </w:tc>
      </w:tr>
      <w:tr w:rsidR="009D2228" w:rsidRPr="009D2228" w14:paraId="4C901B39" w14:textId="77777777" w:rsidTr="0023323E">
        <w:trPr>
          <w:trHeight w:hRule="exact" w:val="112"/>
        </w:trPr>
        <w:tc>
          <w:tcPr>
            <w:tcW w:w="9817" w:type="dxa"/>
            <w:gridSpan w:val="13"/>
          </w:tcPr>
          <w:p w14:paraId="3F481D12" w14:textId="77777777" w:rsidR="00747A39" w:rsidRPr="009D2228" w:rsidRDefault="00747A39" w:rsidP="00747A39"/>
        </w:tc>
      </w:tr>
      <w:tr w:rsidR="009D2228" w:rsidRPr="009D2228" w14:paraId="40B912A9" w14:textId="77777777" w:rsidTr="0023323E">
        <w:trPr>
          <w:trHeight w:hRule="exact" w:val="100"/>
        </w:trPr>
        <w:tc>
          <w:tcPr>
            <w:tcW w:w="6439" w:type="dxa"/>
            <w:gridSpan w:val="5"/>
            <w:tcMar>
              <w:top w:w="15" w:type="dxa"/>
            </w:tcMar>
          </w:tcPr>
          <w:p w14:paraId="4F7131D2" w14:textId="77777777" w:rsidR="00747A39" w:rsidRPr="009D2228" w:rsidRDefault="00747A39" w:rsidP="00747A39"/>
        </w:tc>
        <w:tc>
          <w:tcPr>
            <w:tcW w:w="705" w:type="dxa"/>
            <w:tcBorders>
              <w:top w:val="double" w:sz="4" w:space="0" w:color="auto"/>
            </w:tcBorders>
            <w:tcMar>
              <w:top w:w="15" w:type="dxa"/>
            </w:tcMar>
          </w:tcPr>
          <w:p w14:paraId="44913681" w14:textId="77777777" w:rsidR="00747A39" w:rsidRPr="009D2228" w:rsidRDefault="00747A39" w:rsidP="00747A39"/>
        </w:tc>
        <w:tc>
          <w:tcPr>
            <w:tcW w:w="592" w:type="dxa"/>
            <w:gridSpan w:val="2"/>
            <w:tcMar>
              <w:top w:w="15" w:type="dxa"/>
            </w:tcMar>
          </w:tcPr>
          <w:p w14:paraId="11E4DE50" w14:textId="77777777" w:rsidR="00747A39" w:rsidRPr="009D2228" w:rsidRDefault="00747A39" w:rsidP="00747A39"/>
        </w:tc>
        <w:tc>
          <w:tcPr>
            <w:tcW w:w="705" w:type="dxa"/>
            <w:tcBorders>
              <w:top w:val="double" w:sz="4" w:space="0" w:color="auto"/>
            </w:tcBorders>
            <w:tcMar>
              <w:top w:w="15" w:type="dxa"/>
            </w:tcMar>
          </w:tcPr>
          <w:p w14:paraId="143168AD" w14:textId="77777777" w:rsidR="00747A39" w:rsidRPr="009D2228" w:rsidRDefault="00747A39" w:rsidP="00747A39"/>
        </w:tc>
        <w:tc>
          <w:tcPr>
            <w:tcW w:w="606" w:type="dxa"/>
            <w:gridSpan w:val="2"/>
            <w:tcMar>
              <w:top w:w="15" w:type="dxa"/>
            </w:tcMar>
          </w:tcPr>
          <w:p w14:paraId="46895E82" w14:textId="77777777" w:rsidR="00747A39" w:rsidRPr="009D2228" w:rsidRDefault="00747A39" w:rsidP="00747A39"/>
        </w:tc>
        <w:tc>
          <w:tcPr>
            <w:tcW w:w="705" w:type="dxa"/>
            <w:tcBorders>
              <w:top w:val="double" w:sz="4" w:space="0" w:color="auto"/>
            </w:tcBorders>
            <w:tcMar>
              <w:top w:w="15" w:type="dxa"/>
            </w:tcMar>
          </w:tcPr>
          <w:p w14:paraId="1EFB7AC5" w14:textId="77777777" w:rsidR="00747A39" w:rsidRPr="009D2228" w:rsidRDefault="00747A39" w:rsidP="00747A39"/>
        </w:tc>
        <w:tc>
          <w:tcPr>
            <w:tcW w:w="65" w:type="dxa"/>
            <w:tcMar>
              <w:top w:w="15" w:type="dxa"/>
            </w:tcMar>
          </w:tcPr>
          <w:p w14:paraId="30A18D5E" w14:textId="77777777" w:rsidR="00747A39" w:rsidRPr="009D2228" w:rsidRDefault="00747A39" w:rsidP="00747A39"/>
        </w:tc>
      </w:tr>
      <w:tr w:rsidR="009D2228" w:rsidRPr="009D2228" w14:paraId="0244411B" w14:textId="77777777" w:rsidTr="0023323E">
        <w:trPr>
          <w:trHeight w:hRule="exact" w:val="40"/>
        </w:trPr>
        <w:tc>
          <w:tcPr>
            <w:tcW w:w="9817" w:type="dxa"/>
            <w:gridSpan w:val="13"/>
          </w:tcPr>
          <w:p w14:paraId="170DAA20" w14:textId="77777777" w:rsidR="00747A39" w:rsidRPr="009D2228" w:rsidRDefault="00747A39" w:rsidP="00747A39"/>
        </w:tc>
      </w:tr>
      <w:tr w:rsidR="009D2228" w:rsidRPr="009D2228" w14:paraId="14CCE81D" w14:textId="77777777" w:rsidTr="0023323E">
        <w:trPr>
          <w:trHeight w:hRule="exact" w:val="250"/>
        </w:trPr>
        <w:tc>
          <w:tcPr>
            <w:tcW w:w="3907" w:type="dxa"/>
            <w:tcMar>
              <w:top w:w="12" w:type="dxa"/>
            </w:tcMar>
          </w:tcPr>
          <w:p w14:paraId="0F82541F" w14:textId="77777777" w:rsidR="00747A39" w:rsidRPr="009D2228" w:rsidRDefault="00747A39" w:rsidP="00747A39">
            <w:r w:rsidRPr="009D2228">
              <w:rPr>
                <w:rFonts w:ascii="Arial" w:hAnsi="Arial"/>
                <w:b/>
                <w:sz w:val="19"/>
              </w:rPr>
              <w:t>Current liabilities</w:t>
            </w:r>
          </w:p>
        </w:tc>
        <w:tc>
          <w:tcPr>
            <w:tcW w:w="5910" w:type="dxa"/>
            <w:gridSpan w:val="12"/>
            <w:tcMar>
              <w:top w:w="12" w:type="dxa"/>
            </w:tcMar>
          </w:tcPr>
          <w:p w14:paraId="15E1DC4B" w14:textId="77777777" w:rsidR="00747A39" w:rsidRPr="009D2228" w:rsidRDefault="00747A39" w:rsidP="00747A39"/>
        </w:tc>
      </w:tr>
      <w:tr w:rsidR="009D2228" w:rsidRPr="009D2228" w14:paraId="2E784E83" w14:textId="77777777" w:rsidTr="0023323E">
        <w:trPr>
          <w:trHeight w:hRule="exact" w:val="2"/>
        </w:trPr>
        <w:tc>
          <w:tcPr>
            <w:tcW w:w="9817" w:type="dxa"/>
            <w:gridSpan w:val="13"/>
          </w:tcPr>
          <w:p w14:paraId="13F16339" w14:textId="77777777" w:rsidR="00747A39" w:rsidRPr="009D2228" w:rsidRDefault="00747A39" w:rsidP="00747A39"/>
        </w:tc>
      </w:tr>
      <w:tr w:rsidR="009D2228" w:rsidRPr="009D2228" w14:paraId="6D8246CC" w14:textId="77777777" w:rsidTr="0023323E">
        <w:trPr>
          <w:trHeight w:hRule="exact" w:val="255"/>
        </w:trPr>
        <w:tc>
          <w:tcPr>
            <w:tcW w:w="3907" w:type="dxa"/>
            <w:tcMar>
              <w:top w:w="15" w:type="dxa"/>
            </w:tcMar>
          </w:tcPr>
          <w:p w14:paraId="5868B208" w14:textId="77777777" w:rsidR="00747A39" w:rsidRPr="009D2228" w:rsidRDefault="00747A39" w:rsidP="00747A39">
            <w:r w:rsidRPr="009D2228">
              <w:rPr>
                <w:rFonts w:ascii="Arial" w:hAnsi="Arial"/>
                <w:sz w:val="19"/>
              </w:rPr>
              <w:t>Trade and other payables</w:t>
            </w:r>
          </w:p>
        </w:tc>
        <w:tc>
          <w:tcPr>
            <w:tcW w:w="792" w:type="dxa"/>
            <w:tcMar>
              <w:top w:w="15" w:type="dxa"/>
            </w:tcMar>
            <w:vAlign w:val="bottom"/>
          </w:tcPr>
          <w:p w14:paraId="4382D0D2" w14:textId="77777777" w:rsidR="00747A39" w:rsidRPr="009D2228" w:rsidRDefault="00747A39" w:rsidP="00747A39">
            <w:pPr>
              <w:jc w:val="center"/>
            </w:pPr>
          </w:p>
        </w:tc>
        <w:tc>
          <w:tcPr>
            <w:tcW w:w="1134" w:type="dxa"/>
            <w:tcMar>
              <w:top w:w="15" w:type="dxa"/>
            </w:tcMar>
          </w:tcPr>
          <w:p w14:paraId="0C91E20E" w14:textId="77777777" w:rsidR="00747A39" w:rsidRPr="009D2228" w:rsidRDefault="00747A39" w:rsidP="00747A39"/>
        </w:tc>
        <w:tc>
          <w:tcPr>
            <w:tcW w:w="1311" w:type="dxa"/>
            <w:gridSpan w:val="3"/>
            <w:tcMar>
              <w:top w:w="15" w:type="dxa"/>
            </w:tcMar>
            <w:vAlign w:val="bottom"/>
          </w:tcPr>
          <w:p w14:paraId="5399FDCA" w14:textId="44FC9506" w:rsidR="00747A39" w:rsidRPr="009D2228" w:rsidRDefault="00013176" w:rsidP="00013176">
            <w:pPr>
              <w:jc w:val="center"/>
            </w:pPr>
            <w:r w:rsidRPr="009D2228">
              <w:rPr>
                <w:rFonts w:ascii="Arial" w:hAnsi="Arial"/>
                <w:sz w:val="19"/>
              </w:rPr>
              <w:t xml:space="preserve">               </w:t>
            </w:r>
            <w:r w:rsidR="00452773" w:rsidRPr="009D2228">
              <w:rPr>
                <w:rFonts w:ascii="Arial" w:hAnsi="Arial"/>
                <w:sz w:val="19"/>
              </w:rPr>
              <w:t>9,363</w:t>
            </w:r>
          </w:p>
        </w:tc>
        <w:tc>
          <w:tcPr>
            <w:tcW w:w="1297" w:type="dxa"/>
            <w:gridSpan w:val="3"/>
            <w:tcMar>
              <w:top w:w="15" w:type="dxa"/>
            </w:tcMar>
            <w:vAlign w:val="bottom"/>
          </w:tcPr>
          <w:p w14:paraId="55AA0BE4" w14:textId="6816C2FB" w:rsidR="00747A39" w:rsidRPr="009D2228" w:rsidRDefault="00747A39" w:rsidP="00747A39">
            <w:pPr>
              <w:jc w:val="right"/>
            </w:pPr>
            <w:r w:rsidRPr="009D2228">
              <w:rPr>
                <w:rFonts w:ascii="Arial" w:hAnsi="Arial"/>
                <w:sz w:val="19"/>
              </w:rPr>
              <w:t>1</w:t>
            </w:r>
            <w:r w:rsidR="008F2E5A" w:rsidRPr="009D2228">
              <w:rPr>
                <w:rFonts w:ascii="Arial" w:hAnsi="Arial"/>
                <w:sz w:val="19"/>
              </w:rPr>
              <w:t>1,334</w:t>
            </w:r>
          </w:p>
        </w:tc>
        <w:tc>
          <w:tcPr>
            <w:tcW w:w="1311" w:type="dxa"/>
            <w:gridSpan w:val="3"/>
            <w:tcMar>
              <w:top w:w="15" w:type="dxa"/>
            </w:tcMar>
            <w:vAlign w:val="bottom"/>
          </w:tcPr>
          <w:p w14:paraId="77971E0A" w14:textId="4C42FC30" w:rsidR="00747A39" w:rsidRPr="009D2228" w:rsidRDefault="00747A39" w:rsidP="00747A39">
            <w:pPr>
              <w:jc w:val="right"/>
            </w:pPr>
            <w:r w:rsidRPr="009D2228">
              <w:rPr>
                <w:rFonts w:ascii="Arial" w:hAnsi="Arial"/>
                <w:sz w:val="19"/>
              </w:rPr>
              <w:t>1</w:t>
            </w:r>
            <w:r w:rsidR="008F2E5A" w:rsidRPr="009D2228">
              <w:rPr>
                <w:rFonts w:ascii="Arial" w:hAnsi="Arial"/>
                <w:sz w:val="19"/>
              </w:rPr>
              <w:t>5,654</w:t>
            </w:r>
          </w:p>
        </w:tc>
        <w:tc>
          <w:tcPr>
            <w:tcW w:w="65" w:type="dxa"/>
            <w:tcMar>
              <w:top w:w="15" w:type="dxa"/>
            </w:tcMar>
          </w:tcPr>
          <w:p w14:paraId="7B685B44" w14:textId="77777777" w:rsidR="00747A39" w:rsidRPr="009D2228" w:rsidRDefault="00747A39" w:rsidP="00747A39"/>
        </w:tc>
      </w:tr>
      <w:tr w:rsidR="009D2228" w:rsidRPr="009D2228" w14:paraId="5EB8C0DA" w14:textId="77777777" w:rsidTr="0023323E">
        <w:trPr>
          <w:trHeight w:hRule="exact" w:val="255"/>
        </w:trPr>
        <w:tc>
          <w:tcPr>
            <w:tcW w:w="3907" w:type="dxa"/>
            <w:tcMar>
              <w:top w:w="15" w:type="dxa"/>
            </w:tcMar>
          </w:tcPr>
          <w:p w14:paraId="317106A4" w14:textId="33C05E42" w:rsidR="008F2E5A" w:rsidRPr="009D2228" w:rsidRDefault="008F2E5A" w:rsidP="00747A39">
            <w:pPr>
              <w:rPr>
                <w:rFonts w:ascii="Arial" w:hAnsi="Arial"/>
                <w:sz w:val="19"/>
              </w:rPr>
            </w:pPr>
            <w:r w:rsidRPr="009D2228">
              <w:rPr>
                <w:rFonts w:ascii="Arial" w:hAnsi="Arial"/>
                <w:sz w:val="19"/>
              </w:rPr>
              <w:t>Liabilities associated with assets held for sale</w:t>
            </w:r>
          </w:p>
        </w:tc>
        <w:tc>
          <w:tcPr>
            <w:tcW w:w="792" w:type="dxa"/>
            <w:tcMar>
              <w:top w:w="15" w:type="dxa"/>
            </w:tcMar>
            <w:vAlign w:val="bottom"/>
          </w:tcPr>
          <w:p w14:paraId="58188982" w14:textId="77777777" w:rsidR="008F2E5A" w:rsidRPr="009D2228" w:rsidRDefault="008F2E5A" w:rsidP="00747A39">
            <w:pPr>
              <w:jc w:val="center"/>
            </w:pPr>
          </w:p>
        </w:tc>
        <w:tc>
          <w:tcPr>
            <w:tcW w:w="1134" w:type="dxa"/>
            <w:tcMar>
              <w:top w:w="15" w:type="dxa"/>
            </w:tcMar>
          </w:tcPr>
          <w:p w14:paraId="40602874" w14:textId="77777777" w:rsidR="008F2E5A" w:rsidRPr="009D2228" w:rsidRDefault="008F2E5A" w:rsidP="00747A39"/>
        </w:tc>
        <w:tc>
          <w:tcPr>
            <w:tcW w:w="1311" w:type="dxa"/>
            <w:gridSpan w:val="3"/>
            <w:tcMar>
              <w:top w:w="15" w:type="dxa"/>
            </w:tcMar>
            <w:vAlign w:val="bottom"/>
          </w:tcPr>
          <w:p w14:paraId="21085CEF" w14:textId="77777777" w:rsidR="008F2E5A" w:rsidRPr="009D2228" w:rsidRDefault="008F2E5A" w:rsidP="00747A39">
            <w:pPr>
              <w:jc w:val="right"/>
              <w:rPr>
                <w:rFonts w:ascii="Arial" w:hAnsi="Arial"/>
                <w:sz w:val="19"/>
              </w:rPr>
            </w:pPr>
            <w:r w:rsidRPr="009D2228">
              <w:rPr>
                <w:rFonts w:ascii="Arial" w:hAnsi="Arial"/>
                <w:sz w:val="19"/>
              </w:rPr>
              <w:t>-</w:t>
            </w:r>
          </w:p>
          <w:p w14:paraId="43FCB704" w14:textId="116B3483" w:rsidR="008F2E5A" w:rsidRPr="009D2228" w:rsidRDefault="008F2E5A" w:rsidP="00747A39">
            <w:pPr>
              <w:jc w:val="right"/>
              <w:rPr>
                <w:rFonts w:ascii="Arial" w:hAnsi="Arial"/>
                <w:sz w:val="19"/>
              </w:rPr>
            </w:pPr>
          </w:p>
        </w:tc>
        <w:tc>
          <w:tcPr>
            <w:tcW w:w="1297" w:type="dxa"/>
            <w:gridSpan w:val="3"/>
            <w:tcMar>
              <w:top w:w="15" w:type="dxa"/>
            </w:tcMar>
            <w:vAlign w:val="bottom"/>
          </w:tcPr>
          <w:p w14:paraId="5105FC3A" w14:textId="777BEAC1" w:rsidR="008F2E5A" w:rsidRPr="009D2228" w:rsidRDefault="008F2E5A" w:rsidP="00747A39">
            <w:pPr>
              <w:jc w:val="right"/>
              <w:rPr>
                <w:rFonts w:ascii="Arial" w:hAnsi="Arial"/>
                <w:sz w:val="19"/>
              </w:rPr>
            </w:pPr>
            <w:r w:rsidRPr="009D2228">
              <w:rPr>
                <w:rFonts w:ascii="Arial" w:hAnsi="Arial"/>
                <w:sz w:val="19"/>
              </w:rPr>
              <w:t>2,558</w:t>
            </w:r>
          </w:p>
        </w:tc>
        <w:tc>
          <w:tcPr>
            <w:tcW w:w="1311" w:type="dxa"/>
            <w:gridSpan w:val="3"/>
            <w:tcMar>
              <w:top w:w="15" w:type="dxa"/>
            </w:tcMar>
            <w:vAlign w:val="bottom"/>
          </w:tcPr>
          <w:p w14:paraId="6DAA2CDC" w14:textId="3637687C" w:rsidR="008F2E5A" w:rsidRPr="009D2228" w:rsidRDefault="008F2E5A" w:rsidP="00747A39">
            <w:pPr>
              <w:jc w:val="right"/>
              <w:rPr>
                <w:rFonts w:ascii="Arial" w:hAnsi="Arial"/>
                <w:sz w:val="19"/>
              </w:rPr>
            </w:pPr>
            <w:r w:rsidRPr="009D2228">
              <w:rPr>
                <w:rFonts w:ascii="Arial" w:hAnsi="Arial"/>
                <w:sz w:val="19"/>
              </w:rPr>
              <w:t>-</w:t>
            </w:r>
          </w:p>
        </w:tc>
        <w:tc>
          <w:tcPr>
            <w:tcW w:w="65" w:type="dxa"/>
            <w:tcMar>
              <w:top w:w="15" w:type="dxa"/>
            </w:tcMar>
          </w:tcPr>
          <w:p w14:paraId="3487F46D" w14:textId="77777777" w:rsidR="008F2E5A" w:rsidRPr="009D2228" w:rsidRDefault="008F2E5A" w:rsidP="00747A39"/>
        </w:tc>
      </w:tr>
      <w:tr w:rsidR="009D2228" w:rsidRPr="009D2228" w14:paraId="0A0FB7D0" w14:textId="77777777" w:rsidTr="0023323E">
        <w:trPr>
          <w:trHeight w:hRule="exact" w:val="255"/>
        </w:trPr>
        <w:tc>
          <w:tcPr>
            <w:tcW w:w="3907" w:type="dxa"/>
            <w:tcMar>
              <w:top w:w="15" w:type="dxa"/>
            </w:tcMar>
          </w:tcPr>
          <w:p w14:paraId="39E2ED21" w14:textId="77777777" w:rsidR="00747A39" w:rsidRPr="009D2228" w:rsidRDefault="00747A39" w:rsidP="00747A39">
            <w:r w:rsidRPr="009D2228">
              <w:rPr>
                <w:rFonts w:ascii="Arial" w:hAnsi="Arial"/>
                <w:sz w:val="19"/>
              </w:rPr>
              <w:t>Deferred consideration payable</w:t>
            </w:r>
          </w:p>
        </w:tc>
        <w:tc>
          <w:tcPr>
            <w:tcW w:w="792" w:type="dxa"/>
            <w:tcMar>
              <w:top w:w="15" w:type="dxa"/>
            </w:tcMar>
            <w:vAlign w:val="bottom"/>
          </w:tcPr>
          <w:p w14:paraId="51AFEFEA" w14:textId="32A9B0B3" w:rsidR="00747A39" w:rsidRPr="009D2228" w:rsidRDefault="008D3331" w:rsidP="00747A39">
            <w:pPr>
              <w:jc w:val="center"/>
            </w:pPr>
            <w:r w:rsidRPr="009D2228">
              <w:rPr>
                <w:rFonts w:ascii="Arial" w:hAnsi="Arial"/>
                <w:b/>
                <w:sz w:val="19"/>
              </w:rPr>
              <w:t>11</w:t>
            </w:r>
          </w:p>
        </w:tc>
        <w:tc>
          <w:tcPr>
            <w:tcW w:w="1134" w:type="dxa"/>
            <w:tcMar>
              <w:top w:w="15" w:type="dxa"/>
            </w:tcMar>
          </w:tcPr>
          <w:p w14:paraId="6593D78C" w14:textId="77777777" w:rsidR="00747A39" w:rsidRPr="009D2228" w:rsidRDefault="00747A39" w:rsidP="00747A39"/>
        </w:tc>
        <w:tc>
          <w:tcPr>
            <w:tcW w:w="1311" w:type="dxa"/>
            <w:gridSpan w:val="3"/>
            <w:tcMar>
              <w:top w:w="15" w:type="dxa"/>
            </w:tcMar>
            <w:vAlign w:val="bottom"/>
          </w:tcPr>
          <w:p w14:paraId="73C0F324" w14:textId="0AC64126" w:rsidR="00747A39" w:rsidRPr="009D2228" w:rsidRDefault="00013176" w:rsidP="00013176">
            <w:pPr>
              <w:jc w:val="center"/>
            </w:pPr>
            <w:r w:rsidRPr="009D2228">
              <w:rPr>
                <w:rFonts w:ascii="Arial" w:hAnsi="Arial"/>
                <w:sz w:val="19"/>
              </w:rPr>
              <w:t xml:space="preserve">             </w:t>
            </w:r>
            <w:r w:rsidR="00DE79F9" w:rsidRPr="009D2228">
              <w:rPr>
                <w:rFonts w:ascii="Arial" w:hAnsi="Arial"/>
                <w:sz w:val="19"/>
              </w:rPr>
              <w:t>17,629</w:t>
            </w:r>
          </w:p>
        </w:tc>
        <w:tc>
          <w:tcPr>
            <w:tcW w:w="1297" w:type="dxa"/>
            <w:gridSpan w:val="3"/>
            <w:tcMar>
              <w:top w:w="15" w:type="dxa"/>
            </w:tcMar>
            <w:vAlign w:val="bottom"/>
          </w:tcPr>
          <w:p w14:paraId="4C3CB1C0" w14:textId="42CADA4B" w:rsidR="00747A39" w:rsidRPr="009D2228" w:rsidRDefault="00747A39" w:rsidP="00747A39">
            <w:pPr>
              <w:jc w:val="right"/>
            </w:pPr>
            <w:r w:rsidRPr="009D2228">
              <w:rPr>
                <w:rFonts w:ascii="Arial" w:hAnsi="Arial"/>
                <w:sz w:val="19"/>
              </w:rPr>
              <w:t>15,</w:t>
            </w:r>
            <w:r w:rsidR="008F2E5A" w:rsidRPr="009D2228">
              <w:rPr>
                <w:rFonts w:ascii="Arial" w:hAnsi="Arial"/>
                <w:sz w:val="19"/>
              </w:rPr>
              <w:t>51</w:t>
            </w:r>
            <w:r w:rsidRPr="009D2228">
              <w:rPr>
                <w:rFonts w:ascii="Arial" w:hAnsi="Arial"/>
                <w:sz w:val="19"/>
              </w:rPr>
              <w:t>3</w:t>
            </w:r>
          </w:p>
        </w:tc>
        <w:tc>
          <w:tcPr>
            <w:tcW w:w="1311" w:type="dxa"/>
            <w:gridSpan w:val="3"/>
            <w:tcMar>
              <w:top w:w="15" w:type="dxa"/>
            </w:tcMar>
            <w:vAlign w:val="bottom"/>
          </w:tcPr>
          <w:p w14:paraId="4F7BEE63" w14:textId="7B254EED" w:rsidR="00747A39" w:rsidRPr="009D2228" w:rsidRDefault="00747A39" w:rsidP="00747A39">
            <w:pPr>
              <w:jc w:val="right"/>
            </w:pPr>
            <w:r w:rsidRPr="009D2228">
              <w:rPr>
                <w:rFonts w:ascii="Arial" w:hAnsi="Arial"/>
                <w:sz w:val="19"/>
              </w:rPr>
              <w:t>2</w:t>
            </w:r>
            <w:r w:rsidR="008F2E5A" w:rsidRPr="009D2228">
              <w:rPr>
                <w:rFonts w:ascii="Arial" w:hAnsi="Arial"/>
                <w:sz w:val="19"/>
              </w:rPr>
              <w:t>3,905</w:t>
            </w:r>
          </w:p>
        </w:tc>
        <w:tc>
          <w:tcPr>
            <w:tcW w:w="65" w:type="dxa"/>
            <w:tcMar>
              <w:top w:w="15" w:type="dxa"/>
            </w:tcMar>
          </w:tcPr>
          <w:p w14:paraId="60752B6C" w14:textId="77777777" w:rsidR="00747A39" w:rsidRPr="009D2228" w:rsidRDefault="00747A39" w:rsidP="00747A39"/>
        </w:tc>
      </w:tr>
      <w:tr w:rsidR="009D2228" w:rsidRPr="009D2228" w14:paraId="062567D6" w14:textId="77777777" w:rsidTr="0023323E">
        <w:trPr>
          <w:trHeight w:hRule="exact" w:val="112"/>
        </w:trPr>
        <w:tc>
          <w:tcPr>
            <w:tcW w:w="9817" w:type="dxa"/>
            <w:gridSpan w:val="13"/>
          </w:tcPr>
          <w:p w14:paraId="180B576B" w14:textId="77777777" w:rsidR="00747A39" w:rsidRPr="009D2228" w:rsidRDefault="00747A39" w:rsidP="00747A39"/>
        </w:tc>
      </w:tr>
      <w:tr w:rsidR="009D2228" w:rsidRPr="009D2228" w14:paraId="620046EB" w14:textId="77777777" w:rsidTr="0023323E">
        <w:trPr>
          <w:trHeight w:hRule="exact" w:val="100"/>
        </w:trPr>
        <w:tc>
          <w:tcPr>
            <w:tcW w:w="6439" w:type="dxa"/>
            <w:gridSpan w:val="5"/>
            <w:tcMar>
              <w:top w:w="15" w:type="dxa"/>
            </w:tcMar>
          </w:tcPr>
          <w:p w14:paraId="640D268D" w14:textId="77777777" w:rsidR="00747A39" w:rsidRPr="009D2228" w:rsidRDefault="00747A39" w:rsidP="00747A39"/>
        </w:tc>
        <w:tc>
          <w:tcPr>
            <w:tcW w:w="705" w:type="dxa"/>
            <w:tcBorders>
              <w:top w:val="single" w:sz="4" w:space="0" w:color="auto"/>
            </w:tcBorders>
            <w:tcMar>
              <w:top w:w="15" w:type="dxa"/>
            </w:tcMar>
          </w:tcPr>
          <w:p w14:paraId="678CD6B2" w14:textId="77777777" w:rsidR="00747A39" w:rsidRPr="009D2228" w:rsidRDefault="00747A39" w:rsidP="00747A39"/>
        </w:tc>
        <w:tc>
          <w:tcPr>
            <w:tcW w:w="592" w:type="dxa"/>
            <w:gridSpan w:val="2"/>
            <w:tcMar>
              <w:top w:w="15" w:type="dxa"/>
            </w:tcMar>
          </w:tcPr>
          <w:p w14:paraId="211564F3" w14:textId="77777777" w:rsidR="00747A39" w:rsidRPr="009D2228" w:rsidRDefault="00747A39" w:rsidP="00747A39"/>
        </w:tc>
        <w:tc>
          <w:tcPr>
            <w:tcW w:w="705" w:type="dxa"/>
            <w:tcBorders>
              <w:top w:val="single" w:sz="4" w:space="0" w:color="auto"/>
            </w:tcBorders>
            <w:tcMar>
              <w:top w:w="15" w:type="dxa"/>
            </w:tcMar>
          </w:tcPr>
          <w:p w14:paraId="4CCE8289" w14:textId="77777777" w:rsidR="00747A39" w:rsidRPr="009D2228" w:rsidRDefault="00747A39" w:rsidP="00747A39"/>
        </w:tc>
        <w:tc>
          <w:tcPr>
            <w:tcW w:w="606" w:type="dxa"/>
            <w:gridSpan w:val="2"/>
            <w:tcMar>
              <w:top w:w="15" w:type="dxa"/>
            </w:tcMar>
          </w:tcPr>
          <w:p w14:paraId="2972ADD1" w14:textId="77777777" w:rsidR="00747A39" w:rsidRPr="009D2228" w:rsidRDefault="00747A39" w:rsidP="00747A39"/>
        </w:tc>
        <w:tc>
          <w:tcPr>
            <w:tcW w:w="705" w:type="dxa"/>
            <w:tcBorders>
              <w:top w:val="single" w:sz="4" w:space="0" w:color="auto"/>
            </w:tcBorders>
            <w:tcMar>
              <w:top w:w="15" w:type="dxa"/>
            </w:tcMar>
          </w:tcPr>
          <w:p w14:paraId="2F8301EB" w14:textId="77777777" w:rsidR="00747A39" w:rsidRPr="009D2228" w:rsidRDefault="00747A39" w:rsidP="00747A39"/>
        </w:tc>
        <w:tc>
          <w:tcPr>
            <w:tcW w:w="65" w:type="dxa"/>
            <w:tcMar>
              <w:top w:w="15" w:type="dxa"/>
            </w:tcMar>
          </w:tcPr>
          <w:p w14:paraId="4FED69CA" w14:textId="77777777" w:rsidR="00747A39" w:rsidRPr="009D2228" w:rsidRDefault="00747A39" w:rsidP="00747A39"/>
        </w:tc>
      </w:tr>
      <w:tr w:rsidR="009D2228" w:rsidRPr="009D2228" w14:paraId="7FD616B0" w14:textId="77777777" w:rsidTr="0023323E">
        <w:trPr>
          <w:trHeight w:hRule="exact" w:val="42"/>
        </w:trPr>
        <w:tc>
          <w:tcPr>
            <w:tcW w:w="9817" w:type="dxa"/>
            <w:gridSpan w:val="13"/>
          </w:tcPr>
          <w:p w14:paraId="3FAD8BB9" w14:textId="77777777" w:rsidR="00747A39" w:rsidRPr="009D2228" w:rsidRDefault="00747A39" w:rsidP="00747A39"/>
        </w:tc>
      </w:tr>
      <w:tr w:rsidR="009D2228" w:rsidRPr="009D2228" w14:paraId="55A714FE" w14:textId="77777777" w:rsidTr="0023323E">
        <w:trPr>
          <w:trHeight w:hRule="exact" w:val="255"/>
        </w:trPr>
        <w:tc>
          <w:tcPr>
            <w:tcW w:w="5833" w:type="dxa"/>
            <w:gridSpan w:val="3"/>
            <w:tcMar>
              <w:top w:w="15" w:type="dxa"/>
            </w:tcMar>
          </w:tcPr>
          <w:p w14:paraId="53316003" w14:textId="77777777" w:rsidR="00747A39" w:rsidRPr="009D2228" w:rsidRDefault="00747A39" w:rsidP="00747A39"/>
        </w:tc>
        <w:tc>
          <w:tcPr>
            <w:tcW w:w="1311" w:type="dxa"/>
            <w:gridSpan w:val="3"/>
            <w:tcMar>
              <w:top w:w="15" w:type="dxa"/>
            </w:tcMar>
            <w:vAlign w:val="bottom"/>
          </w:tcPr>
          <w:p w14:paraId="283D3985" w14:textId="00826F5D" w:rsidR="00747A39" w:rsidRPr="009D2228" w:rsidRDefault="009279B5" w:rsidP="00747A39">
            <w:pPr>
              <w:jc w:val="right"/>
            </w:pPr>
            <w:r w:rsidRPr="009D2228">
              <w:rPr>
                <w:rFonts w:ascii="Arial" w:hAnsi="Arial"/>
                <w:sz w:val="19"/>
              </w:rPr>
              <w:t>26,992</w:t>
            </w:r>
          </w:p>
        </w:tc>
        <w:tc>
          <w:tcPr>
            <w:tcW w:w="1297" w:type="dxa"/>
            <w:gridSpan w:val="3"/>
            <w:tcMar>
              <w:top w:w="15" w:type="dxa"/>
            </w:tcMar>
            <w:vAlign w:val="bottom"/>
          </w:tcPr>
          <w:p w14:paraId="4FD46268" w14:textId="4CBE93A5" w:rsidR="00747A39" w:rsidRPr="009D2228" w:rsidRDefault="00747A39" w:rsidP="00747A39">
            <w:pPr>
              <w:jc w:val="right"/>
            </w:pPr>
            <w:r w:rsidRPr="009D2228">
              <w:rPr>
                <w:rFonts w:ascii="Arial" w:hAnsi="Arial"/>
                <w:sz w:val="19"/>
              </w:rPr>
              <w:t>29,405</w:t>
            </w:r>
          </w:p>
        </w:tc>
        <w:tc>
          <w:tcPr>
            <w:tcW w:w="1311" w:type="dxa"/>
            <w:gridSpan w:val="3"/>
            <w:tcMar>
              <w:top w:w="15" w:type="dxa"/>
            </w:tcMar>
            <w:vAlign w:val="bottom"/>
          </w:tcPr>
          <w:p w14:paraId="21D00760" w14:textId="256348D9" w:rsidR="00747A39" w:rsidRPr="009D2228" w:rsidRDefault="00747A39" w:rsidP="00747A39">
            <w:pPr>
              <w:jc w:val="right"/>
            </w:pPr>
            <w:r w:rsidRPr="009D2228">
              <w:rPr>
                <w:rFonts w:ascii="Arial" w:hAnsi="Arial"/>
                <w:sz w:val="19"/>
              </w:rPr>
              <w:t>3</w:t>
            </w:r>
            <w:r w:rsidR="008F2E5A" w:rsidRPr="009D2228">
              <w:rPr>
                <w:rFonts w:ascii="Arial" w:hAnsi="Arial"/>
                <w:sz w:val="19"/>
              </w:rPr>
              <w:t>9,559</w:t>
            </w:r>
          </w:p>
        </w:tc>
        <w:tc>
          <w:tcPr>
            <w:tcW w:w="65" w:type="dxa"/>
            <w:tcMar>
              <w:top w:w="15" w:type="dxa"/>
            </w:tcMar>
          </w:tcPr>
          <w:p w14:paraId="44B7AE50" w14:textId="77777777" w:rsidR="00747A39" w:rsidRPr="009D2228" w:rsidRDefault="00747A39" w:rsidP="00747A39"/>
        </w:tc>
      </w:tr>
      <w:tr w:rsidR="009D2228" w:rsidRPr="009D2228" w14:paraId="5F1BCA02" w14:textId="77777777" w:rsidTr="0023323E">
        <w:trPr>
          <w:trHeight w:hRule="exact" w:val="255"/>
        </w:trPr>
        <w:tc>
          <w:tcPr>
            <w:tcW w:w="3907" w:type="dxa"/>
            <w:tcMar>
              <w:top w:w="15" w:type="dxa"/>
            </w:tcMar>
          </w:tcPr>
          <w:p w14:paraId="05DD3DA0" w14:textId="77777777" w:rsidR="00747A39" w:rsidRPr="009D2228" w:rsidRDefault="00747A39" w:rsidP="00747A39">
            <w:r w:rsidRPr="009D2228">
              <w:rPr>
                <w:rFonts w:ascii="Arial" w:hAnsi="Arial"/>
                <w:b/>
                <w:sz w:val="19"/>
              </w:rPr>
              <w:t>Non-current liabilities</w:t>
            </w:r>
          </w:p>
        </w:tc>
        <w:tc>
          <w:tcPr>
            <w:tcW w:w="5910" w:type="dxa"/>
            <w:gridSpan w:val="12"/>
            <w:tcMar>
              <w:top w:w="15" w:type="dxa"/>
            </w:tcMar>
          </w:tcPr>
          <w:p w14:paraId="1391E571" w14:textId="77777777" w:rsidR="00747A39" w:rsidRPr="009D2228" w:rsidRDefault="00747A39" w:rsidP="00747A39"/>
        </w:tc>
      </w:tr>
      <w:tr w:rsidR="009D2228" w:rsidRPr="009D2228" w14:paraId="05E373D3" w14:textId="77777777" w:rsidTr="0023323E">
        <w:trPr>
          <w:trHeight w:hRule="exact" w:val="255"/>
        </w:trPr>
        <w:tc>
          <w:tcPr>
            <w:tcW w:w="3907" w:type="dxa"/>
            <w:tcMar>
              <w:top w:w="15" w:type="dxa"/>
            </w:tcMar>
          </w:tcPr>
          <w:p w14:paraId="4821A424" w14:textId="77777777" w:rsidR="00747A39" w:rsidRPr="009D2228" w:rsidRDefault="00747A39" w:rsidP="00747A39">
            <w:r w:rsidRPr="009D2228">
              <w:rPr>
                <w:rFonts w:ascii="Arial" w:hAnsi="Arial"/>
                <w:sz w:val="19"/>
              </w:rPr>
              <w:t>Deferred consideration payable</w:t>
            </w:r>
          </w:p>
        </w:tc>
        <w:tc>
          <w:tcPr>
            <w:tcW w:w="792" w:type="dxa"/>
            <w:tcMar>
              <w:top w:w="15" w:type="dxa"/>
            </w:tcMar>
            <w:vAlign w:val="bottom"/>
          </w:tcPr>
          <w:p w14:paraId="4DA2C4C1" w14:textId="00389456" w:rsidR="00747A39" w:rsidRPr="009D2228" w:rsidRDefault="008D3331" w:rsidP="00747A39">
            <w:pPr>
              <w:jc w:val="center"/>
            </w:pPr>
            <w:r w:rsidRPr="009D2228">
              <w:rPr>
                <w:rFonts w:ascii="Arial" w:hAnsi="Arial"/>
                <w:b/>
                <w:sz w:val="19"/>
              </w:rPr>
              <w:t>11</w:t>
            </w:r>
          </w:p>
        </w:tc>
        <w:tc>
          <w:tcPr>
            <w:tcW w:w="1134" w:type="dxa"/>
            <w:tcMar>
              <w:top w:w="15" w:type="dxa"/>
            </w:tcMar>
          </w:tcPr>
          <w:p w14:paraId="78630B7B" w14:textId="77777777" w:rsidR="00747A39" w:rsidRPr="009D2228" w:rsidRDefault="00747A39" w:rsidP="00747A39"/>
        </w:tc>
        <w:tc>
          <w:tcPr>
            <w:tcW w:w="1311" w:type="dxa"/>
            <w:gridSpan w:val="3"/>
            <w:tcMar>
              <w:top w:w="15" w:type="dxa"/>
            </w:tcMar>
            <w:vAlign w:val="bottom"/>
          </w:tcPr>
          <w:p w14:paraId="0ABC790E" w14:textId="174A0758" w:rsidR="00747A39" w:rsidRPr="009D2228" w:rsidRDefault="00671348" w:rsidP="00747A39">
            <w:pPr>
              <w:jc w:val="right"/>
            </w:pPr>
            <w:r w:rsidRPr="009D2228">
              <w:rPr>
                <w:rFonts w:ascii="Arial" w:hAnsi="Arial"/>
                <w:sz w:val="19"/>
              </w:rPr>
              <w:t>501</w:t>
            </w:r>
          </w:p>
        </w:tc>
        <w:tc>
          <w:tcPr>
            <w:tcW w:w="1297" w:type="dxa"/>
            <w:gridSpan w:val="3"/>
            <w:tcMar>
              <w:top w:w="15" w:type="dxa"/>
            </w:tcMar>
            <w:vAlign w:val="bottom"/>
          </w:tcPr>
          <w:p w14:paraId="7B7CBBDD" w14:textId="3932BF6A" w:rsidR="00747A39" w:rsidRPr="009D2228" w:rsidRDefault="00747A39" w:rsidP="00747A39">
            <w:pPr>
              <w:jc w:val="right"/>
            </w:pPr>
            <w:r w:rsidRPr="009D2228">
              <w:rPr>
                <w:rFonts w:ascii="Arial" w:hAnsi="Arial"/>
                <w:sz w:val="19"/>
              </w:rPr>
              <w:t>12,559</w:t>
            </w:r>
          </w:p>
        </w:tc>
        <w:tc>
          <w:tcPr>
            <w:tcW w:w="1311" w:type="dxa"/>
            <w:gridSpan w:val="3"/>
            <w:tcMar>
              <w:top w:w="15" w:type="dxa"/>
            </w:tcMar>
            <w:vAlign w:val="bottom"/>
          </w:tcPr>
          <w:p w14:paraId="7B400CCF" w14:textId="12A92914" w:rsidR="00747A39" w:rsidRPr="009D2228" w:rsidRDefault="001B06DD" w:rsidP="00747A39">
            <w:pPr>
              <w:jc w:val="right"/>
            </w:pPr>
            <w:r w:rsidRPr="009D2228">
              <w:rPr>
                <w:rFonts w:ascii="Arial" w:hAnsi="Arial"/>
                <w:sz w:val="19"/>
              </w:rPr>
              <w:t>2,369</w:t>
            </w:r>
          </w:p>
        </w:tc>
        <w:tc>
          <w:tcPr>
            <w:tcW w:w="65" w:type="dxa"/>
            <w:tcMar>
              <w:top w:w="15" w:type="dxa"/>
            </w:tcMar>
          </w:tcPr>
          <w:p w14:paraId="63386765" w14:textId="77777777" w:rsidR="00747A39" w:rsidRPr="009D2228" w:rsidRDefault="00747A39" w:rsidP="00747A39"/>
        </w:tc>
      </w:tr>
      <w:tr w:rsidR="009D2228" w:rsidRPr="009D2228" w14:paraId="0CAFBE7D" w14:textId="77777777" w:rsidTr="0023323E">
        <w:trPr>
          <w:trHeight w:hRule="exact" w:val="255"/>
        </w:trPr>
        <w:tc>
          <w:tcPr>
            <w:tcW w:w="3907" w:type="dxa"/>
            <w:tcMar>
              <w:top w:w="15" w:type="dxa"/>
            </w:tcMar>
          </w:tcPr>
          <w:p w14:paraId="01DF08DF" w14:textId="77777777" w:rsidR="00747A39" w:rsidRPr="009D2228" w:rsidRDefault="00747A39" w:rsidP="00747A39">
            <w:r w:rsidRPr="009D2228">
              <w:rPr>
                <w:rFonts w:ascii="Arial" w:hAnsi="Arial"/>
                <w:sz w:val="19"/>
              </w:rPr>
              <w:t>Other non-current liabilities</w:t>
            </w:r>
          </w:p>
        </w:tc>
        <w:tc>
          <w:tcPr>
            <w:tcW w:w="792" w:type="dxa"/>
            <w:tcMar>
              <w:top w:w="15" w:type="dxa"/>
            </w:tcMar>
            <w:vAlign w:val="bottom"/>
          </w:tcPr>
          <w:p w14:paraId="646414B9" w14:textId="77777777" w:rsidR="00747A39" w:rsidRPr="009D2228" w:rsidRDefault="00747A39" w:rsidP="00747A39">
            <w:pPr>
              <w:jc w:val="center"/>
            </w:pPr>
          </w:p>
        </w:tc>
        <w:tc>
          <w:tcPr>
            <w:tcW w:w="1134" w:type="dxa"/>
            <w:tcMar>
              <w:top w:w="15" w:type="dxa"/>
            </w:tcMar>
          </w:tcPr>
          <w:p w14:paraId="6E7BE283" w14:textId="77777777" w:rsidR="00747A39" w:rsidRPr="009D2228" w:rsidRDefault="00747A39" w:rsidP="00747A39"/>
        </w:tc>
        <w:tc>
          <w:tcPr>
            <w:tcW w:w="1311" w:type="dxa"/>
            <w:gridSpan w:val="3"/>
            <w:tcMar>
              <w:top w:w="15" w:type="dxa"/>
            </w:tcMar>
            <w:vAlign w:val="bottom"/>
          </w:tcPr>
          <w:p w14:paraId="21AD9C40" w14:textId="6553A636" w:rsidR="00747A39" w:rsidRPr="009D2228" w:rsidRDefault="001B06DD" w:rsidP="00747A39">
            <w:pPr>
              <w:jc w:val="right"/>
            </w:pPr>
            <w:r w:rsidRPr="009D2228">
              <w:rPr>
                <w:rFonts w:ascii="Arial" w:hAnsi="Arial"/>
                <w:sz w:val="19"/>
              </w:rPr>
              <w:t>1,982</w:t>
            </w:r>
          </w:p>
        </w:tc>
        <w:tc>
          <w:tcPr>
            <w:tcW w:w="1297" w:type="dxa"/>
            <w:gridSpan w:val="3"/>
            <w:tcMar>
              <w:top w:w="15" w:type="dxa"/>
            </w:tcMar>
            <w:vAlign w:val="bottom"/>
          </w:tcPr>
          <w:p w14:paraId="1C500304" w14:textId="167ECB57" w:rsidR="00747A39" w:rsidRPr="009D2228" w:rsidRDefault="00747A39" w:rsidP="00747A39">
            <w:pPr>
              <w:jc w:val="right"/>
            </w:pPr>
            <w:r w:rsidRPr="009D2228">
              <w:rPr>
                <w:rFonts w:ascii="Arial" w:hAnsi="Arial"/>
                <w:sz w:val="19"/>
              </w:rPr>
              <w:t>2,519</w:t>
            </w:r>
          </w:p>
        </w:tc>
        <w:tc>
          <w:tcPr>
            <w:tcW w:w="1311" w:type="dxa"/>
            <w:gridSpan w:val="3"/>
            <w:tcMar>
              <w:top w:w="15" w:type="dxa"/>
            </w:tcMar>
            <w:vAlign w:val="bottom"/>
          </w:tcPr>
          <w:p w14:paraId="44907A08" w14:textId="551C4FA4" w:rsidR="00747A39" w:rsidRPr="009D2228" w:rsidRDefault="00747A39" w:rsidP="00747A39">
            <w:pPr>
              <w:jc w:val="right"/>
            </w:pPr>
            <w:r w:rsidRPr="009D2228">
              <w:rPr>
                <w:rFonts w:ascii="Arial" w:hAnsi="Arial"/>
                <w:sz w:val="19"/>
              </w:rPr>
              <w:t>2,</w:t>
            </w:r>
            <w:r w:rsidR="001B06DD" w:rsidRPr="009D2228">
              <w:rPr>
                <w:rFonts w:ascii="Arial" w:hAnsi="Arial"/>
                <w:sz w:val="19"/>
              </w:rPr>
              <w:t>358</w:t>
            </w:r>
          </w:p>
        </w:tc>
        <w:tc>
          <w:tcPr>
            <w:tcW w:w="65" w:type="dxa"/>
            <w:tcMar>
              <w:top w:w="15" w:type="dxa"/>
            </w:tcMar>
          </w:tcPr>
          <w:p w14:paraId="75A66CFB" w14:textId="77777777" w:rsidR="00747A39" w:rsidRPr="009D2228" w:rsidRDefault="00747A39" w:rsidP="00747A39"/>
        </w:tc>
      </w:tr>
      <w:tr w:rsidR="009D2228" w:rsidRPr="009D2228" w14:paraId="55A2A40B" w14:textId="77777777" w:rsidTr="0023323E">
        <w:trPr>
          <w:trHeight w:hRule="exact" w:val="255"/>
        </w:trPr>
        <w:tc>
          <w:tcPr>
            <w:tcW w:w="3907" w:type="dxa"/>
            <w:tcMar>
              <w:top w:w="15" w:type="dxa"/>
            </w:tcMar>
          </w:tcPr>
          <w:p w14:paraId="75C377E6" w14:textId="2F781AC0" w:rsidR="00747A39" w:rsidRPr="009D2228" w:rsidRDefault="00747A39" w:rsidP="00747A39">
            <w:pPr>
              <w:rPr>
                <w:rFonts w:ascii="Arial" w:hAnsi="Arial"/>
                <w:sz w:val="19"/>
              </w:rPr>
            </w:pPr>
            <w:r w:rsidRPr="009D2228">
              <w:rPr>
                <w:rFonts w:ascii="Arial" w:hAnsi="Arial"/>
                <w:sz w:val="19"/>
              </w:rPr>
              <w:t>Loans and borrowings</w:t>
            </w:r>
          </w:p>
        </w:tc>
        <w:tc>
          <w:tcPr>
            <w:tcW w:w="792" w:type="dxa"/>
            <w:tcMar>
              <w:top w:w="15" w:type="dxa"/>
            </w:tcMar>
            <w:vAlign w:val="bottom"/>
          </w:tcPr>
          <w:p w14:paraId="66DBB647" w14:textId="77777777" w:rsidR="00747A39" w:rsidRPr="009D2228" w:rsidRDefault="00747A39" w:rsidP="00747A39">
            <w:pPr>
              <w:jc w:val="center"/>
            </w:pPr>
          </w:p>
        </w:tc>
        <w:tc>
          <w:tcPr>
            <w:tcW w:w="1134" w:type="dxa"/>
            <w:tcMar>
              <w:top w:w="15" w:type="dxa"/>
            </w:tcMar>
          </w:tcPr>
          <w:p w14:paraId="15ECB39D" w14:textId="77777777" w:rsidR="00747A39" w:rsidRPr="009D2228" w:rsidRDefault="00747A39" w:rsidP="00747A39"/>
        </w:tc>
        <w:tc>
          <w:tcPr>
            <w:tcW w:w="1311" w:type="dxa"/>
            <w:gridSpan w:val="3"/>
            <w:tcMar>
              <w:top w:w="15" w:type="dxa"/>
            </w:tcMar>
            <w:vAlign w:val="bottom"/>
          </w:tcPr>
          <w:p w14:paraId="34B33E24" w14:textId="50788734" w:rsidR="00747A39" w:rsidRPr="009D2228" w:rsidRDefault="00CC741E" w:rsidP="00747A39">
            <w:pPr>
              <w:jc w:val="right"/>
              <w:rPr>
                <w:rFonts w:ascii="Arial" w:hAnsi="Arial"/>
                <w:sz w:val="19"/>
              </w:rPr>
            </w:pPr>
            <w:r w:rsidRPr="009D2228">
              <w:rPr>
                <w:rFonts w:ascii="Arial" w:hAnsi="Arial"/>
                <w:sz w:val="19"/>
              </w:rPr>
              <w:t>77,611</w:t>
            </w:r>
          </w:p>
        </w:tc>
        <w:tc>
          <w:tcPr>
            <w:tcW w:w="1297" w:type="dxa"/>
            <w:gridSpan w:val="3"/>
            <w:tcMar>
              <w:top w:w="15" w:type="dxa"/>
            </w:tcMar>
            <w:vAlign w:val="bottom"/>
          </w:tcPr>
          <w:p w14:paraId="5B63B614" w14:textId="7EFE0DA5" w:rsidR="00747A39" w:rsidRPr="009D2228" w:rsidRDefault="00747A39" w:rsidP="00747A39">
            <w:pPr>
              <w:jc w:val="right"/>
              <w:rPr>
                <w:rFonts w:ascii="Arial" w:hAnsi="Arial"/>
                <w:sz w:val="19"/>
              </w:rPr>
            </w:pPr>
            <w:r w:rsidRPr="009D2228">
              <w:rPr>
                <w:rFonts w:ascii="Arial" w:hAnsi="Arial"/>
                <w:sz w:val="19"/>
              </w:rPr>
              <w:t>64,984</w:t>
            </w:r>
          </w:p>
        </w:tc>
        <w:tc>
          <w:tcPr>
            <w:tcW w:w="1311" w:type="dxa"/>
            <w:gridSpan w:val="3"/>
            <w:tcMar>
              <w:top w:w="15" w:type="dxa"/>
            </w:tcMar>
            <w:vAlign w:val="bottom"/>
          </w:tcPr>
          <w:p w14:paraId="1B4D16A7" w14:textId="3090191F" w:rsidR="00747A39" w:rsidRPr="009D2228" w:rsidRDefault="001B06DD" w:rsidP="00747A39">
            <w:pPr>
              <w:jc w:val="right"/>
              <w:rPr>
                <w:rFonts w:ascii="Arial" w:hAnsi="Arial"/>
                <w:sz w:val="19"/>
              </w:rPr>
            </w:pPr>
            <w:r w:rsidRPr="009D2228">
              <w:rPr>
                <w:rFonts w:ascii="Arial" w:hAnsi="Arial"/>
                <w:sz w:val="19"/>
              </w:rPr>
              <w:t>62,879</w:t>
            </w:r>
          </w:p>
        </w:tc>
        <w:tc>
          <w:tcPr>
            <w:tcW w:w="65" w:type="dxa"/>
            <w:tcMar>
              <w:top w:w="15" w:type="dxa"/>
            </w:tcMar>
          </w:tcPr>
          <w:p w14:paraId="776AC208" w14:textId="77777777" w:rsidR="00747A39" w:rsidRPr="009D2228" w:rsidRDefault="00747A39" w:rsidP="00747A39"/>
        </w:tc>
      </w:tr>
      <w:tr w:rsidR="009D2228" w:rsidRPr="009D2228" w14:paraId="2E32C244" w14:textId="77777777" w:rsidTr="0023323E">
        <w:trPr>
          <w:trHeight w:hRule="exact" w:val="255"/>
        </w:trPr>
        <w:tc>
          <w:tcPr>
            <w:tcW w:w="3907" w:type="dxa"/>
            <w:tcMar>
              <w:top w:w="15" w:type="dxa"/>
            </w:tcMar>
          </w:tcPr>
          <w:p w14:paraId="4D2B8B10" w14:textId="77777777" w:rsidR="00747A39" w:rsidRPr="009D2228" w:rsidRDefault="00747A39" w:rsidP="00747A39">
            <w:r w:rsidRPr="009D2228">
              <w:rPr>
                <w:rFonts w:ascii="Arial" w:hAnsi="Arial"/>
                <w:sz w:val="19"/>
              </w:rPr>
              <w:t>Deferred tax liability</w:t>
            </w:r>
          </w:p>
        </w:tc>
        <w:tc>
          <w:tcPr>
            <w:tcW w:w="792" w:type="dxa"/>
            <w:tcMar>
              <w:top w:w="15" w:type="dxa"/>
            </w:tcMar>
            <w:vAlign w:val="bottom"/>
          </w:tcPr>
          <w:p w14:paraId="1A82D3DC" w14:textId="77777777" w:rsidR="00747A39" w:rsidRPr="009D2228" w:rsidRDefault="00747A39" w:rsidP="00747A39">
            <w:pPr>
              <w:jc w:val="center"/>
            </w:pPr>
          </w:p>
        </w:tc>
        <w:tc>
          <w:tcPr>
            <w:tcW w:w="1134" w:type="dxa"/>
            <w:tcMar>
              <w:top w:w="15" w:type="dxa"/>
            </w:tcMar>
          </w:tcPr>
          <w:p w14:paraId="280659BE" w14:textId="77777777" w:rsidR="00747A39" w:rsidRPr="009D2228" w:rsidRDefault="00747A39" w:rsidP="00747A39"/>
        </w:tc>
        <w:tc>
          <w:tcPr>
            <w:tcW w:w="1311" w:type="dxa"/>
            <w:gridSpan w:val="3"/>
            <w:tcMar>
              <w:top w:w="15" w:type="dxa"/>
            </w:tcMar>
            <w:vAlign w:val="bottom"/>
          </w:tcPr>
          <w:p w14:paraId="16AD980E" w14:textId="4D8AF2FF" w:rsidR="00747A39" w:rsidRPr="009D2228" w:rsidRDefault="00FB0BB3" w:rsidP="00747A39">
            <w:pPr>
              <w:jc w:val="right"/>
            </w:pPr>
            <w:r w:rsidRPr="009D2228">
              <w:rPr>
                <w:rFonts w:ascii="Arial" w:hAnsi="Arial"/>
                <w:sz w:val="19"/>
              </w:rPr>
              <w:t>17,629</w:t>
            </w:r>
          </w:p>
        </w:tc>
        <w:tc>
          <w:tcPr>
            <w:tcW w:w="1297" w:type="dxa"/>
            <w:gridSpan w:val="3"/>
            <w:tcMar>
              <w:top w:w="15" w:type="dxa"/>
            </w:tcMar>
            <w:vAlign w:val="bottom"/>
          </w:tcPr>
          <w:p w14:paraId="1CAF163F" w14:textId="070CFFDE" w:rsidR="00747A39" w:rsidRPr="009D2228" w:rsidRDefault="00747A39" w:rsidP="00747A39">
            <w:pPr>
              <w:jc w:val="right"/>
            </w:pPr>
            <w:r w:rsidRPr="009D2228">
              <w:rPr>
                <w:rFonts w:ascii="Arial" w:hAnsi="Arial"/>
                <w:sz w:val="19"/>
              </w:rPr>
              <w:t>17,646</w:t>
            </w:r>
          </w:p>
        </w:tc>
        <w:tc>
          <w:tcPr>
            <w:tcW w:w="1311" w:type="dxa"/>
            <w:gridSpan w:val="3"/>
            <w:tcMar>
              <w:top w:w="15" w:type="dxa"/>
            </w:tcMar>
            <w:vAlign w:val="bottom"/>
          </w:tcPr>
          <w:p w14:paraId="03F53B78" w14:textId="32C1E7EC" w:rsidR="00747A39" w:rsidRPr="009D2228" w:rsidRDefault="00747A39" w:rsidP="00747A39">
            <w:pPr>
              <w:jc w:val="right"/>
            </w:pPr>
            <w:r w:rsidRPr="009D2228">
              <w:rPr>
                <w:rFonts w:ascii="Arial" w:hAnsi="Arial"/>
                <w:sz w:val="19"/>
              </w:rPr>
              <w:t>1</w:t>
            </w:r>
            <w:r w:rsidR="001B06DD" w:rsidRPr="009D2228">
              <w:rPr>
                <w:rFonts w:ascii="Arial" w:hAnsi="Arial"/>
                <w:sz w:val="19"/>
              </w:rPr>
              <w:t>7,476</w:t>
            </w:r>
          </w:p>
        </w:tc>
        <w:tc>
          <w:tcPr>
            <w:tcW w:w="65" w:type="dxa"/>
            <w:tcMar>
              <w:top w:w="15" w:type="dxa"/>
            </w:tcMar>
          </w:tcPr>
          <w:p w14:paraId="71F71021" w14:textId="77777777" w:rsidR="00747A39" w:rsidRPr="009D2228" w:rsidRDefault="00747A39" w:rsidP="00747A39"/>
        </w:tc>
      </w:tr>
      <w:tr w:rsidR="009D2228" w:rsidRPr="009D2228" w14:paraId="5AE29C3C" w14:textId="77777777" w:rsidTr="0023323E">
        <w:trPr>
          <w:trHeight w:hRule="exact" w:val="112"/>
        </w:trPr>
        <w:tc>
          <w:tcPr>
            <w:tcW w:w="9817" w:type="dxa"/>
            <w:gridSpan w:val="13"/>
          </w:tcPr>
          <w:p w14:paraId="6C538357" w14:textId="77777777" w:rsidR="00747A39" w:rsidRPr="009D2228" w:rsidRDefault="00747A39" w:rsidP="00747A39"/>
        </w:tc>
      </w:tr>
      <w:tr w:rsidR="009D2228" w:rsidRPr="009D2228" w14:paraId="0F3426DD" w14:textId="77777777" w:rsidTr="0023323E">
        <w:trPr>
          <w:trHeight w:hRule="exact" w:val="100"/>
        </w:trPr>
        <w:tc>
          <w:tcPr>
            <w:tcW w:w="6439" w:type="dxa"/>
            <w:gridSpan w:val="5"/>
            <w:tcMar>
              <w:top w:w="15" w:type="dxa"/>
            </w:tcMar>
          </w:tcPr>
          <w:p w14:paraId="42909EE9" w14:textId="77777777" w:rsidR="00747A39" w:rsidRPr="009D2228" w:rsidRDefault="00747A39" w:rsidP="00747A39"/>
        </w:tc>
        <w:tc>
          <w:tcPr>
            <w:tcW w:w="705" w:type="dxa"/>
            <w:tcBorders>
              <w:top w:val="single" w:sz="4" w:space="0" w:color="auto"/>
            </w:tcBorders>
            <w:tcMar>
              <w:top w:w="15" w:type="dxa"/>
            </w:tcMar>
          </w:tcPr>
          <w:p w14:paraId="412D26D0" w14:textId="77777777" w:rsidR="00747A39" w:rsidRPr="009D2228" w:rsidRDefault="00747A39" w:rsidP="00747A39"/>
        </w:tc>
        <w:tc>
          <w:tcPr>
            <w:tcW w:w="592" w:type="dxa"/>
            <w:gridSpan w:val="2"/>
            <w:tcMar>
              <w:top w:w="15" w:type="dxa"/>
            </w:tcMar>
          </w:tcPr>
          <w:p w14:paraId="7C36CF0D" w14:textId="77777777" w:rsidR="00747A39" w:rsidRPr="009D2228" w:rsidRDefault="00747A39" w:rsidP="00747A39"/>
        </w:tc>
        <w:tc>
          <w:tcPr>
            <w:tcW w:w="705" w:type="dxa"/>
            <w:tcBorders>
              <w:top w:val="single" w:sz="4" w:space="0" w:color="auto"/>
            </w:tcBorders>
            <w:tcMar>
              <w:top w:w="15" w:type="dxa"/>
            </w:tcMar>
          </w:tcPr>
          <w:p w14:paraId="5DB22F97" w14:textId="77777777" w:rsidR="00747A39" w:rsidRPr="009D2228" w:rsidRDefault="00747A39" w:rsidP="00747A39"/>
        </w:tc>
        <w:tc>
          <w:tcPr>
            <w:tcW w:w="606" w:type="dxa"/>
            <w:gridSpan w:val="2"/>
            <w:tcMar>
              <w:top w:w="15" w:type="dxa"/>
            </w:tcMar>
          </w:tcPr>
          <w:p w14:paraId="17D89617" w14:textId="77777777" w:rsidR="00747A39" w:rsidRPr="009D2228" w:rsidRDefault="00747A39" w:rsidP="00747A39"/>
        </w:tc>
        <w:tc>
          <w:tcPr>
            <w:tcW w:w="705" w:type="dxa"/>
            <w:tcBorders>
              <w:top w:val="single" w:sz="4" w:space="0" w:color="auto"/>
            </w:tcBorders>
            <w:tcMar>
              <w:top w:w="15" w:type="dxa"/>
            </w:tcMar>
          </w:tcPr>
          <w:p w14:paraId="6B02A8D9" w14:textId="77777777" w:rsidR="00747A39" w:rsidRPr="009D2228" w:rsidRDefault="00747A39" w:rsidP="00747A39"/>
        </w:tc>
        <w:tc>
          <w:tcPr>
            <w:tcW w:w="65" w:type="dxa"/>
            <w:tcMar>
              <w:top w:w="15" w:type="dxa"/>
            </w:tcMar>
          </w:tcPr>
          <w:p w14:paraId="60148B62" w14:textId="77777777" w:rsidR="00747A39" w:rsidRPr="009D2228" w:rsidRDefault="00747A39" w:rsidP="00747A39"/>
        </w:tc>
      </w:tr>
      <w:tr w:rsidR="009D2228" w:rsidRPr="009D2228" w14:paraId="14E58A35" w14:textId="77777777" w:rsidTr="0023323E">
        <w:trPr>
          <w:trHeight w:hRule="exact" w:val="42"/>
        </w:trPr>
        <w:tc>
          <w:tcPr>
            <w:tcW w:w="9817" w:type="dxa"/>
            <w:gridSpan w:val="13"/>
          </w:tcPr>
          <w:p w14:paraId="5EC3B437" w14:textId="77777777" w:rsidR="00747A39" w:rsidRPr="009D2228" w:rsidRDefault="00747A39" w:rsidP="00747A39"/>
        </w:tc>
      </w:tr>
      <w:tr w:rsidR="009D2228" w:rsidRPr="009D2228" w14:paraId="38BAD4DE" w14:textId="77777777" w:rsidTr="0023323E">
        <w:trPr>
          <w:trHeight w:hRule="exact" w:val="255"/>
        </w:trPr>
        <w:tc>
          <w:tcPr>
            <w:tcW w:w="4699" w:type="dxa"/>
            <w:gridSpan w:val="2"/>
            <w:tcMar>
              <w:top w:w="15" w:type="dxa"/>
            </w:tcMar>
          </w:tcPr>
          <w:p w14:paraId="44F3E021" w14:textId="77777777" w:rsidR="00747A39" w:rsidRPr="009D2228" w:rsidRDefault="00747A39" w:rsidP="00747A39">
            <w:r w:rsidRPr="009D2228">
              <w:rPr>
                <w:rFonts w:ascii="Arial" w:hAnsi="Arial"/>
                <w:b/>
                <w:sz w:val="19"/>
              </w:rPr>
              <w:t>Total liabilities</w:t>
            </w:r>
          </w:p>
        </w:tc>
        <w:tc>
          <w:tcPr>
            <w:tcW w:w="1134" w:type="dxa"/>
            <w:tcMar>
              <w:top w:w="15" w:type="dxa"/>
            </w:tcMar>
          </w:tcPr>
          <w:p w14:paraId="5AEA39C3" w14:textId="77777777" w:rsidR="00747A39" w:rsidRPr="009D2228" w:rsidRDefault="00747A39" w:rsidP="00747A39"/>
        </w:tc>
        <w:tc>
          <w:tcPr>
            <w:tcW w:w="1311" w:type="dxa"/>
            <w:gridSpan w:val="3"/>
            <w:tcMar>
              <w:top w:w="15" w:type="dxa"/>
            </w:tcMar>
            <w:vAlign w:val="bottom"/>
          </w:tcPr>
          <w:p w14:paraId="0D8BA99B" w14:textId="28EDDA34" w:rsidR="001B06DD" w:rsidRPr="009D2228" w:rsidRDefault="001B06DD" w:rsidP="0017771A">
            <w:pPr>
              <w:jc w:val="center"/>
              <w:rPr>
                <w:rFonts w:ascii="Arial" w:hAnsi="Arial"/>
                <w:sz w:val="19"/>
              </w:rPr>
            </w:pPr>
            <w:r w:rsidRPr="009D2228">
              <w:rPr>
                <w:rFonts w:ascii="Arial" w:hAnsi="Arial"/>
                <w:sz w:val="19"/>
              </w:rPr>
              <w:t xml:space="preserve">         </w:t>
            </w:r>
            <w:r w:rsidR="00CD5B0C" w:rsidRPr="009D2228">
              <w:rPr>
                <w:rFonts w:ascii="Arial" w:hAnsi="Arial"/>
                <w:sz w:val="19"/>
              </w:rPr>
              <w:t xml:space="preserve"> </w:t>
            </w:r>
            <w:r w:rsidR="00013176" w:rsidRPr="009D2228">
              <w:rPr>
                <w:rFonts w:ascii="Arial" w:hAnsi="Arial"/>
                <w:sz w:val="19"/>
              </w:rPr>
              <w:t xml:space="preserve"> </w:t>
            </w:r>
            <w:r w:rsidR="00CD5B0C" w:rsidRPr="009D2228">
              <w:rPr>
                <w:rFonts w:ascii="Arial" w:hAnsi="Arial"/>
                <w:sz w:val="19"/>
              </w:rPr>
              <w:t xml:space="preserve">124,715 </w:t>
            </w:r>
            <w:r w:rsidRPr="009D2228">
              <w:rPr>
                <w:rFonts w:ascii="Arial" w:hAnsi="Arial"/>
                <w:sz w:val="19"/>
              </w:rPr>
              <w:t xml:space="preserve">  122,038</w:t>
            </w:r>
          </w:p>
          <w:p w14:paraId="66B6DDA1" w14:textId="53EB141D" w:rsidR="00747A39" w:rsidRPr="009D2228" w:rsidRDefault="001B06DD" w:rsidP="00747A39">
            <w:pPr>
              <w:jc w:val="right"/>
            </w:pPr>
            <w:r w:rsidRPr="009D2228">
              <w:rPr>
                <w:rFonts w:ascii="Arial" w:hAnsi="Arial"/>
                <w:sz w:val="19"/>
              </w:rPr>
              <w:t>8</w:t>
            </w:r>
            <w:r w:rsidR="00747A39" w:rsidRPr="009D2228">
              <w:rPr>
                <w:rFonts w:ascii="Arial" w:hAnsi="Arial"/>
                <w:sz w:val="19"/>
              </w:rPr>
              <w:t>8</w:t>
            </w:r>
          </w:p>
        </w:tc>
        <w:tc>
          <w:tcPr>
            <w:tcW w:w="1297" w:type="dxa"/>
            <w:gridSpan w:val="3"/>
            <w:tcMar>
              <w:top w:w="15" w:type="dxa"/>
            </w:tcMar>
            <w:vAlign w:val="bottom"/>
          </w:tcPr>
          <w:p w14:paraId="106169FE" w14:textId="7C6F6C08" w:rsidR="00747A39" w:rsidRPr="009D2228" w:rsidRDefault="001B06DD" w:rsidP="00747A39">
            <w:pPr>
              <w:jc w:val="right"/>
            </w:pPr>
            <w:r w:rsidRPr="009D2228">
              <w:rPr>
                <w:rFonts w:ascii="Arial" w:hAnsi="Arial"/>
                <w:sz w:val="19"/>
              </w:rPr>
              <w:t>127,113</w:t>
            </w:r>
          </w:p>
        </w:tc>
        <w:tc>
          <w:tcPr>
            <w:tcW w:w="1311" w:type="dxa"/>
            <w:gridSpan w:val="3"/>
            <w:tcMar>
              <w:top w:w="15" w:type="dxa"/>
            </w:tcMar>
            <w:vAlign w:val="bottom"/>
          </w:tcPr>
          <w:p w14:paraId="042BFC76" w14:textId="59906464" w:rsidR="00747A39" w:rsidRPr="009D2228" w:rsidRDefault="001B06DD" w:rsidP="00747A39">
            <w:pPr>
              <w:jc w:val="right"/>
            </w:pPr>
            <w:r w:rsidRPr="009D2228">
              <w:rPr>
                <w:rFonts w:ascii="Arial" w:hAnsi="Arial"/>
                <w:sz w:val="19"/>
              </w:rPr>
              <w:t>124,641</w:t>
            </w:r>
          </w:p>
        </w:tc>
        <w:tc>
          <w:tcPr>
            <w:tcW w:w="65" w:type="dxa"/>
            <w:tcMar>
              <w:top w:w="15" w:type="dxa"/>
            </w:tcMar>
          </w:tcPr>
          <w:p w14:paraId="2680DD69" w14:textId="77777777" w:rsidR="00747A39" w:rsidRPr="009D2228" w:rsidRDefault="00747A39" w:rsidP="00747A39"/>
        </w:tc>
      </w:tr>
      <w:tr w:rsidR="009D2228" w:rsidRPr="009D2228" w14:paraId="7A0FD57E" w14:textId="77777777" w:rsidTr="0023323E">
        <w:trPr>
          <w:trHeight w:hRule="exact" w:val="112"/>
        </w:trPr>
        <w:tc>
          <w:tcPr>
            <w:tcW w:w="9817" w:type="dxa"/>
            <w:gridSpan w:val="13"/>
          </w:tcPr>
          <w:p w14:paraId="72852CAD" w14:textId="77777777" w:rsidR="00747A39" w:rsidRPr="009D2228" w:rsidRDefault="00747A39" w:rsidP="00747A39"/>
        </w:tc>
      </w:tr>
      <w:tr w:rsidR="009D2228" w:rsidRPr="009D2228" w14:paraId="71B229DE" w14:textId="77777777" w:rsidTr="0023323E">
        <w:trPr>
          <w:trHeight w:hRule="exact" w:val="100"/>
        </w:trPr>
        <w:tc>
          <w:tcPr>
            <w:tcW w:w="6439" w:type="dxa"/>
            <w:gridSpan w:val="5"/>
            <w:tcMar>
              <w:top w:w="15" w:type="dxa"/>
            </w:tcMar>
          </w:tcPr>
          <w:p w14:paraId="4C7E2B4C" w14:textId="77777777" w:rsidR="00747A39" w:rsidRPr="009D2228" w:rsidRDefault="00747A39" w:rsidP="00747A39"/>
        </w:tc>
        <w:tc>
          <w:tcPr>
            <w:tcW w:w="705" w:type="dxa"/>
            <w:tcBorders>
              <w:top w:val="single" w:sz="4" w:space="0" w:color="auto"/>
            </w:tcBorders>
            <w:tcMar>
              <w:top w:w="15" w:type="dxa"/>
            </w:tcMar>
          </w:tcPr>
          <w:p w14:paraId="1F4FEB70" w14:textId="77777777" w:rsidR="00747A39" w:rsidRPr="009D2228" w:rsidRDefault="00747A39" w:rsidP="00747A39"/>
        </w:tc>
        <w:tc>
          <w:tcPr>
            <w:tcW w:w="592" w:type="dxa"/>
            <w:gridSpan w:val="2"/>
            <w:tcMar>
              <w:top w:w="15" w:type="dxa"/>
            </w:tcMar>
          </w:tcPr>
          <w:p w14:paraId="5807DF95" w14:textId="77777777" w:rsidR="00747A39" w:rsidRPr="009D2228" w:rsidRDefault="00747A39" w:rsidP="00747A39"/>
        </w:tc>
        <w:tc>
          <w:tcPr>
            <w:tcW w:w="705" w:type="dxa"/>
            <w:tcBorders>
              <w:top w:val="single" w:sz="4" w:space="0" w:color="auto"/>
            </w:tcBorders>
            <w:tcMar>
              <w:top w:w="15" w:type="dxa"/>
            </w:tcMar>
          </w:tcPr>
          <w:p w14:paraId="4119444D" w14:textId="77777777" w:rsidR="00747A39" w:rsidRPr="009D2228" w:rsidRDefault="00747A39" w:rsidP="00747A39"/>
        </w:tc>
        <w:tc>
          <w:tcPr>
            <w:tcW w:w="606" w:type="dxa"/>
            <w:gridSpan w:val="2"/>
            <w:tcMar>
              <w:top w:w="15" w:type="dxa"/>
            </w:tcMar>
          </w:tcPr>
          <w:p w14:paraId="015E0A67" w14:textId="77777777" w:rsidR="00747A39" w:rsidRPr="009D2228" w:rsidRDefault="00747A39" w:rsidP="00747A39"/>
        </w:tc>
        <w:tc>
          <w:tcPr>
            <w:tcW w:w="705" w:type="dxa"/>
            <w:tcBorders>
              <w:top w:val="single" w:sz="4" w:space="0" w:color="auto"/>
            </w:tcBorders>
            <w:tcMar>
              <w:top w:w="15" w:type="dxa"/>
            </w:tcMar>
          </w:tcPr>
          <w:p w14:paraId="0FC1CF63" w14:textId="77777777" w:rsidR="00747A39" w:rsidRPr="009D2228" w:rsidRDefault="00747A39" w:rsidP="00747A39"/>
        </w:tc>
        <w:tc>
          <w:tcPr>
            <w:tcW w:w="65" w:type="dxa"/>
            <w:tcMar>
              <w:top w:w="15" w:type="dxa"/>
            </w:tcMar>
          </w:tcPr>
          <w:p w14:paraId="193DC4C3" w14:textId="77777777" w:rsidR="00747A39" w:rsidRPr="009D2228" w:rsidRDefault="00747A39" w:rsidP="00747A39"/>
        </w:tc>
      </w:tr>
      <w:tr w:rsidR="009D2228" w:rsidRPr="009D2228" w14:paraId="3A0C7692" w14:textId="77777777" w:rsidTr="0023323E">
        <w:trPr>
          <w:trHeight w:hRule="exact" w:val="42"/>
        </w:trPr>
        <w:tc>
          <w:tcPr>
            <w:tcW w:w="9817" w:type="dxa"/>
            <w:gridSpan w:val="13"/>
          </w:tcPr>
          <w:p w14:paraId="5AFD149B" w14:textId="77777777" w:rsidR="00747A39" w:rsidRPr="009D2228" w:rsidRDefault="00747A39" w:rsidP="00747A39"/>
        </w:tc>
      </w:tr>
      <w:tr w:rsidR="009D2228" w:rsidRPr="009D2228" w14:paraId="269C01B6" w14:textId="77777777" w:rsidTr="0023323E">
        <w:trPr>
          <w:trHeight w:hRule="exact" w:val="255"/>
        </w:trPr>
        <w:tc>
          <w:tcPr>
            <w:tcW w:w="4699" w:type="dxa"/>
            <w:gridSpan w:val="2"/>
            <w:tcMar>
              <w:top w:w="15" w:type="dxa"/>
            </w:tcMar>
          </w:tcPr>
          <w:p w14:paraId="0B2D86F9" w14:textId="77777777" w:rsidR="00747A39" w:rsidRPr="009D2228" w:rsidRDefault="00747A39" w:rsidP="00747A39">
            <w:r w:rsidRPr="009D2228">
              <w:rPr>
                <w:rFonts w:ascii="Arial" w:hAnsi="Arial"/>
                <w:b/>
                <w:sz w:val="19"/>
              </w:rPr>
              <w:t>Net assets</w:t>
            </w:r>
          </w:p>
        </w:tc>
        <w:tc>
          <w:tcPr>
            <w:tcW w:w="1134" w:type="dxa"/>
            <w:tcMar>
              <w:top w:w="15" w:type="dxa"/>
            </w:tcMar>
          </w:tcPr>
          <w:p w14:paraId="6C9FC051" w14:textId="77777777" w:rsidR="00747A39" w:rsidRPr="009D2228" w:rsidRDefault="00747A39" w:rsidP="00747A39"/>
        </w:tc>
        <w:tc>
          <w:tcPr>
            <w:tcW w:w="1311" w:type="dxa"/>
            <w:gridSpan w:val="3"/>
            <w:tcMar>
              <w:top w:w="15" w:type="dxa"/>
            </w:tcMar>
            <w:vAlign w:val="bottom"/>
          </w:tcPr>
          <w:p w14:paraId="7E955F3A" w14:textId="6805854F" w:rsidR="00DA55DA" w:rsidRPr="009D2228" w:rsidRDefault="00013176" w:rsidP="00013176">
            <w:pPr>
              <w:jc w:val="center"/>
              <w:rPr>
                <w:rFonts w:ascii="Lato" w:hAnsi="Lato" w:cs="Calibri"/>
                <w:b/>
                <w:bCs/>
                <w:sz w:val="16"/>
                <w:szCs w:val="16"/>
              </w:rPr>
            </w:pPr>
            <w:r w:rsidRPr="009D2228">
              <w:rPr>
                <w:rFonts w:ascii="Arial" w:hAnsi="Arial"/>
                <w:sz w:val="19"/>
              </w:rPr>
              <w:t xml:space="preserve">             </w:t>
            </w:r>
            <w:r w:rsidR="00DA55DA" w:rsidRPr="009D2228">
              <w:rPr>
                <w:rFonts w:ascii="Arial" w:hAnsi="Arial"/>
                <w:sz w:val="19"/>
              </w:rPr>
              <w:t>55,910</w:t>
            </w:r>
            <w:r w:rsidR="00DA55DA" w:rsidRPr="009D2228">
              <w:rPr>
                <w:rFonts w:ascii="Lato" w:hAnsi="Lato" w:cs="Calibri"/>
                <w:b/>
                <w:bCs/>
                <w:sz w:val="16"/>
                <w:szCs w:val="16"/>
              </w:rPr>
              <w:t xml:space="preserve">                              55,910 </w:t>
            </w:r>
          </w:p>
          <w:p w14:paraId="47A1D6AA" w14:textId="55D232D2" w:rsidR="00747A39" w:rsidRPr="009D2228" w:rsidRDefault="00747A39" w:rsidP="00747A39">
            <w:pPr>
              <w:jc w:val="right"/>
            </w:pPr>
          </w:p>
        </w:tc>
        <w:tc>
          <w:tcPr>
            <w:tcW w:w="1297" w:type="dxa"/>
            <w:gridSpan w:val="3"/>
            <w:tcMar>
              <w:top w:w="15" w:type="dxa"/>
            </w:tcMar>
            <w:vAlign w:val="bottom"/>
          </w:tcPr>
          <w:p w14:paraId="26B51FAF" w14:textId="346F59F5" w:rsidR="00747A39" w:rsidRPr="009D2228" w:rsidRDefault="00747A39" w:rsidP="00747A39">
            <w:pPr>
              <w:jc w:val="right"/>
            </w:pPr>
            <w:r w:rsidRPr="009D2228">
              <w:rPr>
                <w:rFonts w:ascii="Arial" w:hAnsi="Arial"/>
                <w:sz w:val="19"/>
              </w:rPr>
              <w:t>64,806</w:t>
            </w:r>
          </w:p>
        </w:tc>
        <w:tc>
          <w:tcPr>
            <w:tcW w:w="1311" w:type="dxa"/>
            <w:gridSpan w:val="3"/>
            <w:tcMar>
              <w:top w:w="15" w:type="dxa"/>
            </w:tcMar>
            <w:vAlign w:val="bottom"/>
          </w:tcPr>
          <w:p w14:paraId="0D8D53F2" w14:textId="22D24F7F" w:rsidR="00747A39" w:rsidRPr="009D2228" w:rsidRDefault="001B06DD" w:rsidP="00747A39">
            <w:pPr>
              <w:jc w:val="right"/>
            </w:pPr>
            <w:r w:rsidRPr="009D2228">
              <w:rPr>
                <w:rFonts w:ascii="Arial" w:hAnsi="Arial"/>
                <w:sz w:val="19"/>
              </w:rPr>
              <w:t>60,899</w:t>
            </w:r>
          </w:p>
        </w:tc>
        <w:tc>
          <w:tcPr>
            <w:tcW w:w="65" w:type="dxa"/>
            <w:tcMar>
              <w:top w:w="15" w:type="dxa"/>
            </w:tcMar>
          </w:tcPr>
          <w:p w14:paraId="01DA1674" w14:textId="77777777" w:rsidR="00747A39" w:rsidRPr="009D2228" w:rsidRDefault="00747A39" w:rsidP="00747A39"/>
        </w:tc>
      </w:tr>
      <w:tr w:rsidR="009D2228" w:rsidRPr="009D2228" w14:paraId="2600D511" w14:textId="77777777" w:rsidTr="0023323E">
        <w:trPr>
          <w:trHeight w:hRule="exact" w:val="112"/>
        </w:trPr>
        <w:tc>
          <w:tcPr>
            <w:tcW w:w="9817" w:type="dxa"/>
            <w:gridSpan w:val="13"/>
          </w:tcPr>
          <w:p w14:paraId="49FA64FB" w14:textId="77777777" w:rsidR="00747A39" w:rsidRPr="009D2228" w:rsidRDefault="00747A39" w:rsidP="00747A39"/>
        </w:tc>
      </w:tr>
      <w:tr w:rsidR="009D2228" w:rsidRPr="009D2228" w14:paraId="0F8DCC1C" w14:textId="77777777" w:rsidTr="00C760B2">
        <w:trPr>
          <w:trHeight w:hRule="exact" w:val="112"/>
        </w:trPr>
        <w:tc>
          <w:tcPr>
            <w:tcW w:w="6439" w:type="dxa"/>
            <w:gridSpan w:val="5"/>
            <w:tcMar>
              <w:top w:w="15" w:type="dxa"/>
            </w:tcMar>
          </w:tcPr>
          <w:p w14:paraId="08FAA587" w14:textId="77777777" w:rsidR="00747A39" w:rsidRPr="009D2228" w:rsidRDefault="00747A39" w:rsidP="00747A39"/>
        </w:tc>
        <w:tc>
          <w:tcPr>
            <w:tcW w:w="705" w:type="dxa"/>
            <w:tcBorders>
              <w:top w:val="double" w:sz="4" w:space="0" w:color="auto"/>
            </w:tcBorders>
            <w:tcMar>
              <w:top w:w="15" w:type="dxa"/>
            </w:tcMar>
          </w:tcPr>
          <w:p w14:paraId="12ACCFF0" w14:textId="77777777" w:rsidR="00747A39" w:rsidRPr="009D2228" w:rsidRDefault="00747A39" w:rsidP="00747A39"/>
        </w:tc>
        <w:tc>
          <w:tcPr>
            <w:tcW w:w="592" w:type="dxa"/>
            <w:gridSpan w:val="2"/>
            <w:tcMar>
              <w:top w:w="15" w:type="dxa"/>
            </w:tcMar>
          </w:tcPr>
          <w:p w14:paraId="0AB1DDE4" w14:textId="77777777" w:rsidR="00747A39" w:rsidRPr="009D2228" w:rsidRDefault="00747A39" w:rsidP="00747A39"/>
        </w:tc>
        <w:tc>
          <w:tcPr>
            <w:tcW w:w="705" w:type="dxa"/>
            <w:tcBorders>
              <w:top w:val="double" w:sz="4" w:space="0" w:color="auto"/>
            </w:tcBorders>
            <w:tcMar>
              <w:top w:w="15" w:type="dxa"/>
            </w:tcMar>
          </w:tcPr>
          <w:p w14:paraId="649A340A" w14:textId="77777777" w:rsidR="00747A39" w:rsidRPr="009D2228" w:rsidRDefault="00747A39" w:rsidP="00747A39"/>
        </w:tc>
        <w:tc>
          <w:tcPr>
            <w:tcW w:w="606" w:type="dxa"/>
            <w:gridSpan w:val="2"/>
            <w:tcMar>
              <w:top w:w="15" w:type="dxa"/>
            </w:tcMar>
          </w:tcPr>
          <w:p w14:paraId="0ACB5707" w14:textId="77777777" w:rsidR="00747A39" w:rsidRPr="009D2228" w:rsidRDefault="00747A39" w:rsidP="00747A39"/>
        </w:tc>
        <w:tc>
          <w:tcPr>
            <w:tcW w:w="705" w:type="dxa"/>
            <w:tcBorders>
              <w:top w:val="double" w:sz="4" w:space="0" w:color="auto"/>
            </w:tcBorders>
            <w:tcMar>
              <w:top w:w="15" w:type="dxa"/>
            </w:tcMar>
          </w:tcPr>
          <w:p w14:paraId="35D65088" w14:textId="77777777" w:rsidR="00747A39" w:rsidRPr="009D2228" w:rsidRDefault="00747A39" w:rsidP="00747A39"/>
        </w:tc>
        <w:tc>
          <w:tcPr>
            <w:tcW w:w="65" w:type="dxa"/>
            <w:tcMar>
              <w:top w:w="15" w:type="dxa"/>
            </w:tcMar>
          </w:tcPr>
          <w:p w14:paraId="79DC3297" w14:textId="77777777" w:rsidR="00747A39" w:rsidRPr="009D2228" w:rsidRDefault="00747A39" w:rsidP="00747A39"/>
        </w:tc>
      </w:tr>
      <w:tr w:rsidR="009D2228" w:rsidRPr="009D2228" w14:paraId="0E20B8FF" w14:textId="77777777" w:rsidTr="0023323E">
        <w:trPr>
          <w:trHeight w:hRule="exact" w:val="42"/>
        </w:trPr>
        <w:tc>
          <w:tcPr>
            <w:tcW w:w="9817" w:type="dxa"/>
            <w:gridSpan w:val="13"/>
          </w:tcPr>
          <w:p w14:paraId="4DDC0E63" w14:textId="77777777" w:rsidR="00747A39" w:rsidRPr="009D2228" w:rsidRDefault="00747A39" w:rsidP="00747A39"/>
        </w:tc>
      </w:tr>
      <w:tr w:rsidR="009D2228" w:rsidRPr="009D2228" w14:paraId="342A75F4" w14:textId="77777777" w:rsidTr="0023323E">
        <w:trPr>
          <w:trHeight w:hRule="exact" w:val="255"/>
        </w:trPr>
        <w:tc>
          <w:tcPr>
            <w:tcW w:w="3907" w:type="dxa"/>
            <w:tcMar>
              <w:top w:w="15" w:type="dxa"/>
            </w:tcMar>
          </w:tcPr>
          <w:p w14:paraId="1865B7A0" w14:textId="77777777" w:rsidR="00747A39" w:rsidRPr="009D2228" w:rsidRDefault="00747A39" w:rsidP="00747A39">
            <w:r w:rsidRPr="009D2228">
              <w:rPr>
                <w:rFonts w:ascii="Arial" w:hAnsi="Arial"/>
                <w:b/>
                <w:sz w:val="19"/>
              </w:rPr>
              <w:t>Equity</w:t>
            </w:r>
          </w:p>
        </w:tc>
        <w:tc>
          <w:tcPr>
            <w:tcW w:w="5910" w:type="dxa"/>
            <w:gridSpan w:val="12"/>
            <w:tcMar>
              <w:top w:w="15" w:type="dxa"/>
            </w:tcMar>
          </w:tcPr>
          <w:p w14:paraId="11423651" w14:textId="77777777" w:rsidR="00747A39" w:rsidRPr="009D2228" w:rsidRDefault="00747A39" w:rsidP="00747A39"/>
        </w:tc>
      </w:tr>
      <w:tr w:rsidR="009D2228" w:rsidRPr="009D2228" w14:paraId="01C4C2E0" w14:textId="77777777" w:rsidTr="0023323E">
        <w:trPr>
          <w:trHeight w:hRule="exact" w:val="255"/>
        </w:trPr>
        <w:tc>
          <w:tcPr>
            <w:tcW w:w="3907" w:type="dxa"/>
            <w:tcMar>
              <w:top w:w="15" w:type="dxa"/>
            </w:tcMar>
          </w:tcPr>
          <w:p w14:paraId="5BFBD1C7" w14:textId="77777777" w:rsidR="00747A39" w:rsidRPr="009D2228" w:rsidRDefault="00747A39" w:rsidP="00747A39">
            <w:r w:rsidRPr="009D2228">
              <w:rPr>
                <w:rFonts w:ascii="Arial" w:hAnsi="Arial"/>
                <w:sz w:val="19"/>
              </w:rPr>
              <w:t>Share capital</w:t>
            </w:r>
          </w:p>
        </w:tc>
        <w:tc>
          <w:tcPr>
            <w:tcW w:w="792" w:type="dxa"/>
            <w:tcMar>
              <w:top w:w="15" w:type="dxa"/>
            </w:tcMar>
          </w:tcPr>
          <w:p w14:paraId="66ABABB6" w14:textId="4D075FC1" w:rsidR="00747A39" w:rsidRPr="009D2228" w:rsidRDefault="008D3331" w:rsidP="00747A39">
            <w:pPr>
              <w:jc w:val="center"/>
            </w:pPr>
            <w:r w:rsidRPr="009D2228">
              <w:rPr>
                <w:rFonts w:ascii="Arial" w:hAnsi="Arial"/>
                <w:b/>
                <w:sz w:val="19"/>
              </w:rPr>
              <w:t>12</w:t>
            </w:r>
          </w:p>
        </w:tc>
        <w:tc>
          <w:tcPr>
            <w:tcW w:w="1134" w:type="dxa"/>
            <w:tcMar>
              <w:top w:w="15" w:type="dxa"/>
            </w:tcMar>
          </w:tcPr>
          <w:p w14:paraId="62E75EF3" w14:textId="77777777" w:rsidR="00747A39" w:rsidRPr="009D2228" w:rsidRDefault="00747A39" w:rsidP="00747A39"/>
        </w:tc>
        <w:tc>
          <w:tcPr>
            <w:tcW w:w="1311" w:type="dxa"/>
            <w:gridSpan w:val="3"/>
            <w:tcMar>
              <w:top w:w="15" w:type="dxa"/>
            </w:tcMar>
            <w:vAlign w:val="bottom"/>
          </w:tcPr>
          <w:p w14:paraId="61327774" w14:textId="2621C0BB" w:rsidR="00747A39" w:rsidRPr="009D2228" w:rsidRDefault="00BB6606" w:rsidP="00BB6606">
            <w:pPr>
              <w:jc w:val="center"/>
            </w:pPr>
            <w:r w:rsidRPr="009D2228">
              <w:rPr>
                <w:rFonts w:ascii="Arial" w:hAnsi="Arial"/>
                <w:sz w:val="19"/>
              </w:rPr>
              <w:t xml:space="preserve">             </w:t>
            </w:r>
            <w:r w:rsidR="001471DA" w:rsidRPr="009D2228">
              <w:rPr>
                <w:rFonts w:ascii="Arial" w:hAnsi="Arial"/>
                <w:sz w:val="19"/>
              </w:rPr>
              <w:t>34,309</w:t>
            </w:r>
          </w:p>
        </w:tc>
        <w:tc>
          <w:tcPr>
            <w:tcW w:w="1297" w:type="dxa"/>
            <w:gridSpan w:val="3"/>
            <w:tcMar>
              <w:top w:w="15" w:type="dxa"/>
            </w:tcMar>
            <w:vAlign w:val="bottom"/>
          </w:tcPr>
          <w:p w14:paraId="681D7B8C" w14:textId="6FEFC6E7" w:rsidR="00747A39" w:rsidRPr="009D2228" w:rsidRDefault="00747A39" w:rsidP="00747A39">
            <w:pPr>
              <w:jc w:val="right"/>
            </w:pPr>
            <w:r w:rsidRPr="009D2228">
              <w:rPr>
                <w:rFonts w:ascii="Arial" w:hAnsi="Arial"/>
                <w:sz w:val="19"/>
              </w:rPr>
              <w:t>10,846</w:t>
            </w:r>
          </w:p>
        </w:tc>
        <w:tc>
          <w:tcPr>
            <w:tcW w:w="1311" w:type="dxa"/>
            <w:gridSpan w:val="3"/>
            <w:tcMar>
              <w:top w:w="15" w:type="dxa"/>
            </w:tcMar>
            <w:vAlign w:val="bottom"/>
          </w:tcPr>
          <w:p w14:paraId="4E19A4F7" w14:textId="4DBEDB2B" w:rsidR="00747A39" w:rsidRPr="009D2228" w:rsidRDefault="00747A39" w:rsidP="00747A39">
            <w:pPr>
              <w:jc w:val="right"/>
            </w:pPr>
            <w:r w:rsidRPr="009D2228">
              <w:rPr>
                <w:rFonts w:ascii="Arial" w:hAnsi="Arial"/>
                <w:sz w:val="19"/>
              </w:rPr>
              <w:t>10,846</w:t>
            </w:r>
          </w:p>
        </w:tc>
        <w:tc>
          <w:tcPr>
            <w:tcW w:w="65" w:type="dxa"/>
            <w:tcMar>
              <w:top w:w="15" w:type="dxa"/>
            </w:tcMar>
          </w:tcPr>
          <w:p w14:paraId="48DA8247" w14:textId="77777777" w:rsidR="00747A39" w:rsidRPr="009D2228" w:rsidRDefault="00747A39" w:rsidP="00747A39"/>
        </w:tc>
      </w:tr>
      <w:tr w:rsidR="009D2228" w:rsidRPr="009D2228" w14:paraId="1415D343" w14:textId="77777777" w:rsidTr="0023323E">
        <w:trPr>
          <w:trHeight w:hRule="exact" w:val="255"/>
        </w:trPr>
        <w:tc>
          <w:tcPr>
            <w:tcW w:w="3907" w:type="dxa"/>
            <w:tcMar>
              <w:top w:w="15" w:type="dxa"/>
            </w:tcMar>
          </w:tcPr>
          <w:p w14:paraId="7474C01F" w14:textId="77777777" w:rsidR="00747A39" w:rsidRPr="009D2228" w:rsidRDefault="00747A39" w:rsidP="00747A39">
            <w:r w:rsidRPr="009D2228">
              <w:rPr>
                <w:rFonts w:ascii="Arial" w:hAnsi="Arial"/>
                <w:sz w:val="19"/>
              </w:rPr>
              <w:t>Share premium</w:t>
            </w:r>
          </w:p>
        </w:tc>
        <w:tc>
          <w:tcPr>
            <w:tcW w:w="792" w:type="dxa"/>
            <w:tcMar>
              <w:top w:w="15" w:type="dxa"/>
            </w:tcMar>
          </w:tcPr>
          <w:p w14:paraId="3DFB60AC" w14:textId="1B7DB341" w:rsidR="00747A39" w:rsidRPr="009D2228" w:rsidRDefault="008D3331" w:rsidP="00747A39">
            <w:pPr>
              <w:jc w:val="center"/>
            </w:pPr>
            <w:r w:rsidRPr="009D2228">
              <w:rPr>
                <w:rFonts w:ascii="Arial" w:hAnsi="Arial"/>
                <w:b/>
                <w:sz w:val="19"/>
              </w:rPr>
              <w:t>1</w:t>
            </w:r>
            <w:r w:rsidR="002931F6" w:rsidRPr="009D2228">
              <w:rPr>
                <w:rFonts w:ascii="Arial" w:hAnsi="Arial"/>
                <w:b/>
                <w:sz w:val="19"/>
              </w:rPr>
              <w:t>2</w:t>
            </w:r>
          </w:p>
        </w:tc>
        <w:tc>
          <w:tcPr>
            <w:tcW w:w="1134" w:type="dxa"/>
            <w:tcMar>
              <w:top w:w="15" w:type="dxa"/>
            </w:tcMar>
          </w:tcPr>
          <w:p w14:paraId="6FB8772E" w14:textId="77777777" w:rsidR="00747A39" w:rsidRPr="009D2228" w:rsidRDefault="00747A39" w:rsidP="00747A39"/>
        </w:tc>
        <w:tc>
          <w:tcPr>
            <w:tcW w:w="1311" w:type="dxa"/>
            <w:gridSpan w:val="3"/>
            <w:tcMar>
              <w:top w:w="15" w:type="dxa"/>
            </w:tcMar>
            <w:vAlign w:val="bottom"/>
          </w:tcPr>
          <w:p w14:paraId="12C1119B" w14:textId="31E1556A" w:rsidR="00747A39" w:rsidRPr="009D2228" w:rsidRDefault="00306DD8" w:rsidP="00747A39">
            <w:pPr>
              <w:jc w:val="right"/>
            </w:pPr>
            <w:r w:rsidRPr="009D2228">
              <w:rPr>
                <w:rFonts w:ascii="Arial" w:hAnsi="Arial"/>
                <w:sz w:val="19"/>
              </w:rPr>
              <w:t>5</w:t>
            </w:r>
            <w:r w:rsidR="00747A39" w:rsidRPr="009D2228">
              <w:rPr>
                <w:rFonts w:ascii="Arial" w:hAnsi="Arial"/>
                <w:sz w:val="19"/>
              </w:rPr>
              <w:t>4</w:t>
            </w:r>
            <w:r w:rsidRPr="009D2228">
              <w:rPr>
                <w:rFonts w:ascii="Arial" w:hAnsi="Arial"/>
                <w:sz w:val="19"/>
              </w:rPr>
              <w:t>,911</w:t>
            </w:r>
          </w:p>
        </w:tc>
        <w:tc>
          <w:tcPr>
            <w:tcW w:w="1297" w:type="dxa"/>
            <w:gridSpan w:val="3"/>
            <w:tcMar>
              <w:top w:w="15" w:type="dxa"/>
            </w:tcMar>
            <w:vAlign w:val="bottom"/>
          </w:tcPr>
          <w:p w14:paraId="13CD1E62" w14:textId="2EF1D6A2" w:rsidR="00747A39" w:rsidRPr="009D2228" w:rsidRDefault="00747A39" w:rsidP="00747A39">
            <w:pPr>
              <w:jc w:val="right"/>
            </w:pPr>
            <w:r w:rsidRPr="009D2228">
              <w:rPr>
                <w:rFonts w:ascii="Arial" w:hAnsi="Arial"/>
                <w:sz w:val="19"/>
              </w:rPr>
              <w:t>8,224</w:t>
            </w:r>
          </w:p>
        </w:tc>
        <w:tc>
          <w:tcPr>
            <w:tcW w:w="1311" w:type="dxa"/>
            <w:gridSpan w:val="3"/>
            <w:tcMar>
              <w:top w:w="15" w:type="dxa"/>
            </w:tcMar>
            <w:vAlign w:val="bottom"/>
          </w:tcPr>
          <w:p w14:paraId="3F135C7C" w14:textId="474EF3F7" w:rsidR="00747A39" w:rsidRPr="009D2228" w:rsidRDefault="00747A39" w:rsidP="00747A39">
            <w:pPr>
              <w:jc w:val="right"/>
            </w:pPr>
            <w:r w:rsidRPr="009D2228">
              <w:rPr>
                <w:rFonts w:ascii="Arial" w:hAnsi="Arial"/>
                <w:sz w:val="19"/>
              </w:rPr>
              <w:t>8,224</w:t>
            </w:r>
          </w:p>
        </w:tc>
        <w:tc>
          <w:tcPr>
            <w:tcW w:w="65" w:type="dxa"/>
            <w:tcMar>
              <w:top w:w="15" w:type="dxa"/>
            </w:tcMar>
          </w:tcPr>
          <w:p w14:paraId="64CFD471" w14:textId="77777777" w:rsidR="00747A39" w:rsidRPr="009D2228" w:rsidRDefault="00747A39" w:rsidP="00747A39"/>
        </w:tc>
      </w:tr>
      <w:tr w:rsidR="009D2228" w:rsidRPr="009D2228" w14:paraId="5103B685" w14:textId="77777777" w:rsidTr="0023323E">
        <w:trPr>
          <w:trHeight w:hRule="exact" w:val="255"/>
        </w:trPr>
        <w:tc>
          <w:tcPr>
            <w:tcW w:w="3907" w:type="dxa"/>
            <w:tcMar>
              <w:top w:w="15" w:type="dxa"/>
            </w:tcMar>
          </w:tcPr>
          <w:p w14:paraId="24566D82" w14:textId="77777777" w:rsidR="00747A39" w:rsidRPr="009D2228" w:rsidRDefault="00747A39" w:rsidP="00747A39">
            <w:r w:rsidRPr="009D2228">
              <w:rPr>
                <w:rFonts w:ascii="Arial" w:hAnsi="Arial"/>
                <w:sz w:val="19"/>
              </w:rPr>
              <w:t>Preference share capital</w:t>
            </w:r>
          </w:p>
        </w:tc>
        <w:tc>
          <w:tcPr>
            <w:tcW w:w="792" w:type="dxa"/>
            <w:tcMar>
              <w:top w:w="15" w:type="dxa"/>
            </w:tcMar>
            <w:vAlign w:val="bottom"/>
          </w:tcPr>
          <w:p w14:paraId="22B3E899" w14:textId="36040578" w:rsidR="00747A39" w:rsidRPr="009D2228" w:rsidRDefault="00747A39" w:rsidP="00747A39">
            <w:pPr>
              <w:jc w:val="center"/>
            </w:pPr>
            <w:r w:rsidRPr="009D2228">
              <w:rPr>
                <w:rFonts w:ascii="Arial" w:hAnsi="Arial"/>
                <w:b/>
                <w:sz w:val="19"/>
              </w:rPr>
              <w:t>1</w:t>
            </w:r>
            <w:r w:rsidR="002931F6" w:rsidRPr="009D2228">
              <w:rPr>
                <w:rFonts w:ascii="Arial" w:hAnsi="Arial"/>
                <w:b/>
                <w:sz w:val="19"/>
              </w:rPr>
              <w:t>3</w:t>
            </w:r>
          </w:p>
        </w:tc>
        <w:tc>
          <w:tcPr>
            <w:tcW w:w="1134" w:type="dxa"/>
            <w:tcMar>
              <w:top w:w="15" w:type="dxa"/>
            </w:tcMar>
          </w:tcPr>
          <w:p w14:paraId="6AEEFD49" w14:textId="77777777" w:rsidR="00747A39" w:rsidRPr="009D2228" w:rsidRDefault="00747A39" w:rsidP="00747A39"/>
        </w:tc>
        <w:tc>
          <w:tcPr>
            <w:tcW w:w="1311" w:type="dxa"/>
            <w:gridSpan w:val="3"/>
            <w:tcMar>
              <w:top w:w="15" w:type="dxa"/>
            </w:tcMar>
            <w:vAlign w:val="bottom"/>
          </w:tcPr>
          <w:p w14:paraId="6D77D333" w14:textId="0994024F" w:rsidR="00747A39" w:rsidRPr="009D2228" w:rsidRDefault="001471DA" w:rsidP="00747A39">
            <w:pPr>
              <w:jc w:val="right"/>
            </w:pPr>
            <w:r w:rsidRPr="009D2228">
              <w:rPr>
                <w:rFonts w:ascii="Arial" w:hAnsi="Arial"/>
                <w:sz w:val="19"/>
              </w:rPr>
              <w:t>-</w:t>
            </w:r>
          </w:p>
        </w:tc>
        <w:tc>
          <w:tcPr>
            <w:tcW w:w="1297" w:type="dxa"/>
            <w:gridSpan w:val="3"/>
            <w:tcMar>
              <w:top w:w="15" w:type="dxa"/>
            </w:tcMar>
            <w:vAlign w:val="bottom"/>
          </w:tcPr>
          <w:p w14:paraId="28EE4B22" w14:textId="0688D46C" w:rsidR="00747A39" w:rsidRPr="009D2228" w:rsidRDefault="00747A39" w:rsidP="00747A39">
            <w:pPr>
              <w:jc w:val="right"/>
            </w:pPr>
            <w:r w:rsidRPr="009D2228">
              <w:rPr>
                <w:rFonts w:ascii="Arial" w:hAnsi="Arial"/>
                <w:sz w:val="19"/>
              </w:rPr>
              <w:t>70,150</w:t>
            </w:r>
          </w:p>
        </w:tc>
        <w:tc>
          <w:tcPr>
            <w:tcW w:w="1311" w:type="dxa"/>
            <w:gridSpan w:val="3"/>
            <w:tcMar>
              <w:top w:w="15" w:type="dxa"/>
            </w:tcMar>
            <w:vAlign w:val="bottom"/>
          </w:tcPr>
          <w:p w14:paraId="58C517B7" w14:textId="225464C6" w:rsidR="00747A39" w:rsidRPr="009D2228" w:rsidRDefault="00747A39" w:rsidP="00747A39">
            <w:pPr>
              <w:jc w:val="right"/>
            </w:pPr>
            <w:r w:rsidRPr="009D2228">
              <w:rPr>
                <w:rFonts w:ascii="Arial" w:hAnsi="Arial"/>
                <w:sz w:val="19"/>
              </w:rPr>
              <w:t>70,150</w:t>
            </w:r>
          </w:p>
        </w:tc>
        <w:tc>
          <w:tcPr>
            <w:tcW w:w="65" w:type="dxa"/>
            <w:tcMar>
              <w:top w:w="15" w:type="dxa"/>
            </w:tcMar>
          </w:tcPr>
          <w:p w14:paraId="1C2BA272" w14:textId="77777777" w:rsidR="00747A39" w:rsidRPr="009D2228" w:rsidRDefault="00747A39" w:rsidP="00747A39"/>
        </w:tc>
      </w:tr>
      <w:tr w:rsidR="009D2228" w:rsidRPr="009D2228" w14:paraId="1B7B217E" w14:textId="77777777" w:rsidTr="0023323E">
        <w:trPr>
          <w:trHeight w:hRule="exact" w:val="255"/>
        </w:trPr>
        <w:tc>
          <w:tcPr>
            <w:tcW w:w="3907" w:type="dxa"/>
            <w:tcMar>
              <w:top w:w="15" w:type="dxa"/>
            </w:tcMar>
          </w:tcPr>
          <w:p w14:paraId="53749D26" w14:textId="5E145731" w:rsidR="001471DA" w:rsidRPr="009D2228" w:rsidRDefault="00F422E4" w:rsidP="00747A39">
            <w:pPr>
              <w:rPr>
                <w:rFonts w:ascii="Arial" w:hAnsi="Arial"/>
                <w:sz w:val="19"/>
              </w:rPr>
            </w:pPr>
            <w:r w:rsidRPr="009D2228">
              <w:rPr>
                <w:rFonts w:ascii="Arial" w:hAnsi="Arial"/>
                <w:sz w:val="19"/>
              </w:rPr>
              <w:t>Other reserves</w:t>
            </w:r>
          </w:p>
        </w:tc>
        <w:tc>
          <w:tcPr>
            <w:tcW w:w="792" w:type="dxa"/>
            <w:tcMar>
              <w:top w:w="15" w:type="dxa"/>
            </w:tcMar>
            <w:vAlign w:val="bottom"/>
          </w:tcPr>
          <w:p w14:paraId="3BBD8F66" w14:textId="77777777" w:rsidR="001471DA" w:rsidRPr="009D2228" w:rsidRDefault="001471DA" w:rsidP="00747A39">
            <w:pPr>
              <w:jc w:val="center"/>
              <w:rPr>
                <w:rFonts w:ascii="Arial" w:hAnsi="Arial"/>
                <w:b/>
                <w:sz w:val="19"/>
              </w:rPr>
            </w:pPr>
          </w:p>
        </w:tc>
        <w:tc>
          <w:tcPr>
            <w:tcW w:w="1134" w:type="dxa"/>
            <w:tcMar>
              <w:top w:w="15" w:type="dxa"/>
            </w:tcMar>
          </w:tcPr>
          <w:p w14:paraId="723318AA" w14:textId="77777777" w:rsidR="001471DA" w:rsidRPr="009D2228" w:rsidRDefault="001471DA" w:rsidP="00747A39"/>
        </w:tc>
        <w:tc>
          <w:tcPr>
            <w:tcW w:w="1311" w:type="dxa"/>
            <w:gridSpan w:val="3"/>
            <w:tcMar>
              <w:top w:w="15" w:type="dxa"/>
            </w:tcMar>
            <w:vAlign w:val="bottom"/>
          </w:tcPr>
          <w:p w14:paraId="2D461F14" w14:textId="2B106067" w:rsidR="001471DA" w:rsidRPr="009D2228" w:rsidRDefault="00013176" w:rsidP="00013176">
            <w:pPr>
              <w:jc w:val="center"/>
              <w:rPr>
                <w:rFonts w:ascii="Arial" w:hAnsi="Arial"/>
                <w:sz w:val="19"/>
              </w:rPr>
            </w:pPr>
            <w:r w:rsidRPr="009D2228">
              <w:rPr>
                <w:rFonts w:ascii="Arial" w:hAnsi="Arial"/>
                <w:sz w:val="19"/>
              </w:rPr>
              <w:t xml:space="preserve">             </w:t>
            </w:r>
            <w:r w:rsidR="001471DA" w:rsidRPr="009D2228">
              <w:rPr>
                <w:rFonts w:ascii="Arial" w:hAnsi="Arial"/>
                <w:sz w:val="19"/>
              </w:rPr>
              <w:t>1</w:t>
            </w:r>
            <w:r w:rsidR="00D94C8A" w:rsidRPr="009D2228">
              <w:rPr>
                <w:rFonts w:ascii="Arial" w:hAnsi="Arial"/>
                <w:sz w:val="19"/>
              </w:rPr>
              <w:t>8</w:t>
            </w:r>
            <w:r w:rsidR="001471DA" w:rsidRPr="009D2228">
              <w:rPr>
                <w:rFonts w:ascii="Arial" w:hAnsi="Arial"/>
                <w:sz w:val="19"/>
              </w:rPr>
              <w:t>,7</w:t>
            </w:r>
            <w:r w:rsidR="00D94C8A" w:rsidRPr="009D2228">
              <w:rPr>
                <w:rFonts w:ascii="Arial" w:hAnsi="Arial"/>
                <w:sz w:val="19"/>
              </w:rPr>
              <w:t>17</w:t>
            </w:r>
          </w:p>
        </w:tc>
        <w:tc>
          <w:tcPr>
            <w:tcW w:w="1297" w:type="dxa"/>
            <w:gridSpan w:val="3"/>
            <w:tcMar>
              <w:top w:w="15" w:type="dxa"/>
            </w:tcMar>
            <w:vAlign w:val="bottom"/>
          </w:tcPr>
          <w:p w14:paraId="76231CB3" w14:textId="2FACDC6B" w:rsidR="001471DA" w:rsidRPr="009D2228" w:rsidRDefault="00F422E4" w:rsidP="00747A39">
            <w:pPr>
              <w:jc w:val="right"/>
              <w:rPr>
                <w:rFonts w:ascii="Arial" w:hAnsi="Arial"/>
                <w:sz w:val="19"/>
              </w:rPr>
            </w:pPr>
            <w:r w:rsidRPr="009D2228">
              <w:rPr>
                <w:rFonts w:ascii="Arial" w:hAnsi="Arial"/>
                <w:sz w:val="19"/>
              </w:rPr>
              <w:t>16,168</w:t>
            </w:r>
          </w:p>
        </w:tc>
        <w:tc>
          <w:tcPr>
            <w:tcW w:w="1311" w:type="dxa"/>
            <w:gridSpan w:val="3"/>
            <w:tcMar>
              <w:top w:w="15" w:type="dxa"/>
            </w:tcMar>
            <w:vAlign w:val="bottom"/>
          </w:tcPr>
          <w:p w14:paraId="3C110872" w14:textId="1E691386" w:rsidR="001471DA" w:rsidRPr="009D2228" w:rsidRDefault="00F422E4" w:rsidP="00747A39">
            <w:pPr>
              <w:jc w:val="right"/>
              <w:rPr>
                <w:rFonts w:ascii="Arial" w:hAnsi="Arial"/>
                <w:sz w:val="19"/>
              </w:rPr>
            </w:pPr>
            <w:r w:rsidRPr="009D2228">
              <w:rPr>
                <w:rFonts w:ascii="Arial" w:hAnsi="Arial"/>
                <w:sz w:val="19"/>
              </w:rPr>
              <w:t xml:space="preserve">17,423                 </w:t>
            </w:r>
          </w:p>
        </w:tc>
        <w:tc>
          <w:tcPr>
            <w:tcW w:w="65" w:type="dxa"/>
            <w:tcMar>
              <w:top w:w="15" w:type="dxa"/>
            </w:tcMar>
          </w:tcPr>
          <w:p w14:paraId="747DDC58" w14:textId="77777777" w:rsidR="001471DA" w:rsidRPr="009D2228" w:rsidRDefault="001471DA" w:rsidP="00747A39"/>
        </w:tc>
      </w:tr>
      <w:tr w:rsidR="009D2228" w:rsidRPr="009D2228" w14:paraId="2C5D7396" w14:textId="77777777" w:rsidTr="00DF1B6B">
        <w:trPr>
          <w:trHeight w:hRule="exact" w:val="255"/>
        </w:trPr>
        <w:tc>
          <w:tcPr>
            <w:tcW w:w="3907" w:type="dxa"/>
            <w:tcMar>
              <w:top w:w="15" w:type="dxa"/>
            </w:tcMar>
          </w:tcPr>
          <w:p w14:paraId="167DF49F" w14:textId="0E294BE5" w:rsidR="00747A39" w:rsidRPr="009D2228" w:rsidRDefault="001471DA" w:rsidP="00747A39">
            <w:r w:rsidRPr="009D2228">
              <w:rPr>
                <w:rFonts w:ascii="Arial" w:hAnsi="Arial"/>
                <w:sz w:val="19"/>
              </w:rPr>
              <w:t>Foreign exchange reserve</w:t>
            </w:r>
          </w:p>
        </w:tc>
        <w:tc>
          <w:tcPr>
            <w:tcW w:w="1926" w:type="dxa"/>
            <w:gridSpan w:val="2"/>
            <w:tcMar>
              <w:top w:w="15" w:type="dxa"/>
            </w:tcMar>
          </w:tcPr>
          <w:p w14:paraId="791E253D" w14:textId="77777777" w:rsidR="00747A39" w:rsidRPr="009D2228" w:rsidRDefault="00747A39" w:rsidP="00747A39"/>
        </w:tc>
        <w:tc>
          <w:tcPr>
            <w:tcW w:w="1311" w:type="dxa"/>
            <w:gridSpan w:val="3"/>
            <w:tcMar>
              <w:top w:w="15" w:type="dxa"/>
            </w:tcMar>
            <w:vAlign w:val="bottom"/>
          </w:tcPr>
          <w:p w14:paraId="14879F2E" w14:textId="09249618" w:rsidR="00747A39" w:rsidRPr="009D2228" w:rsidRDefault="00013176" w:rsidP="00013176">
            <w:pPr>
              <w:jc w:val="center"/>
            </w:pPr>
            <w:r w:rsidRPr="009D2228">
              <w:rPr>
                <w:rFonts w:ascii="Arial" w:hAnsi="Arial"/>
                <w:sz w:val="19"/>
              </w:rPr>
              <w:t xml:space="preserve">             </w:t>
            </w:r>
            <w:r w:rsidR="001471DA" w:rsidRPr="009D2228">
              <w:rPr>
                <w:rFonts w:ascii="Arial" w:hAnsi="Arial"/>
                <w:sz w:val="19"/>
              </w:rPr>
              <w:t>(1,0</w:t>
            </w:r>
            <w:r w:rsidR="00405ACA" w:rsidRPr="009D2228">
              <w:rPr>
                <w:rFonts w:ascii="Arial" w:hAnsi="Arial"/>
                <w:sz w:val="19"/>
              </w:rPr>
              <w:t>20</w:t>
            </w:r>
            <w:r w:rsidR="001471DA" w:rsidRPr="009D2228">
              <w:rPr>
                <w:rFonts w:ascii="Arial" w:hAnsi="Arial"/>
                <w:sz w:val="19"/>
              </w:rPr>
              <w:t>)</w:t>
            </w:r>
          </w:p>
        </w:tc>
        <w:tc>
          <w:tcPr>
            <w:tcW w:w="65" w:type="dxa"/>
            <w:tcMar>
              <w:top w:w="15" w:type="dxa"/>
            </w:tcMar>
          </w:tcPr>
          <w:p w14:paraId="31F271AB" w14:textId="77777777" w:rsidR="00747A39" w:rsidRPr="009D2228" w:rsidRDefault="00747A39" w:rsidP="00747A39"/>
        </w:tc>
        <w:tc>
          <w:tcPr>
            <w:tcW w:w="1297" w:type="dxa"/>
            <w:gridSpan w:val="3"/>
            <w:tcMar>
              <w:top w:w="15" w:type="dxa"/>
            </w:tcMar>
            <w:vAlign w:val="bottom"/>
          </w:tcPr>
          <w:p w14:paraId="3CFF6B50" w14:textId="0E13393F" w:rsidR="00747A39" w:rsidRPr="009D2228" w:rsidRDefault="001A5299" w:rsidP="001A5299">
            <w:pPr>
              <w:jc w:val="center"/>
              <w:rPr>
                <w:rFonts w:ascii="Arial" w:hAnsi="Arial"/>
                <w:sz w:val="19"/>
              </w:rPr>
            </w:pPr>
            <w:r w:rsidRPr="009D2228">
              <w:rPr>
                <w:rFonts w:ascii="Arial" w:hAnsi="Arial"/>
                <w:sz w:val="19"/>
              </w:rPr>
              <w:t xml:space="preserve">      </w:t>
            </w:r>
            <w:r w:rsidR="007E3A5B" w:rsidRPr="009D2228">
              <w:rPr>
                <w:rFonts w:ascii="Arial" w:hAnsi="Arial"/>
                <w:sz w:val="19"/>
              </w:rPr>
              <w:t xml:space="preserve">     (1,087)</w:t>
            </w:r>
            <w:r w:rsidRPr="009D2228">
              <w:rPr>
                <w:rFonts w:ascii="Arial" w:hAnsi="Arial"/>
                <w:sz w:val="19"/>
              </w:rPr>
              <w:t xml:space="preserve">       </w:t>
            </w:r>
            <w:r w:rsidR="001471DA" w:rsidRPr="009D2228">
              <w:rPr>
                <w:rFonts w:ascii="Arial" w:hAnsi="Arial"/>
                <w:sz w:val="19"/>
              </w:rPr>
              <w:t>(1,087)</w:t>
            </w:r>
          </w:p>
        </w:tc>
        <w:tc>
          <w:tcPr>
            <w:tcW w:w="1246" w:type="dxa"/>
            <w:gridSpan w:val="2"/>
            <w:tcMar>
              <w:top w:w="15" w:type="dxa"/>
            </w:tcMar>
            <w:vAlign w:val="bottom"/>
          </w:tcPr>
          <w:p w14:paraId="2DC4ACC3" w14:textId="11AB23B0" w:rsidR="00747A39" w:rsidRPr="009D2228" w:rsidRDefault="00B605D4" w:rsidP="00B605D4">
            <w:pPr>
              <w:jc w:val="center"/>
            </w:pPr>
            <w:r w:rsidRPr="009D2228">
              <w:rPr>
                <w:rFonts w:ascii="Arial" w:hAnsi="Arial"/>
                <w:sz w:val="19"/>
              </w:rPr>
              <w:t xml:space="preserve">              </w:t>
            </w:r>
            <w:r w:rsidR="001471DA" w:rsidRPr="009D2228">
              <w:rPr>
                <w:rFonts w:ascii="Arial" w:hAnsi="Arial"/>
                <w:sz w:val="19"/>
              </w:rPr>
              <w:t>(778)</w:t>
            </w:r>
          </w:p>
        </w:tc>
        <w:tc>
          <w:tcPr>
            <w:tcW w:w="65" w:type="dxa"/>
            <w:tcMar>
              <w:top w:w="15" w:type="dxa"/>
            </w:tcMar>
          </w:tcPr>
          <w:p w14:paraId="6D24805D" w14:textId="77777777" w:rsidR="00747A39" w:rsidRPr="009D2228" w:rsidRDefault="00747A39" w:rsidP="00747A39"/>
        </w:tc>
      </w:tr>
      <w:tr w:rsidR="009D2228" w:rsidRPr="009D2228" w14:paraId="1B9E4141" w14:textId="77777777" w:rsidTr="00DF1B6B">
        <w:trPr>
          <w:trHeight w:hRule="exact" w:val="255"/>
        </w:trPr>
        <w:tc>
          <w:tcPr>
            <w:tcW w:w="3907" w:type="dxa"/>
            <w:tcMar>
              <w:top w:w="15" w:type="dxa"/>
            </w:tcMar>
          </w:tcPr>
          <w:p w14:paraId="19BB84C3" w14:textId="0663AB0D" w:rsidR="00747A39" w:rsidRPr="009D2228" w:rsidRDefault="00747A39" w:rsidP="00747A39">
            <w:r w:rsidRPr="009D2228">
              <w:rPr>
                <w:rFonts w:ascii="Arial" w:hAnsi="Arial"/>
                <w:sz w:val="19"/>
              </w:rPr>
              <w:t xml:space="preserve">Retained </w:t>
            </w:r>
            <w:r w:rsidR="001471DA" w:rsidRPr="009D2228">
              <w:rPr>
                <w:rFonts w:ascii="Arial" w:hAnsi="Arial"/>
                <w:sz w:val="19"/>
              </w:rPr>
              <w:t>earnings</w:t>
            </w:r>
          </w:p>
        </w:tc>
        <w:tc>
          <w:tcPr>
            <w:tcW w:w="792" w:type="dxa"/>
            <w:tcMar>
              <w:top w:w="15" w:type="dxa"/>
            </w:tcMar>
            <w:vAlign w:val="bottom"/>
          </w:tcPr>
          <w:p w14:paraId="49E0F020" w14:textId="77777777" w:rsidR="00747A39" w:rsidRPr="009D2228" w:rsidRDefault="00747A39" w:rsidP="00747A39">
            <w:pPr>
              <w:jc w:val="center"/>
            </w:pPr>
          </w:p>
        </w:tc>
        <w:tc>
          <w:tcPr>
            <w:tcW w:w="1199" w:type="dxa"/>
            <w:gridSpan w:val="2"/>
            <w:tcMar>
              <w:top w:w="15" w:type="dxa"/>
            </w:tcMar>
          </w:tcPr>
          <w:p w14:paraId="5568D9CF" w14:textId="77777777" w:rsidR="00747A39" w:rsidRPr="009D2228" w:rsidRDefault="00747A39" w:rsidP="00747A39"/>
        </w:tc>
        <w:tc>
          <w:tcPr>
            <w:tcW w:w="1311" w:type="dxa"/>
            <w:gridSpan w:val="3"/>
            <w:tcMar>
              <w:top w:w="15" w:type="dxa"/>
            </w:tcMar>
            <w:vAlign w:val="bottom"/>
          </w:tcPr>
          <w:p w14:paraId="3278C067" w14:textId="5827FA7B" w:rsidR="00747A39" w:rsidRPr="009D2228" w:rsidRDefault="00405ACA" w:rsidP="00405ACA">
            <w:pPr>
              <w:jc w:val="center"/>
            </w:pPr>
            <w:r w:rsidRPr="009D2228">
              <w:rPr>
                <w:rFonts w:ascii="Arial" w:hAnsi="Arial"/>
                <w:sz w:val="19"/>
              </w:rPr>
              <w:t xml:space="preserve">         </w:t>
            </w:r>
            <w:r w:rsidR="00747A39" w:rsidRPr="009D2228">
              <w:rPr>
                <w:rFonts w:ascii="Arial" w:hAnsi="Arial"/>
                <w:sz w:val="19"/>
              </w:rPr>
              <w:t>(</w:t>
            </w:r>
            <w:r w:rsidRPr="009D2228">
              <w:rPr>
                <w:rFonts w:ascii="Arial" w:hAnsi="Arial"/>
                <w:sz w:val="19"/>
              </w:rPr>
              <w:t>56,013</w:t>
            </w:r>
            <w:r w:rsidR="00747A39" w:rsidRPr="009D2228">
              <w:rPr>
                <w:rFonts w:ascii="Arial" w:hAnsi="Arial"/>
                <w:sz w:val="19"/>
              </w:rPr>
              <w:t>)</w:t>
            </w:r>
          </w:p>
        </w:tc>
        <w:tc>
          <w:tcPr>
            <w:tcW w:w="1297" w:type="dxa"/>
            <w:gridSpan w:val="3"/>
            <w:tcMar>
              <w:top w:w="15" w:type="dxa"/>
            </w:tcMar>
          </w:tcPr>
          <w:p w14:paraId="5D79FFF7" w14:textId="1727D390" w:rsidR="00747A39" w:rsidRPr="009D2228" w:rsidRDefault="00A52136" w:rsidP="00747A39">
            <w:pPr>
              <w:jc w:val="center"/>
              <w:rPr>
                <w:rFonts w:ascii="Arial" w:hAnsi="Arial"/>
                <w:sz w:val="19"/>
              </w:rPr>
            </w:pPr>
            <w:r w:rsidRPr="009D2228">
              <w:rPr>
                <w:rFonts w:ascii="Arial" w:hAnsi="Arial"/>
                <w:sz w:val="19"/>
              </w:rPr>
              <w:t xml:space="preserve">       </w:t>
            </w:r>
            <w:r w:rsidR="00BB6606" w:rsidRPr="009D2228">
              <w:rPr>
                <w:rFonts w:ascii="Arial" w:hAnsi="Arial"/>
                <w:sz w:val="19"/>
              </w:rPr>
              <w:t xml:space="preserve"> </w:t>
            </w:r>
            <w:r w:rsidR="00BA2F5E" w:rsidRPr="009D2228">
              <w:rPr>
                <w:rFonts w:ascii="Arial" w:hAnsi="Arial"/>
                <w:sz w:val="19"/>
              </w:rPr>
              <w:t>(42,132)</w:t>
            </w:r>
            <w:r w:rsidR="00747A39" w:rsidRPr="009D2228">
              <w:rPr>
                <w:rFonts w:ascii="Arial" w:hAnsi="Arial"/>
                <w:sz w:val="19"/>
              </w:rPr>
              <w:t xml:space="preserve">  </w:t>
            </w:r>
            <w:r w:rsidR="001A5299" w:rsidRPr="009D2228">
              <w:rPr>
                <w:rFonts w:ascii="Arial" w:hAnsi="Arial"/>
                <w:sz w:val="19"/>
              </w:rPr>
              <w:t xml:space="preserve"> </w:t>
            </w:r>
            <w:r w:rsidR="00B76370" w:rsidRPr="009D2228">
              <w:rPr>
                <w:rFonts w:ascii="Arial" w:hAnsi="Arial"/>
                <w:sz w:val="19"/>
              </w:rPr>
              <w:t xml:space="preserve">          </w:t>
            </w:r>
            <w:r w:rsidR="00747A39" w:rsidRPr="009D2228">
              <w:rPr>
                <w:rFonts w:ascii="Arial" w:hAnsi="Arial"/>
                <w:sz w:val="19"/>
              </w:rPr>
              <w:t xml:space="preserve"> </w:t>
            </w:r>
            <w:r w:rsidR="001A5299" w:rsidRPr="009D2228">
              <w:rPr>
                <w:rFonts w:ascii="Arial" w:hAnsi="Arial"/>
                <w:sz w:val="19"/>
              </w:rPr>
              <w:t xml:space="preserve"> </w:t>
            </w:r>
            <w:r w:rsidR="00747A39" w:rsidRPr="009D2228">
              <w:rPr>
                <w:rFonts w:ascii="Arial" w:hAnsi="Arial"/>
                <w:sz w:val="19"/>
              </w:rPr>
              <w:t>(42,132)</w:t>
            </w:r>
          </w:p>
        </w:tc>
        <w:tc>
          <w:tcPr>
            <w:tcW w:w="1311" w:type="dxa"/>
            <w:gridSpan w:val="3"/>
            <w:tcMar>
              <w:top w:w="15" w:type="dxa"/>
            </w:tcMar>
            <w:vAlign w:val="bottom"/>
          </w:tcPr>
          <w:p w14:paraId="2C5D8AB0" w14:textId="30716F46" w:rsidR="00747A39" w:rsidRPr="009D2228" w:rsidRDefault="00A52136" w:rsidP="00041AF1">
            <w:pPr>
              <w:jc w:val="center"/>
            </w:pPr>
            <w:r w:rsidRPr="009D2228">
              <w:rPr>
                <w:rFonts w:ascii="Arial" w:hAnsi="Arial"/>
                <w:sz w:val="19"/>
              </w:rPr>
              <w:t xml:space="preserve">        </w:t>
            </w:r>
            <w:r w:rsidR="00BB6606" w:rsidRPr="009D2228">
              <w:rPr>
                <w:rFonts w:ascii="Arial" w:hAnsi="Arial"/>
                <w:sz w:val="19"/>
              </w:rPr>
              <w:t xml:space="preserve"> </w:t>
            </w:r>
            <w:r w:rsidRPr="009D2228">
              <w:rPr>
                <w:rFonts w:ascii="Arial" w:hAnsi="Arial"/>
                <w:sz w:val="19"/>
              </w:rPr>
              <w:t>(49,162)</w:t>
            </w:r>
            <w:r w:rsidR="00041AF1" w:rsidRPr="009D2228">
              <w:rPr>
                <w:rFonts w:ascii="Arial" w:hAnsi="Arial"/>
                <w:sz w:val="19"/>
              </w:rPr>
              <w:t xml:space="preserve">                   </w:t>
            </w:r>
            <w:r w:rsidR="00747A39" w:rsidRPr="009D2228">
              <w:rPr>
                <w:rFonts w:ascii="Arial" w:hAnsi="Arial"/>
                <w:sz w:val="19"/>
              </w:rPr>
              <w:t>(</w:t>
            </w:r>
            <w:r w:rsidR="001471DA" w:rsidRPr="009D2228">
              <w:rPr>
                <w:rFonts w:ascii="Arial" w:hAnsi="Arial"/>
                <w:sz w:val="19"/>
              </w:rPr>
              <w:t>49,162</w:t>
            </w:r>
            <w:r w:rsidR="00747A39" w:rsidRPr="009D2228">
              <w:rPr>
                <w:rFonts w:ascii="Arial" w:hAnsi="Arial"/>
                <w:sz w:val="19"/>
              </w:rPr>
              <w:t>)</w:t>
            </w:r>
          </w:p>
        </w:tc>
      </w:tr>
      <w:tr w:rsidR="009D2228" w:rsidRPr="009D2228" w14:paraId="4E0719D3" w14:textId="77777777" w:rsidTr="0023323E">
        <w:trPr>
          <w:trHeight w:hRule="exact" w:val="112"/>
        </w:trPr>
        <w:tc>
          <w:tcPr>
            <w:tcW w:w="9817" w:type="dxa"/>
            <w:gridSpan w:val="13"/>
          </w:tcPr>
          <w:p w14:paraId="213A20C0" w14:textId="77777777" w:rsidR="00747A39" w:rsidRPr="009D2228" w:rsidRDefault="00747A39" w:rsidP="00747A39"/>
        </w:tc>
      </w:tr>
      <w:tr w:rsidR="009D2228" w:rsidRPr="009D2228" w14:paraId="0202377C" w14:textId="77777777" w:rsidTr="0023323E">
        <w:trPr>
          <w:trHeight w:hRule="exact" w:val="100"/>
        </w:trPr>
        <w:tc>
          <w:tcPr>
            <w:tcW w:w="6439" w:type="dxa"/>
            <w:gridSpan w:val="5"/>
            <w:tcMar>
              <w:top w:w="15" w:type="dxa"/>
            </w:tcMar>
          </w:tcPr>
          <w:p w14:paraId="017696B6" w14:textId="77777777" w:rsidR="00747A39" w:rsidRPr="009D2228" w:rsidRDefault="00747A39" w:rsidP="00747A39"/>
        </w:tc>
        <w:tc>
          <w:tcPr>
            <w:tcW w:w="705" w:type="dxa"/>
            <w:tcBorders>
              <w:top w:val="single" w:sz="4" w:space="0" w:color="auto"/>
            </w:tcBorders>
            <w:tcMar>
              <w:top w:w="15" w:type="dxa"/>
            </w:tcMar>
          </w:tcPr>
          <w:p w14:paraId="3D807C8A" w14:textId="77777777" w:rsidR="00747A39" w:rsidRPr="009D2228" w:rsidRDefault="00747A39" w:rsidP="00747A39"/>
        </w:tc>
        <w:tc>
          <w:tcPr>
            <w:tcW w:w="592" w:type="dxa"/>
            <w:gridSpan w:val="2"/>
            <w:tcMar>
              <w:top w:w="15" w:type="dxa"/>
            </w:tcMar>
          </w:tcPr>
          <w:p w14:paraId="05368B5C" w14:textId="77777777" w:rsidR="00747A39" w:rsidRPr="009D2228" w:rsidRDefault="00747A39" w:rsidP="00747A39"/>
        </w:tc>
        <w:tc>
          <w:tcPr>
            <w:tcW w:w="705" w:type="dxa"/>
            <w:tcBorders>
              <w:top w:val="single" w:sz="4" w:space="0" w:color="auto"/>
            </w:tcBorders>
            <w:tcMar>
              <w:top w:w="15" w:type="dxa"/>
            </w:tcMar>
          </w:tcPr>
          <w:p w14:paraId="188D0378" w14:textId="77777777" w:rsidR="00747A39" w:rsidRPr="009D2228" w:rsidRDefault="00747A39" w:rsidP="00747A39"/>
        </w:tc>
        <w:tc>
          <w:tcPr>
            <w:tcW w:w="606" w:type="dxa"/>
            <w:gridSpan w:val="2"/>
            <w:tcMar>
              <w:top w:w="15" w:type="dxa"/>
            </w:tcMar>
          </w:tcPr>
          <w:p w14:paraId="74CACB29" w14:textId="77777777" w:rsidR="00747A39" w:rsidRPr="009D2228" w:rsidRDefault="00747A39" w:rsidP="00747A39"/>
        </w:tc>
        <w:tc>
          <w:tcPr>
            <w:tcW w:w="705" w:type="dxa"/>
            <w:tcBorders>
              <w:top w:val="single" w:sz="4" w:space="0" w:color="auto"/>
            </w:tcBorders>
            <w:tcMar>
              <w:top w:w="15" w:type="dxa"/>
            </w:tcMar>
          </w:tcPr>
          <w:p w14:paraId="22E0E96B" w14:textId="77777777" w:rsidR="00747A39" w:rsidRPr="009D2228" w:rsidRDefault="00747A39" w:rsidP="00747A39"/>
        </w:tc>
        <w:tc>
          <w:tcPr>
            <w:tcW w:w="65" w:type="dxa"/>
            <w:tcMar>
              <w:top w:w="15" w:type="dxa"/>
            </w:tcMar>
          </w:tcPr>
          <w:p w14:paraId="29677BB9" w14:textId="77777777" w:rsidR="00747A39" w:rsidRPr="009D2228" w:rsidRDefault="00747A39" w:rsidP="00747A39"/>
        </w:tc>
      </w:tr>
      <w:tr w:rsidR="009D2228" w:rsidRPr="009D2228" w14:paraId="5A88F1B7" w14:textId="77777777" w:rsidTr="0023323E">
        <w:trPr>
          <w:trHeight w:hRule="exact" w:val="42"/>
        </w:trPr>
        <w:tc>
          <w:tcPr>
            <w:tcW w:w="9817" w:type="dxa"/>
            <w:gridSpan w:val="13"/>
          </w:tcPr>
          <w:p w14:paraId="2A174A45" w14:textId="77777777" w:rsidR="00747A39" w:rsidRPr="009D2228" w:rsidRDefault="00747A39" w:rsidP="00747A39"/>
        </w:tc>
      </w:tr>
      <w:tr w:rsidR="009D2228" w:rsidRPr="009D2228" w14:paraId="6AD418C1" w14:textId="77777777" w:rsidTr="0023323E">
        <w:trPr>
          <w:trHeight w:hRule="exact" w:val="255"/>
        </w:trPr>
        <w:tc>
          <w:tcPr>
            <w:tcW w:w="5833" w:type="dxa"/>
            <w:gridSpan w:val="3"/>
            <w:tcMar>
              <w:top w:w="15" w:type="dxa"/>
            </w:tcMar>
          </w:tcPr>
          <w:p w14:paraId="52ADD03F" w14:textId="77777777" w:rsidR="00747A39" w:rsidRPr="009D2228" w:rsidRDefault="00747A39" w:rsidP="00747A39">
            <w:r w:rsidRPr="009D2228">
              <w:rPr>
                <w:rFonts w:ascii="Arial" w:hAnsi="Arial"/>
                <w:b/>
                <w:sz w:val="19"/>
              </w:rPr>
              <w:t>Equity attributable to the owners of the Parent Company</w:t>
            </w:r>
          </w:p>
        </w:tc>
        <w:tc>
          <w:tcPr>
            <w:tcW w:w="1311" w:type="dxa"/>
            <w:gridSpan w:val="3"/>
            <w:tcMar>
              <w:top w:w="15" w:type="dxa"/>
            </w:tcMar>
            <w:vAlign w:val="bottom"/>
          </w:tcPr>
          <w:p w14:paraId="711AE7C3" w14:textId="22D0749F" w:rsidR="00747A39" w:rsidRPr="009D2228" w:rsidRDefault="00405ACA" w:rsidP="00747A39">
            <w:pPr>
              <w:jc w:val="right"/>
            </w:pPr>
            <w:r w:rsidRPr="009D2228">
              <w:rPr>
                <w:rFonts w:ascii="Arial" w:hAnsi="Arial"/>
                <w:sz w:val="19"/>
              </w:rPr>
              <w:t>50,904</w:t>
            </w:r>
          </w:p>
        </w:tc>
        <w:tc>
          <w:tcPr>
            <w:tcW w:w="1297" w:type="dxa"/>
            <w:gridSpan w:val="3"/>
            <w:tcMar>
              <w:top w:w="15" w:type="dxa"/>
            </w:tcMar>
            <w:vAlign w:val="bottom"/>
          </w:tcPr>
          <w:p w14:paraId="303A0CBE" w14:textId="31161AF1" w:rsidR="00747A39" w:rsidRPr="009D2228" w:rsidRDefault="00747A39" w:rsidP="00747A39">
            <w:pPr>
              <w:jc w:val="right"/>
            </w:pPr>
            <w:r w:rsidRPr="009D2228">
              <w:rPr>
                <w:rFonts w:ascii="Arial" w:hAnsi="Arial"/>
                <w:sz w:val="19"/>
              </w:rPr>
              <w:t>6</w:t>
            </w:r>
            <w:r w:rsidR="001471DA" w:rsidRPr="009D2228">
              <w:rPr>
                <w:rFonts w:ascii="Arial" w:hAnsi="Arial"/>
                <w:sz w:val="19"/>
              </w:rPr>
              <w:t>2,16</w:t>
            </w:r>
            <w:r w:rsidRPr="009D2228">
              <w:rPr>
                <w:rFonts w:ascii="Arial" w:hAnsi="Arial"/>
                <w:sz w:val="19"/>
              </w:rPr>
              <w:t>9</w:t>
            </w:r>
          </w:p>
        </w:tc>
        <w:tc>
          <w:tcPr>
            <w:tcW w:w="1311" w:type="dxa"/>
            <w:gridSpan w:val="3"/>
            <w:tcMar>
              <w:top w:w="15" w:type="dxa"/>
            </w:tcMar>
            <w:vAlign w:val="bottom"/>
          </w:tcPr>
          <w:p w14:paraId="3E0793E4" w14:textId="38146C63" w:rsidR="00747A39" w:rsidRPr="009D2228" w:rsidRDefault="001471DA" w:rsidP="00747A39">
            <w:pPr>
              <w:jc w:val="right"/>
            </w:pPr>
            <w:r w:rsidRPr="009D2228">
              <w:rPr>
                <w:rFonts w:ascii="Arial" w:hAnsi="Arial"/>
                <w:sz w:val="19"/>
              </w:rPr>
              <w:t>56,703</w:t>
            </w:r>
          </w:p>
        </w:tc>
        <w:tc>
          <w:tcPr>
            <w:tcW w:w="65" w:type="dxa"/>
            <w:tcMar>
              <w:top w:w="15" w:type="dxa"/>
            </w:tcMar>
          </w:tcPr>
          <w:p w14:paraId="43C15484" w14:textId="77777777" w:rsidR="00747A39" w:rsidRPr="009D2228" w:rsidRDefault="00747A39" w:rsidP="00747A39"/>
        </w:tc>
      </w:tr>
      <w:tr w:rsidR="009D2228" w:rsidRPr="009D2228" w14:paraId="0BE61F4A" w14:textId="77777777" w:rsidTr="00C760B2">
        <w:trPr>
          <w:trHeight w:hRule="exact" w:val="58"/>
        </w:trPr>
        <w:tc>
          <w:tcPr>
            <w:tcW w:w="9817" w:type="dxa"/>
            <w:gridSpan w:val="13"/>
          </w:tcPr>
          <w:p w14:paraId="65C684EB" w14:textId="77777777" w:rsidR="00747A39" w:rsidRPr="009D2228" w:rsidRDefault="00747A39" w:rsidP="00747A39"/>
        </w:tc>
      </w:tr>
      <w:tr w:rsidR="009D2228" w:rsidRPr="009D2228" w14:paraId="19B95627" w14:textId="77777777" w:rsidTr="0023323E">
        <w:trPr>
          <w:trHeight w:hRule="exact" w:val="255"/>
        </w:trPr>
        <w:tc>
          <w:tcPr>
            <w:tcW w:w="3907" w:type="dxa"/>
            <w:tcMar>
              <w:top w:w="15" w:type="dxa"/>
            </w:tcMar>
          </w:tcPr>
          <w:p w14:paraId="164B0D49" w14:textId="692975A0" w:rsidR="00747A39" w:rsidRPr="009D2228" w:rsidRDefault="00747A39" w:rsidP="00747A39">
            <w:r w:rsidRPr="009D2228">
              <w:rPr>
                <w:rFonts w:ascii="Arial" w:hAnsi="Arial"/>
                <w:sz w:val="19"/>
              </w:rPr>
              <w:t>Non-controlling interests (NCI)</w:t>
            </w:r>
          </w:p>
        </w:tc>
        <w:tc>
          <w:tcPr>
            <w:tcW w:w="1926" w:type="dxa"/>
            <w:gridSpan w:val="2"/>
            <w:tcMar>
              <w:top w:w="15" w:type="dxa"/>
            </w:tcMar>
          </w:tcPr>
          <w:p w14:paraId="58497439" w14:textId="77777777" w:rsidR="00747A39" w:rsidRPr="009D2228" w:rsidRDefault="00747A39" w:rsidP="00747A39"/>
        </w:tc>
        <w:tc>
          <w:tcPr>
            <w:tcW w:w="1311" w:type="dxa"/>
            <w:gridSpan w:val="3"/>
            <w:tcMar>
              <w:top w:w="15" w:type="dxa"/>
            </w:tcMar>
            <w:vAlign w:val="bottom"/>
          </w:tcPr>
          <w:p w14:paraId="14FC8C38" w14:textId="1375A8FA" w:rsidR="00747A39" w:rsidRPr="009D2228" w:rsidRDefault="00B76AD1" w:rsidP="00B76AD1">
            <w:pPr>
              <w:jc w:val="center"/>
            </w:pPr>
            <w:r w:rsidRPr="009D2228">
              <w:rPr>
                <w:rFonts w:ascii="Arial" w:hAnsi="Arial"/>
                <w:sz w:val="19"/>
              </w:rPr>
              <w:t xml:space="preserve">               </w:t>
            </w:r>
            <w:r w:rsidR="001471DA" w:rsidRPr="009D2228">
              <w:rPr>
                <w:rFonts w:ascii="Arial" w:hAnsi="Arial"/>
                <w:sz w:val="19"/>
              </w:rPr>
              <w:t>5,006</w:t>
            </w:r>
          </w:p>
        </w:tc>
        <w:tc>
          <w:tcPr>
            <w:tcW w:w="1297" w:type="dxa"/>
            <w:gridSpan w:val="3"/>
            <w:tcMar>
              <w:top w:w="15" w:type="dxa"/>
            </w:tcMar>
            <w:vAlign w:val="bottom"/>
          </w:tcPr>
          <w:p w14:paraId="379C0E32" w14:textId="57CE8DD1" w:rsidR="00747A39" w:rsidRPr="009D2228" w:rsidRDefault="00747A39" w:rsidP="00747A39">
            <w:pPr>
              <w:jc w:val="right"/>
            </w:pPr>
            <w:r w:rsidRPr="009D2228">
              <w:rPr>
                <w:rFonts w:ascii="Arial" w:hAnsi="Arial"/>
                <w:sz w:val="19"/>
              </w:rPr>
              <w:t>2,637</w:t>
            </w:r>
          </w:p>
        </w:tc>
        <w:tc>
          <w:tcPr>
            <w:tcW w:w="1311" w:type="dxa"/>
            <w:gridSpan w:val="3"/>
            <w:tcMar>
              <w:top w:w="15" w:type="dxa"/>
            </w:tcMar>
            <w:vAlign w:val="bottom"/>
          </w:tcPr>
          <w:p w14:paraId="78D9636F" w14:textId="4046AC04" w:rsidR="00747A39" w:rsidRPr="009D2228" w:rsidRDefault="001471DA" w:rsidP="00747A39">
            <w:pPr>
              <w:jc w:val="right"/>
            </w:pPr>
            <w:r w:rsidRPr="009D2228">
              <w:rPr>
                <w:rFonts w:ascii="Arial" w:hAnsi="Arial"/>
                <w:sz w:val="19"/>
              </w:rPr>
              <w:t>4,196</w:t>
            </w:r>
          </w:p>
        </w:tc>
        <w:tc>
          <w:tcPr>
            <w:tcW w:w="65" w:type="dxa"/>
            <w:tcMar>
              <w:top w:w="15" w:type="dxa"/>
            </w:tcMar>
          </w:tcPr>
          <w:p w14:paraId="46C8A045" w14:textId="77777777" w:rsidR="00747A39" w:rsidRPr="009D2228" w:rsidRDefault="00747A39" w:rsidP="00747A39"/>
        </w:tc>
      </w:tr>
      <w:tr w:rsidR="009D2228" w:rsidRPr="009D2228" w14:paraId="65694F60" w14:textId="77777777" w:rsidTr="0023323E">
        <w:trPr>
          <w:trHeight w:hRule="exact" w:val="112"/>
        </w:trPr>
        <w:tc>
          <w:tcPr>
            <w:tcW w:w="9817" w:type="dxa"/>
            <w:gridSpan w:val="13"/>
          </w:tcPr>
          <w:p w14:paraId="762ADCE6" w14:textId="77777777" w:rsidR="00747A39" w:rsidRPr="009D2228" w:rsidRDefault="00747A39" w:rsidP="00747A39"/>
        </w:tc>
      </w:tr>
      <w:tr w:rsidR="009D2228" w:rsidRPr="009D2228" w14:paraId="364BB559" w14:textId="77777777" w:rsidTr="0023323E">
        <w:trPr>
          <w:trHeight w:hRule="exact" w:val="100"/>
        </w:trPr>
        <w:tc>
          <w:tcPr>
            <w:tcW w:w="6439" w:type="dxa"/>
            <w:gridSpan w:val="5"/>
            <w:tcMar>
              <w:top w:w="15" w:type="dxa"/>
            </w:tcMar>
          </w:tcPr>
          <w:p w14:paraId="1416FE67" w14:textId="77777777" w:rsidR="00747A39" w:rsidRPr="009D2228" w:rsidRDefault="00747A39" w:rsidP="00747A39"/>
        </w:tc>
        <w:tc>
          <w:tcPr>
            <w:tcW w:w="705" w:type="dxa"/>
            <w:tcBorders>
              <w:top w:val="single" w:sz="4" w:space="0" w:color="auto"/>
            </w:tcBorders>
            <w:tcMar>
              <w:top w:w="15" w:type="dxa"/>
            </w:tcMar>
          </w:tcPr>
          <w:p w14:paraId="512A77CE" w14:textId="77777777" w:rsidR="00747A39" w:rsidRPr="009D2228" w:rsidRDefault="00747A39" w:rsidP="00747A39"/>
        </w:tc>
        <w:tc>
          <w:tcPr>
            <w:tcW w:w="592" w:type="dxa"/>
            <w:gridSpan w:val="2"/>
            <w:tcMar>
              <w:top w:w="15" w:type="dxa"/>
            </w:tcMar>
          </w:tcPr>
          <w:p w14:paraId="6542F120" w14:textId="77777777" w:rsidR="00747A39" w:rsidRPr="009D2228" w:rsidRDefault="00747A39" w:rsidP="00747A39"/>
        </w:tc>
        <w:tc>
          <w:tcPr>
            <w:tcW w:w="705" w:type="dxa"/>
            <w:tcBorders>
              <w:top w:val="single" w:sz="4" w:space="0" w:color="auto"/>
            </w:tcBorders>
            <w:tcMar>
              <w:top w:w="15" w:type="dxa"/>
            </w:tcMar>
          </w:tcPr>
          <w:p w14:paraId="542949EA" w14:textId="77777777" w:rsidR="00747A39" w:rsidRPr="009D2228" w:rsidRDefault="00747A39" w:rsidP="00747A39"/>
        </w:tc>
        <w:tc>
          <w:tcPr>
            <w:tcW w:w="606" w:type="dxa"/>
            <w:gridSpan w:val="2"/>
            <w:tcMar>
              <w:top w:w="15" w:type="dxa"/>
            </w:tcMar>
          </w:tcPr>
          <w:p w14:paraId="4F05886C" w14:textId="77777777" w:rsidR="00747A39" w:rsidRPr="009D2228" w:rsidRDefault="00747A39" w:rsidP="00747A39"/>
        </w:tc>
        <w:tc>
          <w:tcPr>
            <w:tcW w:w="705" w:type="dxa"/>
            <w:tcBorders>
              <w:top w:val="single" w:sz="4" w:space="0" w:color="auto"/>
            </w:tcBorders>
            <w:tcMar>
              <w:top w:w="15" w:type="dxa"/>
            </w:tcMar>
          </w:tcPr>
          <w:p w14:paraId="224F7F16" w14:textId="77777777" w:rsidR="00747A39" w:rsidRPr="009D2228" w:rsidRDefault="00747A39" w:rsidP="00747A39"/>
        </w:tc>
        <w:tc>
          <w:tcPr>
            <w:tcW w:w="65" w:type="dxa"/>
            <w:tcMar>
              <w:top w:w="15" w:type="dxa"/>
            </w:tcMar>
          </w:tcPr>
          <w:p w14:paraId="5ECB3F64" w14:textId="77777777" w:rsidR="00747A39" w:rsidRPr="009D2228" w:rsidRDefault="00747A39" w:rsidP="00747A39"/>
        </w:tc>
      </w:tr>
      <w:tr w:rsidR="009D2228" w:rsidRPr="009D2228" w14:paraId="650B9636" w14:textId="77777777" w:rsidTr="0023323E">
        <w:trPr>
          <w:trHeight w:hRule="exact" w:val="42"/>
        </w:trPr>
        <w:tc>
          <w:tcPr>
            <w:tcW w:w="9817" w:type="dxa"/>
            <w:gridSpan w:val="13"/>
          </w:tcPr>
          <w:p w14:paraId="1178DEE4" w14:textId="77777777" w:rsidR="00747A39" w:rsidRPr="009D2228" w:rsidRDefault="00747A39" w:rsidP="00747A39"/>
        </w:tc>
      </w:tr>
      <w:tr w:rsidR="009D2228" w:rsidRPr="009D2228" w14:paraId="6A5B6A4B" w14:textId="77777777" w:rsidTr="0023323E">
        <w:trPr>
          <w:trHeight w:hRule="exact" w:val="255"/>
        </w:trPr>
        <w:tc>
          <w:tcPr>
            <w:tcW w:w="4699" w:type="dxa"/>
            <w:gridSpan w:val="2"/>
            <w:tcMar>
              <w:top w:w="15" w:type="dxa"/>
            </w:tcMar>
          </w:tcPr>
          <w:p w14:paraId="088E771A" w14:textId="77777777" w:rsidR="00747A39" w:rsidRPr="009D2228" w:rsidRDefault="00747A39" w:rsidP="00747A39">
            <w:r w:rsidRPr="009D2228">
              <w:rPr>
                <w:rFonts w:ascii="Arial" w:hAnsi="Arial"/>
                <w:b/>
                <w:sz w:val="19"/>
              </w:rPr>
              <w:t>Total equity</w:t>
            </w:r>
          </w:p>
        </w:tc>
        <w:tc>
          <w:tcPr>
            <w:tcW w:w="1134" w:type="dxa"/>
            <w:tcMar>
              <w:top w:w="15" w:type="dxa"/>
            </w:tcMar>
          </w:tcPr>
          <w:p w14:paraId="5C7BDFFC" w14:textId="77777777" w:rsidR="00747A39" w:rsidRPr="009D2228" w:rsidRDefault="00747A39" w:rsidP="00747A39"/>
        </w:tc>
        <w:tc>
          <w:tcPr>
            <w:tcW w:w="1311" w:type="dxa"/>
            <w:gridSpan w:val="3"/>
            <w:tcMar>
              <w:top w:w="15" w:type="dxa"/>
            </w:tcMar>
            <w:vAlign w:val="bottom"/>
          </w:tcPr>
          <w:p w14:paraId="174CA196" w14:textId="773107BB" w:rsidR="00747A39" w:rsidRPr="009D2228" w:rsidRDefault="00B76AD1" w:rsidP="00B76AD1">
            <w:pPr>
              <w:jc w:val="center"/>
            </w:pPr>
            <w:r w:rsidRPr="009D2228">
              <w:rPr>
                <w:rFonts w:ascii="Arial" w:hAnsi="Arial"/>
                <w:sz w:val="19"/>
              </w:rPr>
              <w:t xml:space="preserve">             </w:t>
            </w:r>
            <w:r w:rsidR="001471DA" w:rsidRPr="009D2228">
              <w:rPr>
                <w:rFonts w:ascii="Arial" w:hAnsi="Arial"/>
                <w:sz w:val="19"/>
              </w:rPr>
              <w:t>5</w:t>
            </w:r>
            <w:r w:rsidR="00AC7C10" w:rsidRPr="009D2228">
              <w:rPr>
                <w:rFonts w:ascii="Arial" w:hAnsi="Arial"/>
                <w:sz w:val="19"/>
              </w:rPr>
              <w:t>5</w:t>
            </w:r>
            <w:r w:rsidR="001471DA" w:rsidRPr="009D2228">
              <w:rPr>
                <w:rFonts w:ascii="Arial" w:hAnsi="Arial"/>
                <w:sz w:val="19"/>
              </w:rPr>
              <w:t>,</w:t>
            </w:r>
            <w:r w:rsidR="00306DD8" w:rsidRPr="009D2228">
              <w:rPr>
                <w:rFonts w:ascii="Arial" w:hAnsi="Arial"/>
                <w:sz w:val="19"/>
              </w:rPr>
              <w:t>91</w:t>
            </w:r>
            <w:r w:rsidR="001471DA" w:rsidRPr="009D2228">
              <w:rPr>
                <w:rFonts w:ascii="Arial" w:hAnsi="Arial"/>
                <w:sz w:val="19"/>
              </w:rPr>
              <w:t>0</w:t>
            </w:r>
          </w:p>
        </w:tc>
        <w:tc>
          <w:tcPr>
            <w:tcW w:w="1297" w:type="dxa"/>
            <w:gridSpan w:val="3"/>
            <w:tcMar>
              <w:top w:w="15" w:type="dxa"/>
            </w:tcMar>
            <w:vAlign w:val="bottom"/>
          </w:tcPr>
          <w:p w14:paraId="71DFC591" w14:textId="5A13BF3E" w:rsidR="00747A39" w:rsidRPr="009D2228" w:rsidRDefault="00747A39" w:rsidP="00747A39">
            <w:pPr>
              <w:jc w:val="right"/>
            </w:pPr>
            <w:r w:rsidRPr="009D2228">
              <w:rPr>
                <w:rFonts w:ascii="Arial" w:hAnsi="Arial"/>
                <w:sz w:val="19"/>
              </w:rPr>
              <w:t>64,806</w:t>
            </w:r>
          </w:p>
        </w:tc>
        <w:tc>
          <w:tcPr>
            <w:tcW w:w="1311" w:type="dxa"/>
            <w:gridSpan w:val="3"/>
            <w:tcMar>
              <w:top w:w="15" w:type="dxa"/>
            </w:tcMar>
            <w:vAlign w:val="bottom"/>
          </w:tcPr>
          <w:p w14:paraId="30AB2FDB" w14:textId="67075319" w:rsidR="00747A39" w:rsidRPr="009D2228" w:rsidRDefault="001471DA" w:rsidP="00747A39">
            <w:pPr>
              <w:jc w:val="right"/>
            </w:pPr>
            <w:r w:rsidRPr="009D2228">
              <w:rPr>
                <w:rFonts w:ascii="Arial" w:hAnsi="Arial"/>
                <w:sz w:val="19"/>
              </w:rPr>
              <w:t>60,899</w:t>
            </w:r>
          </w:p>
        </w:tc>
        <w:tc>
          <w:tcPr>
            <w:tcW w:w="65" w:type="dxa"/>
            <w:tcMar>
              <w:top w:w="15" w:type="dxa"/>
            </w:tcMar>
          </w:tcPr>
          <w:p w14:paraId="3257B8DB" w14:textId="77777777" w:rsidR="00747A39" w:rsidRPr="009D2228" w:rsidRDefault="00747A39" w:rsidP="00747A39"/>
        </w:tc>
      </w:tr>
      <w:tr w:rsidR="009D2228" w:rsidRPr="009D2228" w14:paraId="20A67497" w14:textId="77777777" w:rsidTr="0023323E">
        <w:trPr>
          <w:trHeight w:hRule="exact" w:val="112"/>
        </w:trPr>
        <w:tc>
          <w:tcPr>
            <w:tcW w:w="9817" w:type="dxa"/>
            <w:gridSpan w:val="13"/>
          </w:tcPr>
          <w:p w14:paraId="5009BD0D" w14:textId="77777777" w:rsidR="00747A39" w:rsidRPr="009D2228" w:rsidRDefault="00747A39" w:rsidP="00747A39"/>
        </w:tc>
      </w:tr>
      <w:tr w:rsidR="009D2228" w:rsidRPr="009D2228" w14:paraId="6253D0B7" w14:textId="77777777" w:rsidTr="0023323E">
        <w:trPr>
          <w:trHeight w:hRule="exact" w:val="100"/>
        </w:trPr>
        <w:tc>
          <w:tcPr>
            <w:tcW w:w="6439" w:type="dxa"/>
            <w:gridSpan w:val="5"/>
            <w:tcMar>
              <w:top w:w="15" w:type="dxa"/>
            </w:tcMar>
          </w:tcPr>
          <w:p w14:paraId="2CD388AB" w14:textId="77777777" w:rsidR="00747A39" w:rsidRPr="009D2228" w:rsidRDefault="00747A39" w:rsidP="00747A39"/>
        </w:tc>
        <w:tc>
          <w:tcPr>
            <w:tcW w:w="705" w:type="dxa"/>
            <w:tcBorders>
              <w:top w:val="double" w:sz="4" w:space="0" w:color="auto"/>
            </w:tcBorders>
            <w:tcMar>
              <w:top w:w="15" w:type="dxa"/>
            </w:tcMar>
          </w:tcPr>
          <w:p w14:paraId="4A2ECA5B" w14:textId="77777777" w:rsidR="00747A39" w:rsidRPr="009D2228" w:rsidRDefault="00747A39" w:rsidP="00747A39"/>
        </w:tc>
        <w:tc>
          <w:tcPr>
            <w:tcW w:w="592" w:type="dxa"/>
            <w:gridSpan w:val="2"/>
            <w:tcMar>
              <w:top w:w="15" w:type="dxa"/>
            </w:tcMar>
          </w:tcPr>
          <w:p w14:paraId="0015F4C8" w14:textId="77777777" w:rsidR="00747A39" w:rsidRPr="009D2228" w:rsidRDefault="00747A39" w:rsidP="00747A39"/>
        </w:tc>
        <w:tc>
          <w:tcPr>
            <w:tcW w:w="705" w:type="dxa"/>
            <w:tcBorders>
              <w:top w:val="double" w:sz="4" w:space="0" w:color="auto"/>
            </w:tcBorders>
            <w:tcMar>
              <w:top w:w="15" w:type="dxa"/>
            </w:tcMar>
          </w:tcPr>
          <w:p w14:paraId="655C4976" w14:textId="77777777" w:rsidR="00747A39" w:rsidRPr="009D2228" w:rsidRDefault="00747A39" w:rsidP="00747A39"/>
        </w:tc>
        <w:tc>
          <w:tcPr>
            <w:tcW w:w="606" w:type="dxa"/>
            <w:gridSpan w:val="2"/>
            <w:tcMar>
              <w:top w:w="15" w:type="dxa"/>
            </w:tcMar>
          </w:tcPr>
          <w:p w14:paraId="207B2589" w14:textId="77777777" w:rsidR="00747A39" w:rsidRPr="009D2228" w:rsidRDefault="00747A39" w:rsidP="00747A39"/>
        </w:tc>
        <w:tc>
          <w:tcPr>
            <w:tcW w:w="705" w:type="dxa"/>
            <w:tcBorders>
              <w:top w:val="double" w:sz="4" w:space="0" w:color="auto"/>
            </w:tcBorders>
            <w:tcMar>
              <w:top w:w="15" w:type="dxa"/>
            </w:tcMar>
          </w:tcPr>
          <w:p w14:paraId="2F5BCEF0" w14:textId="77777777" w:rsidR="00747A39" w:rsidRPr="009D2228" w:rsidRDefault="00747A39" w:rsidP="00747A39"/>
        </w:tc>
        <w:tc>
          <w:tcPr>
            <w:tcW w:w="65" w:type="dxa"/>
            <w:tcMar>
              <w:top w:w="15" w:type="dxa"/>
            </w:tcMar>
          </w:tcPr>
          <w:p w14:paraId="701EA2AE" w14:textId="77777777" w:rsidR="00747A39" w:rsidRPr="009D2228" w:rsidRDefault="00747A39" w:rsidP="00747A39"/>
        </w:tc>
      </w:tr>
    </w:tbl>
    <w:p w14:paraId="447ADEB6" w14:textId="77777777" w:rsidR="00772BCE" w:rsidRPr="009D2228" w:rsidRDefault="00772BCE" w:rsidP="00772BCE">
      <w:pPr>
        <w:sectPr w:rsidR="00772BCE" w:rsidRPr="009D2228">
          <w:headerReference w:type="default" r:id="rId24"/>
          <w:pgSz w:w="11908" w:h="16833"/>
          <w:pgMar w:top="2791" w:right="1080" w:bottom="720" w:left="1080" w:header="720" w:footer="450" w:gutter="0"/>
          <w:cols w:space="720"/>
        </w:sectPr>
      </w:pPr>
    </w:p>
    <w:tbl>
      <w:tblPr>
        <w:tblW w:w="9750" w:type="dxa"/>
        <w:tblCellMar>
          <w:left w:w="10" w:type="dxa"/>
          <w:right w:w="0" w:type="dxa"/>
        </w:tblCellMar>
        <w:tblLook w:val="04A0" w:firstRow="1" w:lastRow="0" w:firstColumn="1" w:lastColumn="0" w:noHBand="0" w:noVBand="1"/>
      </w:tblPr>
      <w:tblGrid>
        <w:gridCol w:w="8439"/>
        <w:gridCol w:w="1311"/>
      </w:tblGrid>
      <w:tr w:rsidR="009D2228" w:rsidRPr="009D2228" w14:paraId="6A3A5503" w14:textId="77777777" w:rsidTr="0023323E">
        <w:trPr>
          <w:trHeight w:hRule="exact" w:val="255"/>
        </w:trPr>
        <w:tc>
          <w:tcPr>
            <w:tcW w:w="9750" w:type="dxa"/>
            <w:gridSpan w:val="2"/>
            <w:tcMar>
              <w:top w:w="15" w:type="dxa"/>
            </w:tcMar>
          </w:tcPr>
          <w:p w14:paraId="584BAD0B" w14:textId="68AF9878" w:rsidR="00607487" w:rsidRPr="009D2228" w:rsidRDefault="00607487" w:rsidP="0023323E">
            <w:pPr>
              <w:rPr>
                <w:rFonts w:ascii="Arial" w:hAnsi="Arial"/>
                <w:sz w:val="19"/>
              </w:rPr>
            </w:pPr>
            <w:r w:rsidRPr="009D2228">
              <w:rPr>
                <w:rFonts w:ascii="Arial" w:hAnsi="Arial"/>
                <w:sz w:val="19"/>
              </w:rPr>
              <w:lastRenderedPageBreak/>
              <w:t xml:space="preserve">* 30 June 2023 results are restated due to a business classified as discontinued operations – see Note </w:t>
            </w:r>
            <w:r w:rsidR="00C13372" w:rsidRPr="009D2228">
              <w:rPr>
                <w:rFonts w:ascii="Arial" w:hAnsi="Arial"/>
                <w:sz w:val="19"/>
              </w:rPr>
              <w:t>3</w:t>
            </w:r>
          </w:p>
        </w:tc>
      </w:tr>
      <w:tr w:rsidR="009D2228" w:rsidRPr="009D2228" w14:paraId="15C5505C" w14:textId="77777777" w:rsidTr="0023323E">
        <w:trPr>
          <w:trHeight w:hRule="exact" w:val="255"/>
        </w:trPr>
        <w:tc>
          <w:tcPr>
            <w:tcW w:w="9750" w:type="dxa"/>
            <w:gridSpan w:val="2"/>
            <w:tcMar>
              <w:top w:w="15" w:type="dxa"/>
            </w:tcMar>
          </w:tcPr>
          <w:p w14:paraId="4F5BF4A5" w14:textId="77777777" w:rsidR="00607487" w:rsidRPr="009D2228" w:rsidRDefault="00607487" w:rsidP="0023323E">
            <w:pPr>
              <w:rPr>
                <w:rFonts w:ascii="Arial" w:hAnsi="Arial"/>
                <w:sz w:val="19"/>
              </w:rPr>
            </w:pPr>
          </w:p>
        </w:tc>
      </w:tr>
      <w:tr w:rsidR="009D2228" w:rsidRPr="009D2228" w14:paraId="0A7DB104" w14:textId="77777777" w:rsidTr="0023323E">
        <w:trPr>
          <w:trHeight w:hRule="exact" w:val="255"/>
        </w:trPr>
        <w:tc>
          <w:tcPr>
            <w:tcW w:w="9750" w:type="dxa"/>
            <w:gridSpan w:val="2"/>
            <w:tcMar>
              <w:top w:w="15" w:type="dxa"/>
            </w:tcMar>
          </w:tcPr>
          <w:p w14:paraId="38BECAFA" w14:textId="7ED0488D" w:rsidR="00772BCE" w:rsidRPr="009D2228" w:rsidRDefault="00772BCE" w:rsidP="0023323E">
            <w:r w:rsidRPr="009D2228">
              <w:rPr>
                <w:rFonts w:ascii="Arial" w:hAnsi="Arial"/>
                <w:sz w:val="19"/>
              </w:rPr>
              <w:t xml:space="preserve">The notes on pages </w:t>
            </w:r>
            <w:r w:rsidR="002231B6" w:rsidRPr="009D2228">
              <w:rPr>
                <w:rFonts w:ascii="Arial" w:hAnsi="Arial"/>
                <w:sz w:val="19"/>
              </w:rPr>
              <w:t>9</w:t>
            </w:r>
            <w:r w:rsidR="00FF55E2" w:rsidRPr="009D2228">
              <w:rPr>
                <w:rFonts w:ascii="Arial" w:hAnsi="Arial"/>
                <w:sz w:val="19"/>
              </w:rPr>
              <w:t xml:space="preserve"> - 2</w:t>
            </w:r>
            <w:r w:rsidR="002231B6" w:rsidRPr="009D2228">
              <w:rPr>
                <w:rFonts w:ascii="Arial" w:hAnsi="Arial"/>
                <w:sz w:val="19"/>
              </w:rPr>
              <w:t>8</w:t>
            </w:r>
            <w:r w:rsidR="00FF55E2" w:rsidRPr="009D2228">
              <w:rPr>
                <w:rFonts w:ascii="Arial" w:hAnsi="Arial"/>
                <w:sz w:val="19"/>
              </w:rPr>
              <w:t xml:space="preserve"> </w:t>
            </w:r>
            <w:r w:rsidRPr="009D2228">
              <w:rPr>
                <w:rFonts w:ascii="Arial" w:hAnsi="Arial"/>
                <w:sz w:val="19"/>
              </w:rPr>
              <w:t>form an integral part of the financial statements</w:t>
            </w:r>
            <w:r w:rsidR="00FF55E2" w:rsidRPr="009D2228">
              <w:rPr>
                <w:rFonts w:ascii="Arial" w:hAnsi="Arial"/>
                <w:sz w:val="19"/>
              </w:rPr>
              <w:t>.</w:t>
            </w:r>
          </w:p>
        </w:tc>
      </w:tr>
      <w:tr w:rsidR="009D2228" w:rsidRPr="009D2228" w14:paraId="7E767EF8" w14:textId="77777777" w:rsidTr="0023323E">
        <w:trPr>
          <w:trHeight w:hRule="exact" w:val="255"/>
        </w:trPr>
        <w:tc>
          <w:tcPr>
            <w:tcW w:w="9750" w:type="dxa"/>
            <w:gridSpan w:val="2"/>
          </w:tcPr>
          <w:p w14:paraId="12FC91EA" w14:textId="77777777" w:rsidR="00772BCE" w:rsidRPr="009D2228" w:rsidRDefault="00772BCE" w:rsidP="0023323E"/>
        </w:tc>
      </w:tr>
      <w:tr w:rsidR="009D2228" w:rsidRPr="009D2228" w14:paraId="33A2A7B4" w14:textId="77777777" w:rsidTr="0023323E">
        <w:trPr>
          <w:trHeight w:hRule="exact" w:val="479"/>
        </w:trPr>
        <w:tc>
          <w:tcPr>
            <w:tcW w:w="9750" w:type="dxa"/>
            <w:gridSpan w:val="2"/>
            <w:tcMar>
              <w:top w:w="15" w:type="dxa"/>
            </w:tcMar>
          </w:tcPr>
          <w:p w14:paraId="22F1DC71" w14:textId="77777777" w:rsidR="00772BCE" w:rsidRPr="009D2228" w:rsidRDefault="00772BCE" w:rsidP="0023323E">
            <w:r w:rsidRPr="009D2228">
              <w:rPr>
                <w:rFonts w:ascii="Arial" w:hAnsi="Arial"/>
                <w:sz w:val="19"/>
              </w:rPr>
              <w:t>The financial statements of Kingswood Holdings Limited (registered number 42316) were approved and authorised for issue by the Board of Directors, and signed on its behalf by:</w:t>
            </w:r>
          </w:p>
        </w:tc>
      </w:tr>
      <w:tr w:rsidR="009D2228" w:rsidRPr="009D2228" w14:paraId="19D41B23" w14:textId="77777777" w:rsidTr="0023323E">
        <w:trPr>
          <w:trHeight w:hRule="exact" w:val="509"/>
        </w:trPr>
        <w:tc>
          <w:tcPr>
            <w:tcW w:w="9750" w:type="dxa"/>
            <w:gridSpan w:val="2"/>
          </w:tcPr>
          <w:p w14:paraId="5BBC6D51" w14:textId="77777777" w:rsidR="00772BCE" w:rsidRPr="009D2228" w:rsidRDefault="00772BCE" w:rsidP="0023323E"/>
          <w:p w14:paraId="3D582754" w14:textId="77777777" w:rsidR="00FB1D36" w:rsidRPr="009D2228" w:rsidRDefault="00FB1D36" w:rsidP="0023323E">
            <w:pPr>
              <w:rPr>
                <w:rFonts w:ascii="Arial" w:hAnsi="Arial"/>
                <w:sz w:val="19"/>
              </w:rPr>
            </w:pPr>
            <w:r w:rsidRPr="009D2228">
              <w:rPr>
                <w:rFonts w:ascii="Arial" w:hAnsi="Arial"/>
                <w:sz w:val="19"/>
              </w:rPr>
              <w:t>David Hudd</w:t>
            </w:r>
          </w:p>
          <w:p w14:paraId="11C32631" w14:textId="77777777" w:rsidR="00FB1D36" w:rsidRPr="009D2228" w:rsidRDefault="00FB1D36" w:rsidP="0023323E"/>
          <w:p w14:paraId="02087744" w14:textId="104217A5" w:rsidR="00FB1D36" w:rsidRPr="009D2228" w:rsidRDefault="00FB1D36" w:rsidP="0023323E"/>
        </w:tc>
      </w:tr>
      <w:tr w:rsidR="009D2228" w:rsidRPr="009D2228" w14:paraId="3BF154FF" w14:textId="77777777" w:rsidTr="0023323E">
        <w:trPr>
          <w:trHeight w:hRule="exact" w:val="255"/>
        </w:trPr>
        <w:tc>
          <w:tcPr>
            <w:tcW w:w="8439" w:type="dxa"/>
            <w:tcMar>
              <w:top w:w="15" w:type="dxa"/>
            </w:tcMar>
          </w:tcPr>
          <w:p w14:paraId="5EBBA47C" w14:textId="77777777" w:rsidR="00772BCE" w:rsidRPr="009D2228" w:rsidRDefault="00772BCE" w:rsidP="0023323E">
            <w:pPr>
              <w:rPr>
                <w:rFonts w:ascii="Arial" w:hAnsi="Arial"/>
                <w:sz w:val="19"/>
              </w:rPr>
            </w:pPr>
            <w:r w:rsidRPr="009D2228">
              <w:rPr>
                <w:rFonts w:ascii="Arial" w:hAnsi="Arial"/>
                <w:sz w:val="19"/>
              </w:rPr>
              <w:t>Chairman</w:t>
            </w:r>
          </w:p>
          <w:p w14:paraId="68F6065D" w14:textId="77777777" w:rsidR="000C72B7" w:rsidRPr="009D2228" w:rsidRDefault="000C72B7" w:rsidP="0023323E"/>
          <w:p w14:paraId="7921C05E" w14:textId="77777777" w:rsidR="000C72B7" w:rsidRPr="009D2228" w:rsidRDefault="000C72B7" w:rsidP="0023323E"/>
        </w:tc>
        <w:tc>
          <w:tcPr>
            <w:tcW w:w="1311" w:type="dxa"/>
            <w:tcMar>
              <w:top w:w="15" w:type="dxa"/>
            </w:tcMar>
          </w:tcPr>
          <w:p w14:paraId="1EDDBEE7" w14:textId="77777777" w:rsidR="00772BCE" w:rsidRPr="009D2228" w:rsidRDefault="00772BCE" w:rsidP="0023323E"/>
        </w:tc>
      </w:tr>
      <w:tr w:rsidR="009D2228" w:rsidRPr="009D2228" w14:paraId="75150842" w14:textId="77777777" w:rsidTr="00FB1D36">
        <w:trPr>
          <w:trHeight w:hRule="exact" w:val="102"/>
        </w:trPr>
        <w:tc>
          <w:tcPr>
            <w:tcW w:w="8439" w:type="dxa"/>
            <w:tcMar>
              <w:top w:w="15" w:type="dxa"/>
            </w:tcMar>
          </w:tcPr>
          <w:p w14:paraId="5772C70B" w14:textId="77777777" w:rsidR="00FB1D36" w:rsidRPr="009D2228" w:rsidRDefault="00FB1D36" w:rsidP="0023323E">
            <w:pPr>
              <w:rPr>
                <w:rFonts w:ascii="Arial" w:hAnsi="Arial"/>
                <w:sz w:val="19"/>
              </w:rPr>
            </w:pPr>
          </w:p>
        </w:tc>
        <w:tc>
          <w:tcPr>
            <w:tcW w:w="1311" w:type="dxa"/>
            <w:tcMar>
              <w:top w:w="15" w:type="dxa"/>
            </w:tcMar>
          </w:tcPr>
          <w:p w14:paraId="694AC92F" w14:textId="77777777" w:rsidR="00FB1D36" w:rsidRPr="009D2228" w:rsidRDefault="00FB1D36" w:rsidP="0023323E"/>
        </w:tc>
      </w:tr>
      <w:tr w:rsidR="009D2228" w:rsidRPr="009D2228" w14:paraId="710F7EAA" w14:textId="77777777" w:rsidTr="00FB1D36">
        <w:trPr>
          <w:trHeight w:hRule="exact" w:val="102"/>
        </w:trPr>
        <w:tc>
          <w:tcPr>
            <w:tcW w:w="8439" w:type="dxa"/>
            <w:tcMar>
              <w:top w:w="15" w:type="dxa"/>
            </w:tcMar>
          </w:tcPr>
          <w:p w14:paraId="7A53F565" w14:textId="77777777" w:rsidR="000C72B7" w:rsidRPr="009D2228" w:rsidRDefault="000C72B7" w:rsidP="0023323E">
            <w:pPr>
              <w:rPr>
                <w:rFonts w:ascii="Arial" w:hAnsi="Arial"/>
                <w:sz w:val="19"/>
              </w:rPr>
            </w:pPr>
          </w:p>
        </w:tc>
        <w:tc>
          <w:tcPr>
            <w:tcW w:w="1311" w:type="dxa"/>
            <w:tcMar>
              <w:top w:w="15" w:type="dxa"/>
            </w:tcMar>
          </w:tcPr>
          <w:p w14:paraId="01FA0E9E" w14:textId="77777777" w:rsidR="000C72B7" w:rsidRPr="009D2228" w:rsidRDefault="000C72B7" w:rsidP="0023323E"/>
        </w:tc>
      </w:tr>
      <w:tr w:rsidR="009D2228" w:rsidRPr="009D2228" w14:paraId="4670F51D" w14:textId="77777777" w:rsidTr="00FB1D36">
        <w:trPr>
          <w:trHeight w:hRule="exact" w:val="102"/>
        </w:trPr>
        <w:tc>
          <w:tcPr>
            <w:tcW w:w="8439" w:type="dxa"/>
            <w:tcMar>
              <w:top w:w="15" w:type="dxa"/>
            </w:tcMar>
          </w:tcPr>
          <w:p w14:paraId="2E53EC87" w14:textId="77777777" w:rsidR="000C72B7" w:rsidRPr="009D2228" w:rsidRDefault="000C72B7" w:rsidP="0023323E">
            <w:pPr>
              <w:rPr>
                <w:rFonts w:ascii="Arial" w:hAnsi="Arial"/>
                <w:sz w:val="19"/>
              </w:rPr>
            </w:pPr>
          </w:p>
        </w:tc>
        <w:tc>
          <w:tcPr>
            <w:tcW w:w="1311" w:type="dxa"/>
            <w:tcMar>
              <w:top w:w="15" w:type="dxa"/>
            </w:tcMar>
          </w:tcPr>
          <w:p w14:paraId="64A5C484" w14:textId="77777777" w:rsidR="000C72B7" w:rsidRPr="009D2228" w:rsidRDefault="000C72B7" w:rsidP="0023323E"/>
        </w:tc>
      </w:tr>
      <w:tr w:rsidR="009D2228" w:rsidRPr="009D2228" w14:paraId="1F031621" w14:textId="77777777" w:rsidTr="00FB1D36">
        <w:trPr>
          <w:trHeight w:hRule="exact" w:val="102"/>
        </w:trPr>
        <w:tc>
          <w:tcPr>
            <w:tcW w:w="8439" w:type="dxa"/>
            <w:tcMar>
              <w:top w:w="15" w:type="dxa"/>
            </w:tcMar>
          </w:tcPr>
          <w:p w14:paraId="41856AEA" w14:textId="77777777" w:rsidR="000C72B7" w:rsidRPr="009D2228" w:rsidRDefault="000C72B7" w:rsidP="0023323E">
            <w:pPr>
              <w:rPr>
                <w:rFonts w:ascii="Arial" w:hAnsi="Arial"/>
                <w:sz w:val="19"/>
              </w:rPr>
            </w:pPr>
          </w:p>
        </w:tc>
        <w:tc>
          <w:tcPr>
            <w:tcW w:w="1311" w:type="dxa"/>
            <w:tcMar>
              <w:top w:w="15" w:type="dxa"/>
            </w:tcMar>
          </w:tcPr>
          <w:p w14:paraId="36636AC0" w14:textId="77777777" w:rsidR="000C72B7" w:rsidRPr="009D2228" w:rsidRDefault="000C72B7" w:rsidP="0023323E"/>
        </w:tc>
      </w:tr>
      <w:tr w:rsidR="009D2228" w:rsidRPr="009D2228" w14:paraId="761F6ECA" w14:textId="77777777" w:rsidTr="00FB1D36">
        <w:trPr>
          <w:trHeight w:hRule="exact" w:val="102"/>
        </w:trPr>
        <w:tc>
          <w:tcPr>
            <w:tcW w:w="8439" w:type="dxa"/>
            <w:tcMar>
              <w:top w:w="15" w:type="dxa"/>
            </w:tcMar>
          </w:tcPr>
          <w:p w14:paraId="7762BBB0" w14:textId="77777777" w:rsidR="000C72B7" w:rsidRPr="009D2228" w:rsidRDefault="000C72B7" w:rsidP="0023323E">
            <w:pPr>
              <w:rPr>
                <w:rFonts w:ascii="Arial" w:hAnsi="Arial"/>
                <w:sz w:val="19"/>
              </w:rPr>
            </w:pPr>
          </w:p>
        </w:tc>
        <w:tc>
          <w:tcPr>
            <w:tcW w:w="1311" w:type="dxa"/>
            <w:tcMar>
              <w:top w:w="15" w:type="dxa"/>
            </w:tcMar>
          </w:tcPr>
          <w:p w14:paraId="21C74E9C" w14:textId="77777777" w:rsidR="000C72B7" w:rsidRPr="009D2228" w:rsidRDefault="000C72B7" w:rsidP="0023323E"/>
        </w:tc>
      </w:tr>
      <w:tr w:rsidR="009D2228" w:rsidRPr="009D2228" w14:paraId="5C8BFEFC" w14:textId="77777777" w:rsidTr="00FB1D36">
        <w:trPr>
          <w:trHeight w:hRule="exact" w:val="102"/>
        </w:trPr>
        <w:tc>
          <w:tcPr>
            <w:tcW w:w="8439" w:type="dxa"/>
            <w:tcMar>
              <w:top w:w="15" w:type="dxa"/>
            </w:tcMar>
          </w:tcPr>
          <w:p w14:paraId="644BFEB9" w14:textId="77777777" w:rsidR="000C72B7" w:rsidRPr="009D2228" w:rsidRDefault="000C72B7" w:rsidP="0023323E">
            <w:pPr>
              <w:rPr>
                <w:rFonts w:ascii="Arial" w:hAnsi="Arial"/>
                <w:sz w:val="19"/>
              </w:rPr>
            </w:pPr>
          </w:p>
        </w:tc>
        <w:tc>
          <w:tcPr>
            <w:tcW w:w="1311" w:type="dxa"/>
            <w:tcMar>
              <w:top w:w="15" w:type="dxa"/>
            </w:tcMar>
          </w:tcPr>
          <w:p w14:paraId="5277E4A9" w14:textId="77777777" w:rsidR="000C72B7" w:rsidRPr="009D2228" w:rsidRDefault="000C72B7" w:rsidP="0023323E"/>
        </w:tc>
      </w:tr>
      <w:tr w:rsidR="009D2228" w:rsidRPr="009D2228" w14:paraId="44F30B2A" w14:textId="77777777" w:rsidTr="00FB1D36">
        <w:trPr>
          <w:trHeight w:hRule="exact" w:val="102"/>
        </w:trPr>
        <w:tc>
          <w:tcPr>
            <w:tcW w:w="8439" w:type="dxa"/>
            <w:tcMar>
              <w:top w:w="15" w:type="dxa"/>
            </w:tcMar>
          </w:tcPr>
          <w:p w14:paraId="27BCD234" w14:textId="77777777" w:rsidR="000C72B7" w:rsidRPr="009D2228" w:rsidRDefault="000C72B7" w:rsidP="0023323E">
            <w:pPr>
              <w:rPr>
                <w:rFonts w:ascii="Arial" w:hAnsi="Arial"/>
                <w:sz w:val="19"/>
              </w:rPr>
            </w:pPr>
          </w:p>
        </w:tc>
        <w:tc>
          <w:tcPr>
            <w:tcW w:w="1311" w:type="dxa"/>
            <w:tcMar>
              <w:top w:w="15" w:type="dxa"/>
            </w:tcMar>
          </w:tcPr>
          <w:p w14:paraId="11D8CB11" w14:textId="77777777" w:rsidR="000C72B7" w:rsidRPr="009D2228" w:rsidRDefault="000C72B7" w:rsidP="0023323E"/>
        </w:tc>
      </w:tr>
      <w:tr w:rsidR="009D2228" w:rsidRPr="009D2228" w14:paraId="287E829F" w14:textId="77777777" w:rsidTr="00FB1D36">
        <w:trPr>
          <w:trHeight w:hRule="exact" w:val="102"/>
        </w:trPr>
        <w:tc>
          <w:tcPr>
            <w:tcW w:w="8439" w:type="dxa"/>
            <w:tcMar>
              <w:top w:w="15" w:type="dxa"/>
            </w:tcMar>
          </w:tcPr>
          <w:p w14:paraId="52F23CA0" w14:textId="77777777" w:rsidR="000C72B7" w:rsidRPr="009D2228" w:rsidRDefault="000C72B7" w:rsidP="0023323E">
            <w:pPr>
              <w:rPr>
                <w:rFonts w:ascii="Arial" w:hAnsi="Arial"/>
                <w:sz w:val="19"/>
              </w:rPr>
            </w:pPr>
          </w:p>
        </w:tc>
        <w:tc>
          <w:tcPr>
            <w:tcW w:w="1311" w:type="dxa"/>
            <w:tcMar>
              <w:top w:w="15" w:type="dxa"/>
            </w:tcMar>
          </w:tcPr>
          <w:p w14:paraId="320C9A0C" w14:textId="77777777" w:rsidR="000C72B7" w:rsidRPr="009D2228" w:rsidRDefault="000C72B7" w:rsidP="0023323E"/>
        </w:tc>
      </w:tr>
      <w:tr w:rsidR="009D2228" w:rsidRPr="009D2228" w14:paraId="47746A33" w14:textId="77777777" w:rsidTr="00FB1D36">
        <w:trPr>
          <w:trHeight w:hRule="exact" w:val="102"/>
        </w:trPr>
        <w:tc>
          <w:tcPr>
            <w:tcW w:w="8439" w:type="dxa"/>
            <w:tcMar>
              <w:top w:w="15" w:type="dxa"/>
            </w:tcMar>
          </w:tcPr>
          <w:p w14:paraId="4DDA586D" w14:textId="77777777" w:rsidR="000C72B7" w:rsidRPr="009D2228" w:rsidRDefault="000C72B7" w:rsidP="0023323E">
            <w:pPr>
              <w:rPr>
                <w:rFonts w:ascii="Arial" w:hAnsi="Arial"/>
                <w:sz w:val="19"/>
              </w:rPr>
            </w:pPr>
          </w:p>
        </w:tc>
        <w:tc>
          <w:tcPr>
            <w:tcW w:w="1311" w:type="dxa"/>
            <w:tcMar>
              <w:top w:w="15" w:type="dxa"/>
            </w:tcMar>
          </w:tcPr>
          <w:p w14:paraId="4C7F372C" w14:textId="77777777" w:rsidR="000C72B7" w:rsidRPr="009D2228" w:rsidRDefault="000C72B7" w:rsidP="0023323E"/>
        </w:tc>
      </w:tr>
      <w:tr w:rsidR="009D2228" w:rsidRPr="009D2228" w14:paraId="4D7BC0F2" w14:textId="77777777" w:rsidTr="00FB1D36">
        <w:trPr>
          <w:trHeight w:hRule="exact" w:val="102"/>
        </w:trPr>
        <w:tc>
          <w:tcPr>
            <w:tcW w:w="8439" w:type="dxa"/>
            <w:tcMar>
              <w:top w:w="15" w:type="dxa"/>
            </w:tcMar>
          </w:tcPr>
          <w:p w14:paraId="328631D0" w14:textId="77777777" w:rsidR="000C72B7" w:rsidRPr="009D2228" w:rsidRDefault="000C72B7" w:rsidP="0023323E">
            <w:pPr>
              <w:rPr>
                <w:rFonts w:ascii="Arial" w:hAnsi="Arial"/>
                <w:sz w:val="19"/>
              </w:rPr>
            </w:pPr>
          </w:p>
        </w:tc>
        <w:tc>
          <w:tcPr>
            <w:tcW w:w="1311" w:type="dxa"/>
            <w:tcMar>
              <w:top w:w="15" w:type="dxa"/>
            </w:tcMar>
          </w:tcPr>
          <w:p w14:paraId="6131C5BD" w14:textId="77777777" w:rsidR="000C72B7" w:rsidRPr="009D2228" w:rsidRDefault="000C72B7" w:rsidP="0023323E"/>
        </w:tc>
      </w:tr>
      <w:tr w:rsidR="009D2228" w:rsidRPr="009D2228" w14:paraId="5420F20B" w14:textId="77777777" w:rsidTr="00FB1D36">
        <w:trPr>
          <w:trHeight w:hRule="exact" w:val="102"/>
        </w:trPr>
        <w:tc>
          <w:tcPr>
            <w:tcW w:w="8439" w:type="dxa"/>
            <w:tcMar>
              <w:top w:w="15" w:type="dxa"/>
            </w:tcMar>
          </w:tcPr>
          <w:p w14:paraId="5591BB35" w14:textId="77777777" w:rsidR="000C72B7" w:rsidRPr="009D2228" w:rsidRDefault="000C72B7" w:rsidP="0023323E">
            <w:pPr>
              <w:rPr>
                <w:rFonts w:ascii="Arial" w:hAnsi="Arial"/>
                <w:sz w:val="19"/>
              </w:rPr>
            </w:pPr>
          </w:p>
        </w:tc>
        <w:tc>
          <w:tcPr>
            <w:tcW w:w="1311" w:type="dxa"/>
            <w:tcMar>
              <w:top w:w="15" w:type="dxa"/>
            </w:tcMar>
          </w:tcPr>
          <w:p w14:paraId="52C7C016" w14:textId="77777777" w:rsidR="000C72B7" w:rsidRPr="009D2228" w:rsidRDefault="000C72B7" w:rsidP="0023323E"/>
        </w:tc>
      </w:tr>
      <w:tr w:rsidR="009D2228" w:rsidRPr="009E19EF" w14:paraId="68DFD215" w14:textId="77777777" w:rsidTr="009E19EF">
        <w:trPr>
          <w:trHeight w:hRule="exact" w:val="255"/>
        </w:trPr>
        <w:tc>
          <w:tcPr>
            <w:tcW w:w="8439" w:type="dxa"/>
            <w:shd w:val="clear" w:color="auto" w:fill="auto"/>
            <w:tcMar>
              <w:top w:w="15" w:type="dxa"/>
            </w:tcMar>
          </w:tcPr>
          <w:p w14:paraId="34569381" w14:textId="73903AEA" w:rsidR="00772BCE" w:rsidRPr="009E19EF" w:rsidRDefault="00772BCE" w:rsidP="0023323E">
            <w:r w:rsidRPr="009E19EF">
              <w:rPr>
                <w:rFonts w:ascii="Arial" w:hAnsi="Arial"/>
                <w:sz w:val="19"/>
              </w:rPr>
              <w:t>Date:</w:t>
            </w:r>
            <w:r w:rsidR="00FB1D36" w:rsidRPr="009E19EF">
              <w:rPr>
                <w:rFonts w:ascii="Arial" w:hAnsi="Arial"/>
                <w:sz w:val="19"/>
              </w:rPr>
              <w:t xml:space="preserve"> </w:t>
            </w:r>
            <w:r w:rsidR="00C91E97" w:rsidRPr="009E19EF">
              <w:rPr>
                <w:rFonts w:ascii="Arial" w:hAnsi="Arial"/>
                <w:sz w:val="19"/>
              </w:rPr>
              <w:t>30</w:t>
            </w:r>
            <w:r w:rsidR="00C91E97" w:rsidRPr="009E19EF">
              <w:rPr>
                <w:rFonts w:ascii="Arial" w:hAnsi="Arial"/>
                <w:sz w:val="19"/>
                <w:vertAlign w:val="superscript"/>
              </w:rPr>
              <w:t>th</w:t>
            </w:r>
            <w:r w:rsidR="00C91E97" w:rsidRPr="009E19EF">
              <w:rPr>
                <w:rFonts w:ascii="Arial" w:hAnsi="Arial"/>
                <w:sz w:val="19"/>
              </w:rPr>
              <w:t xml:space="preserve"> </w:t>
            </w:r>
            <w:r w:rsidR="00FB1D36" w:rsidRPr="009E19EF">
              <w:rPr>
                <w:rFonts w:ascii="Arial" w:hAnsi="Arial"/>
                <w:sz w:val="19"/>
              </w:rPr>
              <w:t xml:space="preserve">September </w:t>
            </w:r>
            <w:r w:rsidR="00C91E97" w:rsidRPr="009E19EF">
              <w:rPr>
                <w:rFonts w:ascii="Arial" w:hAnsi="Arial"/>
                <w:sz w:val="19"/>
              </w:rPr>
              <w:t>2024</w:t>
            </w:r>
          </w:p>
        </w:tc>
        <w:tc>
          <w:tcPr>
            <w:tcW w:w="1311" w:type="dxa"/>
            <w:shd w:val="clear" w:color="auto" w:fill="auto"/>
            <w:tcMar>
              <w:top w:w="15" w:type="dxa"/>
            </w:tcMar>
          </w:tcPr>
          <w:p w14:paraId="78657FAC" w14:textId="77777777" w:rsidR="00772BCE" w:rsidRPr="009E19EF" w:rsidRDefault="00772BCE" w:rsidP="0023323E"/>
        </w:tc>
      </w:tr>
    </w:tbl>
    <w:p w14:paraId="6D8B5F58" w14:textId="77777777" w:rsidR="00772BCE" w:rsidRPr="009D2228" w:rsidRDefault="00772BCE" w:rsidP="00772BCE">
      <w:pPr>
        <w:sectPr w:rsidR="00772BCE" w:rsidRPr="009D2228" w:rsidSect="006F3821">
          <w:headerReference w:type="default" r:id="rId25"/>
          <w:pgSz w:w="11908" w:h="16833"/>
          <w:pgMar w:top="2791" w:right="1276" w:bottom="720" w:left="1080" w:header="720" w:footer="450" w:gutter="0"/>
          <w:cols w:space="720"/>
        </w:sectPr>
      </w:pPr>
    </w:p>
    <w:tbl>
      <w:tblPr>
        <w:tblW w:w="14060" w:type="dxa"/>
        <w:tblInd w:w="117" w:type="dxa"/>
        <w:tblCellMar>
          <w:left w:w="0" w:type="dxa"/>
          <w:right w:w="0" w:type="dxa"/>
        </w:tblCellMar>
        <w:tblLook w:val="01E0" w:firstRow="1" w:lastRow="1" w:firstColumn="1" w:lastColumn="1" w:noHBand="0" w:noVBand="0"/>
      </w:tblPr>
      <w:tblGrid>
        <w:gridCol w:w="3137"/>
        <w:gridCol w:w="115"/>
        <w:gridCol w:w="1070"/>
        <w:gridCol w:w="63"/>
        <w:gridCol w:w="113"/>
        <w:gridCol w:w="112"/>
        <w:gridCol w:w="1069"/>
        <w:gridCol w:w="63"/>
        <w:gridCol w:w="108"/>
        <w:gridCol w:w="108"/>
        <w:gridCol w:w="1257"/>
        <w:gridCol w:w="113"/>
        <w:gridCol w:w="112"/>
        <w:gridCol w:w="1071"/>
        <w:gridCol w:w="64"/>
        <w:gridCol w:w="113"/>
        <w:gridCol w:w="111"/>
        <w:gridCol w:w="1138"/>
        <w:gridCol w:w="111"/>
        <w:gridCol w:w="111"/>
        <w:gridCol w:w="1135"/>
        <w:gridCol w:w="113"/>
        <w:gridCol w:w="111"/>
        <w:gridCol w:w="1135"/>
        <w:gridCol w:w="112"/>
        <w:gridCol w:w="111"/>
        <w:gridCol w:w="1133"/>
        <w:gridCol w:w="51"/>
      </w:tblGrid>
      <w:tr w:rsidR="009D2228" w:rsidRPr="009D2228" w14:paraId="03C0065F" w14:textId="77777777" w:rsidTr="00523C65">
        <w:trPr>
          <w:trHeight w:val="915"/>
        </w:trPr>
        <w:tc>
          <w:tcPr>
            <w:tcW w:w="3137" w:type="dxa"/>
            <w:vMerge w:val="restart"/>
          </w:tcPr>
          <w:p w14:paraId="5D872824" w14:textId="5510ABC4" w:rsidR="00DC40B0" w:rsidRPr="009D2228" w:rsidRDefault="00BA6FFB" w:rsidP="00660E87">
            <w:pPr>
              <w:pStyle w:val="TableParagraph"/>
              <w:rPr>
                <w:rFonts w:ascii="Arial" w:hAnsi="Arial" w:cs="Arial"/>
                <w:sz w:val="18"/>
                <w:szCs w:val="18"/>
              </w:rPr>
            </w:pPr>
            <w:r w:rsidRPr="009D2228">
              <w:lastRenderedPageBreak/>
              <w:br w:type="page"/>
            </w:r>
          </w:p>
        </w:tc>
        <w:tc>
          <w:tcPr>
            <w:tcW w:w="1185" w:type="dxa"/>
            <w:gridSpan w:val="2"/>
          </w:tcPr>
          <w:p w14:paraId="251BE424" w14:textId="77777777" w:rsidR="00DC40B0" w:rsidRPr="009D2228" w:rsidRDefault="00DC40B0" w:rsidP="00660E87">
            <w:pPr>
              <w:pStyle w:val="TableParagraph"/>
              <w:jc w:val="right"/>
              <w:rPr>
                <w:rFonts w:ascii="Arial" w:hAnsi="Arial" w:cs="Arial"/>
                <w:b/>
                <w:sz w:val="18"/>
                <w:szCs w:val="18"/>
              </w:rPr>
            </w:pPr>
          </w:p>
          <w:p w14:paraId="3A0C049B" w14:textId="77777777" w:rsidR="00DC40B0" w:rsidRPr="009D2228" w:rsidRDefault="00DC40B0" w:rsidP="00660E87">
            <w:pPr>
              <w:pStyle w:val="TableParagraph"/>
              <w:jc w:val="right"/>
              <w:rPr>
                <w:rFonts w:ascii="Arial" w:hAnsi="Arial" w:cs="Arial"/>
                <w:b/>
                <w:sz w:val="18"/>
                <w:szCs w:val="18"/>
              </w:rPr>
            </w:pPr>
          </w:p>
          <w:p w14:paraId="7A198BBE" w14:textId="77777777" w:rsidR="00DC40B0" w:rsidRPr="009D2228" w:rsidRDefault="00DC40B0" w:rsidP="00D2531B">
            <w:pPr>
              <w:pStyle w:val="TableParagraph"/>
              <w:spacing w:before="176" w:line="214" w:lineRule="exact"/>
              <w:ind w:right="-72"/>
              <w:jc w:val="center"/>
              <w:rPr>
                <w:rFonts w:ascii="Arial" w:hAnsi="Arial" w:cs="Arial"/>
                <w:b/>
                <w:sz w:val="18"/>
                <w:szCs w:val="18"/>
              </w:rPr>
            </w:pPr>
            <w:r w:rsidRPr="009D2228">
              <w:rPr>
                <w:rFonts w:ascii="Arial" w:hAnsi="Arial" w:cs="Arial"/>
                <w:b/>
                <w:sz w:val="18"/>
                <w:szCs w:val="18"/>
              </w:rPr>
              <w:t>Share</w:t>
            </w:r>
            <w:r w:rsidRPr="009D2228">
              <w:rPr>
                <w:rFonts w:ascii="Arial" w:hAnsi="Arial" w:cs="Arial"/>
                <w:b/>
                <w:spacing w:val="-5"/>
                <w:sz w:val="18"/>
                <w:szCs w:val="18"/>
              </w:rPr>
              <w:t xml:space="preserve"> </w:t>
            </w:r>
            <w:r w:rsidRPr="009D2228">
              <w:rPr>
                <w:rFonts w:ascii="Arial" w:hAnsi="Arial" w:cs="Arial"/>
                <w:b/>
                <w:spacing w:val="-2"/>
                <w:sz w:val="18"/>
                <w:szCs w:val="18"/>
              </w:rPr>
              <w:t>capital</w:t>
            </w:r>
          </w:p>
        </w:tc>
        <w:tc>
          <w:tcPr>
            <w:tcW w:w="1357" w:type="dxa"/>
            <w:gridSpan w:val="4"/>
          </w:tcPr>
          <w:p w14:paraId="4112E545" w14:textId="77777777" w:rsidR="00DC40B0" w:rsidRPr="009D2228" w:rsidRDefault="00DC40B0" w:rsidP="00660E87">
            <w:pPr>
              <w:pStyle w:val="TableParagraph"/>
              <w:rPr>
                <w:rFonts w:ascii="Arial" w:hAnsi="Arial" w:cs="Arial"/>
                <w:sz w:val="18"/>
                <w:szCs w:val="18"/>
              </w:rPr>
            </w:pPr>
          </w:p>
        </w:tc>
        <w:tc>
          <w:tcPr>
            <w:tcW w:w="1536" w:type="dxa"/>
            <w:gridSpan w:val="4"/>
          </w:tcPr>
          <w:p w14:paraId="0CF25B9D" w14:textId="77777777" w:rsidR="00DC40B0" w:rsidRPr="009D2228" w:rsidRDefault="00DC40B0" w:rsidP="00660E87">
            <w:pPr>
              <w:pStyle w:val="TableParagraph"/>
              <w:jc w:val="right"/>
              <w:rPr>
                <w:rFonts w:ascii="Arial" w:hAnsi="Arial" w:cs="Arial"/>
                <w:b/>
                <w:sz w:val="18"/>
                <w:szCs w:val="18"/>
              </w:rPr>
            </w:pPr>
          </w:p>
          <w:p w14:paraId="48B15DD1" w14:textId="77777777" w:rsidR="00DC40B0" w:rsidRPr="009D2228" w:rsidRDefault="00DC40B0" w:rsidP="00660E87">
            <w:pPr>
              <w:pStyle w:val="TableParagraph"/>
              <w:jc w:val="right"/>
              <w:rPr>
                <w:rFonts w:ascii="Arial" w:hAnsi="Arial" w:cs="Arial"/>
                <w:b/>
                <w:sz w:val="18"/>
                <w:szCs w:val="18"/>
              </w:rPr>
            </w:pPr>
          </w:p>
          <w:p w14:paraId="5768F537" w14:textId="77777777" w:rsidR="00DC40B0" w:rsidRPr="009D2228" w:rsidRDefault="00DC40B0" w:rsidP="00660E87">
            <w:pPr>
              <w:pStyle w:val="TableParagraph"/>
              <w:spacing w:before="176" w:line="214" w:lineRule="exact"/>
              <w:ind w:left="523"/>
              <w:jc w:val="right"/>
              <w:rPr>
                <w:rFonts w:ascii="Arial" w:hAnsi="Arial" w:cs="Arial"/>
                <w:b/>
                <w:sz w:val="18"/>
                <w:szCs w:val="18"/>
              </w:rPr>
            </w:pPr>
            <w:r w:rsidRPr="009D2228">
              <w:rPr>
                <w:rFonts w:ascii="Arial" w:hAnsi="Arial" w:cs="Arial"/>
                <w:b/>
                <w:spacing w:val="-2"/>
                <w:sz w:val="18"/>
                <w:szCs w:val="18"/>
              </w:rPr>
              <w:t>Foreign</w:t>
            </w:r>
          </w:p>
        </w:tc>
        <w:tc>
          <w:tcPr>
            <w:tcW w:w="1360" w:type="dxa"/>
            <w:gridSpan w:val="4"/>
          </w:tcPr>
          <w:p w14:paraId="70941419" w14:textId="77777777" w:rsidR="00DC40B0" w:rsidRPr="009D2228" w:rsidRDefault="00DC40B0" w:rsidP="00660E87">
            <w:pPr>
              <w:pStyle w:val="TableParagraph"/>
              <w:rPr>
                <w:rFonts w:ascii="Arial" w:hAnsi="Arial" w:cs="Arial"/>
                <w:sz w:val="18"/>
                <w:szCs w:val="18"/>
              </w:rPr>
            </w:pPr>
          </w:p>
        </w:tc>
        <w:tc>
          <w:tcPr>
            <w:tcW w:w="1362" w:type="dxa"/>
            <w:gridSpan w:val="3"/>
          </w:tcPr>
          <w:p w14:paraId="7BD3EA1B" w14:textId="77777777" w:rsidR="00DC40B0" w:rsidRPr="009D2228" w:rsidRDefault="00DC40B0" w:rsidP="00660E87">
            <w:pPr>
              <w:pStyle w:val="TableParagraph"/>
              <w:rPr>
                <w:rFonts w:ascii="Arial" w:hAnsi="Arial" w:cs="Arial"/>
                <w:sz w:val="18"/>
                <w:szCs w:val="18"/>
              </w:rPr>
            </w:pPr>
          </w:p>
        </w:tc>
        <w:tc>
          <w:tcPr>
            <w:tcW w:w="1357" w:type="dxa"/>
            <w:gridSpan w:val="3"/>
          </w:tcPr>
          <w:p w14:paraId="0BC904B9" w14:textId="77777777" w:rsidR="00DC40B0" w:rsidRPr="009D2228" w:rsidRDefault="00DC40B0" w:rsidP="00660E87">
            <w:pPr>
              <w:pStyle w:val="TableParagraph"/>
              <w:ind w:left="275" w:right="59" w:hanging="6"/>
              <w:jc w:val="center"/>
              <w:rPr>
                <w:rFonts w:ascii="Arial" w:hAnsi="Arial" w:cs="Arial"/>
                <w:b/>
                <w:sz w:val="18"/>
                <w:szCs w:val="18"/>
              </w:rPr>
            </w:pPr>
            <w:r w:rsidRPr="009D2228">
              <w:rPr>
                <w:rFonts w:ascii="Arial" w:hAnsi="Arial" w:cs="Arial"/>
                <w:b/>
                <w:spacing w:val="-2"/>
                <w:sz w:val="18"/>
                <w:szCs w:val="18"/>
              </w:rPr>
              <w:t xml:space="preserve">Equity attributable </w:t>
            </w:r>
            <w:r w:rsidRPr="009D2228">
              <w:rPr>
                <w:rFonts w:ascii="Arial" w:hAnsi="Arial" w:cs="Arial"/>
                <w:b/>
                <w:sz w:val="18"/>
                <w:szCs w:val="18"/>
              </w:rPr>
              <w:t>to the</w:t>
            </w:r>
          </w:p>
          <w:p w14:paraId="39C6EAE0" w14:textId="77777777" w:rsidR="00DC40B0" w:rsidRPr="009D2228" w:rsidRDefault="00DC40B0" w:rsidP="00660E87">
            <w:pPr>
              <w:pStyle w:val="TableParagraph"/>
              <w:spacing w:line="214" w:lineRule="exact"/>
              <w:ind w:left="363" w:right="147"/>
              <w:jc w:val="center"/>
              <w:rPr>
                <w:rFonts w:ascii="Arial" w:hAnsi="Arial" w:cs="Arial"/>
                <w:b/>
                <w:sz w:val="18"/>
                <w:szCs w:val="18"/>
              </w:rPr>
            </w:pPr>
            <w:r w:rsidRPr="009D2228">
              <w:rPr>
                <w:rFonts w:ascii="Arial" w:hAnsi="Arial" w:cs="Arial"/>
                <w:b/>
                <w:sz w:val="18"/>
                <w:szCs w:val="18"/>
              </w:rPr>
              <w:t>owners</w:t>
            </w:r>
            <w:r w:rsidRPr="009D2228">
              <w:rPr>
                <w:rFonts w:ascii="Arial" w:hAnsi="Arial" w:cs="Arial"/>
                <w:b/>
                <w:spacing w:val="-10"/>
                <w:sz w:val="18"/>
                <w:szCs w:val="18"/>
              </w:rPr>
              <w:t xml:space="preserve"> </w:t>
            </w:r>
            <w:r w:rsidRPr="009D2228">
              <w:rPr>
                <w:rFonts w:ascii="Arial" w:hAnsi="Arial" w:cs="Arial"/>
                <w:b/>
                <w:spacing w:val="-5"/>
                <w:sz w:val="18"/>
                <w:szCs w:val="18"/>
              </w:rPr>
              <w:t>of</w:t>
            </w:r>
          </w:p>
        </w:tc>
        <w:tc>
          <w:tcPr>
            <w:tcW w:w="1359" w:type="dxa"/>
            <w:gridSpan w:val="3"/>
          </w:tcPr>
          <w:p w14:paraId="1F2D59A9" w14:textId="77777777" w:rsidR="00DC40B0" w:rsidRPr="009D2228" w:rsidRDefault="00DC40B0" w:rsidP="00660E87">
            <w:pPr>
              <w:pStyle w:val="TableParagraph"/>
              <w:rPr>
                <w:rFonts w:ascii="Arial" w:hAnsi="Arial" w:cs="Arial"/>
                <w:b/>
                <w:sz w:val="18"/>
                <w:szCs w:val="18"/>
              </w:rPr>
            </w:pPr>
          </w:p>
          <w:p w14:paraId="29D56A68" w14:textId="77777777" w:rsidR="00DC40B0" w:rsidRPr="009D2228" w:rsidRDefault="00DC40B0" w:rsidP="00660E87">
            <w:pPr>
              <w:pStyle w:val="TableParagraph"/>
              <w:rPr>
                <w:rFonts w:ascii="Arial" w:hAnsi="Arial" w:cs="Arial"/>
                <w:b/>
                <w:sz w:val="18"/>
                <w:szCs w:val="18"/>
              </w:rPr>
            </w:pPr>
          </w:p>
          <w:p w14:paraId="7B5FF297" w14:textId="77777777" w:rsidR="00DC40B0" w:rsidRPr="009D2228" w:rsidRDefault="00DC40B0" w:rsidP="00660E87">
            <w:pPr>
              <w:pStyle w:val="TableParagraph"/>
              <w:spacing w:before="176" w:line="214" w:lineRule="exact"/>
              <w:ind w:left="877"/>
              <w:rPr>
                <w:rFonts w:ascii="Arial" w:hAnsi="Arial" w:cs="Arial"/>
                <w:b/>
                <w:sz w:val="18"/>
                <w:szCs w:val="18"/>
              </w:rPr>
            </w:pPr>
            <w:r w:rsidRPr="009D2228">
              <w:rPr>
                <w:rFonts w:ascii="Arial" w:hAnsi="Arial" w:cs="Arial"/>
                <w:b/>
                <w:spacing w:val="-4"/>
                <w:sz w:val="18"/>
                <w:szCs w:val="18"/>
              </w:rPr>
              <w:t>Non-</w:t>
            </w:r>
          </w:p>
        </w:tc>
        <w:tc>
          <w:tcPr>
            <w:tcW w:w="1407" w:type="dxa"/>
            <w:gridSpan w:val="4"/>
            <w:vMerge w:val="restart"/>
          </w:tcPr>
          <w:p w14:paraId="2AEA90C1" w14:textId="77777777" w:rsidR="00DC40B0" w:rsidRPr="009D2228" w:rsidRDefault="00DC40B0" w:rsidP="00660E87">
            <w:pPr>
              <w:pStyle w:val="TableParagraph"/>
              <w:rPr>
                <w:rFonts w:ascii="Arial" w:hAnsi="Arial" w:cs="Arial"/>
                <w:sz w:val="18"/>
                <w:szCs w:val="18"/>
              </w:rPr>
            </w:pPr>
          </w:p>
        </w:tc>
      </w:tr>
      <w:tr w:rsidR="009D2228" w:rsidRPr="009D2228" w14:paraId="0FC0AD74" w14:textId="77777777" w:rsidTr="00523C65">
        <w:trPr>
          <w:trHeight w:val="229"/>
        </w:trPr>
        <w:tc>
          <w:tcPr>
            <w:tcW w:w="3137" w:type="dxa"/>
            <w:vMerge/>
            <w:tcBorders>
              <w:top w:val="nil"/>
            </w:tcBorders>
          </w:tcPr>
          <w:p w14:paraId="78C11E36" w14:textId="77777777" w:rsidR="00DC40B0" w:rsidRPr="009D2228" w:rsidRDefault="00DC40B0" w:rsidP="00660E87">
            <w:pPr>
              <w:rPr>
                <w:rFonts w:ascii="Arial" w:hAnsi="Arial" w:cs="Arial"/>
                <w:sz w:val="18"/>
                <w:szCs w:val="18"/>
              </w:rPr>
            </w:pPr>
          </w:p>
        </w:tc>
        <w:tc>
          <w:tcPr>
            <w:tcW w:w="1185" w:type="dxa"/>
            <w:gridSpan w:val="2"/>
          </w:tcPr>
          <w:p w14:paraId="23B0E432" w14:textId="77777777" w:rsidR="00DC40B0" w:rsidRPr="009D2228" w:rsidRDefault="00DC40B0" w:rsidP="00660E87">
            <w:pPr>
              <w:pStyle w:val="TableParagraph"/>
              <w:spacing w:line="209" w:lineRule="exact"/>
              <w:ind w:left="259"/>
              <w:jc w:val="right"/>
              <w:rPr>
                <w:rFonts w:ascii="Arial" w:hAnsi="Arial" w:cs="Arial"/>
                <w:b/>
                <w:sz w:val="18"/>
                <w:szCs w:val="18"/>
              </w:rPr>
            </w:pPr>
            <w:r w:rsidRPr="009D2228">
              <w:rPr>
                <w:rFonts w:ascii="Arial" w:hAnsi="Arial" w:cs="Arial"/>
                <w:b/>
                <w:sz w:val="18"/>
                <w:szCs w:val="18"/>
              </w:rPr>
              <w:t>and</w:t>
            </w:r>
            <w:r w:rsidRPr="009D2228">
              <w:rPr>
                <w:rFonts w:ascii="Arial" w:hAnsi="Arial" w:cs="Arial"/>
                <w:b/>
                <w:spacing w:val="-2"/>
                <w:sz w:val="18"/>
                <w:szCs w:val="18"/>
              </w:rPr>
              <w:t xml:space="preserve"> share</w:t>
            </w:r>
          </w:p>
        </w:tc>
        <w:tc>
          <w:tcPr>
            <w:tcW w:w="1357" w:type="dxa"/>
            <w:gridSpan w:val="4"/>
          </w:tcPr>
          <w:p w14:paraId="542F1F44" w14:textId="77777777" w:rsidR="00DC40B0" w:rsidRPr="009D2228" w:rsidRDefault="00DC40B0" w:rsidP="00660E87">
            <w:pPr>
              <w:pStyle w:val="TableParagraph"/>
              <w:spacing w:line="209" w:lineRule="exact"/>
              <w:ind w:left="394"/>
              <w:jc w:val="right"/>
              <w:rPr>
                <w:rFonts w:ascii="Arial" w:hAnsi="Arial" w:cs="Arial"/>
                <w:b/>
                <w:sz w:val="18"/>
                <w:szCs w:val="18"/>
              </w:rPr>
            </w:pPr>
            <w:r w:rsidRPr="009D2228">
              <w:rPr>
                <w:rFonts w:ascii="Arial" w:hAnsi="Arial" w:cs="Arial"/>
                <w:b/>
                <w:spacing w:val="-2"/>
                <w:sz w:val="18"/>
                <w:szCs w:val="18"/>
              </w:rPr>
              <w:t>Preference</w:t>
            </w:r>
          </w:p>
        </w:tc>
        <w:tc>
          <w:tcPr>
            <w:tcW w:w="1536" w:type="dxa"/>
            <w:gridSpan w:val="4"/>
          </w:tcPr>
          <w:p w14:paraId="2ECF4A06" w14:textId="77777777" w:rsidR="00DC40B0" w:rsidRPr="009D2228" w:rsidRDefault="00DC40B0" w:rsidP="00660E87">
            <w:pPr>
              <w:pStyle w:val="TableParagraph"/>
              <w:spacing w:line="209" w:lineRule="exact"/>
              <w:ind w:left="473"/>
              <w:jc w:val="right"/>
              <w:rPr>
                <w:rFonts w:ascii="Arial" w:hAnsi="Arial" w:cs="Arial"/>
                <w:b/>
                <w:sz w:val="18"/>
                <w:szCs w:val="18"/>
              </w:rPr>
            </w:pPr>
            <w:r w:rsidRPr="009D2228">
              <w:rPr>
                <w:rFonts w:ascii="Arial" w:hAnsi="Arial" w:cs="Arial"/>
                <w:b/>
                <w:spacing w:val="-2"/>
                <w:sz w:val="18"/>
                <w:szCs w:val="18"/>
              </w:rPr>
              <w:t>currency</w:t>
            </w:r>
          </w:p>
        </w:tc>
        <w:tc>
          <w:tcPr>
            <w:tcW w:w="1360" w:type="dxa"/>
            <w:gridSpan w:val="4"/>
          </w:tcPr>
          <w:p w14:paraId="6157853F" w14:textId="77777777" w:rsidR="00DC40B0" w:rsidRPr="009D2228" w:rsidRDefault="00DC40B0" w:rsidP="00660E87">
            <w:pPr>
              <w:pStyle w:val="TableParagraph"/>
              <w:spacing w:line="209" w:lineRule="exact"/>
              <w:ind w:left="791"/>
              <w:rPr>
                <w:rFonts w:ascii="Arial" w:hAnsi="Arial" w:cs="Arial"/>
                <w:b/>
                <w:sz w:val="18"/>
                <w:szCs w:val="18"/>
              </w:rPr>
            </w:pPr>
            <w:r w:rsidRPr="009D2228">
              <w:rPr>
                <w:rFonts w:ascii="Arial" w:hAnsi="Arial" w:cs="Arial"/>
                <w:b/>
                <w:spacing w:val="-2"/>
                <w:sz w:val="18"/>
                <w:szCs w:val="18"/>
              </w:rPr>
              <w:t>Other</w:t>
            </w:r>
          </w:p>
        </w:tc>
        <w:tc>
          <w:tcPr>
            <w:tcW w:w="1362" w:type="dxa"/>
            <w:gridSpan w:val="3"/>
          </w:tcPr>
          <w:p w14:paraId="759F9D25" w14:textId="77777777" w:rsidR="00DC40B0" w:rsidRPr="009D2228" w:rsidRDefault="00DC40B0" w:rsidP="00660E87">
            <w:pPr>
              <w:pStyle w:val="TableParagraph"/>
              <w:spacing w:line="209" w:lineRule="exact"/>
              <w:ind w:left="533"/>
              <w:rPr>
                <w:rFonts w:ascii="Arial" w:hAnsi="Arial" w:cs="Arial"/>
                <w:b/>
                <w:sz w:val="18"/>
                <w:szCs w:val="18"/>
              </w:rPr>
            </w:pPr>
            <w:r w:rsidRPr="009D2228">
              <w:rPr>
                <w:rFonts w:ascii="Arial" w:hAnsi="Arial" w:cs="Arial"/>
                <w:b/>
                <w:spacing w:val="-2"/>
                <w:sz w:val="18"/>
                <w:szCs w:val="18"/>
              </w:rPr>
              <w:t>Retained</w:t>
            </w:r>
          </w:p>
        </w:tc>
        <w:tc>
          <w:tcPr>
            <w:tcW w:w="1357" w:type="dxa"/>
            <w:gridSpan w:val="3"/>
          </w:tcPr>
          <w:p w14:paraId="075C9DCA" w14:textId="77777777" w:rsidR="00DC40B0" w:rsidRPr="009D2228" w:rsidRDefault="00DC40B0" w:rsidP="00660E87">
            <w:pPr>
              <w:pStyle w:val="TableParagraph"/>
              <w:spacing w:line="209" w:lineRule="exact"/>
              <w:ind w:left="345"/>
              <w:rPr>
                <w:rFonts w:ascii="Arial" w:hAnsi="Arial" w:cs="Arial"/>
                <w:b/>
                <w:sz w:val="18"/>
                <w:szCs w:val="18"/>
              </w:rPr>
            </w:pPr>
            <w:r w:rsidRPr="009D2228">
              <w:rPr>
                <w:rFonts w:ascii="Arial" w:hAnsi="Arial" w:cs="Arial"/>
                <w:b/>
                <w:sz w:val="18"/>
                <w:szCs w:val="18"/>
              </w:rPr>
              <w:t>the</w:t>
            </w:r>
            <w:r w:rsidRPr="009D2228">
              <w:rPr>
                <w:rFonts w:ascii="Arial" w:hAnsi="Arial" w:cs="Arial"/>
                <w:b/>
                <w:spacing w:val="-3"/>
                <w:sz w:val="18"/>
                <w:szCs w:val="18"/>
              </w:rPr>
              <w:t xml:space="preserve"> </w:t>
            </w:r>
            <w:r w:rsidRPr="009D2228">
              <w:rPr>
                <w:rFonts w:ascii="Arial" w:hAnsi="Arial" w:cs="Arial"/>
                <w:b/>
                <w:spacing w:val="-2"/>
                <w:sz w:val="18"/>
                <w:szCs w:val="18"/>
              </w:rPr>
              <w:t>parent</w:t>
            </w:r>
          </w:p>
        </w:tc>
        <w:tc>
          <w:tcPr>
            <w:tcW w:w="1359" w:type="dxa"/>
            <w:gridSpan w:val="3"/>
          </w:tcPr>
          <w:p w14:paraId="071DFFEA" w14:textId="77777777" w:rsidR="00DC40B0" w:rsidRPr="009D2228" w:rsidRDefault="00DC40B0" w:rsidP="00660E87">
            <w:pPr>
              <w:pStyle w:val="TableParagraph"/>
              <w:spacing w:line="209" w:lineRule="exact"/>
              <w:ind w:left="366"/>
              <w:rPr>
                <w:rFonts w:ascii="Arial" w:hAnsi="Arial" w:cs="Arial"/>
                <w:b/>
                <w:sz w:val="18"/>
                <w:szCs w:val="18"/>
              </w:rPr>
            </w:pPr>
            <w:r w:rsidRPr="009D2228">
              <w:rPr>
                <w:rFonts w:ascii="Arial" w:hAnsi="Arial" w:cs="Arial"/>
                <w:b/>
                <w:spacing w:val="-2"/>
                <w:sz w:val="18"/>
                <w:szCs w:val="18"/>
              </w:rPr>
              <w:t>controlling</w:t>
            </w:r>
          </w:p>
        </w:tc>
        <w:tc>
          <w:tcPr>
            <w:tcW w:w="1407" w:type="dxa"/>
            <w:gridSpan w:val="4"/>
            <w:vMerge/>
            <w:tcBorders>
              <w:top w:val="nil"/>
            </w:tcBorders>
          </w:tcPr>
          <w:p w14:paraId="24EF69F5" w14:textId="77777777" w:rsidR="00DC40B0" w:rsidRPr="009D2228" w:rsidRDefault="00DC40B0" w:rsidP="00660E87">
            <w:pPr>
              <w:rPr>
                <w:rFonts w:ascii="Arial" w:hAnsi="Arial" w:cs="Arial"/>
                <w:sz w:val="18"/>
                <w:szCs w:val="18"/>
              </w:rPr>
            </w:pPr>
          </w:p>
        </w:tc>
      </w:tr>
      <w:tr w:rsidR="009D2228" w:rsidRPr="009D2228" w14:paraId="6062AA0D" w14:textId="77777777" w:rsidTr="00523C65">
        <w:trPr>
          <w:trHeight w:val="230"/>
        </w:trPr>
        <w:tc>
          <w:tcPr>
            <w:tcW w:w="3137" w:type="dxa"/>
            <w:vMerge/>
            <w:tcBorders>
              <w:top w:val="nil"/>
            </w:tcBorders>
          </w:tcPr>
          <w:p w14:paraId="6DCAFF9F" w14:textId="77777777" w:rsidR="00DC40B0" w:rsidRPr="009D2228" w:rsidRDefault="00DC40B0" w:rsidP="00660E87">
            <w:pPr>
              <w:rPr>
                <w:rFonts w:ascii="Arial" w:hAnsi="Arial" w:cs="Arial"/>
                <w:sz w:val="18"/>
                <w:szCs w:val="18"/>
              </w:rPr>
            </w:pPr>
          </w:p>
        </w:tc>
        <w:tc>
          <w:tcPr>
            <w:tcW w:w="1185" w:type="dxa"/>
            <w:gridSpan w:val="2"/>
          </w:tcPr>
          <w:p w14:paraId="1FBD77B7" w14:textId="77777777" w:rsidR="00DC40B0" w:rsidRPr="009D2228" w:rsidRDefault="00DC40B0" w:rsidP="00660E87">
            <w:pPr>
              <w:pStyle w:val="TableParagraph"/>
              <w:spacing w:line="210" w:lineRule="exact"/>
              <w:ind w:left="285"/>
              <w:jc w:val="right"/>
              <w:rPr>
                <w:rFonts w:ascii="Arial" w:hAnsi="Arial" w:cs="Arial"/>
                <w:b/>
                <w:sz w:val="18"/>
                <w:szCs w:val="18"/>
              </w:rPr>
            </w:pPr>
            <w:r w:rsidRPr="009D2228">
              <w:rPr>
                <w:rFonts w:ascii="Arial" w:hAnsi="Arial" w:cs="Arial"/>
                <w:b/>
                <w:spacing w:val="-2"/>
                <w:sz w:val="18"/>
                <w:szCs w:val="18"/>
              </w:rPr>
              <w:t>premium</w:t>
            </w:r>
          </w:p>
        </w:tc>
        <w:tc>
          <w:tcPr>
            <w:tcW w:w="2893" w:type="dxa"/>
            <w:gridSpan w:val="8"/>
          </w:tcPr>
          <w:p w14:paraId="42A6722F" w14:textId="77777777" w:rsidR="00DC40B0" w:rsidRPr="009D2228" w:rsidRDefault="00DC40B0" w:rsidP="00660E87">
            <w:pPr>
              <w:pStyle w:val="TableParagraph"/>
              <w:tabs>
                <w:tab w:val="left" w:pos="1906"/>
              </w:tabs>
              <w:spacing w:line="210" w:lineRule="exact"/>
              <w:rPr>
                <w:rFonts w:ascii="Arial" w:hAnsi="Arial" w:cs="Arial"/>
                <w:b/>
                <w:sz w:val="18"/>
                <w:szCs w:val="18"/>
              </w:rPr>
            </w:pPr>
            <w:r w:rsidRPr="009D2228">
              <w:rPr>
                <w:rFonts w:ascii="Arial" w:hAnsi="Arial" w:cs="Arial"/>
                <w:b/>
                <w:sz w:val="18"/>
                <w:szCs w:val="18"/>
              </w:rPr>
              <w:t xml:space="preserve">      share</w:t>
            </w:r>
            <w:r w:rsidRPr="009D2228">
              <w:rPr>
                <w:rFonts w:ascii="Arial" w:hAnsi="Arial" w:cs="Arial"/>
                <w:b/>
                <w:spacing w:val="-4"/>
                <w:sz w:val="18"/>
                <w:szCs w:val="18"/>
              </w:rPr>
              <w:t xml:space="preserve"> </w:t>
            </w:r>
            <w:r w:rsidRPr="009D2228">
              <w:rPr>
                <w:rFonts w:ascii="Arial" w:hAnsi="Arial" w:cs="Arial"/>
                <w:b/>
                <w:spacing w:val="-2"/>
                <w:sz w:val="18"/>
                <w:szCs w:val="18"/>
              </w:rPr>
              <w:t>capital</w:t>
            </w:r>
            <w:r w:rsidRPr="009D2228">
              <w:rPr>
                <w:rFonts w:ascii="Arial" w:hAnsi="Arial" w:cs="Arial"/>
                <w:b/>
                <w:sz w:val="18"/>
                <w:szCs w:val="18"/>
              </w:rPr>
              <w:tab/>
              <w:t xml:space="preserve">     </w:t>
            </w:r>
            <w:r w:rsidRPr="009D2228">
              <w:rPr>
                <w:rFonts w:ascii="Arial" w:hAnsi="Arial" w:cs="Arial"/>
                <w:b/>
                <w:spacing w:val="-2"/>
                <w:sz w:val="18"/>
                <w:szCs w:val="18"/>
              </w:rPr>
              <w:t>reserve</w:t>
            </w:r>
          </w:p>
        </w:tc>
        <w:tc>
          <w:tcPr>
            <w:tcW w:w="1360" w:type="dxa"/>
            <w:gridSpan w:val="4"/>
          </w:tcPr>
          <w:p w14:paraId="06775297" w14:textId="77777777" w:rsidR="00DC40B0" w:rsidRPr="009D2228" w:rsidRDefault="00DC40B0" w:rsidP="00660E87">
            <w:pPr>
              <w:pStyle w:val="TableParagraph"/>
              <w:spacing w:line="210" w:lineRule="exact"/>
              <w:ind w:left="601"/>
              <w:rPr>
                <w:rFonts w:ascii="Arial" w:hAnsi="Arial" w:cs="Arial"/>
                <w:b/>
                <w:sz w:val="18"/>
                <w:szCs w:val="18"/>
              </w:rPr>
            </w:pPr>
            <w:r w:rsidRPr="009D2228">
              <w:rPr>
                <w:rFonts w:ascii="Arial" w:hAnsi="Arial" w:cs="Arial"/>
                <w:b/>
                <w:spacing w:val="-2"/>
                <w:sz w:val="18"/>
                <w:szCs w:val="18"/>
              </w:rPr>
              <w:t>reserves</w:t>
            </w:r>
          </w:p>
        </w:tc>
        <w:tc>
          <w:tcPr>
            <w:tcW w:w="1362" w:type="dxa"/>
            <w:gridSpan w:val="3"/>
          </w:tcPr>
          <w:p w14:paraId="2AA81258" w14:textId="77777777" w:rsidR="00DC40B0" w:rsidRPr="009D2228" w:rsidRDefault="00DC40B0" w:rsidP="00660E87">
            <w:pPr>
              <w:pStyle w:val="TableParagraph"/>
              <w:spacing w:line="210" w:lineRule="exact"/>
              <w:ind w:left="566"/>
              <w:rPr>
                <w:rFonts w:ascii="Arial" w:hAnsi="Arial" w:cs="Arial"/>
                <w:b/>
                <w:sz w:val="18"/>
                <w:szCs w:val="18"/>
              </w:rPr>
            </w:pPr>
            <w:r w:rsidRPr="009D2228">
              <w:rPr>
                <w:rFonts w:ascii="Arial" w:hAnsi="Arial" w:cs="Arial"/>
                <w:b/>
                <w:spacing w:val="-2"/>
                <w:sz w:val="18"/>
                <w:szCs w:val="18"/>
              </w:rPr>
              <w:t>earnings</w:t>
            </w:r>
          </w:p>
        </w:tc>
        <w:tc>
          <w:tcPr>
            <w:tcW w:w="1357" w:type="dxa"/>
            <w:gridSpan w:val="3"/>
          </w:tcPr>
          <w:p w14:paraId="0CD4893F" w14:textId="77777777" w:rsidR="00DC40B0" w:rsidRPr="009D2228" w:rsidRDefault="00DC40B0" w:rsidP="00660E87">
            <w:pPr>
              <w:pStyle w:val="TableParagraph"/>
              <w:spacing w:line="210" w:lineRule="exact"/>
              <w:ind w:left="369"/>
              <w:rPr>
                <w:rFonts w:ascii="Arial" w:hAnsi="Arial" w:cs="Arial"/>
                <w:b/>
                <w:sz w:val="18"/>
                <w:szCs w:val="18"/>
              </w:rPr>
            </w:pPr>
            <w:r w:rsidRPr="009D2228">
              <w:rPr>
                <w:rFonts w:ascii="Arial" w:hAnsi="Arial" w:cs="Arial"/>
                <w:b/>
                <w:spacing w:val="-2"/>
                <w:sz w:val="18"/>
                <w:szCs w:val="18"/>
              </w:rPr>
              <w:t>Company</w:t>
            </w:r>
          </w:p>
        </w:tc>
        <w:tc>
          <w:tcPr>
            <w:tcW w:w="1359" w:type="dxa"/>
            <w:gridSpan w:val="3"/>
          </w:tcPr>
          <w:p w14:paraId="50A1F01B" w14:textId="77777777" w:rsidR="00DC40B0" w:rsidRPr="009D2228" w:rsidRDefault="00DC40B0" w:rsidP="00660E87">
            <w:pPr>
              <w:pStyle w:val="TableParagraph"/>
              <w:spacing w:line="210" w:lineRule="exact"/>
              <w:ind w:left="577"/>
              <w:rPr>
                <w:rFonts w:ascii="Arial" w:hAnsi="Arial" w:cs="Arial"/>
                <w:b/>
                <w:sz w:val="18"/>
                <w:szCs w:val="18"/>
              </w:rPr>
            </w:pPr>
            <w:r w:rsidRPr="009D2228">
              <w:rPr>
                <w:rFonts w:ascii="Arial" w:hAnsi="Arial" w:cs="Arial"/>
                <w:b/>
                <w:spacing w:val="-2"/>
                <w:sz w:val="18"/>
                <w:szCs w:val="18"/>
              </w:rPr>
              <w:t>interests</w:t>
            </w:r>
          </w:p>
        </w:tc>
        <w:tc>
          <w:tcPr>
            <w:tcW w:w="1407" w:type="dxa"/>
            <w:gridSpan w:val="4"/>
          </w:tcPr>
          <w:p w14:paraId="6F851AD1" w14:textId="77777777" w:rsidR="00DC40B0" w:rsidRPr="009D2228" w:rsidRDefault="00DC40B0" w:rsidP="00660E87">
            <w:pPr>
              <w:pStyle w:val="TableParagraph"/>
              <w:spacing w:line="210" w:lineRule="exact"/>
              <w:ind w:left="257"/>
              <w:rPr>
                <w:rFonts w:ascii="Arial" w:hAnsi="Arial" w:cs="Arial"/>
                <w:b/>
                <w:sz w:val="18"/>
                <w:szCs w:val="18"/>
              </w:rPr>
            </w:pPr>
            <w:r w:rsidRPr="009D2228">
              <w:rPr>
                <w:rFonts w:ascii="Arial" w:hAnsi="Arial" w:cs="Arial"/>
                <w:b/>
                <w:sz w:val="18"/>
                <w:szCs w:val="18"/>
              </w:rPr>
              <w:t>Total</w:t>
            </w:r>
            <w:r w:rsidRPr="009D2228">
              <w:rPr>
                <w:rFonts w:ascii="Arial" w:hAnsi="Arial" w:cs="Arial"/>
                <w:b/>
                <w:spacing w:val="-5"/>
                <w:sz w:val="18"/>
                <w:szCs w:val="18"/>
              </w:rPr>
              <w:t xml:space="preserve"> </w:t>
            </w:r>
            <w:r w:rsidRPr="009D2228">
              <w:rPr>
                <w:rFonts w:ascii="Arial" w:hAnsi="Arial" w:cs="Arial"/>
                <w:b/>
                <w:spacing w:val="-2"/>
                <w:sz w:val="18"/>
                <w:szCs w:val="18"/>
              </w:rPr>
              <w:t>equity</w:t>
            </w:r>
          </w:p>
        </w:tc>
      </w:tr>
      <w:tr w:rsidR="009D2228" w:rsidRPr="009D2228" w14:paraId="1890A4F8" w14:textId="77777777" w:rsidTr="00523C65">
        <w:trPr>
          <w:trHeight w:val="243"/>
        </w:trPr>
        <w:tc>
          <w:tcPr>
            <w:tcW w:w="3137" w:type="dxa"/>
            <w:vMerge/>
            <w:tcBorders>
              <w:top w:val="nil"/>
            </w:tcBorders>
          </w:tcPr>
          <w:p w14:paraId="4422A4BE" w14:textId="77777777" w:rsidR="00DC40B0" w:rsidRPr="009D2228" w:rsidRDefault="00DC40B0" w:rsidP="00660E87">
            <w:pPr>
              <w:rPr>
                <w:rFonts w:ascii="Arial" w:hAnsi="Arial" w:cs="Arial"/>
                <w:sz w:val="18"/>
                <w:szCs w:val="18"/>
              </w:rPr>
            </w:pPr>
          </w:p>
        </w:tc>
        <w:tc>
          <w:tcPr>
            <w:tcW w:w="1185" w:type="dxa"/>
            <w:gridSpan w:val="2"/>
          </w:tcPr>
          <w:p w14:paraId="0016D5B5" w14:textId="77777777" w:rsidR="00DC40B0" w:rsidRPr="009D2228" w:rsidRDefault="00DC40B0" w:rsidP="00660E87">
            <w:pPr>
              <w:pStyle w:val="TableParagraph"/>
              <w:spacing w:line="224" w:lineRule="exact"/>
              <w:ind w:left="456"/>
              <w:jc w:val="right"/>
              <w:rPr>
                <w:rFonts w:ascii="Arial" w:hAnsi="Arial" w:cs="Arial"/>
                <w:b/>
                <w:sz w:val="18"/>
                <w:szCs w:val="18"/>
              </w:rPr>
            </w:pPr>
            <w:r w:rsidRPr="009D2228">
              <w:rPr>
                <w:rFonts w:ascii="Arial" w:hAnsi="Arial" w:cs="Arial"/>
                <w:b/>
                <w:sz w:val="18"/>
                <w:szCs w:val="18"/>
              </w:rPr>
              <w:t>£</w:t>
            </w:r>
            <w:r w:rsidRPr="009D2228">
              <w:rPr>
                <w:rFonts w:ascii="Arial" w:hAnsi="Arial" w:cs="Arial"/>
                <w:b/>
                <w:spacing w:val="-2"/>
                <w:sz w:val="18"/>
                <w:szCs w:val="18"/>
              </w:rPr>
              <w:t xml:space="preserve"> </w:t>
            </w:r>
            <w:r w:rsidRPr="009D2228">
              <w:rPr>
                <w:rFonts w:ascii="Arial" w:hAnsi="Arial" w:cs="Arial"/>
                <w:b/>
                <w:spacing w:val="-5"/>
                <w:sz w:val="18"/>
                <w:szCs w:val="18"/>
              </w:rPr>
              <w:t>000</w:t>
            </w:r>
          </w:p>
        </w:tc>
        <w:tc>
          <w:tcPr>
            <w:tcW w:w="1357" w:type="dxa"/>
            <w:gridSpan w:val="4"/>
          </w:tcPr>
          <w:p w14:paraId="07113B94" w14:textId="77777777" w:rsidR="00DC40B0" w:rsidRPr="009D2228" w:rsidRDefault="00DC40B0" w:rsidP="00660E87">
            <w:pPr>
              <w:pStyle w:val="TableParagraph"/>
              <w:spacing w:line="224" w:lineRule="exact"/>
              <w:ind w:left="629"/>
              <w:jc w:val="right"/>
              <w:rPr>
                <w:rFonts w:ascii="Arial" w:hAnsi="Arial" w:cs="Arial"/>
                <w:b/>
                <w:sz w:val="18"/>
                <w:szCs w:val="18"/>
              </w:rPr>
            </w:pPr>
            <w:r w:rsidRPr="009D2228">
              <w:rPr>
                <w:rFonts w:ascii="Arial" w:hAnsi="Arial" w:cs="Arial"/>
                <w:b/>
                <w:sz w:val="18"/>
                <w:szCs w:val="18"/>
              </w:rPr>
              <w:t xml:space="preserve">£ </w:t>
            </w:r>
            <w:r w:rsidRPr="009D2228">
              <w:rPr>
                <w:rFonts w:ascii="Arial" w:hAnsi="Arial" w:cs="Arial"/>
                <w:b/>
                <w:spacing w:val="-5"/>
                <w:sz w:val="18"/>
                <w:szCs w:val="18"/>
              </w:rPr>
              <w:t>000</w:t>
            </w:r>
          </w:p>
        </w:tc>
        <w:tc>
          <w:tcPr>
            <w:tcW w:w="1536" w:type="dxa"/>
            <w:gridSpan w:val="4"/>
          </w:tcPr>
          <w:p w14:paraId="3B27406F" w14:textId="77777777" w:rsidR="00DC40B0" w:rsidRPr="009D2228" w:rsidRDefault="00DC40B0" w:rsidP="00660E87">
            <w:pPr>
              <w:pStyle w:val="TableParagraph"/>
              <w:spacing w:line="224" w:lineRule="exact"/>
              <w:ind w:left="631"/>
              <w:jc w:val="right"/>
              <w:rPr>
                <w:rFonts w:ascii="Arial" w:hAnsi="Arial" w:cs="Arial"/>
                <w:b/>
                <w:sz w:val="18"/>
                <w:szCs w:val="18"/>
              </w:rPr>
            </w:pPr>
            <w:r w:rsidRPr="009D2228">
              <w:rPr>
                <w:rFonts w:ascii="Arial" w:hAnsi="Arial" w:cs="Arial"/>
                <w:b/>
                <w:sz w:val="18"/>
                <w:szCs w:val="18"/>
              </w:rPr>
              <w:t xml:space="preserve">£ </w:t>
            </w:r>
            <w:r w:rsidRPr="009D2228">
              <w:rPr>
                <w:rFonts w:ascii="Arial" w:hAnsi="Arial" w:cs="Arial"/>
                <w:b/>
                <w:spacing w:val="-5"/>
                <w:sz w:val="18"/>
                <w:szCs w:val="18"/>
              </w:rPr>
              <w:t>000</w:t>
            </w:r>
          </w:p>
        </w:tc>
        <w:tc>
          <w:tcPr>
            <w:tcW w:w="1360" w:type="dxa"/>
            <w:gridSpan w:val="4"/>
          </w:tcPr>
          <w:p w14:paraId="6BDFB523" w14:textId="77777777" w:rsidR="00DC40B0" w:rsidRPr="009D2228" w:rsidRDefault="00DC40B0" w:rsidP="00660E87">
            <w:pPr>
              <w:pStyle w:val="TableParagraph"/>
              <w:spacing w:line="224" w:lineRule="exact"/>
              <w:ind w:left="851"/>
              <w:rPr>
                <w:rFonts w:ascii="Arial" w:hAnsi="Arial" w:cs="Arial"/>
                <w:b/>
                <w:sz w:val="18"/>
                <w:szCs w:val="18"/>
              </w:rPr>
            </w:pPr>
            <w:r w:rsidRPr="009D2228">
              <w:rPr>
                <w:rFonts w:ascii="Arial" w:hAnsi="Arial" w:cs="Arial"/>
                <w:b/>
                <w:sz w:val="18"/>
                <w:szCs w:val="18"/>
              </w:rPr>
              <w:t xml:space="preserve">£ </w:t>
            </w:r>
            <w:r w:rsidRPr="009D2228">
              <w:rPr>
                <w:rFonts w:ascii="Arial" w:hAnsi="Arial" w:cs="Arial"/>
                <w:b/>
                <w:spacing w:val="-5"/>
                <w:sz w:val="18"/>
                <w:szCs w:val="18"/>
              </w:rPr>
              <w:t>000</w:t>
            </w:r>
          </w:p>
        </w:tc>
        <w:tc>
          <w:tcPr>
            <w:tcW w:w="1362" w:type="dxa"/>
            <w:gridSpan w:val="3"/>
          </w:tcPr>
          <w:p w14:paraId="0034ED0A" w14:textId="77777777" w:rsidR="00DC40B0" w:rsidRPr="009D2228" w:rsidRDefault="00DC40B0" w:rsidP="00660E87">
            <w:pPr>
              <w:pStyle w:val="TableParagraph"/>
              <w:spacing w:line="224" w:lineRule="exact"/>
              <w:ind w:left="849"/>
              <w:rPr>
                <w:rFonts w:ascii="Arial" w:hAnsi="Arial" w:cs="Arial"/>
                <w:b/>
                <w:sz w:val="18"/>
                <w:szCs w:val="18"/>
              </w:rPr>
            </w:pPr>
            <w:r w:rsidRPr="009D2228">
              <w:rPr>
                <w:rFonts w:ascii="Arial" w:hAnsi="Arial" w:cs="Arial"/>
                <w:b/>
                <w:sz w:val="18"/>
                <w:szCs w:val="18"/>
              </w:rPr>
              <w:t xml:space="preserve">£ </w:t>
            </w:r>
            <w:r w:rsidRPr="009D2228">
              <w:rPr>
                <w:rFonts w:ascii="Arial" w:hAnsi="Arial" w:cs="Arial"/>
                <w:b/>
                <w:spacing w:val="-5"/>
                <w:sz w:val="18"/>
                <w:szCs w:val="18"/>
              </w:rPr>
              <w:t>000</w:t>
            </w:r>
          </w:p>
        </w:tc>
        <w:tc>
          <w:tcPr>
            <w:tcW w:w="1357" w:type="dxa"/>
            <w:gridSpan w:val="3"/>
          </w:tcPr>
          <w:p w14:paraId="09764CB6" w14:textId="77777777" w:rsidR="00DC40B0" w:rsidRPr="009D2228" w:rsidRDefault="00DC40B0" w:rsidP="00660E87">
            <w:pPr>
              <w:pStyle w:val="TableParagraph"/>
              <w:spacing w:line="224" w:lineRule="exact"/>
              <w:ind w:left="561"/>
              <w:rPr>
                <w:rFonts w:ascii="Arial" w:hAnsi="Arial" w:cs="Arial"/>
                <w:b/>
                <w:sz w:val="18"/>
                <w:szCs w:val="18"/>
              </w:rPr>
            </w:pPr>
            <w:r w:rsidRPr="009D2228">
              <w:rPr>
                <w:rFonts w:ascii="Arial" w:hAnsi="Arial" w:cs="Arial"/>
                <w:b/>
                <w:sz w:val="18"/>
                <w:szCs w:val="18"/>
              </w:rPr>
              <w:t xml:space="preserve">£ </w:t>
            </w:r>
            <w:r w:rsidRPr="009D2228">
              <w:rPr>
                <w:rFonts w:ascii="Arial" w:hAnsi="Arial" w:cs="Arial"/>
                <w:b/>
                <w:spacing w:val="-5"/>
                <w:sz w:val="18"/>
                <w:szCs w:val="18"/>
              </w:rPr>
              <w:t>000</w:t>
            </w:r>
          </w:p>
        </w:tc>
        <w:tc>
          <w:tcPr>
            <w:tcW w:w="1359" w:type="dxa"/>
            <w:gridSpan w:val="3"/>
          </w:tcPr>
          <w:p w14:paraId="1A699ED0" w14:textId="77777777" w:rsidR="00DC40B0" w:rsidRPr="009D2228" w:rsidRDefault="00DC40B0" w:rsidP="00660E87">
            <w:pPr>
              <w:pStyle w:val="TableParagraph"/>
              <w:spacing w:line="224" w:lineRule="exact"/>
              <w:ind w:left="848"/>
              <w:rPr>
                <w:rFonts w:ascii="Arial" w:hAnsi="Arial" w:cs="Arial"/>
                <w:b/>
                <w:sz w:val="18"/>
                <w:szCs w:val="18"/>
              </w:rPr>
            </w:pPr>
            <w:r w:rsidRPr="009D2228">
              <w:rPr>
                <w:rFonts w:ascii="Arial" w:hAnsi="Arial" w:cs="Arial"/>
                <w:b/>
                <w:sz w:val="18"/>
                <w:szCs w:val="18"/>
              </w:rPr>
              <w:t>£</w:t>
            </w:r>
            <w:r w:rsidRPr="009D2228">
              <w:rPr>
                <w:rFonts w:ascii="Arial" w:hAnsi="Arial" w:cs="Arial"/>
                <w:b/>
                <w:spacing w:val="-2"/>
                <w:sz w:val="18"/>
                <w:szCs w:val="18"/>
              </w:rPr>
              <w:t xml:space="preserve"> </w:t>
            </w:r>
            <w:r w:rsidRPr="009D2228">
              <w:rPr>
                <w:rFonts w:ascii="Arial" w:hAnsi="Arial" w:cs="Arial"/>
                <w:b/>
                <w:spacing w:val="-5"/>
                <w:sz w:val="18"/>
                <w:szCs w:val="18"/>
              </w:rPr>
              <w:t>000</w:t>
            </w:r>
          </w:p>
        </w:tc>
        <w:tc>
          <w:tcPr>
            <w:tcW w:w="1407" w:type="dxa"/>
            <w:gridSpan w:val="4"/>
          </w:tcPr>
          <w:p w14:paraId="60FE585C" w14:textId="77777777" w:rsidR="00DC40B0" w:rsidRPr="009D2228" w:rsidRDefault="00DC40B0" w:rsidP="00660E87">
            <w:pPr>
              <w:pStyle w:val="TableParagraph"/>
              <w:spacing w:line="224" w:lineRule="exact"/>
              <w:ind w:left="848"/>
              <w:rPr>
                <w:rFonts w:ascii="Arial" w:hAnsi="Arial" w:cs="Arial"/>
                <w:b/>
                <w:sz w:val="18"/>
                <w:szCs w:val="18"/>
              </w:rPr>
            </w:pPr>
            <w:r w:rsidRPr="009D2228">
              <w:rPr>
                <w:rFonts w:ascii="Arial" w:hAnsi="Arial" w:cs="Arial"/>
                <w:b/>
                <w:sz w:val="18"/>
                <w:szCs w:val="18"/>
              </w:rPr>
              <w:t>£</w:t>
            </w:r>
            <w:r w:rsidRPr="009D2228">
              <w:rPr>
                <w:rFonts w:ascii="Arial" w:hAnsi="Arial" w:cs="Arial"/>
                <w:b/>
                <w:spacing w:val="-2"/>
                <w:sz w:val="18"/>
                <w:szCs w:val="18"/>
              </w:rPr>
              <w:t xml:space="preserve"> </w:t>
            </w:r>
            <w:r w:rsidRPr="009D2228">
              <w:rPr>
                <w:rFonts w:ascii="Arial" w:hAnsi="Arial" w:cs="Arial"/>
                <w:b/>
                <w:spacing w:val="-5"/>
                <w:sz w:val="18"/>
                <w:szCs w:val="18"/>
              </w:rPr>
              <w:t>000</w:t>
            </w:r>
          </w:p>
        </w:tc>
      </w:tr>
      <w:tr w:rsidR="009D2228" w:rsidRPr="009D2228" w14:paraId="60D6550E" w14:textId="77777777" w:rsidTr="00523C65">
        <w:trPr>
          <w:trHeight w:val="277"/>
        </w:trPr>
        <w:tc>
          <w:tcPr>
            <w:tcW w:w="3137" w:type="dxa"/>
          </w:tcPr>
          <w:p w14:paraId="00156A4E" w14:textId="393EC7CC" w:rsidR="003478DD" w:rsidRPr="009D2228" w:rsidRDefault="003478DD" w:rsidP="003478DD">
            <w:pPr>
              <w:pStyle w:val="TableParagraph"/>
              <w:spacing w:before="9"/>
              <w:ind w:left="50"/>
              <w:rPr>
                <w:rFonts w:ascii="Arial" w:hAnsi="Arial" w:cs="Arial"/>
                <w:sz w:val="18"/>
                <w:szCs w:val="18"/>
              </w:rPr>
            </w:pPr>
            <w:r w:rsidRPr="009D2228">
              <w:rPr>
                <w:rFonts w:ascii="Arial" w:hAnsi="Arial" w:cs="Arial"/>
                <w:sz w:val="18"/>
                <w:szCs w:val="18"/>
              </w:rPr>
              <w:t>Balance at 1 January 2023</w:t>
            </w:r>
          </w:p>
        </w:tc>
        <w:tc>
          <w:tcPr>
            <w:tcW w:w="1185" w:type="dxa"/>
            <w:gridSpan w:val="2"/>
          </w:tcPr>
          <w:p w14:paraId="509BEC41" w14:textId="77777777" w:rsidR="003478DD" w:rsidRPr="009D2228" w:rsidRDefault="003478DD" w:rsidP="003478DD">
            <w:pPr>
              <w:pStyle w:val="TableParagraph"/>
              <w:spacing w:before="28" w:line="229" w:lineRule="exact"/>
              <w:ind w:left="634" w:right="-15"/>
              <w:rPr>
                <w:rFonts w:ascii="Arial" w:hAnsi="Arial" w:cs="Arial"/>
                <w:sz w:val="18"/>
                <w:szCs w:val="18"/>
              </w:rPr>
            </w:pPr>
            <w:r w:rsidRPr="009D2228">
              <w:rPr>
                <w:rFonts w:ascii="Arial" w:hAnsi="Arial" w:cs="Arial"/>
                <w:spacing w:val="-2"/>
                <w:sz w:val="18"/>
                <w:szCs w:val="18"/>
              </w:rPr>
              <w:t>19,070</w:t>
            </w:r>
          </w:p>
        </w:tc>
        <w:tc>
          <w:tcPr>
            <w:tcW w:w="1357" w:type="dxa"/>
            <w:gridSpan w:val="4"/>
          </w:tcPr>
          <w:p w14:paraId="08C3631E" w14:textId="6F2FF54E" w:rsidR="003478DD" w:rsidRPr="009D2228" w:rsidRDefault="00847C72" w:rsidP="00847C72">
            <w:pPr>
              <w:pStyle w:val="TableParagraph"/>
              <w:spacing w:before="28" w:line="229" w:lineRule="exact"/>
              <w:rPr>
                <w:rFonts w:ascii="Arial" w:hAnsi="Arial" w:cs="Arial"/>
                <w:sz w:val="18"/>
                <w:szCs w:val="18"/>
              </w:rPr>
            </w:pPr>
            <w:r w:rsidRPr="009D2228">
              <w:rPr>
                <w:rFonts w:ascii="Arial" w:hAnsi="Arial" w:cs="Arial"/>
                <w:spacing w:val="-2"/>
                <w:sz w:val="18"/>
                <w:szCs w:val="18"/>
              </w:rPr>
              <w:t xml:space="preserve">                 </w:t>
            </w:r>
            <w:r w:rsidR="003478DD" w:rsidRPr="009D2228">
              <w:rPr>
                <w:rFonts w:ascii="Arial" w:hAnsi="Arial" w:cs="Arial"/>
                <w:spacing w:val="-2"/>
                <w:sz w:val="18"/>
                <w:szCs w:val="18"/>
              </w:rPr>
              <w:t>70,150</w:t>
            </w:r>
          </w:p>
        </w:tc>
        <w:tc>
          <w:tcPr>
            <w:tcW w:w="1536" w:type="dxa"/>
            <w:gridSpan w:val="4"/>
          </w:tcPr>
          <w:p w14:paraId="4ABE2D6C" w14:textId="0078B6F2" w:rsidR="003478DD" w:rsidRPr="009D2228" w:rsidRDefault="003478DD" w:rsidP="003478DD">
            <w:pPr>
              <w:pStyle w:val="TableParagraph"/>
              <w:spacing w:before="28" w:line="229" w:lineRule="exact"/>
              <w:ind w:right="1"/>
              <w:jc w:val="right"/>
              <w:rPr>
                <w:rFonts w:ascii="Arial" w:hAnsi="Arial" w:cs="Arial"/>
                <w:sz w:val="18"/>
                <w:szCs w:val="18"/>
              </w:rPr>
            </w:pPr>
            <w:r w:rsidRPr="009D2228">
              <w:rPr>
                <w:rFonts w:ascii="Arial" w:hAnsi="Arial" w:cs="Arial"/>
                <w:spacing w:val="-2"/>
                <w:sz w:val="18"/>
                <w:szCs w:val="18"/>
              </w:rPr>
              <w:t>(4</w:t>
            </w:r>
            <w:r w:rsidR="001074E2" w:rsidRPr="009D2228">
              <w:rPr>
                <w:rFonts w:ascii="Arial" w:hAnsi="Arial" w:cs="Arial"/>
                <w:spacing w:val="-2"/>
                <w:sz w:val="18"/>
                <w:szCs w:val="18"/>
              </w:rPr>
              <w:t>22</w:t>
            </w:r>
            <w:r w:rsidRPr="009D2228">
              <w:rPr>
                <w:rFonts w:ascii="Arial" w:hAnsi="Arial" w:cs="Arial"/>
                <w:spacing w:val="-2"/>
                <w:sz w:val="18"/>
                <w:szCs w:val="18"/>
              </w:rPr>
              <w:t>)</w:t>
            </w:r>
          </w:p>
        </w:tc>
        <w:tc>
          <w:tcPr>
            <w:tcW w:w="1360" w:type="dxa"/>
            <w:gridSpan w:val="4"/>
          </w:tcPr>
          <w:p w14:paraId="7CE1528F" w14:textId="54D1FDF7" w:rsidR="003478DD" w:rsidRPr="009D2228" w:rsidRDefault="00C02ADD" w:rsidP="003478DD">
            <w:pPr>
              <w:pStyle w:val="TableParagraph"/>
              <w:spacing w:before="28" w:line="229" w:lineRule="exact"/>
              <w:jc w:val="right"/>
              <w:rPr>
                <w:rFonts w:ascii="Arial" w:hAnsi="Arial" w:cs="Arial"/>
                <w:sz w:val="18"/>
                <w:szCs w:val="18"/>
              </w:rPr>
            </w:pPr>
            <w:r w:rsidRPr="009D2228">
              <w:rPr>
                <w:rFonts w:ascii="Arial" w:hAnsi="Arial" w:cs="Arial"/>
                <w:spacing w:val="-2"/>
                <w:sz w:val="18"/>
                <w:szCs w:val="18"/>
              </w:rPr>
              <w:t>14,373</w:t>
            </w:r>
          </w:p>
        </w:tc>
        <w:tc>
          <w:tcPr>
            <w:tcW w:w="1362" w:type="dxa"/>
            <w:gridSpan w:val="3"/>
          </w:tcPr>
          <w:p w14:paraId="6B293F58" w14:textId="7EA2CFFA" w:rsidR="003478DD" w:rsidRPr="009D2228" w:rsidRDefault="003478DD" w:rsidP="003478DD">
            <w:pPr>
              <w:pStyle w:val="TableParagraph"/>
              <w:spacing w:before="28" w:line="229" w:lineRule="exact"/>
              <w:rPr>
                <w:rFonts w:ascii="Arial" w:hAnsi="Arial" w:cs="Arial"/>
                <w:sz w:val="18"/>
                <w:szCs w:val="18"/>
              </w:rPr>
            </w:pPr>
            <w:r w:rsidRPr="009D2228">
              <w:rPr>
                <w:rFonts w:ascii="Arial" w:hAnsi="Arial" w:cs="Arial"/>
                <w:spacing w:val="-2"/>
                <w:sz w:val="18"/>
                <w:szCs w:val="18"/>
              </w:rPr>
              <w:t xml:space="preserve">              (</w:t>
            </w:r>
            <w:r w:rsidR="002728E3" w:rsidRPr="009D2228">
              <w:rPr>
                <w:rFonts w:ascii="Arial" w:hAnsi="Arial" w:cs="Arial"/>
                <w:spacing w:val="-2"/>
                <w:sz w:val="18"/>
                <w:szCs w:val="18"/>
              </w:rPr>
              <w:t>31,595</w:t>
            </w:r>
            <w:r w:rsidRPr="009D2228">
              <w:rPr>
                <w:rFonts w:ascii="Arial" w:hAnsi="Arial" w:cs="Arial"/>
                <w:spacing w:val="-2"/>
                <w:sz w:val="18"/>
                <w:szCs w:val="18"/>
              </w:rPr>
              <w:t>)</w:t>
            </w:r>
          </w:p>
        </w:tc>
        <w:tc>
          <w:tcPr>
            <w:tcW w:w="1357" w:type="dxa"/>
            <w:gridSpan w:val="3"/>
          </w:tcPr>
          <w:p w14:paraId="286FF580" w14:textId="6DA42A37" w:rsidR="003478DD" w:rsidRPr="009D2228" w:rsidRDefault="002728E3" w:rsidP="003478DD">
            <w:pPr>
              <w:pStyle w:val="TableParagraph"/>
              <w:spacing w:before="28" w:line="229" w:lineRule="exact"/>
              <w:ind w:left="738"/>
              <w:rPr>
                <w:rFonts w:ascii="Arial" w:hAnsi="Arial" w:cs="Arial"/>
                <w:sz w:val="18"/>
                <w:szCs w:val="18"/>
              </w:rPr>
            </w:pPr>
            <w:r w:rsidRPr="009D2228">
              <w:rPr>
                <w:rFonts w:ascii="Arial" w:hAnsi="Arial" w:cs="Arial"/>
                <w:spacing w:val="-2"/>
                <w:sz w:val="18"/>
                <w:szCs w:val="18"/>
              </w:rPr>
              <w:t>71,576</w:t>
            </w:r>
          </w:p>
        </w:tc>
        <w:tc>
          <w:tcPr>
            <w:tcW w:w="1359" w:type="dxa"/>
            <w:gridSpan w:val="3"/>
          </w:tcPr>
          <w:p w14:paraId="6A2A03F1" w14:textId="7C700A64" w:rsidR="003478DD" w:rsidRPr="009D2228" w:rsidRDefault="002728E3" w:rsidP="003478DD">
            <w:pPr>
              <w:pStyle w:val="TableParagraph"/>
              <w:spacing w:before="28" w:line="229" w:lineRule="exact"/>
              <w:ind w:left="841"/>
              <w:rPr>
                <w:rFonts w:ascii="Arial" w:hAnsi="Arial" w:cs="Arial"/>
                <w:sz w:val="18"/>
                <w:szCs w:val="18"/>
              </w:rPr>
            </w:pPr>
            <w:r w:rsidRPr="009D2228">
              <w:rPr>
                <w:rFonts w:ascii="Arial" w:hAnsi="Arial" w:cs="Arial"/>
                <w:spacing w:val="-2"/>
                <w:sz w:val="18"/>
                <w:szCs w:val="18"/>
              </w:rPr>
              <w:t xml:space="preserve"> 2,391</w:t>
            </w:r>
          </w:p>
        </w:tc>
        <w:tc>
          <w:tcPr>
            <w:tcW w:w="1407" w:type="dxa"/>
            <w:gridSpan w:val="4"/>
          </w:tcPr>
          <w:p w14:paraId="68E62996" w14:textId="465F81C7" w:rsidR="003478DD" w:rsidRPr="009D2228" w:rsidRDefault="002728E3" w:rsidP="003478DD">
            <w:pPr>
              <w:pStyle w:val="TableParagraph"/>
              <w:spacing w:before="28" w:line="229" w:lineRule="exact"/>
              <w:ind w:left="740"/>
              <w:rPr>
                <w:rFonts w:ascii="Arial" w:hAnsi="Arial" w:cs="Arial"/>
                <w:sz w:val="18"/>
                <w:szCs w:val="18"/>
              </w:rPr>
            </w:pPr>
            <w:r w:rsidRPr="009D2228">
              <w:rPr>
                <w:rFonts w:ascii="Arial" w:hAnsi="Arial" w:cs="Arial"/>
                <w:spacing w:val="-2"/>
                <w:sz w:val="18"/>
                <w:szCs w:val="18"/>
              </w:rPr>
              <w:t>73,967</w:t>
            </w:r>
          </w:p>
        </w:tc>
      </w:tr>
      <w:tr w:rsidR="009D2228" w:rsidRPr="009D2228" w14:paraId="629B21F8" w14:textId="77777777" w:rsidTr="00523C65">
        <w:trPr>
          <w:trHeight w:val="278"/>
        </w:trPr>
        <w:tc>
          <w:tcPr>
            <w:tcW w:w="3137" w:type="dxa"/>
          </w:tcPr>
          <w:p w14:paraId="1989D3B4" w14:textId="2D84C2A4" w:rsidR="003478DD" w:rsidRPr="009D2228" w:rsidRDefault="003478DD" w:rsidP="003478DD">
            <w:pPr>
              <w:pStyle w:val="TableParagraph"/>
              <w:spacing w:before="10"/>
              <w:ind w:left="50"/>
              <w:rPr>
                <w:rFonts w:ascii="Arial" w:hAnsi="Arial" w:cs="Arial"/>
                <w:sz w:val="18"/>
                <w:szCs w:val="18"/>
              </w:rPr>
            </w:pPr>
            <w:r w:rsidRPr="009D2228">
              <w:rPr>
                <w:rFonts w:ascii="Arial" w:hAnsi="Arial" w:cs="Arial"/>
                <w:sz w:val="18"/>
                <w:szCs w:val="18"/>
              </w:rPr>
              <w:t>Loss for the period</w:t>
            </w:r>
          </w:p>
        </w:tc>
        <w:tc>
          <w:tcPr>
            <w:tcW w:w="1185" w:type="dxa"/>
            <w:gridSpan w:val="2"/>
          </w:tcPr>
          <w:p w14:paraId="578B5D28" w14:textId="77777777" w:rsidR="003478DD" w:rsidRPr="009D2228" w:rsidRDefault="003478DD" w:rsidP="003478DD">
            <w:pPr>
              <w:pStyle w:val="TableParagraph"/>
              <w:spacing w:before="29" w:line="229" w:lineRule="exact"/>
              <w:jc w:val="right"/>
              <w:rPr>
                <w:rFonts w:ascii="Arial" w:hAnsi="Arial" w:cs="Arial"/>
                <w:sz w:val="18"/>
                <w:szCs w:val="18"/>
              </w:rPr>
            </w:pPr>
            <w:r w:rsidRPr="009D2228">
              <w:rPr>
                <w:rFonts w:ascii="Arial" w:hAnsi="Arial" w:cs="Arial"/>
                <w:w w:val="99"/>
                <w:sz w:val="18"/>
                <w:szCs w:val="18"/>
              </w:rPr>
              <w:t>-</w:t>
            </w:r>
          </w:p>
        </w:tc>
        <w:tc>
          <w:tcPr>
            <w:tcW w:w="1357" w:type="dxa"/>
            <w:gridSpan w:val="4"/>
          </w:tcPr>
          <w:p w14:paraId="1881AD49" w14:textId="77777777" w:rsidR="003478DD" w:rsidRPr="009D2228" w:rsidRDefault="003478DD" w:rsidP="003478DD">
            <w:pPr>
              <w:pStyle w:val="TableParagraph"/>
              <w:spacing w:before="29" w:line="229" w:lineRule="exact"/>
              <w:jc w:val="right"/>
              <w:rPr>
                <w:rFonts w:ascii="Arial" w:hAnsi="Arial" w:cs="Arial"/>
                <w:sz w:val="18"/>
                <w:szCs w:val="18"/>
              </w:rPr>
            </w:pPr>
            <w:r w:rsidRPr="009D2228">
              <w:rPr>
                <w:rFonts w:ascii="Arial" w:hAnsi="Arial" w:cs="Arial"/>
                <w:w w:val="99"/>
                <w:sz w:val="18"/>
                <w:szCs w:val="18"/>
              </w:rPr>
              <w:t>-</w:t>
            </w:r>
          </w:p>
        </w:tc>
        <w:tc>
          <w:tcPr>
            <w:tcW w:w="1536" w:type="dxa"/>
            <w:gridSpan w:val="4"/>
          </w:tcPr>
          <w:p w14:paraId="41E1969F" w14:textId="77777777" w:rsidR="003478DD" w:rsidRPr="009D2228" w:rsidRDefault="003478DD" w:rsidP="003478DD">
            <w:pPr>
              <w:pStyle w:val="TableParagraph"/>
              <w:spacing w:before="29" w:line="229" w:lineRule="exact"/>
              <w:ind w:right="64"/>
              <w:jc w:val="right"/>
              <w:rPr>
                <w:rFonts w:ascii="Arial" w:hAnsi="Arial" w:cs="Arial"/>
                <w:sz w:val="18"/>
                <w:szCs w:val="18"/>
              </w:rPr>
            </w:pPr>
            <w:r w:rsidRPr="009D2228">
              <w:rPr>
                <w:rFonts w:ascii="Arial" w:hAnsi="Arial" w:cs="Arial"/>
                <w:w w:val="99"/>
                <w:sz w:val="18"/>
                <w:szCs w:val="18"/>
              </w:rPr>
              <w:t>-</w:t>
            </w:r>
          </w:p>
        </w:tc>
        <w:tc>
          <w:tcPr>
            <w:tcW w:w="1360" w:type="dxa"/>
            <w:gridSpan w:val="4"/>
          </w:tcPr>
          <w:p w14:paraId="065C2815" w14:textId="77777777" w:rsidR="003478DD" w:rsidRPr="009D2228" w:rsidRDefault="003478DD" w:rsidP="003478DD">
            <w:pPr>
              <w:pStyle w:val="TableParagraph"/>
              <w:spacing w:before="29" w:line="229" w:lineRule="exact"/>
              <w:ind w:right="65"/>
              <w:jc w:val="right"/>
              <w:rPr>
                <w:rFonts w:ascii="Arial" w:hAnsi="Arial" w:cs="Arial"/>
                <w:sz w:val="18"/>
                <w:szCs w:val="18"/>
              </w:rPr>
            </w:pPr>
            <w:r w:rsidRPr="009D2228">
              <w:rPr>
                <w:rFonts w:ascii="Arial" w:hAnsi="Arial" w:cs="Arial"/>
                <w:w w:val="99"/>
                <w:sz w:val="18"/>
                <w:szCs w:val="18"/>
              </w:rPr>
              <w:t>-</w:t>
            </w:r>
          </w:p>
        </w:tc>
        <w:tc>
          <w:tcPr>
            <w:tcW w:w="1362" w:type="dxa"/>
            <w:gridSpan w:val="3"/>
          </w:tcPr>
          <w:p w14:paraId="187A6AB3" w14:textId="70F0D0A7" w:rsidR="003478DD" w:rsidRPr="009D2228" w:rsidRDefault="003478DD" w:rsidP="003478DD">
            <w:pPr>
              <w:pStyle w:val="TableParagraph"/>
              <w:spacing w:before="29" w:line="229" w:lineRule="exact"/>
              <w:ind w:left="674"/>
              <w:rPr>
                <w:rFonts w:ascii="Arial" w:hAnsi="Arial" w:cs="Arial"/>
                <w:sz w:val="18"/>
                <w:szCs w:val="18"/>
              </w:rPr>
            </w:pPr>
            <w:r w:rsidRPr="009D2228">
              <w:rPr>
                <w:rFonts w:ascii="Arial" w:hAnsi="Arial" w:cs="Arial"/>
                <w:spacing w:val="-2"/>
                <w:sz w:val="18"/>
                <w:szCs w:val="18"/>
              </w:rPr>
              <w:t>(</w:t>
            </w:r>
            <w:r w:rsidR="00754784" w:rsidRPr="009D2228">
              <w:rPr>
                <w:rFonts w:ascii="Arial" w:hAnsi="Arial" w:cs="Arial"/>
                <w:spacing w:val="-2"/>
                <w:sz w:val="18"/>
                <w:szCs w:val="18"/>
              </w:rPr>
              <w:t>10,537</w:t>
            </w:r>
            <w:r w:rsidRPr="009D2228">
              <w:rPr>
                <w:rFonts w:ascii="Arial" w:hAnsi="Arial" w:cs="Arial"/>
                <w:spacing w:val="-2"/>
                <w:sz w:val="18"/>
                <w:szCs w:val="18"/>
              </w:rPr>
              <w:t>)</w:t>
            </w:r>
          </w:p>
        </w:tc>
        <w:tc>
          <w:tcPr>
            <w:tcW w:w="1357" w:type="dxa"/>
            <w:gridSpan w:val="3"/>
          </w:tcPr>
          <w:p w14:paraId="2B5C09EE" w14:textId="639E228A" w:rsidR="003478DD" w:rsidRPr="009D2228" w:rsidRDefault="003478DD" w:rsidP="003478DD">
            <w:pPr>
              <w:pStyle w:val="TableParagraph"/>
              <w:spacing w:before="29" w:line="229" w:lineRule="exact"/>
              <w:ind w:left="669"/>
              <w:rPr>
                <w:rFonts w:ascii="Arial" w:hAnsi="Arial" w:cs="Arial"/>
                <w:sz w:val="18"/>
                <w:szCs w:val="18"/>
              </w:rPr>
            </w:pPr>
            <w:r w:rsidRPr="009D2228">
              <w:rPr>
                <w:rFonts w:ascii="Arial" w:hAnsi="Arial" w:cs="Arial"/>
                <w:spacing w:val="-2"/>
                <w:sz w:val="18"/>
                <w:szCs w:val="18"/>
              </w:rPr>
              <w:t>(</w:t>
            </w:r>
            <w:r w:rsidR="00754784" w:rsidRPr="009D2228">
              <w:rPr>
                <w:rFonts w:ascii="Arial" w:hAnsi="Arial" w:cs="Arial"/>
                <w:spacing w:val="-2"/>
                <w:sz w:val="18"/>
                <w:szCs w:val="18"/>
              </w:rPr>
              <w:t>10,537</w:t>
            </w:r>
            <w:r w:rsidRPr="009D2228">
              <w:rPr>
                <w:rFonts w:ascii="Arial" w:hAnsi="Arial" w:cs="Arial"/>
                <w:spacing w:val="-2"/>
                <w:sz w:val="18"/>
                <w:szCs w:val="18"/>
              </w:rPr>
              <w:t>)</w:t>
            </w:r>
          </w:p>
        </w:tc>
        <w:tc>
          <w:tcPr>
            <w:tcW w:w="1359" w:type="dxa"/>
            <w:gridSpan w:val="3"/>
          </w:tcPr>
          <w:p w14:paraId="04F5AC15" w14:textId="25E0E44F" w:rsidR="003478DD" w:rsidRPr="009D2228" w:rsidRDefault="00270B89" w:rsidP="003478DD">
            <w:pPr>
              <w:pStyle w:val="TableParagraph"/>
              <w:spacing w:before="29" w:line="229" w:lineRule="exact"/>
              <w:ind w:left="841"/>
              <w:rPr>
                <w:rFonts w:ascii="Arial" w:hAnsi="Arial" w:cs="Arial"/>
                <w:sz w:val="18"/>
                <w:szCs w:val="18"/>
              </w:rPr>
            </w:pPr>
            <w:r w:rsidRPr="009D2228">
              <w:rPr>
                <w:rFonts w:ascii="Arial" w:hAnsi="Arial" w:cs="Arial"/>
                <w:spacing w:val="-2"/>
                <w:sz w:val="18"/>
                <w:szCs w:val="18"/>
              </w:rPr>
              <w:t xml:space="preserve">   </w:t>
            </w:r>
            <w:r w:rsidR="00754784" w:rsidRPr="009D2228">
              <w:rPr>
                <w:rFonts w:ascii="Arial" w:hAnsi="Arial" w:cs="Arial"/>
                <w:spacing w:val="-2"/>
                <w:sz w:val="18"/>
                <w:szCs w:val="18"/>
              </w:rPr>
              <w:t>44</w:t>
            </w:r>
            <w:r w:rsidR="00FE10D4" w:rsidRPr="009D2228">
              <w:rPr>
                <w:rFonts w:ascii="Arial" w:hAnsi="Arial" w:cs="Arial"/>
                <w:spacing w:val="-2"/>
                <w:sz w:val="18"/>
                <w:szCs w:val="18"/>
              </w:rPr>
              <w:t>3</w:t>
            </w:r>
          </w:p>
        </w:tc>
        <w:tc>
          <w:tcPr>
            <w:tcW w:w="1407" w:type="dxa"/>
            <w:gridSpan w:val="4"/>
          </w:tcPr>
          <w:p w14:paraId="5FD75314" w14:textId="38CF1903" w:rsidR="003478DD" w:rsidRPr="009D2228" w:rsidRDefault="003478DD" w:rsidP="003478DD">
            <w:pPr>
              <w:pStyle w:val="TableParagraph"/>
              <w:spacing w:before="29" w:line="229" w:lineRule="exact"/>
              <w:ind w:left="670"/>
              <w:rPr>
                <w:rFonts w:ascii="Arial" w:hAnsi="Arial" w:cs="Arial"/>
                <w:sz w:val="18"/>
                <w:szCs w:val="18"/>
              </w:rPr>
            </w:pPr>
            <w:r w:rsidRPr="009D2228">
              <w:rPr>
                <w:rFonts w:ascii="Arial" w:hAnsi="Arial" w:cs="Arial"/>
                <w:spacing w:val="-2"/>
                <w:sz w:val="18"/>
                <w:szCs w:val="18"/>
              </w:rPr>
              <w:t>(</w:t>
            </w:r>
            <w:r w:rsidR="00270B89" w:rsidRPr="009D2228">
              <w:rPr>
                <w:rFonts w:ascii="Arial" w:hAnsi="Arial" w:cs="Arial"/>
                <w:spacing w:val="-2"/>
                <w:sz w:val="18"/>
                <w:szCs w:val="18"/>
              </w:rPr>
              <w:t>10,</w:t>
            </w:r>
            <w:r w:rsidR="00D7486C" w:rsidRPr="009D2228">
              <w:rPr>
                <w:rFonts w:ascii="Arial" w:hAnsi="Arial" w:cs="Arial"/>
                <w:spacing w:val="-2"/>
                <w:sz w:val="18"/>
                <w:szCs w:val="18"/>
              </w:rPr>
              <w:t>094</w:t>
            </w:r>
            <w:r w:rsidRPr="009D2228">
              <w:rPr>
                <w:rFonts w:ascii="Arial" w:hAnsi="Arial" w:cs="Arial"/>
                <w:spacing w:val="-2"/>
                <w:sz w:val="18"/>
                <w:szCs w:val="18"/>
              </w:rPr>
              <w:t>)</w:t>
            </w:r>
          </w:p>
        </w:tc>
      </w:tr>
      <w:tr w:rsidR="009D2228" w:rsidRPr="009D2228" w14:paraId="535BF4DD" w14:textId="77777777" w:rsidTr="00523C65">
        <w:trPr>
          <w:trHeight w:val="278"/>
        </w:trPr>
        <w:tc>
          <w:tcPr>
            <w:tcW w:w="3137" w:type="dxa"/>
          </w:tcPr>
          <w:p w14:paraId="6AD0DB18" w14:textId="77777777" w:rsidR="00CE68C6" w:rsidRPr="009D2228" w:rsidRDefault="00CE68C6" w:rsidP="00CE68C6">
            <w:pPr>
              <w:pStyle w:val="TableParagraph"/>
              <w:spacing w:before="10"/>
              <w:ind w:left="50"/>
              <w:rPr>
                <w:rFonts w:ascii="Arial" w:hAnsi="Arial" w:cs="Arial"/>
                <w:sz w:val="18"/>
                <w:szCs w:val="18"/>
              </w:rPr>
            </w:pPr>
            <w:r w:rsidRPr="009D2228">
              <w:rPr>
                <w:rFonts w:ascii="Arial" w:hAnsi="Arial" w:cs="Arial"/>
                <w:sz w:val="18"/>
                <w:szCs w:val="18"/>
              </w:rPr>
              <w:t>Other adjustment</w:t>
            </w:r>
          </w:p>
        </w:tc>
        <w:tc>
          <w:tcPr>
            <w:tcW w:w="1185" w:type="dxa"/>
            <w:gridSpan w:val="2"/>
          </w:tcPr>
          <w:p w14:paraId="6972248C" w14:textId="77777777" w:rsidR="00CE68C6" w:rsidRPr="009D2228" w:rsidRDefault="00CE68C6" w:rsidP="00CE68C6">
            <w:pPr>
              <w:pStyle w:val="TableParagraph"/>
              <w:spacing w:before="30" w:line="228" w:lineRule="exact"/>
              <w:jc w:val="right"/>
              <w:rPr>
                <w:rFonts w:ascii="Arial" w:hAnsi="Arial" w:cs="Arial"/>
                <w:sz w:val="18"/>
                <w:szCs w:val="18"/>
              </w:rPr>
            </w:pPr>
            <w:r w:rsidRPr="009D2228">
              <w:rPr>
                <w:rFonts w:ascii="Arial" w:hAnsi="Arial" w:cs="Arial"/>
                <w:w w:val="99"/>
                <w:sz w:val="18"/>
                <w:szCs w:val="18"/>
              </w:rPr>
              <w:t>-</w:t>
            </w:r>
          </w:p>
        </w:tc>
        <w:tc>
          <w:tcPr>
            <w:tcW w:w="1357" w:type="dxa"/>
            <w:gridSpan w:val="4"/>
          </w:tcPr>
          <w:p w14:paraId="5AF10060" w14:textId="77777777" w:rsidR="00CE68C6" w:rsidRPr="009D2228" w:rsidRDefault="00CE68C6" w:rsidP="00CE68C6">
            <w:pPr>
              <w:pStyle w:val="TableParagraph"/>
              <w:spacing w:before="30" w:line="228" w:lineRule="exact"/>
              <w:jc w:val="right"/>
              <w:rPr>
                <w:rFonts w:ascii="Arial" w:hAnsi="Arial" w:cs="Arial"/>
                <w:sz w:val="18"/>
                <w:szCs w:val="18"/>
              </w:rPr>
            </w:pPr>
            <w:r w:rsidRPr="009D2228">
              <w:rPr>
                <w:rFonts w:ascii="Arial" w:hAnsi="Arial" w:cs="Arial"/>
                <w:w w:val="99"/>
                <w:sz w:val="18"/>
                <w:szCs w:val="18"/>
              </w:rPr>
              <w:t>-</w:t>
            </w:r>
          </w:p>
        </w:tc>
        <w:tc>
          <w:tcPr>
            <w:tcW w:w="1536" w:type="dxa"/>
            <w:gridSpan w:val="4"/>
          </w:tcPr>
          <w:p w14:paraId="6AA843D4" w14:textId="77777777" w:rsidR="00CE68C6" w:rsidRPr="009D2228" w:rsidRDefault="00CE68C6" w:rsidP="00CE68C6">
            <w:pPr>
              <w:pStyle w:val="TableParagraph"/>
              <w:spacing w:before="30" w:line="228" w:lineRule="exact"/>
              <w:ind w:right="64"/>
              <w:jc w:val="right"/>
              <w:rPr>
                <w:rFonts w:ascii="Arial" w:hAnsi="Arial" w:cs="Arial"/>
                <w:sz w:val="18"/>
                <w:szCs w:val="18"/>
              </w:rPr>
            </w:pPr>
            <w:r w:rsidRPr="009D2228">
              <w:rPr>
                <w:rFonts w:ascii="Arial" w:hAnsi="Arial" w:cs="Arial"/>
                <w:w w:val="99"/>
                <w:sz w:val="18"/>
                <w:szCs w:val="18"/>
              </w:rPr>
              <w:t>-</w:t>
            </w:r>
          </w:p>
        </w:tc>
        <w:tc>
          <w:tcPr>
            <w:tcW w:w="1360" w:type="dxa"/>
            <w:gridSpan w:val="4"/>
          </w:tcPr>
          <w:p w14:paraId="543F1DDE" w14:textId="2F0130C9" w:rsidR="00CE68C6" w:rsidRPr="009D2228" w:rsidRDefault="00CE68C6" w:rsidP="00CE68C6">
            <w:pPr>
              <w:pStyle w:val="TableParagraph"/>
              <w:spacing w:before="30" w:line="228" w:lineRule="exact"/>
              <w:ind w:right="65"/>
              <w:jc w:val="right"/>
              <w:rPr>
                <w:rFonts w:ascii="Arial" w:hAnsi="Arial" w:cs="Arial"/>
                <w:sz w:val="18"/>
                <w:szCs w:val="18"/>
              </w:rPr>
            </w:pPr>
            <w:r w:rsidRPr="009D2228">
              <w:rPr>
                <w:rFonts w:ascii="Arial" w:hAnsi="Arial" w:cs="Arial"/>
                <w:w w:val="99"/>
                <w:sz w:val="18"/>
                <w:szCs w:val="18"/>
              </w:rPr>
              <w:t>-</w:t>
            </w:r>
          </w:p>
        </w:tc>
        <w:tc>
          <w:tcPr>
            <w:tcW w:w="1362" w:type="dxa"/>
            <w:gridSpan w:val="3"/>
          </w:tcPr>
          <w:p w14:paraId="14699F2C" w14:textId="7088CDA8" w:rsidR="00CE68C6" w:rsidRPr="009D2228" w:rsidRDefault="00CE68C6" w:rsidP="00CE68C6">
            <w:pPr>
              <w:pStyle w:val="TableParagraph"/>
              <w:spacing w:before="6"/>
              <w:jc w:val="right"/>
              <w:rPr>
                <w:rFonts w:ascii="Arial" w:hAnsi="Arial" w:cs="Arial"/>
                <w:b/>
                <w:sz w:val="18"/>
                <w:szCs w:val="18"/>
              </w:rPr>
            </w:pPr>
            <w:r w:rsidRPr="009D2228">
              <w:rPr>
                <w:rFonts w:ascii="Arial" w:hAnsi="Arial" w:cs="Arial"/>
                <w:w w:val="99"/>
                <w:sz w:val="18"/>
                <w:szCs w:val="18"/>
              </w:rPr>
              <w:t>-</w:t>
            </w:r>
          </w:p>
        </w:tc>
        <w:tc>
          <w:tcPr>
            <w:tcW w:w="1357" w:type="dxa"/>
            <w:gridSpan w:val="3"/>
          </w:tcPr>
          <w:p w14:paraId="330C2670" w14:textId="070A49E4" w:rsidR="00CE68C6" w:rsidRPr="009D2228" w:rsidRDefault="00CE68C6" w:rsidP="00CE68C6">
            <w:pPr>
              <w:pStyle w:val="TableParagraph"/>
              <w:spacing w:before="30" w:line="228" w:lineRule="exact"/>
              <w:ind w:right="2"/>
              <w:jc w:val="right"/>
              <w:rPr>
                <w:rFonts w:ascii="Arial" w:hAnsi="Arial" w:cs="Arial"/>
                <w:sz w:val="18"/>
                <w:szCs w:val="18"/>
              </w:rPr>
            </w:pPr>
            <w:r w:rsidRPr="009D2228">
              <w:rPr>
                <w:rFonts w:ascii="Arial" w:hAnsi="Arial" w:cs="Arial"/>
                <w:w w:val="99"/>
                <w:sz w:val="18"/>
                <w:szCs w:val="18"/>
              </w:rPr>
              <w:t>-</w:t>
            </w:r>
          </w:p>
        </w:tc>
        <w:tc>
          <w:tcPr>
            <w:tcW w:w="1359" w:type="dxa"/>
            <w:gridSpan w:val="3"/>
          </w:tcPr>
          <w:p w14:paraId="742B6D27" w14:textId="2C2CE679" w:rsidR="00CE68C6" w:rsidRPr="009D2228" w:rsidRDefault="00CE68C6" w:rsidP="002D1C91">
            <w:pPr>
              <w:pStyle w:val="TableParagraph"/>
              <w:spacing w:before="28" w:line="229" w:lineRule="exact"/>
              <w:ind w:right="66"/>
              <w:jc w:val="right"/>
              <w:rPr>
                <w:rFonts w:ascii="Arial" w:hAnsi="Arial" w:cs="Arial"/>
                <w:spacing w:val="-2"/>
                <w:sz w:val="18"/>
                <w:szCs w:val="18"/>
              </w:rPr>
            </w:pPr>
            <w:r w:rsidRPr="009D2228">
              <w:rPr>
                <w:rFonts w:ascii="Arial" w:hAnsi="Arial" w:cs="Arial"/>
                <w:spacing w:val="-2"/>
                <w:sz w:val="18"/>
                <w:szCs w:val="18"/>
              </w:rPr>
              <w:t>(197)</w:t>
            </w:r>
          </w:p>
        </w:tc>
        <w:tc>
          <w:tcPr>
            <w:tcW w:w="1407" w:type="dxa"/>
            <w:gridSpan w:val="4"/>
          </w:tcPr>
          <w:p w14:paraId="41076289" w14:textId="27D24E32" w:rsidR="00CE68C6" w:rsidRPr="009D2228" w:rsidRDefault="00CE68C6" w:rsidP="00CE68C6">
            <w:pPr>
              <w:pStyle w:val="TableParagraph"/>
              <w:spacing w:before="30" w:line="228" w:lineRule="exact"/>
              <w:ind w:left="922"/>
              <w:rPr>
                <w:rFonts w:ascii="Arial" w:hAnsi="Arial" w:cs="Arial"/>
                <w:sz w:val="18"/>
                <w:szCs w:val="18"/>
              </w:rPr>
            </w:pPr>
            <w:r w:rsidRPr="009D2228">
              <w:rPr>
                <w:rFonts w:ascii="Arial" w:hAnsi="Arial" w:cs="Arial"/>
                <w:spacing w:val="-2"/>
                <w:sz w:val="18"/>
                <w:szCs w:val="18"/>
              </w:rPr>
              <w:t>(197)</w:t>
            </w:r>
          </w:p>
        </w:tc>
      </w:tr>
      <w:tr w:rsidR="009D2228" w:rsidRPr="009D2228" w14:paraId="7DC82723" w14:textId="77777777" w:rsidTr="00523C65">
        <w:trPr>
          <w:trHeight w:val="277"/>
        </w:trPr>
        <w:tc>
          <w:tcPr>
            <w:tcW w:w="3137" w:type="dxa"/>
          </w:tcPr>
          <w:p w14:paraId="09CDACFD" w14:textId="77777777" w:rsidR="00DC40B0" w:rsidRPr="009D2228" w:rsidRDefault="00DC40B0" w:rsidP="0079319B">
            <w:pPr>
              <w:pStyle w:val="TableParagraph"/>
              <w:spacing w:before="10"/>
              <w:ind w:left="50"/>
              <w:rPr>
                <w:rFonts w:ascii="Arial" w:hAnsi="Arial" w:cs="Arial"/>
                <w:sz w:val="18"/>
                <w:szCs w:val="18"/>
              </w:rPr>
            </w:pPr>
            <w:r w:rsidRPr="009D2228">
              <w:rPr>
                <w:rFonts w:ascii="Arial" w:hAnsi="Arial" w:cs="Arial"/>
                <w:sz w:val="18"/>
                <w:szCs w:val="18"/>
              </w:rPr>
              <w:t>Share based remuneration</w:t>
            </w:r>
          </w:p>
        </w:tc>
        <w:tc>
          <w:tcPr>
            <w:tcW w:w="1185" w:type="dxa"/>
            <w:gridSpan w:val="2"/>
          </w:tcPr>
          <w:p w14:paraId="32720C33" w14:textId="77777777" w:rsidR="00DC40B0" w:rsidRPr="009D2228" w:rsidRDefault="00DC40B0" w:rsidP="00660E87">
            <w:pPr>
              <w:pStyle w:val="TableParagraph"/>
              <w:spacing w:before="28" w:line="229" w:lineRule="exact"/>
              <w:jc w:val="right"/>
              <w:rPr>
                <w:rFonts w:ascii="Arial" w:hAnsi="Arial" w:cs="Arial"/>
                <w:w w:val="99"/>
                <w:sz w:val="18"/>
                <w:szCs w:val="18"/>
              </w:rPr>
            </w:pPr>
            <w:r w:rsidRPr="009D2228">
              <w:rPr>
                <w:rFonts w:ascii="Arial" w:hAnsi="Arial" w:cs="Arial"/>
                <w:w w:val="99"/>
                <w:sz w:val="18"/>
                <w:szCs w:val="18"/>
              </w:rPr>
              <w:t>-</w:t>
            </w:r>
          </w:p>
        </w:tc>
        <w:tc>
          <w:tcPr>
            <w:tcW w:w="1357" w:type="dxa"/>
            <w:gridSpan w:val="4"/>
          </w:tcPr>
          <w:p w14:paraId="5C4AD366" w14:textId="77777777" w:rsidR="00DC40B0" w:rsidRPr="009D2228" w:rsidRDefault="00DC40B0" w:rsidP="00660E87">
            <w:pPr>
              <w:pStyle w:val="TableParagraph"/>
              <w:spacing w:before="28" w:line="229" w:lineRule="exact"/>
              <w:jc w:val="right"/>
              <w:rPr>
                <w:rFonts w:ascii="Arial" w:hAnsi="Arial" w:cs="Arial"/>
                <w:w w:val="99"/>
                <w:sz w:val="18"/>
                <w:szCs w:val="18"/>
              </w:rPr>
            </w:pPr>
            <w:r w:rsidRPr="009D2228">
              <w:rPr>
                <w:rFonts w:ascii="Arial" w:hAnsi="Arial" w:cs="Arial"/>
                <w:w w:val="99"/>
                <w:sz w:val="18"/>
                <w:szCs w:val="18"/>
              </w:rPr>
              <w:t>-</w:t>
            </w:r>
          </w:p>
        </w:tc>
        <w:tc>
          <w:tcPr>
            <w:tcW w:w="1536" w:type="dxa"/>
            <w:gridSpan w:val="4"/>
          </w:tcPr>
          <w:p w14:paraId="3D9CC5D9" w14:textId="77777777" w:rsidR="00DC40B0" w:rsidRPr="009D2228" w:rsidRDefault="00DC40B0" w:rsidP="00660E87">
            <w:pPr>
              <w:pStyle w:val="TableParagraph"/>
              <w:spacing w:before="28" w:line="229" w:lineRule="exact"/>
              <w:ind w:right="64"/>
              <w:jc w:val="right"/>
              <w:rPr>
                <w:rFonts w:ascii="Arial" w:hAnsi="Arial" w:cs="Arial"/>
                <w:w w:val="99"/>
                <w:sz w:val="18"/>
                <w:szCs w:val="18"/>
              </w:rPr>
            </w:pPr>
            <w:r w:rsidRPr="009D2228">
              <w:rPr>
                <w:rFonts w:ascii="Arial" w:hAnsi="Arial" w:cs="Arial"/>
                <w:w w:val="99"/>
                <w:sz w:val="18"/>
                <w:szCs w:val="18"/>
              </w:rPr>
              <w:t>-</w:t>
            </w:r>
          </w:p>
        </w:tc>
        <w:tc>
          <w:tcPr>
            <w:tcW w:w="1360" w:type="dxa"/>
            <w:gridSpan w:val="4"/>
          </w:tcPr>
          <w:p w14:paraId="425EEED9" w14:textId="211922C8" w:rsidR="00DC40B0" w:rsidRPr="009D2228" w:rsidRDefault="001E0DAA" w:rsidP="00660E87">
            <w:pPr>
              <w:pStyle w:val="TableParagraph"/>
              <w:spacing w:before="28" w:line="229" w:lineRule="exact"/>
              <w:ind w:right="66"/>
              <w:jc w:val="right"/>
              <w:rPr>
                <w:rFonts w:ascii="Arial" w:hAnsi="Arial" w:cs="Arial"/>
                <w:sz w:val="18"/>
                <w:szCs w:val="18"/>
              </w:rPr>
            </w:pPr>
            <w:r w:rsidRPr="009D2228">
              <w:rPr>
                <w:rFonts w:ascii="Arial" w:hAnsi="Arial" w:cs="Arial"/>
                <w:sz w:val="18"/>
                <w:szCs w:val="18"/>
              </w:rPr>
              <w:t>498</w:t>
            </w:r>
          </w:p>
        </w:tc>
        <w:tc>
          <w:tcPr>
            <w:tcW w:w="1362" w:type="dxa"/>
            <w:gridSpan w:val="3"/>
          </w:tcPr>
          <w:p w14:paraId="4EFDCC94" w14:textId="77777777" w:rsidR="00DC40B0" w:rsidRPr="009D2228" w:rsidRDefault="00DC40B0" w:rsidP="00660E87">
            <w:pPr>
              <w:pStyle w:val="TableParagraph"/>
              <w:spacing w:before="28" w:line="229" w:lineRule="exact"/>
              <w:ind w:right="69"/>
              <w:jc w:val="right"/>
              <w:rPr>
                <w:rFonts w:ascii="Arial" w:hAnsi="Arial" w:cs="Arial"/>
                <w:w w:val="99"/>
                <w:sz w:val="18"/>
                <w:szCs w:val="18"/>
              </w:rPr>
            </w:pPr>
            <w:r w:rsidRPr="009D2228">
              <w:rPr>
                <w:rFonts w:ascii="Arial" w:hAnsi="Arial" w:cs="Arial"/>
                <w:w w:val="99"/>
                <w:sz w:val="18"/>
                <w:szCs w:val="18"/>
              </w:rPr>
              <w:t>-</w:t>
            </w:r>
          </w:p>
        </w:tc>
        <w:tc>
          <w:tcPr>
            <w:tcW w:w="1357" w:type="dxa"/>
            <w:gridSpan w:val="3"/>
          </w:tcPr>
          <w:p w14:paraId="799E2A1F" w14:textId="087F7520" w:rsidR="00DC40B0" w:rsidRPr="009D2228" w:rsidRDefault="00AC632E" w:rsidP="00AC632E">
            <w:pPr>
              <w:pStyle w:val="TableParagraph"/>
              <w:spacing w:before="28" w:line="229" w:lineRule="exact"/>
              <w:ind w:right="66"/>
              <w:jc w:val="right"/>
              <w:rPr>
                <w:rFonts w:ascii="Arial" w:hAnsi="Arial" w:cs="Arial"/>
                <w:spacing w:val="-2"/>
                <w:sz w:val="18"/>
                <w:szCs w:val="18"/>
              </w:rPr>
            </w:pPr>
            <w:r w:rsidRPr="009D2228">
              <w:rPr>
                <w:rFonts w:ascii="Arial" w:hAnsi="Arial" w:cs="Arial"/>
                <w:spacing w:val="-2"/>
                <w:sz w:val="18"/>
                <w:szCs w:val="18"/>
              </w:rPr>
              <w:t>498</w:t>
            </w:r>
          </w:p>
        </w:tc>
        <w:tc>
          <w:tcPr>
            <w:tcW w:w="1359" w:type="dxa"/>
            <w:gridSpan w:val="3"/>
          </w:tcPr>
          <w:p w14:paraId="43C2D7BB" w14:textId="77777777" w:rsidR="00DC40B0" w:rsidRPr="009D2228" w:rsidRDefault="00DC40B0" w:rsidP="00660E87">
            <w:pPr>
              <w:pStyle w:val="TableParagraph"/>
              <w:spacing w:before="28" w:line="229" w:lineRule="exact"/>
              <w:ind w:right="67"/>
              <w:jc w:val="right"/>
              <w:rPr>
                <w:rFonts w:ascii="Arial" w:hAnsi="Arial" w:cs="Arial"/>
                <w:w w:val="99"/>
                <w:sz w:val="18"/>
                <w:szCs w:val="18"/>
              </w:rPr>
            </w:pPr>
            <w:r w:rsidRPr="009D2228">
              <w:rPr>
                <w:rFonts w:ascii="Arial" w:hAnsi="Arial" w:cs="Arial"/>
                <w:w w:val="99"/>
                <w:sz w:val="18"/>
                <w:szCs w:val="18"/>
              </w:rPr>
              <w:t>-</w:t>
            </w:r>
          </w:p>
        </w:tc>
        <w:tc>
          <w:tcPr>
            <w:tcW w:w="1407" w:type="dxa"/>
            <w:gridSpan w:val="4"/>
          </w:tcPr>
          <w:p w14:paraId="24DAED23" w14:textId="75F44147" w:rsidR="00DC40B0" w:rsidRPr="009D2228" w:rsidRDefault="00847C72" w:rsidP="00847C72">
            <w:pPr>
              <w:pStyle w:val="TableParagraph"/>
              <w:spacing w:before="28" w:line="229" w:lineRule="exact"/>
              <w:ind w:right="116"/>
              <w:jc w:val="center"/>
              <w:rPr>
                <w:rFonts w:ascii="Arial" w:hAnsi="Arial" w:cs="Arial"/>
                <w:spacing w:val="-5"/>
                <w:sz w:val="18"/>
                <w:szCs w:val="18"/>
              </w:rPr>
            </w:pPr>
            <w:r w:rsidRPr="009D2228">
              <w:rPr>
                <w:rFonts w:ascii="Arial" w:hAnsi="Arial" w:cs="Arial"/>
                <w:spacing w:val="-5"/>
                <w:sz w:val="18"/>
                <w:szCs w:val="18"/>
              </w:rPr>
              <w:t xml:space="preserve">                     </w:t>
            </w:r>
            <w:r w:rsidR="00077DF5" w:rsidRPr="009D2228">
              <w:rPr>
                <w:rFonts w:ascii="Arial" w:hAnsi="Arial" w:cs="Arial"/>
                <w:sz w:val="18"/>
                <w:szCs w:val="18"/>
              </w:rPr>
              <w:t>498</w:t>
            </w:r>
          </w:p>
        </w:tc>
      </w:tr>
      <w:tr w:rsidR="009D2228" w:rsidRPr="009D2228" w14:paraId="35A7F477" w14:textId="77777777" w:rsidTr="00523C65">
        <w:trPr>
          <w:trHeight w:val="277"/>
        </w:trPr>
        <w:tc>
          <w:tcPr>
            <w:tcW w:w="3137" w:type="dxa"/>
          </w:tcPr>
          <w:p w14:paraId="0292583D" w14:textId="77777777" w:rsidR="00DC40B0" w:rsidRPr="009D2228" w:rsidRDefault="00DC40B0" w:rsidP="0079319B">
            <w:pPr>
              <w:pStyle w:val="TableParagraph"/>
              <w:spacing w:before="10"/>
              <w:ind w:left="50"/>
              <w:rPr>
                <w:rFonts w:ascii="Arial" w:hAnsi="Arial" w:cs="Arial"/>
                <w:sz w:val="18"/>
                <w:szCs w:val="18"/>
              </w:rPr>
            </w:pPr>
            <w:r w:rsidRPr="009D2228">
              <w:rPr>
                <w:rFonts w:ascii="Arial" w:hAnsi="Arial" w:cs="Arial"/>
                <w:sz w:val="18"/>
                <w:szCs w:val="18"/>
              </w:rPr>
              <w:t>Preference share capital reserve</w:t>
            </w:r>
          </w:p>
        </w:tc>
        <w:tc>
          <w:tcPr>
            <w:tcW w:w="1185" w:type="dxa"/>
            <w:gridSpan w:val="2"/>
          </w:tcPr>
          <w:p w14:paraId="434FCCA4" w14:textId="77777777" w:rsidR="00DC40B0" w:rsidRPr="009D2228" w:rsidRDefault="00DC40B0" w:rsidP="00660E87">
            <w:pPr>
              <w:pStyle w:val="TableParagraph"/>
              <w:spacing w:before="28" w:line="229" w:lineRule="exact"/>
              <w:jc w:val="right"/>
              <w:rPr>
                <w:rFonts w:ascii="Arial" w:hAnsi="Arial" w:cs="Arial"/>
                <w:sz w:val="18"/>
                <w:szCs w:val="18"/>
              </w:rPr>
            </w:pPr>
            <w:r w:rsidRPr="009D2228">
              <w:rPr>
                <w:rFonts w:ascii="Arial" w:hAnsi="Arial" w:cs="Arial"/>
                <w:w w:val="99"/>
                <w:sz w:val="18"/>
                <w:szCs w:val="18"/>
              </w:rPr>
              <w:t>-</w:t>
            </w:r>
          </w:p>
        </w:tc>
        <w:tc>
          <w:tcPr>
            <w:tcW w:w="1357" w:type="dxa"/>
            <w:gridSpan w:val="4"/>
          </w:tcPr>
          <w:p w14:paraId="676A770F" w14:textId="77777777" w:rsidR="00DC40B0" w:rsidRPr="009D2228" w:rsidRDefault="00DC40B0" w:rsidP="00660E87">
            <w:pPr>
              <w:pStyle w:val="TableParagraph"/>
              <w:spacing w:before="28" w:line="229" w:lineRule="exact"/>
              <w:jc w:val="right"/>
              <w:rPr>
                <w:rFonts w:ascii="Arial" w:hAnsi="Arial" w:cs="Arial"/>
                <w:sz w:val="18"/>
                <w:szCs w:val="18"/>
              </w:rPr>
            </w:pPr>
            <w:r w:rsidRPr="009D2228">
              <w:rPr>
                <w:rFonts w:ascii="Arial" w:hAnsi="Arial" w:cs="Arial"/>
                <w:w w:val="99"/>
                <w:sz w:val="18"/>
                <w:szCs w:val="18"/>
              </w:rPr>
              <w:t>-</w:t>
            </w:r>
          </w:p>
        </w:tc>
        <w:tc>
          <w:tcPr>
            <w:tcW w:w="1536" w:type="dxa"/>
            <w:gridSpan w:val="4"/>
          </w:tcPr>
          <w:p w14:paraId="7A66763A" w14:textId="77777777" w:rsidR="00DC40B0" w:rsidRPr="009D2228" w:rsidRDefault="00DC40B0" w:rsidP="00660E87">
            <w:pPr>
              <w:pStyle w:val="TableParagraph"/>
              <w:spacing w:before="28" w:line="229" w:lineRule="exact"/>
              <w:ind w:right="64"/>
              <w:jc w:val="right"/>
              <w:rPr>
                <w:rFonts w:ascii="Arial" w:hAnsi="Arial" w:cs="Arial"/>
                <w:sz w:val="18"/>
                <w:szCs w:val="18"/>
              </w:rPr>
            </w:pPr>
            <w:r w:rsidRPr="009D2228">
              <w:rPr>
                <w:rFonts w:ascii="Arial" w:hAnsi="Arial" w:cs="Arial"/>
                <w:w w:val="99"/>
                <w:sz w:val="18"/>
                <w:szCs w:val="18"/>
              </w:rPr>
              <w:t>-</w:t>
            </w:r>
          </w:p>
        </w:tc>
        <w:tc>
          <w:tcPr>
            <w:tcW w:w="1360" w:type="dxa"/>
            <w:gridSpan w:val="4"/>
          </w:tcPr>
          <w:p w14:paraId="47D291F8" w14:textId="3A89A502" w:rsidR="00DC40B0" w:rsidRPr="009D2228" w:rsidRDefault="001E0DAA" w:rsidP="00660E87">
            <w:pPr>
              <w:pStyle w:val="TableParagraph"/>
              <w:spacing w:before="28" w:line="229" w:lineRule="exact"/>
              <w:ind w:right="66"/>
              <w:jc w:val="right"/>
              <w:rPr>
                <w:rFonts w:ascii="Arial" w:hAnsi="Arial" w:cs="Arial"/>
                <w:sz w:val="18"/>
                <w:szCs w:val="18"/>
              </w:rPr>
            </w:pPr>
            <w:r w:rsidRPr="009D2228">
              <w:rPr>
                <w:rFonts w:ascii="Arial" w:hAnsi="Arial" w:cs="Arial"/>
                <w:sz w:val="18"/>
                <w:szCs w:val="18"/>
              </w:rPr>
              <w:t>1,297</w:t>
            </w:r>
          </w:p>
        </w:tc>
        <w:tc>
          <w:tcPr>
            <w:tcW w:w="1362" w:type="dxa"/>
            <w:gridSpan w:val="3"/>
          </w:tcPr>
          <w:p w14:paraId="7436BD85" w14:textId="574AA842" w:rsidR="00DC40B0" w:rsidRPr="009D2228" w:rsidRDefault="00803CFC" w:rsidP="00660E87">
            <w:pPr>
              <w:pStyle w:val="TableParagraph"/>
              <w:spacing w:before="28" w:line="229" w:lineRule="exact"/>
              <w:ind w:right="69"/>
              <w:jc w:val="right"/>
              <w:rPr>
                <w:rFonts w:ascii="Arial" w:hAnsi="Arial" w:cs="Arial"/>
                <w:sz w:val="18"/>
                <w:szCs w:val="18"/>
              </w:rPr>
            </w:pPr>
            <w:r w:rsidRPr="009D2228">
              <w:rPr>
                <w:rFonts w:ascii="Arial" w:hAnsi="Arial" w:cs="Arial"/>
                <w:w w:val="99"/>
                <w:sz w:val="18"/>
                <w:szCs w:val="18"/>
              </w:rPr>
              <w:t>-</w:t>
            </w:r>
          </w:p>
        </w:tc>
        <w:tc>
          <w:tcPr>
            <w:tcW w:w="1357" w:type="dxa"/>
            <w:gridSpan w:val="3"/>
          </w:tcPr>
          <w:p w14:paraId="73117CC4" w14:textId="30D90657" w:rsidR="00DC40B0" w:rsidRPr="009D2228" w:rsidRDefault="00803CFC" w:rsidP="00660E87">
            <w:pPr>
              <w:pStyle w:val="TableParagraph"/>
              <w:spacing w:before="28" w:line="229" w:lineRule="exact"/>
              <w:ind w:right="66"/>
              <w:jc w:val="right"/>
              <w:rPr>
                <w:rFonts w:ascii="Arial" w:hAnsi="Arial" w:cs="Arial"/>
                <w:sz w:val="18"/>
                <w:szCs w:val="18"/>
              </w:rPr>
            </w:pPr>
            <w:r w:rsidRPr="009D2228">
              <w:rPr>
                <w:rFonts w:ascii="Arial" w:hAnsi="Arial" w:cs="Arial"/>
                <w:sz w:val="18"/>
                <w:szCs w:val="18"/>
              </w:rPr>
              <w:t>1,297</w:t>
            </w:r>
          </w:p>
        </w:tc>
        <w:tc>
          <w:tcPr>
            <w:tcW w:w="1359" w:type="dxa"/>
            <w:gridSpan w:val="3"/>
          </w:tcPr>
          <w:p w14:paraId="00EC6950" w14:textId="77777777" w:rsidR="00DC40B0" w:rsidRPr="009D2228" w:rsidRDefault="00DC40B0" w:rsidP="00660E87">
            <w:pPr>
              <w:pStyle w:val="TableParagraph"/>
              <w:spacing w:before="28" w:line="229" w:lineRule="exact"/>
              <w:ind w:right="67"/>
              <w:jc w:val="right"/>
              <w:rPr>
                <w:rFonts w:ascii="Arial" w:hAnsi="Arial" w:cs="Arial"/>
                <w:sz w:val="18"/>
                <w:szCs w:val="18"/>
              </w:rPr>
            </w:pPr>
            <w:r w:rsidRPr="009D2228">
              <w:rPr>
                <w:rFonts w:ascii="Arial" w:hAnsi="Arial" w:cs="Arial"/>
                <w:w w:val="99"/>
                <w:sz w:val="18"/>
                <w:szCs w:val="18"/>
              </w:rPr>
              <w:t>-</w:t>
            </w:r>
          </w:p>
        </w:tc>
        <w:tc>
          <w:tcPr>
            <w:tcW w:w="1407" w:type="dxa"/>
            <w:gridSpan w:val="4"/>
          </w:tcPr>
          <w:p w14:paraId="0890CA27" w14:textId="1A980E24" w:rsidR="00DC40B0" w:rsidRPr="009D2228" w:rsidRDefault="00803CFC" w:rsidP="00660E87">
            <w:pPr>
              <w:pStyle w:val="TableParagraph"/>
              <w:spacing w:before="28" w:line="229" w:lineRule="exact"/>
              <w:ind w:right="116"/>
              <w:jc w:val="right"/>
              <w:rPr>
                <w:rFonts w:ascii="Arial" w:hAnsi="Arial" w:cs="Arial"/>
                <w:sz w:val="18"/>
                <w:szCs w:val="18"/>
              </w:rPr>
            </w:pPr>
            <w:r w:rsidRPr="009D2228">
              <w:rPr>
                <w:rFonts w:ascii="Arial" w:hAnsi="Arial" w:cs="Arial"/>
                <w:sz w:val="18"/>
                <w:szCs w:val="18"/>
              </w:rPr>
              <w:t>1,297</w:t>
            </w:r>
          </w:p>
        </w:tc>
      </w:tr>
      <w:tr w:rsidR="009D2228" w:rsidRPr="009D2228" w14:paraId="7C98D9B3" w14:textId="77777777" w:rsidTr="00523C65">
        <w:trPr>
          <w:gridAfter w:val="1"/>
          <w:wAfter w:w="51" w:type="dxa"/>
          <w:trHeight w:val="251"/>
        </w:trPr>
        <w:tc>
          <w:tcPr>
            <w:tcW w:w="3137" w:type="dxa"/>
          </w:tcPr>
          <w:p w14:paraId="686B2E96" w14:textId="77777777" w:rsidR="00CB4F4A" w:rsidRPr="009D2228" w:rsidRDefault="00CB4F4A" w:rsidP="00660E87">
            <w:pPr>
              <w:pStyle w:val="TableParagraph"/>
              <w:spacing w:line="221" w:lineRule="exact"/>
              <w:ind w:left="50"/>
              <w:rPr>
                <w:rFonts w:ascii="Arial" w:hAnsi="Arial" w:cs="Arial"/>
                <w:sz w:val="18"/>
                <w:szCs w:val="18"/>
              </w:rPr>
            </w:pPr>
            <w:r w:rsidRPr="009D2228">
              <w:rPr>
                <w:rFonts w:ascii="Arial" w:hAnsi="Arial" w:cs="Arial"/>
                <w:sz w:val="18"/>
                <w:szCs w:val="18"/>
              </w:rPr>
              <w:t>Foreign</w:t>
            </w:r>
            <w:r w:rsidRPr="009D2228">
              <w:rPr>
                <w:rFonts w:ascii="Arial" w:hAnsi="Arial" w:cs="Arial"/>
                <w:spacing w:val="-9"/>
                <w:sz w:val="18"/>
                <w:szCs w:val="18"/>
              </w:rPr>
              <w:t xml:space="preserve"> </w:t>
            </w:r>
            <w:r w:rsidRPr="009D2228">
              <w:rPr>
                <w:rFonts w:ascii="Arial" w:hAnsi="Arial" w:cs="Arial"/>
                <w:sz w:val="18"/>
                <w:szCs w:val="18"/>
              </w:rPr>
              <w:t>exchange</w:t>
            </w:r>
            <w:r w:rsidRPr="009D2228">
              <w:rPr>
                <w:rFonts w:ascii="Arial" w:hAnsi="Arial" w:cs="Arial"/>
                <w:spacing w:val="-4"/>
                <w:sz w:val="18"/>
                <w:szCs w:val="18"/>
              </w:rPr>
              <w:t xml:space="preserve"> gain</w:t>
            </w:r>
          </w:p>
        </w:tc>
        <w:tc>
          <w:tcPr>
            <w:tcW w:w="115" w:type="dxa"/>
            <w:tcBorders>
              <w:bottom w:val="single" w:sz="8" w:space="0" w:color="000000"/>
            </w:tcBorders>
          </w:tcPr>
          <w:p w14:paraId="72E71EC9" w14:textId="77777777" w:rsidR="00CB4F4A" w:rsidRPr="009D2228" w:rsidRDefault="00CB4F4A" w:rsidP="00660E87">
            <w:pPr>
              <w:pStyle w:val="TableParagraph"/>
              <w:rPr>
                <w:rFonts w:ascii="Arial" w:hAnsi="Arial" w:cs="Arial"/>
                <w:sz w:val="18"/>
                <w:szCs w:val="18"/>
              </w:rPr>
            </w:pPr>
          </w:p>
        </w:tc>
        <w:tc>
          <w:tcPr>
            <w:tcW w:w="1070" w:type="dxa"/>
            <w:tcBorders>
              <w:bottom w:val="single" w:sz="8" w:space="0" w:color="000000"/>
            </w:tcBorders>
          </w:tcPr>
          <w:p w14:paraId="2794ED3F" w14:textId="77777777" w:rsidR="00CB4F4A" w:rsidRPr="009D2228" w:rsidRDefault="00CB4F4A" w:rsidP="00660E87">
            <w:pPr>
              <w:pStyle w:val="TableParagraph"/>
              <w:spacing w:before="10" w:line="222" w:lineRule="exact"/>
              <w:jc w:val="right"/>
              <w:rPr>
                <w:rFonts w:ascii="Arial" w:hAnsi="Arial" w:cs="Arial"/>
                <w:sz w:val="18"/>
                <w:szCs w:val="18"/>
              </w:rPr>
            </w:pPr>
            <w:r w:rsidRPr="009D2228">
              <w:rPr>
                <w:rFonts w:ascii="Arial" w:hAnsi="Arial" w:cs="Arial"/>
                <w:w w:val="99"/>
                <w:sz w:val="18"/>
                <w:szCs w:val="18"/>
              </w:rPr>
              <w:t>-</w:t>
            </w:r>
          </w:p>
        </w:tc>
        <w:tc>
          <w:tcPr>
            <w:tcW w:w="63" w:type="dxa"/>
          </w:tcPr>
          <w:p w14:paraId="175E56D7" w14:textId="77777777" w:rsidR="00CB4F4A" w:rsidRPr="009D2228" w:rsidRDefault="00CB4F4A" w:rsidP="00660E87">
            <w:pPr>
              <w:pStyle w:val="TableParagraph"/>
              <w:rPr>
                <w:rFonts w:ascii="Arial" w:hAnsi="Arial" w:cs="Arial"/>
                <w:sz w:val="18"/>
                <w:szCs w:val="18"/>
              </w:rPr>
            </w:pPr>
          </w:p>
        </w:tc>
        <w:tc>
          <w:tcPr>
            <w:tcW w:w="113" w:type="dxa"/>
          </w:tcPr>
          <w:p w14:paraId="19363E7D" w14:textId="77777777" w:rsidR="00CB4F4A" w:rsidRPr="009D2228" w:rsidRDefault="00CB4F4A" w:rsidP="00660E87">
            <w:pPr>
              <w:pStyle w:val="TableParagraph"/>
              <w:rPr>
                <w:rFonts w:ascii="Arial" w:hAnsi="Arial" w:cs="Arial"/>
                <w:sz w:val="18"/>
                <w:szCs w:val="18"/>
              </w:rPr>
            </w:pPr>
          </w:p>
        </w:tc>
        <w:tc>
          <w:tcPr>
            <w:tcW w:w="112" w:type="dxa"/>
            <w:tcBorders>
              <w:bottom w:val="single" w:sz="8" w:space="0" w:color="000000"/>
            </w:tcBorders>
          </w:tcPr>
          <w:p w14:paraId="510806B8" w14:textId="77777777" w:rsidR="00CB4F4A" w:rsidRPr="009D2228" w:rsidRDefault="00CB4F4A" w:rsidP="00660E87">
            <w:pPr>
              <w:pStyle w:val="TableParagraph"/>
              <w:rPr>
                <w:rFonts w:ascii="Arial" w:hAnsi="Arial" w:cs="Arial"/>
                <w:sz w:val="18"/>
                <w:szCs w:val="18"/>
              </w:rPr>
            </w:pPr>
          </w:p>
        </w:tc>
        <w:tc>
          <w:tcPr>
            <w:tcW w:w="1069" w:type="dxa"/>
            <w:tcBorders>
              <w:bottom w:val="single" w:sz="8" w:space="0" w:color="000000"/>
            </w:tcBorders>
          </w:tcPr>
          <w:p w14:paraId="3BF69B5C" w14:textId="77777777" w:rsidR="00CB4F4A" w:rsidRPr="009D2228" w:rsidRDefault="00CB4F4A" w:rsidP="00660E87">
            <w:pPr>
              <w:pStyle w:val="TableParagraph"/>
              <w:spacing w:before="10" w:line="222" w:lineRule="exact"/>
              <w:jc w:val="right"/>
              <w:rPr>
                <w:rFonts w:ascii="Arial" w:hAnsi="Arial" w:cs="Arial"/>
                <w:sz w:val="18"/>
                <w:szCs w:val="18"/>
              </w:rPr>
            </w:pPr>
            <w:r w:rsidRPr="009D2228">
              <w:rPr>
                <w:rFonts w:ascii="Arial" w:hAnsi="Arial" w:cs="Arial"/>
                <w:w w:val="99"/>
                <w:sz w:val="18"/>
                <w:szCs w:val="18"/>
              </w:rPr>
              <w:t>-</w:t>
            </w:r>
          </w:p>
        </w:tc>
        <w:tc>
          <w:tcPr>
            <w:tcW w:w="63" w:type="dxa"/>
          </w:tcPr>
          <w:p w14:paraId="7EB2DC14" w14:textId="77777777" w:rsidR="00CB4F4A" w:rsidRPr="009D2228" w:rsidRDefault="00CB4F4A" w:rsidP="00660E87">
            <w:pPr>
              <w:pStyle w:val="TableParagraph"/>
              <w:rPr>
                <w:rFonts w:ascii="Arial" w:hAnsi="Arial" w:cs="Arial"/>
                <w:sz w:val="18"/>
                <w:szCs w:val="18"/>
              </w:rPr>
            </w:pPr>
          </w:p>
        </w:tc>
        <w:tc>
          <w:tcPr>
            <w:tcW w:w="108" w:type="dxa"/>
          </w:tcPr>
          <w:p w14:paraId="2EB1EC4B" w14:textId="77777777" w:rsidR="00CB4F4A" w:rsidRPr="009D2228" w:rsidRDefault="00CB4F4A" w:rsidP="00660E87">
            <w:pPr>
              <w:pStyle w:val="TableParagraph"/>
              <w:rPr>
                <w:rFonts w:ascii="Arial" w:hAnsi="Arial" w:cs="Arial"/>
                <w:sz w:val="18"/>
                <w:szCs w:val="18"/>
              </w:rPr>
            </w:pPr>
          </w:p>
        </w:tc>
        <w:tc>
          <w:tcPr>
            <w:tcW w:w="108" w:type="dxa"/>
            <w:tcBorders>
              <w:bottom w:val="single" w:sz="8" w:space="0" w:color="000000"/>
            </w:tcBorders>
          </w:tcPr>
          <w:p w14:paraId="7AC2CAFD" w14:textId="77777777" w:rsidR="00CB4F4A" w:rsidRPr="009D2228" w:rsidRDefault="00CB4F4A" w:rsidP="00660E87">
            <w:pPr>
              <w:pStyle w:val="TableParagraph"/>
              <w:rPr>
                <w:rFonts w:ascii="Arial" w:hAnsi="Arial" w:cs="Arial"/>
                <w:sz w:val="18"/>
                <w:szCs w:val="18"/>
              </w:rPr>
            </w:pPr>
          </w:p>
        </w:tc>
        <w:tc>
          <w:tcPr>
            <w:tcW w:w="1257" w:type="dxa"/>
            <w:tcBorders>
              <w:bottom w:val="single" w:sz="8" w:space="0" w:color="000000"/>
            </w:tcBorders>
          </w:tcPr>
          <w:p w14:paraId="1DF252A2" w14:textId="1D5DDACA" w:rsidR="00CB4F4A" w:rsidRPr="009D2228" w:rsidRDefault="00094477" w:rsidP="00660E87">
            <w:pPr>
              <w:pStyle w:val="TableParagraph"/>
              <w:spacing w:before="10" w:line="222" w:lineRule="exact"/>
              <w:ind w:left="-2" w:right="61"/>
              <w:jc w:val="right"/>
              <w:rPr>
                <w:rFonts w:ascii="Arial" w:hAnsi="Arial" w:cs="Arial"/>
                <w:sz w:val="18"/>
                <w:szCs w:val="18"/>
              </w:rPr>
            </w:pPr>
            <w:r w:rsidRPr="009D2228">
              <w:rPr>
                <w:rFonts w:ascii="Arial" w:hAnsi="Arial" w:cs="Arial"/>
                <w:spacing w:val="-5"/>
                <w:sz w:val="18"/>
                <w:szCs w:val="18"/>
              </w:rPr>
              <w:t>(</w:t>
            </w:r>
            <w:r w:rsidR="00CB4F4A" w:rsidRPr="009D2228">
              <w:rPr>
                <w:rFonts w:ascii="Arial" w:hAnsi="Arial" w:cs="Arial"/>
                <w:spacing w:val="-5"/>
                <w:sz w:val="18"/>
                <w:szCs w:val="18"/>
              </w:rPr>
              <w:t>66</w:t>
            </w:r>
            <w:r w:rsidRPr="009D2228">
              <w:rPr>
                <w:rFonts w:ascii="Arial" w:hAnsi="Arial" w:cs="Arial"/>
                <w:spacing w:val="-5"/>
                <w:sz w:val="18"/>
                <w:szCs w:val="18"/>
              </w:rPr>
              <w:t>5)</w:t>
            </w:r>
          </w:p>
        </w:tc>
        <w:tc>
          <w:tcPr>
            <w:tcW w:w="113" w:type="dxa"/>
          </w:tcPr>
          <w:p w14:paraId="7458DB1A" w14:textId="77777777" w:rsidR="00CB4F4A" w:rsidRPr="009D2228" w:rsidRDefault="00CB4F4A" w:rsidP="00660E87">
            <w:pPr>
              <w:pStyle w:val="TableParagraph"/>
              <w:rPr>
                <w:rFonts w:ascii="Arial" w:hAnsi="Arial" w:cs="Arial"/>
                <w:sz w:val="18"/>
                <w:szCs w:val="18"/>
              </w:rPr>
            </w:pPr>
          </w:p>
        </w:tc>
        <w:tc>
          <w:tcPr>
            <w:tcW w:w="112" w:type="dxa"/>
            <w:tcBorders>
              <w:bottom w:val="single" w:sz="8" w:space="0" w:color="000000"/>
            </w:tcBorders>
          </w:tcPr>
          <w:p w14:paraId="0FDA74E0" w14:textId="77777777" w:rsidR="00CB4F4A" w:rsidRPr="009D2228" w:rsidRDefault="00CB4F4A" w:rsidP="00660E87">
            <w:pPr>
              <w:pStyle w:val="TableParagraph"/>
              <w:rPr>
                <w:rFonts w:ascii="Arial" w:hAnsi="Arial" w:cs="Arial"/>
                <w:sz w:val="18"/>
                <w:szCs w:val="18"/>
              </w:rPr>
            </w:pPr>
          </w:p>
        </w:tc>
        <w:tc>
          <w:tcPr>
            <w:tcW w:w="1071" w:type="dxa"/>
            <w:tcBorders>
              <w:bottom w:val="single" w:sz="8" w:space="0" w:color="000000"/>
            </w:tcBorders>
          </w:tcPr>
          <w:p w14:paraId="4AC275BD" w14:textId="77777777" w:rsidR="00CB4F4A" w:rsidRPr="009D2228" w:rsidRDefault="00CB4F4A" w:rsidP="00660E87">
            <w:pPr>
              <w:pStyle w:val="TableParagraph"/>
              <w:spacing w:before="10" w:line="222" w:lineRule="exact"/>
              <w:jc w:val="right"/>
              <w:rPr>
                <w:rFonts w:ascii="Arial" w:hAnsi="Arial" w:cs="Arial"/>
                <w:sz w:val="18"/>
                <w:szCs w:val="18"/>
              </w:rPr>
            </w:pPr>
            <w:r w:rsidRPr="009D2228">
              <w:rPr>
                <w:rFonts w:ascii="Arial" w:hAnsi="Arial" w:cs="Arial"/>
                <w:w w:val="99"/>
                <w:sz w:val="18"/>
                <w:szCs w:val="18"/>
              </w:rPr>
              <w:t>-</w:t>
            </w:r>
          </w:p>
        </w:tc>
        <w:tc>
          <w:tcPr>
            <w:tcW w:w="64" w:type="dxa"/>
          </w:tcPr>
          <w:p w14:paraId="212BAEA0" w14:textId="77777777" w:rsidR="00CB4F4A" w:rsidRPr="009D2228" w:rsidRDefault="00CB4F4A" w:rsidP="00660E87">
            <w:pPr>
              <w:pStyle w:val="TableParagraph"/>
              <w:rPr>
                <w:rFonts w:ascii="Arial" w:hAnsi="Arial" w:cs="Arial"/>
                <w:sz w:val="18"/>
                <w:szCs w:val="18"/>
              </w:rPr>
            </w:pPr>
          </w:p>
        </w:tc>
        <w:tc>
          <w:tcPr>
            <w:tcW w:w="113" w:type="dxa"/>
          </w:tcPr>
          <w:p w14:paraId="23D6F73C" w14:textId="77777777" w:rsidR="00CB4F4A" w:rsidRPr="009D2228" w:rsidRDefault="00CB4F4A" w:rsidP="00660E87">
            <w:pPr>
              <w:pStyle w:val="TableParagraph"/>
              <w:rPr>
                <w:rFonts w:ascii="Arial" w:hAnsi="Arial" w:cs="Arial"/>
                <w:sz w:val="18"/>
                <w:szCs w:val="18"/>
              </w:rPr>
            </w:pPr>
          </w:p>
        </w:tc>
        <w:tc>
          <w:tcPr>
            <w:tcW w:w="111" w:type="dxa"/>
            <w:tcBorders>
              <w:bottom w:val="single" w:sz="8" w:space="0" w:color="000000"/>
            </w:tcBorders>
          </w:tcPr>
          <w:p w14:paraId="08D77ABD" w14:textId="77777777" w:rsidR="00CB4F4A" w:rsidRPr="009D2228" w:rsidRDefault="00CB4F4A" w:rsidP="00660E87">
            <w:pPr>
              <w:pStyle w:val="TableParagraph"/>
              <w:rPr>
                <w:rFonts w:ascii="Arial" w:hAnsi="Arial" w:cs="Arial"/>
                <w:sz w:val="18"/>
                <w:szCs w:val="18"/>
              </w:rPr>
            </w:pPr>
          </w:p>
        </w:tc>
        <w:tc>
          <w:tcPr>
            <w:tcW w:w="1138" w:type="dxa"/>
            <w:tcBorders>
              <w:bottom w:val="single" w:sz="8" w:space="0" w:color="000000"/>
            </w:tcBorders>
          </w:tcPr>
          <w:p w14:paraId="4D8C5224" w14:textId="0E05AD1F" w:rsidR="00CB4F4A" w:rsidRPr="009D2228" w:rsidRDefault="002D1C91" w:rsidP="00660E87">
            <w:pPr>
              <w:pStyle w:val="TableParagraph"/>
              <w:spacing w:before="10" w:line="222" w:lineRule="exact"/>
              <w:ind w:right="69"/>
              <w:jc w:val="right"/>
              <w:rPr>
                <w:rFonts w:ascii="Arial" w:hAnsi="Arial" w:cs="Arial"/>
                <w:sz w:val="18"/>
                <w:szCs w:val="18"/>
              </w:rPr>
            </w:pPr>
            <w:r w:rsidRPr="009D2228">
              <w:rPr>
                <w:rFonts w:ascii="Arial" w:hAnsi="Arial" w:cs="Arial"/>
                <w:w w:val="99"/>
                <w:sz w:val="18"/>
                <w:szCs w:val="18"/>
              </w:rPr>
              <w:t>-</w:t>
            </w:r>
          </w:p>
        </w:tc>
        <w:tc>
          <w:tcPr>
            <w:tcW w:w="111" w:type="dxa"/>
          </w:tcPr>
          <w:p w14:paraId="1B3812BC" w14:textId="77777777" w:rsidR="00CB4F4A" w:rsidRPr="009D2228" w:rsidRDefault="00CB4F4A" w:rsidP="00660E87">
            <w:pPr>
              <w:pStyle w:val="TableParagraph"/>
              <w:rPr>
                <w:rFonts w:ascii="Arial" w:hAnsi="Arial" w:cs="Arial"/>
                <w:sz w:val="18"/>
                <w:szCs w:val="18"/>
              </w:rPr>
            </w:pPr>
          </w:p>
        </w:tc>
        <w:tc>
          <w:tcPr>
            <w:tcW w:w="111" w:type="dxa"/>
            <w:tcBorders>
              <w:bottom w:val="single" w:sz="8" w:space="0" w:color="000000"/>
            </w:tcBorders>
          </w:tcPr>
          <w:p w14:paraId="5133801A" w14:textId="77777777" w:rsidR="00CB4F4A" w:rsidRPr="009D2228" w:rsidRDefault="00CB4F4A" w:rsidP="00660E87">
            <w:pPr>
              <w:pStyle w:val="TableParagraph"/>
              <w:rPr>
                <w:rFonts w:ascii="Arial" w:hAnsi="Arial" w:cs="Arial"/>
                <w:sz w:val="18"/>
                <w:szCs w:val="18"/>
              </w:rPr>
            </w:pPr>
          </w:p>
        </w:tc>
        <w:tc>
          <w:tcPr>
            <w:tcW w:w="1135" w:type="dxa"/>
            <w:tcBorders>
              <w:bottom w:val="single" w:sz="8" w:space="0" w:color="000000"/>
            </w:tcBorders>
          </w:tcPr>
          <w:p w14:paraId="3FC63C10" w14:textId="4B31509B" w:rsidR="00CB4F4A" w:rsidRPr="009D2228" w:rsidRDefault="002D1C91" w:rsidP="00660E87">
            <w:pPr>
              <w:pStyle w:val="TableParagraph"/>
              <w:spacing w:before="10" w:line="222" w:lineRule="exact"/>
              <w:ind w:left="-2" w:right="66"/>
              <w:jc w:val="right"/>
              <w:rPr>
                <w:rFonts w:ascii="Arial" w:hAnsi="Arial" w:cs="Arial"/>
                <w:sz w:val="18"/>
                <w:szCs w:val="18"/>
              </w:rPr>
            </w:pPr>
            <w:r w:rsidRPr="009D2228">
              <w:rPr>
                <w:rFonts w:ascii="Arial" w:hAnsi="Arial" w:cs="Arial"/>
                <w:spacing w:val="-5"/>
                <w:sz w:val="18"/>
                <w:szCs w:val="18"/>
              </w:rPr>
              <w:t>(665)</w:t>
            </w:r>
          </w:p>
        </w:tc>
        <w:tc>
          <w:tcPr>
            <w:tcW w:w="113" w:type="dxa"/>
          </w:tcPr>
          <w:p w14:paraId="32FB0AC1" w14:textId="77777777" w:rsidR="00CB4F4A" w:rsidRPr="009D2228" w:rsidRDefault="00CB4F4A" w:rsidP="00660E87">
            <w:pPr>
              <w:pStyle w:val="TableParagraph"/>
              <w:rPr>
                <w:rFonts w:ascii="Arial" w:hAnsi="Arial" w:cs="Arial"/>
                <w:sz w:val="18"/>
                <w:szCs w:val="18"/>
              </w:rPr>
            </w:pPr>
          </w:p>
        </w:tc>
        <w:tc>
          <w:tcPr>
            <w:tcW w:w="111" w:type="dxa"/>
            <w:tcBorders>
              <w:bottom w:val="single" w:sz="8" w:space="0" w:color="000000"/>
            </w:tcBorders>
          </w:tcPr>
          <w:p w14:paraId="63D858E4" w14:textId="77777777" w:rsidR="00CB4F4A" w:rsidRPr="009D2228" w:rsidRDefault="00CB4F4A" w:rsidP="00660E87">
            <w:pPr>
              <w:pStyle w:val="TableParagraph"/>
              <w:rPr>
                <w:rFonts w:ascii="Arial" w:hAnsi="Arial" w:cs="Arial"/>
                <w:sz w:val="18"/>
                <w:szCs w:val="18"/>
              </w:rPr>
            </w:pPr>
          </w:p>
        </w:tc>
        <w:tc>
          <w:tcPr>
            <w:tcW w:w="1135" w:type="dxa"/>
            <w:tcBorders>
              <w:bottom w:val="single" w:sz="8" w:space="0" w:color="000000"/>
            </w:tcBorders>
          </w:tcPr>
          <w:p w14:paraId="7DD7074E" w14:textId="73947B7C" w:rsidR="00CB4F4A" w:rsidRPr="009D2228" w:rsidRDefault="002D1C91" w:rsidP="00660E87">
            <w:pPr>
              <w:pStyle w:val="TableParagraph"/>
              <w:spacing w:before="10" w:line="222" w:lineRule="exact"/>
              <w:ind w:left="-2" w:right="66"/>
              <w:jc w:val="right"/>
              <w:rPr>
                <w:rFonts w:ascii="Arial" w:hAnsi="Arial" w:cs="Arial"/>
                <w:sz w:val="18"/>
                <w:szCs w:val="18"/>
              </w:rPr>
            </w:pPr>
            <w:r w:rsidRPr="009D2228">
              <w:rPr>
                <w:rFonts w:ascii="Arial" w:hAnsi="Arial" w:cs="Arial"/>
                <w:spacing w:val="-5"/>
                <w:sz w:val="18"/>
                <w:szCs w:val="18"/>
              </w:rPr>
              <w:t>-</w:t>
            </w:r>
          </w:p>
        </w:tc>
        <w:tc>
          <w:tcPr>
            <w:tcW w:w="112" w:type="dxa"/>
          </w:tcPr>
          <w:p w14:paraId="3D402B6E" w14:textId="77777777" w:rsidR="00CB4F4A" w:rsidRPr="009D2228" w:rsidRDefault="00CB4F4A" w:rsidP="00660E87">
            <w:pPr>
              <w:pStyle w:val="TableParagraph"/>
              <w:rPr>
                <w:rFonts w:ascii="Arial" w:hAnsi="Arial" w:cs="Arial"/>
                <w:sz w:val="18"/>
                <w:szCs w:val="18"/>
              </w:rPr>
            </w:pPr>
          </w:p>
        </w:tc>
        <w:tc>
          <w:tcPr>
            <w:tcW w:w="111" w:type="dxa"/>
            <w:tcBorders>
              <w:bottom w:val="single" w:sz="8" w:space="0" w:color="000000"/>
            </w:tcBorders>
          </w:tcPr>
          <w:p w14:paraId="61CEEA9C" w14:textId="77777777" w:rsidR="00CB4F4A" w:rsidRPr="009D2228" w:rsidRDefault="00CB4F4A" w:rsidP="00660E87">
            <w:pPr>
              <w:pStyle w:val="TableParagraph"/>
              <w:rPr>
                <w:rFonts w:ascii="Arial" w:hAnsi="Arial" w:cs="Arial"/>
                <w:sz w:val="18"/>
                <w:szCs w:val="18"/>
              </w:rPr>
            </w:pPr>
          </w:p>
        </w:tc>
        <w:tc>
          <w:tcPr>
            <w:tcW w:w="1133" w:type="dxa"/>
            <w:tcBorders>
              <w:bottom w:val="single" w:sz="8" w:space="0" w:color="000000"/>
            </w:tcBorders>
          </w:tcPr>
          <w:p w14:paraId="5A0B3FBB" w14:textId="0F8A48CE" w:rsidR="00CB4F4A" w:rsidRPr="009D2228" w:rsidRDefault="002D1C91" w:rsidP="00660E87">
            <w:pPr>
              <w:pStyle w:val="TableParagraph"/>
              <w:spacing w:before="10" w:line="222" w:lineRule="exact"/>
              <w:ind w:left="-5" w:right="64"/>
              <w:jc w:val="right"/>
              <w:rPr>
                <w:rFonts w:ascii="Arial" w:hAnsi="Arial" w:cs="Arial"/>
                <w:sz w:val="18"/>
                <w:szCs w:val="18"/>
              </w:rPr>
            </w:pPr>
            <w:r w:rsidRPr="009D2228">
              <w:rPr>
                <w:rFonts w:ascii="Arial" w:hAnsi="Arial" w:cs="Arial"/>
                <w:spacing w:val="-5"/>
                <w:sz w:val="18"/>
                <w:szCs w:val="18"/>
              </w:rPr>
              <w:t>(665)</w:t>
            </w:r>
          </w:p>
        </w:tc>
      </w:tr>
      <w:tr w:rsidR="009D2228" w:rsidRPr="009D2228" w14:paraId="3268D551" w14:textId="77777777" w:rsidTr="00523C65">
        <w:trPr>
          <w:gridAfter w:val="1"/>
          <w:wAfter w:w="51" w:type="dxa"/>
          <w:trHeight w:val="294"/>
        </w:trPr>
        <w:tc>
          <w:tcPr>
            <w:tcW w:w="3137" w:type="dxa"/>
          </w:tcPr>
          <w:p w14:paraId="0EE49008" w14:textId="2C89449D" w:rsidR="00CB4F4A" w:rsidRPr="009D2228" w:rsidRDefault="00CB4F4A" w:rsidP="00660E87">
            <w:pPr>
              <w:pStyle w:val="TableParagraph"/>
              <w:spacing w:line="228" w:lineRule="exact"/>
              <w:ind w:left="50"/>
              <w:rPr>
                <w:rFonts w:ascii="Arial" w:hAnsi="Arial" w:cs="Arial"/>
                <w:b/>
                <w:bCs/>
                <w:sz w:val="18"/>
                <w:szCs w:val="18"/>
              </w:rPr>
            </w:pPr>
            <w:r w:rsidRPr="009D2228">
              <w:rPr>
                <w:rFonts w:ascii="Arial" w:hAnsi="Arial" w:cs="Arial"/>
                <w:b/>
                <w:bCs/>
                <w:sz w:val="18"/>
                <w:szCs w:val="18"/>
              </w:rPr>
              <w:t>At</w:t>
            </w:r>
            <w:r w:rsidRPr="009D2228">
              <w:rPr>
                <w:rFonts w:ascii="Arial" w:hAnsi="Arial" w:cs="Arial"/>
                <w:b/>
                <w:bCs/>
                <w:spacing w:val="-6"/>
                <w:sz w:val="18"/>
                <w:szCs w:val="18"/>
              </w:rPr>
              <w:t xml:space="preserve"> </w:t>
            </w:r>
            <w:r w:rsidR="00DB4FC1" w:rsidRPr="009D2228">
              <w:rPr>
                <w:rFonts w:ascii="Arial" w:hAnsi="Arial" w:cs="Arial"/>
                <w:b/>
                <w:bCs/>
                <w:sz w:val="18"/>
                <w:szCs w:val="18"/>
              </w:rPr>
              <w:t>30 June 2023</w:t>
            </w:r>
          </w:p>
        </w:tc>
        <w:tc>
          <w:tcPr>
            <w:tcW w:w="115" w:type="dxa"/>
            <w:tcBorders>
              <w:top w:val="single" w:sz="8" w:space="0" w:color="000000"/>
              <w:bottom w:val="single" w:sz="8" w:space="0" w:color="000000"/>
            </w:tcBorders>
          </w:tcPr>
          <w:p w14:paraId="71763AE0" w14:textId="77777777" w:rsidR="00CB4F4A" w:rsidRPr="009D2228" w:rsidRDefault="00CB4F4A" w:rsidP="00660E87">
            <w:pPr>
              <w:pStyle w:val="TableParagraph"/>
              <w:rPr>
                <w:rFonts w:ascii="Arial" w:hAnsi="Arial" w:cs="Arial"/>
                <w:b/>
                <w:bCs/>
                <w:sz w:val="18"/>
                <w:szCs w:val="18"/>
              </w:rPr>
            </w:pPr>
          </w:p>
        </w:tc>
        <w:tc>
          <w:tcPr>
            <w:tcW w:w="1070" w:type="dxa"/>
            <w:tcBorders>
              <w:top w:val="single" w:sz="8" w:space="0" w:color="000000"/>
              <w:bottom w:val="single" w:sz="8" w:space="0" w:color="000000"/>
            </w:tcBorders>
          </w:tcPr>
          <w:p w14:paraId="5FBD9783" w14:textId="4C2B84FA" w:rsidR="00CB4F4A" w:rsidRPr="009D2228" w:rsidRDefault="00847C72" w:rsidP="00660E87">
            <w:pPr>
              <w:pStyle w:val="TableParagraph"/>
              <w:spacing w:line="228" w:lineRule="exact"/>
              <w:ind w:left="403"/>
              <w:rPr>
                <w:rFonts w:ascii="Arial" w:hAnsi="Arial" w:cs="Arial"/>
                <w:b/>
                <w:bCs/>
                <w:sz w:val="18"/>
                <w:szCs w:val="18"/>
              </w:rPr>
            </w:pPr>
            <w:r w:rsidRPr="009D2228">
              <w:rPr>
                <w:rFonts w:ascii="Arial" w:hAnsi="Arial" w:cs="Arial"/>
                <w:b/>
                <w:bCs/>
                <w:spacing w:val="-2"/>
                <w:sz w:val="18"/>
                <w:szCs w:val="18"/>
              </w:rPr>
              <w:t xml:space="preserve">  </w:t>
            </w:r>
            <w:r w:rsidR="00CB4F4A" w:rsidRPr="009D2228">
              <w:rPr>
                <w:rFonts w:ascii="Arial" w:hAnsi="Arial" w:cs="Arial"/>
                <w:b/>
                <w:bCs/>
                <w:spacing w:val="-2"/>
                <w:sz w:val="18"/>
                <w:szCs w:val="18"/>
              </w:rPr>
              <w:t>19,070</w:t>
            </w:r>
          </w:p>
        </w:tc>
        <w:tc>
          <w:tcPr>
            <w:tcW w:w="63" w:type="dxa"/>
          </w:tcPr>
          <w:p w14:paraId="076A6B6A" w14:textId="77777777" w:rsidR="00CB4F4A" w:rsidRPr="009D2228" w:rsidRDefault="00CB4F4A" w:rsidP="00660E87">
            <w:pPr>
              <w:pStyle w:val="TableParagraph"/>
              <w:rPr>
                <w:rFonts w:ascii="Arial" w:hAnsi="Arial" w:cs="Arial"/>
                <w:b/>
                <w:bCs/>
                <w:sz w:val="18"/>
                <w:szCs w:val="18"/>
              </w:rPr>
            </w:pPr>
          </w:p>
        </w:tc>
        <w:tc>
          <w:tcPr>
            <w:tcW w:w="113" w:type="dxa"/>
          </w:tcPr>
          <w:p w14:paraId="18A7676D" w14:textId="77777777" w:rsidR="00CB4F4A" w:rsidRPr="009D2228" w:rsidRDefault="00CB4F4A" w:rsidP="00660E87">
            <w:pPr>
              <w:pStyle w:val="TableParagraph"/>
              <w:rPr>
                <w:rFonts w:ascii="Arial" w:hAnsi="Arial" w:cs="Arial"/>
                <w:b/>
                <w:bCs/>
                <w:sz w:val="18"/>
                <w:szCs w:val="18"/>
              </w:rPr>
            </w:pPr>
          </w:p>
        </w:tc>
        <w:tc>
          <w:tcPr>
            <w:tcW w:w="112" w:type="dxa"/>
            <w:tcBorders>
              <w:top w:val="single" w:sz="8" w:space="0" w:color="000000"/>
              <w:bottom w:val="single" w:sz="8" w:space="0" w:color="000000"/>
            </w:tcBorders>
          </w:tcPr>
          <w:p w14:paraId="693770A0" w14:textId="77777777" w:rsidR="00CB4F4A" w:rsidRPr="009D2228" w:rsidRDefault="00CB4F4A" w:rsidP="00660E87">
            <w:pPr>
              <w:pStyle w:val="TableParagraph"/>
              <w:rPr>
                <w:rFonts w:ascii="Arial" w:hAnsi="Arial" w:cs="Arial"/>
                <w:b/>
                <w:bCs/>
                <w:sz w:val="18"/>
                <w:szCs w:val="18"/>
              </w:rPr>
            </w:pPr>
          </w:p>
        </w:tc>
        <w:tc>
          <w:tcPr>
            <w:tcW w:w="1069" w:type="dxa"/>
            <w:tcBorders>
              <w:top w:val="single" w:sz="8" w:space="0" w:color="000000"/>
              <w:bottom w:val="single" w:sz="8" w:space="0" w:color="000000"/>
            </w:tcBorders>
          </w:tcPr>
          <w:p w14:paraId="0EE89487" w14:textId="5CBE3227" w:rsidR="00CB4F4A" w:rsidRPr="009D2228" w:rsidRDefault="00847C72" w:rsidP="00660E87">
            <w:pPr>
              <w:pStyle w:val="TableParagraph"/>
              <w:spacing w:line="228" w:lineRule="exact"/>
              <w:ind w:left="405"/>
              <w:rPr>
                <w:rFonts w:ascii="Arial" w:hAnsi="Arial" w:cs="Arial"/>
                <w:b/>
                <w:bCs/>
                <w:sz w:val="18"/>
                <w:szCs w:val="18"/>
              </w:rPr>
            </w:pPr>
            <w:r w:rsidRPr="009D2228">
              <w:rPr>
                <w:rFonts w:ascii="Arial" w:hAnsi="Arial" w:cs="Arial"/>
                <w:b/>
                <w:bCs/>
                <w:spacing w:val="-2"/>
                <w:sz w:val="18"/>
                <w:szCs w:val="18"/>
              </w:rPr>
              <w:t xml:space="preserve">  </w:t>
            </w:r>
            <w:r w:rsidR="00CB4F4A" w:rsidRPr="009D2228">
              <w:rPr>
                <w:rFonts w:ascii="Arial" w:hAnsi="Arial" w:cs="Arial"/>
                <w:b/>
                <w:bCs/>
                <w:spacing w:val="-2"/>
                <w:sz w:val="18"/>
                <w:szCs w:val="18"/>
              </w:rPr>
              <w:t>70,150</w:t>
            </w:r>
          </w:p>
        </w:tc>
        <w:tc>
          <w:tcPr>
            <w:tcW w:w="63" w:type="dxa"/>
          </w:tcPr>
          <w:p w14:paraId="0B96AFD3" w14:textId="77777777" w:rsidR="00CB4F4A" w:rsidRPr="009D2228" w:rsidRDefault="00CB4F4A" w:rsidP="00660E87">
            <w:pPr>
              <w:pStyle w:val="TableParagraph"/>
              <w:rPr>
                <w:rFonts w:ascii="Arial" w:hAnsi="Arial" w:cs="Arial"/>
                <w:b/>
                <w:bCs/>
                <w:sz w:val="18"/>
                <w:szCs w:val="18"/>
              </w:rPr>
            </w:pPr>
          </w:p>
        </w:tc>
        <w:tc>
          <w:tcPr>
            <w:tcW w:w="108" w:type="dxa"/>
          </w:tcPr>
          <w:p w14:paraId="2EE3EEA5" w14:textId="77777777" w:rsidR="00CB4F4A" w:rsidRPr="009D2228" w:rsidRDefault="00CB4F4A" w:rsidP="00660E87">
            <w:pPr>
              <w:pStyle w:val="TableParagraph"/>
              <w:rPr>
                <w:rFonts w:ascii="Arial" w:hAnsi="Arial" w:cs="Arial"/>
                <w:b/>
                <w:bCs/>
                <w:sz w:val="18"/>
                <w:szCs w:val="18"/>
              </w:rPr>
            </w:pPr>
          </w:p>
        </w:tc>
        <w:tc>
          <w:tcPr>
            <w:tcW w:w="108" w:type="dxa"/>
            <w:tcBorders>
              <w:top w:val="single" w:sz="8" w:space="0" w:color="000000"/>
              <w:bottom w:val="single" w:sz="8" w:space="0" w:color="000000"/>
            </w:tcBorders>
          </w:tcPr>
          <w:p w14:paraId="7947043C" w14:textId="77777777" w:rsidR="00CB4F4A" w:rsidRPr="009D2228" w:rsidRDefault="00CB4F4A" w:rsidP="00660E87">
            <w:pPr>
              <w:pStyle w:val="TableParagraph"/>
              <w:rPr>
                <w:rFonts w:ascii="Arial" w:hAnsi="Arial" w:cs="Arial"/>
                <w:b/>
                <w:bCs/>
                <w:sz w:val="18"/>
                <w:szCs w:val="18"/>
              </w:rPr>
            </w:pPr>
          </w:p>
        </w:tc>
        <w:tc>
          <w:tcPr>
            <w:tcW w:w="1257" w:type="dxa"/>
            <w:tcBorders>
              <w:top w:val="single" w:sz="8" w:space="0" w:color="000000"/>
              <w:bottom w:val="single" w:sz="8" w:space="0" w:color="000000"/>
            </w:tcBorders>
          </w:tcPr>
          <w:p w14:paraId="347A58E6" w14:textId="722EBD5C" w:rsidR="00CB4F4A" w:rsidRPr="009D2228" w:rsidRDefault="00847C72" w:rsidP="00660E87">
            <w:pPr>
              <w:pStyle w:val="TableParagraph"/>
              <w:spacing w:line="228" w:lineRule="exact"/>
              <w:ind w:left="-2" w:right="112"/>
              <w:jc w:val="right"/>
              <w:rPr>
                <w:rFonts w:ascii="Arial" w:hAnsi="Arial" w:cs="Arial"/>
                <w:b/>
                <w:bCs/>
                <w:sz w:val="18"/>
                <w:szCs w:val="18"/>
              </w:rPr>
            </w:pPr>
            <w:r w:rsidRPr="009D2228">
              <w:rPr>
                <w:rFonts w:ascii="Arial" w:hAnsi="Arial" w:cs="Arial"/>
                <w:b/>
                <w:bCs/>
                <w:spacing w:val="-2"/>
                <w:sz w:val="18"/>
                <w:szCs w:val="18"/>
              </w:rPr>
              <w:t xml:space="preserve">  </w:t>
            </w:r>
            <w:r w:rsidR="00031A4C" w:rsidRPr="009D2228">
              <w:rPr>
                <w:rFonts w:ascii="Arial" w:hAnsi="Arial" w:cs="Arial"/>
                <w:b/>
                <w:bCs/>
                <w:spacing w:val="-2"/>
                <w:sz w:val="18"/>
                <w:szCs w:val="18"/>
              </w:rPr>
              <w:t xml:space="preserve"> </w:t>
            </w:r>
            <w:r w:rsidRPr="009D2228">
              <w:rPr>
                <w:rFonts w:ascii="Arial" w:hAnsi="Arial" w:cs="Arial"/>
                <w:b/>
                <w:bCs/>
                <w:spacing w:val="-2"/>
                <w:sz w:val="18"/>
                <w:szCs w:val="18"/>
              </w:rPr>
              <w:t xml:space="preserve"> </w:t>
            </w:r>
            <w:r w:rsidR="008D609A" w:rsidRPr="009D2228">
              <w:rPr>
                <w:rFonts w:ascii="Arial" w:hAnsi="Arial" w:cs="Arial"/>
                <w:b/>
                <w:bCs/>
                <w:spacing w:val="-2"/>
                <w:sz w:val="18"/>
                <w:szCs w:val="18"/>
              </w:rPr>
              <w:t xml:space="preserve">    </w:t>
            </w:r>
            <w:r w:rsidR="00031A4C" w:rsidRPr="009D2228">
              <w:rPr>
                <w:rFonts w:ascii="Arial" w:hAnsi="Arial" w:cs="Arial"/>
                <w:b/>
                <w:bCs/>
                <w:spacing w:val="-2"/>
                <w:sz w:val="18"/>
                <w:szCs w:val="18"/>
              </w:rPr>
              <w:t xml:space="preserve"> </w:t>
            </w:r>
            <w:r w:rsidR="00937D2D" w:rsidRPr="009D2228">
              <w:rPr>
                <w:rFonts w:ascii="Arial" w:hAnsi="Arial" w:cs="Arial"/>
                <w:b/>
                <w:bCs/>
                <w:spacing w:val="-2"/>
                <w:sz w:val="18"/>
                <w:szCs w:val="18"/>
              </w:rPr>
              <w:t xml:space="preserve"> </w:t>
            </w:r>
            <w:r w:rsidR="00031A4C" w:rsidRPr="009D2228">
              <w:rPr>
                <w:rFonts w:ascii="Arial" w:hAnsi="Arial" w:cs="Arial"/>
                <w:b/>
                <w:bCs/>
                <w:spacing w:val="-2"/>
                <w:sz w:val="18"/>
                <w:szCs w:val="18"/>
              </w:rPr>
              <w:t>(1,087)</w:t>
            </w:r>
          </w:p>
        </w:tc>
        <w:tc>
          <w:tcPr>
            <w:tcW w:w="113" w:type="dxa"/>
          </w:tcPr>
          <w:p w14:paraId="54B146FF" w14:textId="77777777" w:rsidR="00CB4F4A" w:rsidRPr="009D2228" w:rsidRDefault="00CB4F4A" w:rsidP="00660E87">
            <w:pPr>
              <w:pStyle w:val="TableParagraph"/>
              <w:rPr>
                <w:rFonts w:ascii="Arial" w:hAnsi="Arial" w:cs="Arial"/>
                <w:b/>
                <w:bCs/>
                <w:sz w:val="18"/>
                <w:szCs w:val="18"/>
              </w:rPr>
            </w:pPr>
          </w:p>
        </w:tc>
        <w:tc>
          <w:tcPr>
            <w:tcW w:w="112" w:type="dxa"/>
            <w:tcBorders>
              <w:top w:val="single" w:sz="8" w:space="0" w:color="000000"/>
              <w:bottom w:val="single" w:sz="8" w:space="0" w:color="000000"/>
            </w:tcBorders>
          </w:tcPr>
          <w:p w14:paraId="2FFD7D81" w14:textId="77777777" w:rsidR="00CB4F4A" w:rsidRPr="009D2228" w:rsidRDefault="00CB4F4A" w:rsidP="00660E87">
            <w:pPr>
              <w:pStyle w:val="TableParagraph"/>
              <w:rPr>
                <w:rFonts w:ascii="Arial" w:hAnsi="Arial" w:cs="Arial"/>
                <w:b/>
                <w:bCs/>
                <w:sz w:val="18"/>
                <w:szCs w:val="18"/>
              </w:rPr>
            </w:pPr>
          </w:p>
        </w:tc>
        <w:tc>
          <w:tcPr>
            <w:tcW w:w="1071" w:type="dxa"/>
            <w:tcBorders>
              <w:top w:val="single" w:sz="8" w:space="0" w:color="000000"/>
              <w:bottom w:val="single" w:sz="8" w:space="0" w:color="000000"/>
            </w:tcBorders>
          </w:tcPr>
          <w:p w14:paraId="2AC481AD" w14:textId="64FC6757" w:rsidR="00CB4F4A" w:rsidRPr="009D2228" w:rsidRDefault="00CB4F4A" w:rsidP="00660E87">
            <w:pPr>
              <w:pStyle w:val="TableParagraph"/>
              <w:spacing w:line="228" w:lineRule="exact"/>
              <w:ind w:left="404"/>
              <w:rPr>
                <w:rFonts w:ascii="Arial" w:hAnsi="Arial" w:cs="Arial"/>
                <w:b/>
                <w:bCs/>
                <w:sz w:val="18"/>
                <w:szCs w:val="18"/>
              </w:rPr>
            </w:pPr>
            <w:r w:rsidRPr="009D2228">
              <w:rPr>
                <w:rFonts w:ascii="Arial" w:hAnsi="Arial" w:cs="Arial"/>
                <w:b/>
                <w:bCs/>
                <w:spacing w:val="-2"/>
                <w:sz w:val="18"/>
                <w:szCs w:val="18"/>
              </w:rPr>
              <w:t xml:space="preserve">  </w:t>
            </w:r>
            <w:r w:rsidR="00E467ED" w:rsidRPr="009D2228">
              <w:rPr>
                <w:rFonts w:ascii="Arial" w:hAnsi="Arial" w:cs="Arial"/>
                <w:b/>
                <w:bCs/>
                <w:spacing w:val="-2"/>
                <w:sz w:val="18"/>
                <w:szCs w:val="18"/>
              </w:rPr>
              <w:t>16,168</w:t>
            </w:r>
          </w:p>
        </w:tc>
        <w:tc>
          <w:tcPr>
            <w:tcW w:w="64" w:type="dxa"/>
          </w:tcPr>
          <w:p w14:paraId="4FAF8C15" w14:textId="77777777" w:rsidR="00CB4F4A" w:rsidRPr="009D2228" w:rsidRDefault="00CB4F4A" w:rsidP="00660E87">
            <w:pPr>
              <w:pStyle w:val="TableParagraph"/>
              <w:rPr>
                <w:rFonts w:ascii="Arial" w:hAnsi="Arial" w:cs="Arial"/>
                <w:b/>
                <w:bCs/>
                <w:sz w:val="18"/>
                <w:szCs w:val="18"/>
              </w:rPr>
            </w:pPr>
          </w:p>
        </w:tc>
        <w:tc>
          <w:tcPr>
            <w:tcW w:w="113" w:type="dxa"/>
          </w:tcPr>
          <w:p w14:paraId="1C9DF159" w14:textId="77777777" w:rsidR="00CB4F4A" w:rsidRPr="009D2228" w:rsidRDefault="00CB4F4A" w:rsidP="00660E87">
            <w:pPr>
              <w:pStyle w:val="TableParagraph"/>
              <w:rPr>
                <w:rFonts w:ascii="Arial" w:hAnsi="Arial" w:cs="Arial"/>
                <w:b/>
                <w:bCs/>
                <w:sz w:val="18"/>
                <w:szCs w:val="18"/>
              </w:rPr>
            </w:pPr>
          </w:p>
        </w:tc>
        <w:tc>
          <w:tcPr>
            <w:tcW w:w="111" w:type="dxa"/>
            <w:tcBorders>
              <w:top w:val="single" w:sz="8" w:space="0" w:color="000000"/>
              <w:bottom w:val="single" w:sz="8" w:space="0" w:color="000000"/>
            </w:tcBorders>
          </w:tcPr>
          <w:p w14:paraId="7240B680" w14:textId="77777777" w:rsidR="00CB4F4A" w:rsidRPr="009D2228" w:rsidRDefault="00CB4F4A" w:rsidP="00660E87">
            <w:pPr>
              <w:pStyle w:val="TableParagraph"/>
              <w:rPr>
                <w:rFonts w:ascii="Arial" w:hAnsi="Arial" w:cs="Arial"/>
                <w:b/>
                <w:bCs/>
                <w:sz w:val="18"/>
                <w:szCs w:val="18"/>
              </w:rPr>
            </w:pPr>
          </w:p>
        </w:tc>
        <w:tc>
          <w:tcPr>
            <w:tcW w:w="1138" w:type="dxa"/>
            <w:tcBorders>
              <w:top w:val="single" w:sz="8" w:space="0" w:color="000000"/>
              <w:bottom w:val="single" w:sz="8" w:space="0" w:color="000000"/>
            </w:tcBorders>
          </w:tcPr>
          <w:p w14:paraId="37A63E2B" w14:textId="4FB392F9" w:rsidR="00CB4F4A" w:rsidRPr="009D2228" w:rsidRDefault="00287765" w:rsidP="00660E87">
            <w:pPr>
              <w:pStyle w:val="TableParagraph"/>
              <w:spacing w:line="228" w:lineRule="exact"/>
              <w:ind w:left="333"/>
              <w:rPr>
                <w:rFonts w:ascii="Arial" w:hAnsi="Arial" w:cs="Arial"/>
                <w:b/>
                <w:bCs/>
                <w:sz w:val="18"/>
                <w:szCs w:val="18"/>
              </w:rPr>
            </w:pPr>
            <w:r w:rsidRPr="009D2228">
              <w:rPr>
                <w:rFonts w:ascii="Arial" w:hAnsi="Arial" w:cs="Arial"/>
                <w:b/>
                <w:bCs/>
                <w:spacing w:val="-2"/>
                <w:sz w:val="18"/>
                <w:szCs w:val="18"/>
              </w:rPr>
              <w:t xml:space="preserve">   </w:t>
            </w:r>
            <w:r w:rsidR="00CB4F4A" w:rsidRPr="009D2228">
              <w:rPr>
                <w:rFonts w:ascii="Arial" w:hAnsi="Arial" w:cs="Arial"/>
                <w:b/>
                <w:bCs/>
                <w:spacing w:val="-2"/>
                <w:sz w:val="18"/>
                <w:szCs w:val="18"/>
              </w:rPr>
              <w:t>(</w:t>
            </w:r>
            <w:r w:rsidRPr="009D2228">
              <w:rPr>
                <w:rFonts w:ascii="Arial" w:hAnsi="Arial" w:cs="Arial"/>
                <w:b/>
                <w:bCs/>
                <w:spacing w:val="-2"/>
                <w:sz w:val="18"/>
                <w:szCs w:val="18"/>
              </w:rPr>
              <w:t>42,132</w:t>
            </w:r>
            <w:r w:rsidR="00CB4F4A" w:rsidRPr="009D2228">
              <w:rPr>
                <w:rFonts w:ascii="Arial" w:hAnsi="Arial" w:cs="Arial"/>
                <w:b/>
                <w:bCs/>
                <w:spacing w:val="-2"/>
                <w:sz w:val="18"/>
                <w:szCs w:val="18"/>
              </w:rPr>
              <w:t>)</w:t>
            </w:r>
          </w:p>
        </w:tc>
        <w:tc>
          <w:tcPr>
            <w:tcW w:w="111" w:type="dxa"/>
          </w:tcPr>
          <w:p w14:paraId="7FABC039" w14:textId="77777777" w:rsidR="00CB4F4A" w:rsidRPr="009D2228" w:rsidRDefault="00CB4F4A" w:rsidP="00660E87">
            <w:pPr>
              <w:pStyle w:val="TableParagraph"/>
              <w:rPr>
                <w:rFonts w:ascii="Arial" w:hAnsi="Arial" w:cs="Arial"/>
                <w:b/>
                <w:bCs/>
                <w:sz w:val="18"/>
                <w:szCs w:val="18"/>
              </w:rPr>
            </w:pPr>
          </w:p>
        </w:tc>
        <w:tc>
          <w:tcPr>
            <w:tcW w:w="111" w:type="dxa"/>
            <w:tcBorders>
              <w:top w:val="single" w:sz="8" w:space="0" w:color="000000"/>
              <w:bottom w:val="single" w:sz="8" w:space="0" w:color="000000"/>
            </w:tcBorders>
          </w:tcPr>
          <w:p w14:paraId="7AFA4B48" w14:textId="77777777" w:rsidR="00CB4F4A" w:rsidRPr="009D2228" w:rsidRDefault="00CB4F4A" w:rsidP="00660E87">
            <w:pPr>
              <w:pStyle w:val="TableParagraph"/>
              <w:rPr>
                <w:rFonts w:ascii="Arial" w:hAnsi="Arial" w:cs="Arial"/>
                <w:b/>
                <w:bCs/>
                <w:sz w:val="18"/>
                <w:szCs w:val="18"/>
              </w:rPr>
            </w:pPr>
          </w:p>
        </w:tc>
        <w:tc>
          <w:tcPr>
            <w:tcW w:w="1135" w:type="dxa"/>
            <w:tcBorders>
              <w:top w:val="single" w:sz="8" w:space="0" w:color="000000"/>
              <w:bottom w:val="single" w:sz="8" w:space="0" w:color="000000"/>
            </w:tcBorders>
          </w:tcPr>
          <w:p w14:paraId="6F26FDAB" w14:textId="666A22C6" w:rsidR="00CB4F4A" w:rsidRPr="009D2228" w:rsidRDefault="00CB4F4A" w:rsidP="00660E87">
            <w:pPr>
              <w:pStyle w:val="TableParagraph"/>
              <w:spacing w:line="228" w:lineRule="exact"/>
              <w:ind w:left="401"/>
              <w:rPr>
                <w:rFonts w:ascii="Arial" w:hAnsi="Arial" w:cs="Arial"/>
                <w:b/>
                <w:bCs/>
                <w:sz w:val="18"/>
                <w:szCs w:val="18"/>
              </w:rPr>
            </w:pPr>
            <w:r w:rsidRPr="009D2228">
              <w:rPr>
                <w:rFonts w:ascii="Arial" w:hAnsi="Arial" w:cs="Arial"/>
                <w:b/>
                <w:bCs/>
                <w:spacing w:val="-2"/>
                <w:sz w:val="18"/>
                <w:szCs w:val="18"/>
              </w:rPr>
              <w:t xml:space="preserve">   </w:t>
            </w:r>
            <w:r w:rsidR="002166C7" w:rsidRPr="009D2228">
              <w:rPr>
                <w:rFonts w:ascii="Arial" w:hAnsi="Arial" w:cs="Arial"/>
                <w:b/>
                <w:bCs/>
                <w:spacing w:val="-2"/>
                <w:sz w:val="18"/>
                <w:szCs w:val="18"/>
              </w:rPr>
              <w:t>62,169</w:t>
            </w:r>
          </w:p>
        </w:tc>
        <w:tc>
          <w:tcPr>
            <w:tcW w:w="113" w:type="dxa"/>
          </w:tcPr>
          <w:p w14:paraId="45DE7458" w14:textId="77777777" w:rsidR="00CB4F4A" w:rsidRPr="009D2228" w:rsidRDefault="00CB4F4A" w:rsidP="00660E87">
            <w:pPr>
              <w:pStyle w:val="TableParagraph"/>
              <w:rPr>
                <w:rFonts w:ascii="Arial" w:hAnsi="Arial" w:cs="Arial"/>
                <w:b/>
                <w:bCs/>
                <w:sz w:val="18"/>
                <w:szCs w:val="18"/>
              </w:rPr>
            </w:pPr>
          </w:p>
        </w:tc>
        <w:tc>
          <w:tcPr>
            <w:tcW w:w="111" w:type="dxa"/>
            <w:tcBorders>
              <w:top w:val="single" w:sz="8" w:space="0" w:color="000000"/>
              <w:bottom w:val="single" w:sz="8" w:space="0" w:color="000000"/>
            </w:tcBorders>
          </w:tcPr>
          <w:p w14:paraId="02222B1D" w14:textId="77777777" w:rsidR="00CB4F4A" w:rsidRPr="009D2228" w:rsidRDefault="00CB4F4A" w:rsidP="00660E87">
            <w:pPr>
              <w:pStyle w:val="TableParagraph"/>
              <w:rPr>
                <w:rFonts w:ascii="Arial" w:hAnsi="Arial" w:cs="Arial"/>
                <w:b/>
                <w:bCs/>
                <w:sz w:val="18"/>
                <w:szCs w:val="18"/>
              </w:rPr>
            </w:pPr>
          </w:p>
        </w:tc>
        <w:tc>
          <w:tcPr>
            <w:tcW w:w="1135" w:type="dxa"/>
            <w:tcBorders>
              <w:top w:val="single" w:sz="8" w:space="0" w:color="000000"/>
              <w:bottom w:val="single" w:sz="8" w:space="0" w:color="000000"/>
            </w:tcBorders>
          </w:tcPr>
          <w:p w14:paraId="73DCB486" w14:textId="35752340" w:rsidR="00CB4F4A" w:rsidRPr="009D2228" w:rsidRDefault="00CB4F4A" w:rsidP="00660E87">
            <w:pPr>
              <w:pStyle w:val="TableParagraph"/>
              <w:spacing w:line="228" w:lineRule="exact"/>
              <w:ind w:left="651"/>
              <w:rPr>
                <w:rFonts w:ascii="Arial" w:hAnsi="Arial" w:cs="Arial"/>
                <w:b/>
                <w:bCs/>
                <w:sz w:val="18"/>
                <w:szCs w:val="18"/>
              </w:rPr>
            </w:pPr>
            <w:r w:rsidRPr="009D2228">
              <w:rPr>
                <w:rFonts w:ascii="Arial" w:hAnsi="Arial" w:cs="Arial"/>
                <w:b/>
                <w:bCs/>
                <w:spacing w:val="-5"/>
                <w:sz w:val="18"/>
                <w:szCs w:val="18"/>
              </w:rPr>
              <w:t>2,</w:t>
            </w:r>
            <w:r w:rsidR="003E3430" w:rsidRPr="009D2228">
              <w:rPr>
                <w:rFonts w:ascii="Arial" w:hAnsi="Arial" w:cs="Arial"/>
                <w:b/>
                <w:bCs/>
                <w:spacing w:val="-5"/>
                <w:sz w:val="18"/>
                <w:szCs w:val="18"/>
              </w:rPr>
              <w:t>637</w:t>
            </w:r>
          </w:p>
        </w:tc>
        <w:tc>
          <w:tcPr>
            <w:tcW w:w="112" w:type="dxa"/>
          </w:tcPr>
          <w:p w14:paraId="75067356" w14:textId="77777777" w:rsidR="00CB4F4A" w:rsidRPr="009D2228" w:rsidRDefault="00CB4F4A" w:rsidP="00660E87">
            <w:pPr>
              <w:pStyle w:val="TableParagraph"/>
              <w:rPr>
                <w:rFonts w:ascii="Arial" w:hAnsi="Arial" w:cs="Arial"/>
                <w:b/>
                <w:bCs/>
                <w:sz w:val="18"/>
                <w:szCs w:val="18"/>
              </w:rPr>
            </w:pPr>
          </w:p>
        </w:tc>
        <w:tc>
          <w:tcPr>
            <w:tcW w:w="111" w:type="dxa"/>
            <w:tcBorders>
              <w:top w:val="single" w:sz="8" w:space="0" w:color="000000"/>
              <w:bottom w:val="single" w:sz="8" w:space="0" w:color="000000"/>
            </w:tcBorders>
          </w:tcPr>
          <w:p w14:paraId="1383A859" w14:textId="77777777" w:rsidR="00CB4F4A" w:rsidRPr="009D2228" w:rsidRDefault="00CB4F4A" w:rsidP="00660E87">
            <w:pPr>
              <w:pStyle w:val="TableParagraph"/>
              <w:rPr>
                <w:rFonts w:ascii="Arial" w:hAnsi="Arial" w:cs="Arial"/>
                <w:b/>
                <w:bCs/>
                <w:sz w:val="18"/>
                <w:szCs w:val="18"/>
              </w:rPr>
            </w:pPr>
          </w:p>
        </w:tc>
        <w:tc>
          <w:tcPr>
            <w:tcW w:w="1133" w:type="dxa"/>
            <w:tcBorders>
              <w:top w:val="single" w:sz="8" w:space="0" w:color="000000"/>
              <w:bottom w:val="single" w:sz="8" w:space="0" w:color="000000"/>
            </w:tcBorders>
          </w:tcPr>
          <w:p w14:paraId="3CDE2CC8" w14:textId="17EF2FB3" w:rsidR="00CB4F4A" w:rsidRPr="009D2228" w:rsidRDefault="003E3430" w:rsidP="00660E87">
            <w:pPr>
              <w:pStyle w:val="TableParagraph"/>
              <w:spacing w:line="228" w:lineRule="exact"/>
              <w:ind w:left="-5" w:right="65"/>
              <w:jc w:val="right"/>
              <w:rPr>
                <w:rFonts w:ascii="Arial" w:hAnsi="Arial" w:cs="Arial"/>
                <w:b/>
                <w:bCs/>
                <w:sz w:val="18"/>
                <w:szCs w:val="18"/>
              </w:rPr>
            </w:pPr>
            <w:r w:rsidRPr="009D2228">
              <w:rPr>
                <w:rFonts w:ascii="Arial" w:hAnsi="Arial" w:cs="Arial"/>
                <w:b/>
                <w:bCs/>
                <w:spacing w:val="-2"/>
                <w:sz w:val="18"/>
                <w:szCs w:val="18"/>
              </w:rPr>
              <w:t>64</w:t>
            </w:r>
            <w:r w:rsidR="00206EEB" w:rsidRPr="009D2228">
              <w:rPr>
                <w:rFonts w:ascii="Arial" w:hAnsi="Arial" w:cs="Arial"/>
                <w:b/>
                <w:bCs/>
                <w:spacing w:val="-2"/>
                <w:sz w:val="18"/>
                <w:szCs w:val="18"/>
              </w:rPr>
              <w:t>,806</w:t>
            </w:r>
          </w:p>
        </w:tc>
      </w:tr>
      <w:tr w:rsidR="009D2228" w:rsidRPr="009D2228" w14:paraId="1B3E9ED1" w14:textId="77777777" w:rsidTr="00523C65">
        <w:trPr>
          <w:gridAfter w:val="1"/>
          <w:wAfter w:w="51" w:type="dxa"/>
          <w:trHeight w:val="342"/>
        </w:trPr>
        <w:tc>
          <w:tcPr>
            <w:tcW w:w="3137" w:type="dxa"/>
          </w:tcPr>
          <w:p w14:paraId="7ACC4409" w14:textId="77777777" w:rsidR="00CB4F4A" w:rsidRPr="009D2228" w:rsidRDefault="00CB4F4A" w:rsidP="00660E87">
            <w:pPr>
              <w:pStyle w:val="TableParagraph"/>
              <w:spacing w:before="74"/>
              <w:ind w:left="50"/>
              <w:rPr>
                <w:rFonts w:ascii="Arial" w:hAnsi="Arial" w:cs="Arial"/>
                <w:sz w:val="18"/>
                <w:szCs w:val="18"/>
              </w:rPr>
            </w:pPr>
            <w:r w:rsidRPr="009D2228">
              <w:rPr>
                <w:rFonts w:ascii="Arial" w:hAnsi="Arial" w:cs="Arial"/>
                <w:sz w:val="18"/>
                <w:szCs w:val="18"/>
              </w:rPr>
              <w:t>(Loss)/profit</w:t>
            </w:r>
            <w:r w:rsidRPr="009D2228">
              <w:rPr>
                <w:rFonts w:ascii="Arial" w:hAnsi="Arial" w:cs="Arial"/>
                <w:spacing w:val="-5"/>
                <w:sz w:val="18"/>
                <w:szCs w:val="18"/>
              </w:rPr>
              <w:t xml:space="preserve"> </w:t>
            </w:r>
            <w:r w:rsidRPr="009D2228">
              <w:rPr>
                <w:rFonts w:ascii="Arial" w:hAnsi="Arial" w:cs="Arial"/>
                <w:sz w:val="18"/>
                <w:szCs w:val="18"/>
              </w:rPr>
              <w:t>for</w:t>
            </w:r>
            <w:r w:rsidRPr="009D2228">
              <w:rPr>
                <w:rFonts w:ascii="Arial" w:hAnsi="Arial" w:cs="Arial"/>
                <w:spacing w:val="-5"/>
                <w:sz w:val="18"/>
                <w:szCs w:val="18"/>
              </w:rPr>
              <w:t xml:space="preserve"> </w:t>
            </w:r>
            <w:r w:rsidRPr="009D2228">
              <w:rPr>
                <w:rFonts w:ascii="Arial" w:hAnsi="Arial" w:cs="Arial"/>
                <w:sz w:val="18"/>
                <w:szCs w:val="18"/>
              </w:rPr>
              <w:t>the</w:t>
            </w:r>
            <w:r w:rsidRPr="009D2228">
              <w:rPr>
                <w:rFonts w:ascii="Arial" w:hAnsi="Arial" w:cs="Arial"/>
                <w:spacing w:val="-3"/>
                <w:sz w:val="18"/>
                <w:szCs w:val="18"/>
              </w:rPr>
              <w:t xml:space="preserve"> </w:t>
            </w:r>
            <w:r w:rsidRPr="009D2228">
              <w:rPr>
                <w:rFonts w:ascii="Arial" w:hAnsi="Arial" w:cs="Arial"/>
                <w:spacing w:val="-4"/>
                <w:sz w:val="18"/>
                <w:szCs w:val="18"/>
              </w:rPr>
              <w:t>year</w:t>
            </w:r>
          </w:p>
        </w:tc>
        <w:tc>
          <w:tcPr>
            <w:tcW w:w="115" w:type="dxa"/>
            <w:tcBorders>
              <w:top w:val="single" w:sz="8" w:space="0" w:color="000000"/>
            </w:tcBorders>
          </w:tcPr>
          <w:p w14:paraId="095B15A5" w14:textId="77777777" w:rsidR="00CB4F4A" w:rsidRPr="009D2228" w:rsidRDefault="00CB4F4A" w:rsidP="00660E87">
            <w:pPr>
              <w:pStyle w:val="TableParagraph"/>
              <w:rPr>
                <w:rFonts w:ascii="Arial" w:hAnsi="Arial" w:cs="Arial"/>
                <w:sz w:val="18"/>
                <w:szCs w:val="18"/>
              </w:rPr>
            </w:pPr>
          </w:p>
        </w:tc>
        <w:tc>
          <w:tcPr>
            <w:tcW w:w="1070" w:type="dxa"/>
            <w:tcBorders>
              <w:top w:val="single" w:sz="8" w:space="0" w:color="000000"/>
            </w:tcBorders>
          </w:tcPr>
          <w:p w14:paraId="0659FE89" w14:textId="77777777" w:rsidR="00CB4F4A" w:rsidRPr="009D2228" w:rsidRDefault="00CB4F4A" w:rsidP="00660E87">
            <w:pPr>
              <w:pStyle w:val="TableParagraph"/>
              <w:spacing w:before="93" w:line="229" w:lineRule="exact"/>
              <w:jc w:val="right"/>
              <w:rPr>
                <w:rFonts w:ascii="Arial" w:hAnsi="Arial" w:cs="Arial"/>
                <w:sz w:val="18"/>
                <w:szCs w:val="18"/>
              </w:rPr>
            </w:pPr>
            <w:r w:rsidRPr="009D2228">
              <w:rPr>
                <w:rFonts w:ascii="Arial" w:hAnsi="Arial" w:cs="Arial"/>
                <w:w w:val="99"/>
                <w:sz w:val="18"/>
                <w:szCs w:val="18"/>
              </w:rPr>
              <w:t>-</w:t>
            </w:r>
          </w:p>
        </w:tc>
        <w:tc>
          <w:tcPr>
            <w:tcW w:w="63" w:type="dxa"/>
          </w:tcPr>
          <w:p w14:paraId="45868BF6" w14:textId="77777777" w:rsidR="00CB4F4A" w:rsidRPr="009D2228" w:rsidRDefault="00CB4F4A" w:rsidP="00660E87">
            <w:pPr>
              <w:pStyle w:val="TableParagraph"/>
              <w:rPr>
                <w:rFonts w:ascii="Arial" w:hAnsi="Arial" w:cs="Arial"/>
                <w:sz w:val="18"/>
                <w:szCs w:val="18"/>
              </w:rPr>
            </w:pPr>
          </w:p>
        </w:tc>
        <w:tc>
          <w:tcPr>
            <w:tcW w:w="113" w:type="dxa"/>
          </w:tcPr>
          <w:p w14:paraId="55B42D10" w14:textId="77777777" w:rsidR="00CB4F4A" w:rsidRPr="009D2228" w:rsidRDefault="00CB4F4A" w:rsidP="00660E87">
            <w:pPr>
              <w:pStyle w:val="TableParagraph"/>
              <w:rPr>
                <w:rFonts w:ascii="Arial" w:hAnsi="Arial" w:cs="Arial"/>
                <w:sz w:val="18"/>
                <w:szCs w:val="18"/>
              </w:rPr>
            </w:pPr>
          </w:p>
        </w:tc>
        <w:tc>
          <w:tcPr>
            <w:tcW w:w="112" w:type="dxa"/>
            <w:tcBorders>
              <w:top w:val="single" w:sz="8" w:space="0" w:color="000000"/>
            </w:tcBorders>
          </w:tcPr>
          <w:p w14:paraId="7C31B0B3" w14:textId="77777777" w:rsidR="00CB4F4A" w:rsidRPr="009D2228" w:rsidRDefault="00CB4F4A" w:rsidP="00660E87">
            <w:pPr>
              <w:pStyle w:val="TableParagraph"/>
              <w:rPr>
                <w:rFonts w:ascii="Arial" w:hAnsi="Arial" w:cs="Arial"/>
                <w:sz w:val="18"/>
                <w:szCs w:val="18"/>
              </w:rPr>
            </w:pPr>
          </w:p>
        </w:tc>
        <w:tc>
          <w:tcPr>
            <w:tcW w:w="1069" w:type="dxa"/>
            <w:tcBorders>
              <w:top w:val="single" w:sz="8" w:space="0" w:color="000000"/>
            </w:tcBorders>
          </w:tcPr>
          <w:p w14:paraId="1954C6D4" w14:textId="77777777" w:rsidR="00CB4F4A" w:rsidRPr="009D2228" w:rsidRDefault="00CB4F4A" w:rsidP="00660E87">
            <w:pPr>
              <w:pStyle w:val="TableParagraph"/>
              <w:spacing w:before="93" w:line="229" w:lineRule="exact"/>
              <w:jc w:val="right"/>
              <w:rPr>
                <w:rFonts w:ascii="Arial" w:hAnsi="Arial" w:cs="Arial"/>
                <w:sz w:val="18"/>
                <w:szCs w:val="18"/>
              </w:rPr>
            </w:pPr>
            <w:r w:rsidRPr="009D2228">
              <w:rPr>
                <w:rFonts w:ascii="Arial" w:hAnsi="Arial" w:cs="Arial"/>
                <w:w w:val="99"/>
                <w:sz w:val="18"/>
                <w:szCs w:val="18"/>
              </w:rPr>
              <w:t>-</w:t>
            </w:r>
          </w:p>
        </w:tc>
        <w:tc>
          <w:tcPr>
            <w:tcW w:w="63" w:type="dxa"/>
          </w:tcPr>
          <w:p w14:paraId="645C79F9" w14:textId="77777777" w:rsidR="00CB4F4A" w:rsidRPr="009D2228" w:rsidRDefault="00CB4F4A" w:rsidP="00660E87">
            <w:pPr>
              <w:pStyle w:val="TableParagraph"/>
              <w:rPr>
                <w:rFonts w:ascii="Arial" w:hAnsi="Arial" w:cs="Arial"/>
                <w:sz w:val="18"/>
                <w:szCs w:val="18"/>
              </w:rPr>
            </w:pPr>
          </w:p>
        </w:tc>
        <w:tc>
          <w:tcPr>
            <w:tcW w:w="108" w:type="dxa"/>
          </w:tcPr>
          <w:p w14:paraId="4AC01FD2" w14:textId="77777777" w:rsidR="00CB4F4A" w:rsidRPr="009D2228" w:rsidRDefault="00CB4F4A" w:rsidP="00660E87">
            <w:pPr>
              <w:pStyle w:val="TableParagraph"/>
              <w:rPr>
                <w:rFonts w:ascii="Arial" w:hAnsi="Arial" w:cs="Arial"/>
                <w:sz w:val="18"/>
                <w:szCs w:val="18"/>
              </w:rPr>
            </w:pPr>
          </w:p>
        </w:tc>
        <w:tc>
          <w:tcPr>
            <w:tcW w:w="108" w:type="dxa"/>
            <w:tcBorders>
              <w:top w:val="single" w:sz="8" w:space="0" w:color="000000"/>
            </w:tcBorders>
          </w:tcPr>
          <w:p w14:paraId="47919760" w14:textId="77777777" w:rsidR="00CB4F4A" w:rsidRPr="009D2228" w:rsidRDefault="00CB4F4A" w:rsidP="00660E87">
            <w:pPr>
              <w:pStyle w:val="TableParagraph"/>
              <w:rPr>
                <w:rFonts w:ascii="Arial" w:hAnsi="Arial" w:cs="Arial"/>
                <w:sz w:val="18"/>
                <w:szCs w:val="18"/>
              </w:rPr>
            </w:pPr>
          </w:p>
        </w:tc>
        <w:tc>
          <w:tcPr>
            <w:tcW w:w="1257" w:type="dxa"/>
            <w:tcBorders>
              <w:top w:val="single" w:sz="8" w:space="0" w:color="000000"/>
            </w:tcBorders>
          </w:tcPr>
          <w:p w14:paraId="376920C8" w14:textId="77777777" w:rsidR="00CB4F4A" w:rsidRPr="009D2228" w:rsidRDefault="00CB4F4A" w:rsidP="00660E87">
            <w:pPr>
              <w:pStyle w:val="TableParagraph"/>
              <w:spacing w:before="93" w:line="229" w:lineRule="exact"/>
              <w:ind w:right="64"/>
              <w:jc w:val="right"/>
              <w:rPr>
                <w:rFonts w:ascii="Arial" w:hAnsi="Arial" w:cs="Arial"/>
                <w:sz w:val="18"/>
                <w:szCs w:val="18"/>
              </w:rPr>
            </w:pPr>
            <w:r w:rsidRPr="009D2228">
              <w:rPr>
                <w:rFonts w:ascii="Arial" w:hAnsi="Arial" w:cs="Arial"/>
                <w:w w:val="99"/>
                <w:sz w:val="18"/>
                <w:szCs w:val="18"/>
              </w:rPr>
              <w:t>-</w:t>
            </w:r>
          </w:p>
        </w:tc>
        <w:tc>
          <w:tcPr>
            <w:tcW w:w="113" w:type="dxa"/>
          </w:tcPr>
          <w:p w14:paraId="571B6981" w14:textId="77777777" w:rsidR="00CB4F4A" w:rsidRPr="009D2228" w:rsidRDefault="00CB4F4A" w:rsidP="00660E87">
            <w:pPr>
              <w:pStyle w:val="TableParagraph"/>
              <w:rPr>
                <w:rFonts w:ascii="Arial" w:hAnsi="Arial" w:cs="Arial"/>
                <w:sz w:val="18"/>
                <w:szCs w:val="18"/>
              </w:rPr>
            </w:pPr>
          </w:p>
        </w:tc>
        <w:tc>
          <w:tcPr>
            <w:tcW w:w="112" w:type="dxa"/>
            <w:tcBorders>
              <w:top w:val="single" w:sz="8" w:space="0" w:color="000000"/>
            </w:tcBorders>
          </w:tcPr>
          <w:p w14:paraId="51AB5354" w14:textId="77777777" w:rsidR="00CB4F4A" w:rsidRPr="009D2228" w:rsidRDefault="00CB4F4A" w:rsidP="00660E87">
            <w:pPr>
              <w:pStyle w:val="TableParagraph"/>
              <w:rPr>
                <w:rFonts w:ascii="Arial" w:hAnsi="Arial" w:cs="Arial"/>
                <w:sz w:val="18"/>
                <w:szCs w:val="18"/>
              </w:rPr>
            </w:pPr>
          </w:p>
        </w:tc>
        <w:tc>
          <w:tcPr>
            <w:tcW w:w="1071" w:type="dxa"/>
            <w:tcBorders>
              <w:top w:val="single" w:sz="8" w:space="0" w:color="000000"/>
            </w:tcBorders>
          </w:tcPr>
          <w:p w14:paraId="34A892B6" w14:textId="77777777" w:rsidR="00CB4F4A" w:rsidRPr="009D2228" w:rsidRDefault="00CB4F4A" w:rsidP="00660E87">
            <w:pPr>
              <w:pStyle w:val="TableParagraph"/>
              <w:spacing w:before="93" w:line="229" w:lineRule="exact"/>
              <w:jc w:val="right"/>
              <w:rPr>
                <w:rFonts w:ascii="Arial" w:hAnsi="Arial" w:cs="Arial"/>
                <w:sz w:val="18"/>
                <w:szCs w:val="18"/>
              </w:rPr>
            </w:pPr>
            <w:r w:rsidRPr="009D2228">
              <w:rPr>
                <w:rFonts w:ascii="Arial" w:hAnsi="Arial" w:cs="Arial"/>
                <w:w w:val="99"/>
                <w:sz w:val="18"/>
                <w:szCs w:val="18"/>
              </w:rPr>
              <w:t>-</w:t>
            </w:r>
          </w:p>
        </w:tc>
        <w:tc>
          <w:tcPr>
            <w:tcW w:w="64" w:type="dxa"/>
          </w:tcPr>
          <w:p w14:paraId="421117C0" w14:textId="77777777" w:rsidR="00CB4F4A" w:rsidRPr="009D2228" w:rsidRDefault="00CB4F4A" w:rsidP="00660E87">
            <w:pPr>
              <w:pStyle w:val="TableParagraph"/>
              <w:rPr>
                <w:rFonts w:ascii="Arial" w:hAnsi="Arial" w:cs="Arial"/>
                <w:sz w:val="18"/>
                <w:szCs w:val="18"/>
              </w:rPr>
            </w:pPr>
          </w:p>
        </w:tc>
        <w:tc>
          <w:tcPr>
            <w:tcW w:w="113" w:type="dxa"/>
          </w:tcPr>
          <w:p w14:paraId="24C8ED1B" w14:textId="77777777" w:rsidR="00CB4F4A" w:rsidRPr="009D2228" w:rsidRDefault="00CB4F4A" w:rsidP="00660E87">
            <w:pPr>
              <w:pStyle w:val="TableParagraph"/>
              <w:rPr>
                <w:rFonts w:ascii="Arial" w:hAnsi="Arial" w:cs="Arial"/>
                <w:sz w:val="18"/>
                <w:szCs w:val="18"/>
              </w:rPr>
            </w:pPr>
          </w:p>
        </w:tc>
        <w:tc>
          <w:tcPr>
            <w:tcW w:w="111" w:type="dxa"/>
            <w:tcBorders>
              <w:top w:val="single" w:sz="8" w:space="0" w:color="000000"/>
            </w:tcBorders>
          </w:tcPr>
          <w:p w14:paraId="4B3CDBCE" w14:textId="77777777" w:rsidR="00CB4F4A" w:rsidRPr="009D2228" w:rsidRDefault="00CB4F4A" w:rsidP="00660E87">
            <w:pPr>
              <w:pStyle w:val="TableParagraph"/>
              <w:rPr>
                <w:rFonts w:ascii="Arial" w:hAnsi="Arial" w:cs="Arial"/>
                <w:sz w:val="18"/>
                <w:szCs w:val="18"/>
              </w:rPr>
            </w:pPr>
          </w:p>
        </w:tc>
        <w:tc>
          <w:tcPr>
            <w:tcW w:w="1138" w:type="dxa"/>
            <w:tcBorders>
              <w:top w:val="single" w:sz="8" w:space="0" w:color="000000"/>
            </w:tcBorders>
          </w:tcPr>
          <w:p w14:paraId="78C9541C" w14:textId="0170CF0E" w:rsidR="00CB4F4A" w:rsidRPr="009D2228" w:rsidRDefault="00CB4F4A" w:rsidP="00660E87">
            <w:pPr>
              <w:pStyle w:val="TableParagraph"/>
              <w:spacing w:before="93" w:line="229" w:lineRule="exact"/>
              <w:ind w:left="-3" w:right="3"/>
              <w:jc w:val="right"/>
              <w:rPr>
                <w:rFonts w:ascii="Arial" w:hAnsi="Arial" w:cs="Arial"/>
                <w:sz w:val="18"/>
                <w:szCs w:val="18"/>
              </w:rPr>
            </w:pPr>
            <w:r w:rsidRPr="009D2228">
              <w:rPr>
                <w:rFonts w:ascii="Arial" w:hAnsi="Arial" w:cs="Arial"/>
                <w:spacing w:val="-2"/>
                <w:sz w:val="18"/>
                <w:szCs w:val="18"/>
              </w:rPr>
              <w:t>(</w:t>
            </w:r>
            <w:r w:rsidR="00034CAE" w:rsidRPr="009D2228">
              <w:rPr>
                <w:rFonts w:ascii="Arial" w:hAnsi="Arial" w:cs="Arial"/>
                <w:spacing w:val="-2"/>
                <w:sz w:val="18"/>
                <w:szCs w:val="18"/>
              </w:rPr>
              <w:t>7,696</w:t>
            </w:r>
            <w:r w:rsidRPr="009D2228">
              <w:rPr>
                <w:rFonts w:ascii="Arial" w:hAnsi="Arial" w:cs="Arial"/>
                <w:spacing w:val="-2"/>
                <w:sz w:val="18"/>
                <w:szCs w:val="18"/>
              </w:rPr>
              <w:t>)</w:t>
            </w:r>
          </w:p>
        </w:tc>
        <w:tc>
          <w:tcPr>
            <w:tcW w:w="111" w:type="dxa"/>
          </w:tcPr>
          <w:p w14:paraId="5EACB40D" w14:textId="77777777" w:rsidR="00CB4F4A" w:rsidRPr="009D2228" w:rsidRDefault="00CB4F4A" w:rsidP="00660E87">
            <w:pPr>
              <w:pStyle w:val="TableParagraph"/>
              <w:rPr>
                <w:rFonts w:ascii="Arial" w:hAnsi="Arial" w:cs="Arial"/>
                <w:sz w:val="18"/>
                <w:szCs w:val="18"/>
              </w:rPr>
            </w:pPr>
          </w:p>
        </w:tc>
        <w:tc>
          <w:tcPr>
            <w:tcW w:w="111" w:type="dxa"/>
            <w:tcBorders>
              <w:top w:val="single" w:sz="8" w:space="0" w:color="000000"/>
            </w:tcBorders>
          </w:tcPr>
          <w:p w14:paraId="2284368F" w14:textId="77777777" w:rsidR="00CB4F4A" w:rsidRPr="009D2228" w:rsidRDefault="00CB4F4A" w:rsidP="00660E87">
            <w:pPr>
              <w:pStyle w:val="TableParagraph"/>
              <w:rPr>
                <w:rFonts w:ascii="Arial" w:hAnsi="Arial" w:cs="Arial"/>
                <w:sz w:val="18"/>
                <w:szCs w:val="18"/>
              </w:rPr>
            </w:pPr>
          </w:p>
        </w:tc>
        <w:tc>
          <w:tcPr>
            <w:tcW w:w="1135" w:type="dxa"/>
            <w:tcBorders>
              <w:top w:val="single" w:sz="8" w:space="0" w:color="000000"/>
            </w:tcBorders>
          </w:tcPr>
          <w:p w14:paraId="452DCBA3" w14:textId="0BDAF629" w:rsidR="00CB4F4A" w:rsidRPr="009D2228" w:rsidRDefault="00CB4F4A" w:rsidP="00660E87">
            <w:pPr>
              <w:pStyle w:val="TableParagraph"/>
              <w:spacing w:before="93" w:line="229" w:lineRule="exact"/>
              <w:ind w:left="-2" w:right="1"/>
              <w:jc w:val="right"/>
              <w:rPr>
                <w:rFonts w:ascii="Arial" w:hAnsi="Arial" w:cs="Arial"/>
                <w:sz w:val="18"/>
                <w:szCs w:val="18"/>
              </w:rPr>
            </w:pPr>
            <w:r w:rsidRPr="009D2228">
              <w:rPr>
                <w:rFonts w:ascii="Arial" w:hAnsi="Arial" w:cs="Arial"/>
                <w:spacing w:val="-2"/>
                <w:sz w:val="18"/>
                <w:szCs w:val="18"/>
              </w:rPr>
              <w:t>(</w:t>
            </w:r>
            <w:r w:rsidR="00034CAE" w:rsidRPr="009D2228">
              <w:rPr>
                <w:rFonts w:ascii="Arial" w:hAnsi="Arial" w:cs="Arial"/>
                <w:spacing w:val="-2"/>
                <w:sz w:val="18"/>
                <w:szCs w:val="18"/>
              </w:rPr>
              <w:t>7,696</w:t>
            </w:r>
            <w:r w:rsidRPr="009D2228">
              <w:rPr>
                <w:rFonts w:ascii="Arial" w:hAnsi="Arial" w:cs="Arial"/>
                <w:spacing w:val="-2"/>
                <w:sz w:val="18"/>
                <w:szCs w:val="18"/>
              </w:rPr>
              <w:t>)</w:t>
            </w:r>
          </w:p>
        </w:tc>
        <w:tc>
          <w:tcPr>
            <w:tcW w:w="113" w:type="dxa"/>
          </w:tcPr>
          <w:p w14:paraId="08EA1531" w14:textId="77777777" w:rsidR="00CB4F4A" w:rsidRPr="009D2228" w:rsidRDefault="00CB4F4A" w:rsidP="00660E87">
            <w:pPr>
              <w:pStyle w:val="TableParagraph"/>
              <w:rPr>
                <w:rFonts w:ascii="Arial" w:hAnsi="Arial" w:cs="Arial"/>
                <w:sz w:val="18"/>
                <w:szCs w:val="18"/>
              </w:rPr>
            </w:pPr>
          </w:p>
        </w:tc>
        <w:tc>
          <w:tcPr>
            <w:tcW w:w="111" w:type="dxa"/>
            <w:tcBorders>
              <w:top w:val="single" w:sz="8" w:space="0" w:color="000000"/>
            </w:tcBorders>
          </w:tcPr>
          <w:p w14:paraId="173BBEA3" w14:textId="77777777" w:rsidR="00CB4F4A" w:rsidRPr="009D2228" w:rsidRDefault="00CB4F4A" w:rsidP="00660E87">
            <w:pPr>
              <w:pStyle w:val="TableParagraph"/>
              <w:rPr>
                <w:rFonts w:ascii="Arial" w:hAnsi="Arial" w:cs="Arial"/>
                <w:sz w:val="18"/>
                <w:szCs w:val="18"/>
              </w:rPr>
            </w:pPr>
          </w:p>
        </w:tc>
        <w:tc>
          <w:tcPr>
            <w:tcW w:w="1135" w:type="dxa"/>
            <w:tcBorders>
              <w:top w:val="single" w:sz="8" w:space="0" w:color="000000"/>
            </w:tcBorders>
          </w:tcPr>
          <w:p w14:paraId="6A0D31C7" w14:textId="59E52860" w:rsidR="00CB4F4A" w:rsidRPr="009D2228" w:rsidRDefault="007C68BA" w:rsidP="00660E87">
            <w:pPr>
              <w:pStyle w:val="TableParagraph"/>
              <w:spacing w:before="93" w:line="229" w:lineRule="exact"/>
              <w:ind w:left="-2" w:right="67"/>
              <w:jc w:val="right"/>
              <w:rPr>
                <w:rFonts w:ascii="Arial" w:hAnsi="Arial" w:cs="Arial"/>
                <w:sz w:val="18"/>
                <w:szCs w:val="18"/>
              </w:rPr>
            </w:pPr>
            <w:r w:rsidRPr="009D2228">
              <w:rPr>
                <w:rFonts w:ascii="Arial" w:hAnsi="Arial" w:cs="Arial"/>
                <w:spacing w:val="-2"/>
                <w:sz w:val="18"/>
                <w:szCs w:val="18"/>
              </w:rPr>
              <w:t>1,188</w:t>
            </w:r>
          </w:p>
        </w:tc>
        <w:tc>
          <w:tcPr>
            <w:tcW w:w="112" w:type="dxa"/>
          </w:tcPr>
          <w:p w14:paraId="173B92D6" w14:textId="77777777" w:rsidR="00CB4F4A" w:rsidRPr="009D2228" w:rsidRDefault="00CB4F4A" w:rsidP="00660E87">
            <w:pPr>
              <w:pStyle w:val="TableParagraph"/>
              <w:rPr>
                <w:rFonts w:ascii="Arial" w:hAnsi="Arial" w:cs="Arial"/>
                <w:sz w:val="18"/>
                <w:szCs w:val="18"/>
              </w:rPr>
            </w:pPr>
          </w:p>
        </w:tc>
        <w:tc>
          <w:tcPr>
            <w:tcW w:w="111" w:type="dxa"/>
            <w:tcBorders>
              <w:top w:val="single" w:sz="8" w:space="0" w:color="000000"/>
            </w:tcBorders>
          </w:tcPr>
          <w:p w14:paraId="637CD2AA" w14:textId="77777777" w:rsidR="00CB4F4A" w:rsidRPr="009D2228" w:rsidRDefault="00CB4F4A" w:rsidP="00660E87">
            <w:pPr>
              <w:pStyle w:val="TableParagraph"/>
              <w:rPr>
                <w:rFonts w:ascii="Arial" w:hAnsi="Arial" w:cs="Arial"/>
                <w:sz w:val="18"/>
                <w:szCs w:val="18"/>
              </w:rPr>
            </w:pPr>
          </w:p>
        </w:tc>
        <w:tc>
          <w:tcPr>
            <w:tcW w:w="1133" w:type="dxa"/>
            <w:tcBorders>
              <w:top w:val="single" w:sz="8" w:space="0" w:color="000000"/>
            </w:tcBorders>
          </w:tcPr>
          <w:p w14:paraId="46AAA311" w14:textId="3C39FF28" w:rsidR="00CB4F4A" w:rsidRPr="009D2228" w:rsidRDefault="005D6884" w:rsidP="005D6884">
            <w:pPr>
              <w:pStyle w:val="TableParagraph"/>
              <w:spacing w:before="93" w:line="229" w:lineRule="exact"/>
              <w:ind w:left="-5"/>
              <w:jc w:val="center"/>
              <w:rPr>
                <w:rFonts w:ascii="Arial" w:hAnsi="Arial" w:cs="Arial"/>
                <w:sz w:val="18"/>
                <w:szCs w:val="18"/>
              </w:rPr>
            </w:pPr>
            <w:r w:rsidRPr="009D2228">
              <w:rPr>
                <w:rFonts w:ascii="Arial" w:hAnsi="Arial" w:cs="Arial"/>
                <w:spacing w:val="-2"/>
                <w:sz w:val="18"/>
                <w:szCs w:val="18"/>
              </w:rPr>
              <w:t xml:space="preserve">           </w:t>
            </w:r>
            <w:r w:rsidR="00CB4F4A" w:rsidRPr="009D2228">
              <w:rPr>
                <w:rFonts w:ascii="Arial" w:hAnsi="Arial" w:cs="Arial"/>
                <w:spacing w:val="-2"/>
                <w:sz w:val="18"/>
                <w:szCs w:val="18"/>
              </w:rPr>
              <w:t>(</w:t>
            </w:r>
            <w:r w:rsidR="00305F7B" w:rsidRPr="009D2228">
              <w:rPr>
                <w:rFonts w:ascii="Arial" w:hAnsi="Arial" w:cs="Arial"/>
                <w:spacing w:val="-2"/>
                <w:sz w:val="18"/>
                <w:szCs w:val="18"/>
              </w:rPr>
              <w:t>6,508</w:t>
            </w:r>
            <w:r w:rsidR="00CB4F4A" w:rsidRPr="009D2228">
              <w:rPr>
                <w:rFonts w:ascii="Arial" w:hAnsi="Arial" w:cs="Arial"/>
                <w:spacing w:val="-2"/>
                <w:sz w:val="18"/>
                <w:szCs w:val="18"/>
              </w:rPr>
              <w:t>)</w:t>
            </w:r>
          </w:p>
        </w:tc>
      </w:tr>
      <w:tr w:rsidR="009D2228" w:rsidRPr="009D2228" w14:paraId="3C6C8B8C" w14:textId="77777777" w:rsidTr="00523C65">
        <w:trPr>
          <w:gridAfter w:val="1"/>
          <w:wAfter w:w="51" w:type="dxa"/>
          <w:trHeight w:val="278"/>
        </w:trPr>
        <w:tc>
          <w:tcPr>
            <w:tcW w:w="3137" w:type="dxa"/>
          </w:tcPr>
          <w:p w14:paraId="7C28A2F0" w14:textId="4E7EC675" w:rsidR="00D00B8B" w:rsidRPr="009D2228" w:rsidRDefault="00D00B8B" w:rsidP="00D00B8B">
            <w:pPr>
              <w:pStyle w:val="TableParagraph"/>
              <w:spacing w:before="10"/>
              <w:ind w:left="50"/>
              <w:rPr>
                <w:rFonts w:ascii="Arial" w:hAnsi="Arial" w:cs="Arial"/>
                <w:sz w:val="18"/>
                <w:szCs w:val="18"/>
              </w:rPr>
            </w:pPr>
            <w:r w:rsidRPr="009D2228">
              <w:rPr>
                <w:rFonts w:ascii="Arial" w:hAnsi="Arial" w:cs="Arial"/>
                <w:sz w:val="18"/>
                <w:szCs w:val="18"/>
              </w:rPr>
              <w:t>Other</w:t>
            </w:r>
            <w:r w:rsidRPr="009D2228">
              <w:rPr>
                <w:rFonts w:ascii="Arial" w:hAnsi="Arial" w:cs="Arial"/>
                <w:spacing w:val="-6"/>
                <w:sz w:val="18"/>
                <w:szCs w:val="18"/>
              </w:rPr>
              <w:t xml:space="preserve"> </w:t>
            </w:r>
            <w:r w:rsidRPr="009D2228">
              <w:rPr>
                <w:rFonts w:ascii="Arial" w:hAnsi="Arial" w:cs="Arial"/>
                <w:spacing w:val="-2"/>
                <w:sz w:val="18"/>
                <w:szCs w:val="18"/>
              </w:rPr>
              <w:t>adjustment</w:t>
            </w:r>
          </w:p>
        </w:tc>
        <w:tc>
          <w:tcPr>
            <w:tcW w:w="115" w:type="dxa"/>
          </w:tcPr>
          <w:p w14:paraId="3DFFDB5B" w14:textId="77777777" w:rsidR="00D00B8B" w:rsidRPr="009D2228" w:rsidRDefault="00D00B8B" w:rsidP="00D00B8B">
            <w:pPr>
              <w:pStyle w:val="TableParagraph"/>
              <w:rPr>
                <w:rFonts w:ascii="Arial" w:hAnsi="Arial" w:cs="Arial"/>
                <w:sz w:val="18"/>
                <w:szCs w:val="18"/>
              </w:rPr>
            </w:pPr>
          </w:p>
        </w:tc>
        <w:tc>
          <w:tcPr>
            <w:tcW w:w="1070" w:type="dxa"/>
          </w:tcPr>
          <w:p w14:paraId="1B8F09CD" w14:textId="709064B9" w:rsidR="00D00B8B" w:rsidRPr="009D2228" w:rsidRDefault="00D00B8B" w:rsidP="00D00B8B">
            <w:pPr>
              <w:pStyle w:val="TableParagraph"/>
              <w:spacing w:before="29" w:line="229" w:lineRule="exact"/>
              <w:jc w:val="right"/>
              <w:rPr>
                <w:rFonts w:ascii="Arial" w:hAnsi="Arial" w:cs="Arial"/>
                <w:w w:val="99"/>
                <w:sz w:val="18"/>
                <w:szCs w:val="18"/>
              </w:rPr>
            </w:pPr>
            <w:r w:rsidRPr="009D2228">
              <w:rPr>
                <w:rFonts w:ascii="Arial" w:hAnsi="Arial" w:cs="Arial"/>
                <w:w w:val="99"/>
                <w:sz w:val="18"/>
                <w:szCs w:val="18"/>
              </w:rPr>
              <w:t>-</w:t>
            </w:r>
          </w:p>
        </w:tc>
        <w:tc>
          <w:tcPr>
            <w:tcW w:w="63" w:type="dxa"/>
          </w:tcPr>
          <w:p w14:paraId="5977CBD9" w14:textId="77777777" w:rsidR="00D00B8B" w:rsidRPr="009D2228" w:rsidRDefault="00D00B8B" w:rsidP="00D00B8B">
            <w:pPr>
              <w:pStyle w:val="TableParagraph"/>
              <w:rPr>
                <w:rFonts w:ascii="Arial" w:hAnsi="Arial" w:cs="Arial"/>
                <w:sz w:val="18"/>
                <w:szCs w:val="18"/>
              </w:rPr>
            </w:pPr>
          </w:p>
        </w:tc>
        <w:tc>
          <w:tcPr>
            <w:tcW w:w="113" w:type="dxa"/>
          </w:tcPr>
          <w:p w14:paraId="63D41D85" w14:textId="77777777" w:rsidR="00D00B8B" w:rsidRPr="009D2228" w:rsidRDefault="00D00B8B" w:rsidP="00D00B8B">
            <w:pPr>
              <w:pStyle w:val="TableParagraph"/>
              <w:rPr>
                <w:rFonts w:ascii="Arial" w:hAnsi="Arial" w:cs="Arial"/>
                <w:sz w:val="18"/>
                <w:szCs w:val="18"/>
              </w:rPr>
            </w:pPr>
          </w:p>
        </w:tc>
        <w:tc>
          <w:tcPr>
            <w:tcW w:w="112" w:type="dxa"/>
          </w:tcPr>
          <w:p w14:paraId="5B7D616A" w14:textId="77777777" w:rsidR="00D00B8B" w:rsidRPr="009D2228" w:rsidRDefault="00D00B8B" w:rsidP="00D00B8B">
            <w:pPr>
              <w:pStyle w:val="TableParagraph"/>
              <w:rPr>
                <w:rFonts w:ascii="Arial" w:hAnsi="Arial" w:cs="Arial"/>
                <w:sz w:val="18"/>
                <w:szCs w:val="18"/>
              </w:rPr>
            </w:pPr>
          </w:p>
        </w:tc>
        <w:tc>
          <w:tcPr>
            <w:tcW w:w="1069" w:type="dxa"/>
          </w:tcPr>
          <w:p w14:paraId="740F0123" w14:textId="6E74EE76" w:rsidR="00D00B8B" w:rsidRPr="009D2228" w:rsidRDefault="00D00B8B" w:rsidP="00D00B8B">
            <w:pPr>
              <w:pStyle w:val="TableParagraph"/>
              <w:spacing w:before="29" w:line="229" w:lineRule="exact"/>
              <w:jc w:val="right"/>
              <w:rPr>
                <w:rFonts w:ascii="Arial" w:hAnsi="Arial" w:cs="Arial"/>
                <w:w w:val="99"/>
                <w:sz w:val="18"/>
                <w:szCs w:val="18"/>
              </w:rPr>
            </w:pPr>
            <w:r w:rsidRPr="009D2228">
              <w:rPr>
                <w:rFonts w:ascii="Arial" w:hAnsi="Arial" w:cs="Arial"/>
                <w:w w:val="99"/>
                <w:sz w:val="18"/>
                <w:szCs w:val="18"/>
              </w:rPr>
              <w:t>-</w:t>
            </w:r>
          </w:p>
        </w:tc>
        <w:tc>
          <w:tcPr>
            <w:tcW w:w="63" w:type="dxa"/>
          </w:tcPr>
          <w:p w14:paraId="7EAB8F8D" w14:textId="77777777" w:rsidR="00D00B8B" w:rsidRPr="009D2228" w:rsidRDefault="00D00B8B" w:rsidP="00D00B8B">
            <w:pPr>
              <w:pStyle w:val="TableParagraph"/>
              <w:rPr>
                <w:rFonts w:ascii="Arial" w:hAnsi="Arial" w:cs="Arial"/>
                <w:sz w:val="18"/>
                <w:szCs w:val="18"/>
              </w:rPr>
            </w:pPr>
          </w:p>
        </w:tc>
        <w:tc>
          <w:tcPr>
            <w:tcW w:w="108" w:type="dxa"/>
          </w:tcPr>
          <w:p w14:paraId="16AF0D89" w14:textId="77777777" w:rsidR="00D00B8B" w:rsidRPr="009D2228" w:rsidRDefault="00D00B8B" w:rsidP="00D00B8B">
            <w:pPr>
              <w:pStyle w:val="TableParagraph"/>
              <w:rPr>
                <w:rFonts w:ascii="Arial" w:hAnsi="Arial" w:cs="Arial"/>
                <w:sz w:val="18"/>
                <w:szCs w:val="18"/>
              </w:rPr>
            </w:pPr>
          </w:p>
        </w:tc>
        <w:tc>
          <w:tcPr>
            <w:tcW w:w="108" w:type="dxa"/>
          </w:tcPr>
          <w:p w14:paraId="54A6F73E" w14:textId="77777777" w:rsidR="00D00B8B" w:rsidRPr="009D2228" w:rsidRDefault="00D00B8B" w:rsidP="00D00B8B">
            <w:pPr>
              <w:pStyle w:val="TableParagraph"/>
              <w:rPr>
                <w:rFonts w:ascii="Arial" w:hAnsi="Arial" w:cs="Arial"/>
                <w:sz w:val="18"/>
                <w:szCs w:val="18"/>
              </w:rPr>
            </w:pPr>
          </w:p>
        </w:tc>
        <w:tc>
          <w:tcPr>
            <w:tcW w:w="1257" w:type="dxa"/>
          </w:tcPr>
          <w:p w14:paraId="2467E163" w14:textId="16ED1C61" w:rsidR="00D00B8B" w:rsidRPr="009D2228" w:rsidRDefault="00D00B8B" w:rsidP="00D00B8B">
            <w:pPr>
              <w:pStyle w:val="TableParagraph"/>
              <w:spacing w:before="29" w:line="229" w:lineRule="exact"/>
              <w:ind w:right="64"/>
              <w:jc w:val="right"/>
              <w:rPr>
                <w:rFonts w:ascii="Arial" w:hAnsi="Arial" w:cs="Arial"/>
                <w:w w:val="99"/>
                <w:sz w:val="18"/>
                <w:szCs w:val="18"/>
              </w:rPr>
            </w:pPr>
            <w:r w:rsidRPr="009D2228">
              <w:rPr>
                <w:rFonts w:ascii="Arial" w:hAnsi="Arial" w:cs="Arial"/>
                <w:w w:val="99"/>
                <w:sz w:val="18"/>
                <w:szCs w:val="18"/>
              </w:rPr>
              <w:t>-</w:t>
            </w:r>
          </w:p>
        </w:tc>
        <w:tc>
          <w:tcPr>
            <w:tcW w:w="113" w:type="dxa"/>
          </w:tcPr>
          <w:p w14:paraId="403E60F7" w14:textId="77777777" w:rsidR="00D00B8B" w:rsidRPr="009D2228" w:rsidRDefault="00D00B8B" w:rsidP="00D00B8B">
            <w:pPr>
              <w:pStyle w:val="TableParagraph"/>
              <w:rPr>
                <w:rFonts w:ascii="Arial" w:hAnsi="Arial" w:cs="Arial"/>
                <w:sz w:val="18"/>
                <w:szCs w:val="18"/>
              </w:rPr>
            </w:pPr>
          </w:p>
        </w:tc>
        <w:tc>
          <w:tcPr>
            <w:tcW w:w="112" w:type="dxa"/>
          </w:tcPr>
          <w:p w14:paraId="341AC0F1" w14:textId="77777777" w:rsidR="00D00B8B" w:rsidRPr="009D2228" w:rsidRDefault="00D00B8B" w:rsidP="00D00B8B">
            <w:pPr>
              <w:pStyle w:val="TableParagraph"/>
              <w:rPr>
                <w:rFonts w:ascii="Arial" w:hAnsi="Arial" w:cs="Arial"/>
                <w:sz w:val="18"/>
                <w:szCs w:val="18"/>
              </w:rPr>
            </w:pPr>
          </w:p>
        </w:tc>
        <w:tc>
          <w:tcPr>
            <w:tcW w:w="1071" w:type="dxa"/>
          </w:tcPr>
          <w:p w14:paraId="0168B5E5" w14:textId="2166844A" w:rsidR="00D00B8B" w:rsidRPr="009D2228" w:rsidRDefault="00D00B8B" w:rsidP="00D00B8B">
            <w:pPr>
              <w:pStyle w:val="TableParagraph"/>
              <w:spacing w:before="29" w:line="229" w:lineRule="exact"/>
              <w:jc w:val="right"/>
              <w:rPr>
                <w:rFonts w:ascii="Arial" w:hAnsi="Arial" w:cs="Arial"/>
                <w:w w:val="99"/>
                <w:sz w:val="18"/>
                <w:szCs w:val="18"/>
              </w:rPr>
            </w:pPr>
            <w:r w:rsidRPr="009D2228">
              <w:rPr>
                <w:rFonts w:ascii="Arial" w:hAnsi="Arial" w:cs="Arial"/>
                <w:w w:val="99"/>
                <w:sz w:val="18"/>
                <w:szCs w:val="18"/>
              </w:rPr>
              <w:t>-</w:t>
            </w:r>
          </w:p>
        </w:tc>
        <w:tc>
          <w:tcPr>
            <w:tcW w:w="64" w:type="dxa"/>
          </w:tcPr>
          <w:p w14:paraId="2916CB97" w14:textId="77777777" w:rsidR="00D00B8B" w:rsidRPr="009D2228" w:rsidRDefault="00D00B8B" w:rsidP="00D00B8B">
            <w:pPr>
              <w:pStyle w:val="TableParagraph"/>
              <w:rPr>
                <w:rFonts w:ascii="Arial" w:hAnsi="Arial" w:cs="Arial"/>
                <w:sz w:val="18"/>
                <w:szCs w:val="18"/>
              </w:rPr>
            </w:pPr>
          </w:p>
        </w:tc>
        <w:tc>
          <w:tcPr>
            <w:tcW w:w="113" w:type="dxa"/>
          </w:tcPr>
          <w:p w14:paraId="6A8D1893" w14:textId="77777777" w:rsidR="00D00B8B" w:rsidRPr="009D2228" w:rsidRDefault="00D00B8B" w:rsidP="00D00B8B">
            <w:pPr>
              <w:pStyle w:val="TableParagraph"/>
              <w:rPr>
                <w:rFonts w:ascii="Arial" w:hAnsi="Arial" w:cs="Arial"/>
                <w:sz w:val="18"/>
                <w:szCs w:val="18"/>
              </w:rPr>
            </w:pPr>
          </w:p>
        </w:tc>
        <w:tc>
          <w:tcPr>
            <w:tcW w:w="111" w:type="dxa"/>
          </w:tcPr>
          <w:p w14:paraId="41F4B800" w14:textId="77777777" w:rsidR="00D00B8B" w:rsidRPr="009D2228" w:rsidRDefault="00D00B8B" w:rsidP="00D00B8B">
            <w:pPr>
              <w:pStyle w:val="TableParagraph"/>
              <w:rPr>
                <w:rFonts w:ascii="Arial" w:hAnsi="Arial" w:cs="Arial"/>
                <w:sz w:val="18"/>
                <w:szCs w:val="18"/>
              </w:rPr>
            </w:pPr>
          </w:p>
        </w:tc>
        <w:tc>
          <w:tcPr>
            <w:tcW w:w="1138" w:type="dxa"/>
          </w:tcPr>
          <w:p w14:paraId="6443AC11" w14:textId="74EDD68F" w:rsidR="00D00B8B" w:rsidRPr="009D2228" w:rsidRDefault="00D00B8B" w:rsidP="00D00B8B">
            <w:pPr>
              <w:pStyle w:val="TableParagraph"/>
              <w:spacing w:before="29" w:line="229" w:lineRule="exact"/>
              <w:ind w:right="69"/>
              <w:jc w:val="right"/>
              <w:rPr>
                <w:rFonts w:ascii="Arial" w:hAnsi="Arial" w:cs="Arial"/>
                <w:w w:val="99"/>
                <w:sz w:val="18"/>
                <w:szCs w:val="18"/>
              </w:rPr>
            </w:pPr>
            <w:r w:rsidRPr="009D2228">
              <w:rPr>
                <w:rFonts w:ascii="Arial" w:hAnsi="Arial" w:cs="Arial"/>
                <w:w w:val="99"/>
                <w:sz w:val="18"/>
                <w:szCs w:val="18"/>
              </w:rPr>
              <w:t>666</w:t>
            </w:r>
          </w:p>
        </w:tc>
        <w:tc>
          <w:tcPr>
            <w:tcW w:w="111" w:type="dxa"/>
          </w:tcPr>
          <w:p w14:paraId="132D00BD" w14:textId="77777777" w:rsidR="00D00B8B" w:rsidRPr="009D2228" w:rsidRDefault="00D00B8B" w:rsidP="00D00B8B">
            <w:pPr>
              <w:pStyle w:val="TableParagraph"/>
              <w:rPr>
                <w:rFonts w:ascii="Arial" w:hAnsi="Arial" w:cs="Arial"/>
                <w:sz w:val="18"/>
                <w:szCs w:val="18"/>
              </w:rPr>
            </w:pPr>
          </w:p>
        </w:tc>
        <w:tc>
          <w:tcPr>
            <w:tcW w:w="111" w:type="dxa"/>
          </w:tcPr>
          <w:p w14:paraId="4082101A" w14:textId="77777777" w:rsidR="00D00B8B" w:rsidRPr="009D2228" w:rsidRDefault="00D00B8B" w:rsidP="00D00B8B">
            <w:pPr>
              <w:pStyle w:val="TableParagraph"/>
              <w:rPr>
                <w:rFonts w:ascii="Arial" w:hAnsi="Arial" w:cs="Arial"/>
                <w:sz w:val="18"/>
                <w:szCs w:val="18"/>
              </w:rPr>
            </w:pPr>
          </w:p>
        </w:tc>
        <w:tc>
          <w:tcPr>
            <w:tcW w:w="1135" w:type="dxa"/>
          </w:tcPr>
          <w:p w14:paraId="58B08D2F" w14:textId="634D1752" w:rsidR="00D00B8B" w:rsidRPr="009D2228" w:rsidRDefault="00D00B8B" w:rsidP="00D00B8B">
            <w:pPr>
              <w:pStyle w:val="TableParagraph"/>
              <w:spacing w:before="29" w:line="229" w:lineRule="exact"/>
              <w:ind w:right="67"/>
              <w:jc w:val="right"/>
              <w:rPr>
                <w:rFonts w:ascii="Arial" w:hAnsi="Arial" w:cs="Arial"/>
                <w:w w:val="99"/>
                <w:sz w:val="18"/>
                <w:szCs w:val="18"/>
              </w:rPr>
            </w:pPr>
            <w:r w:rsidRPr="009D2228">
              <w:rPr>
                <w:rFonts w:ascii="Arial" w:hAnsi="Arial" w:cs="Arial"/>
                <w:w w:val="99"/>
                <w:sz w:val="18"/>
                <w:szCs w:val="18"/>
              </w:rPr>
              <w:t>666</w:t>
            </w:r>
          </w:p>
        </w:tc>
        <w:tc>
          <w:tcPr>
            <w:tcW w:w="113" w:type="dxa"/>
          </w:tcPr>
          <w:p w14:paraId="082538D1" w14:textId="77777777" w:rsidR="00D00B8B" w:rsidRPr="009D2228" w:rsidRDefault="00D00B8B" w:rsidP="00D00B8B">
            <w:pPr>
              <w:pStyle w:val="TableParagraph"/>
              <w:rPr>
                <w:rFonts w:ascii="Arial" w:hAnsi="Arial" w:cs="Arial"/>
                <w:sz w:val="18"/>
                <w:szCs w:val="18"/>
              </w:rPr>
            </w:pPr>
          </w:p>
        </w:tc>
        <w:tc>
          <w:tcPr>
            <w:tcW w:w="111" w:type="dxa"/>
          </w:tcPr>
          <w:p w14:paraId="17015D41" w14:textId="77777777" w:rsidR="00D00B8B" w:rsidRPr="009D2228" w:rsidRDefault="00D00B8B" w:rsidP="00D00B8B">
            <w:pPr>
              <w:pStyle w:val="TableParagraph"/>
              <w:rPr>
                <w:rFonts w:ascii="Arial" w:hAnsi="Arial" w:cs="Arial"/>
                <w:sz w:val="18"/>
                <w:szCs w:val="18"/>
              </w:rPr>
            </w:pPr>
          </w:p>
        </w:tc>
        <w:tc>
          <w:tcPr>
            <w:tcW w:w="1135" w:type="dxa"/>
          </w:tcPr>
          <w:p w14:paraId="2A634A5A" w14:textId="72772C4F" w:rsidR="00D00B8B" w:rsidRPr="009D2228" w:rsidRDefault="00305F7B" w:rsidP="00D00B8B">
            <w:pPr>
              <w:pStyle w:val="TableParagraph"/>
              <w:spacing w:before="29" w:line="229" w:lineRule="exact"/>
              <w:ind w:left="-2" w:right="66"/>
              <w:jc w:val="right"/>
              <w:rPr>
                <w:rFonts w:ascii="Arial" w:hAnsi="Arial" w:cs="Arial"/>
                <w:spacing w:val="-5"/>
                <w:sz w:val="18"/>
                <w:szCs w:val="18"/>
              </w:rPr>
            </w:pPr>
            <w:r w:rsidRPr="009D2228">
              <w:rPr>
                <w:rFonts w:ascii="Arial" w:hAnsi="Arial" w:cs="Arial"/>
                <w:spacing w:val="-5"/>
                <w:sz w:val="18"/>
                <w:szCs w:val="18"/>
              </w:rPr>
              <w:t>371</w:t>
            </w:r>
          </w:p>
        </w:tc>
        <w:tc>
          <w:tcPr>
            <w:tcW w:w="112" w:type="dxa"/>
          </w:tcPr>
          <w:p w14:paraId="3E2819F7" w14:textId="77777777" w:rsidR="00D00B8B" w:rsidRPr="009D2228" w:rsidRDefault="00D00B8B" w:rsidP="00D00B8B">
            <w:pPr>
              <w:pStyle w:val="TableParagraph"/>
              <w:rPr>
                <w:rFonts w:ascii="Arial" w:hAnsi="Arial" w:cs="Arial"/>
                <w:sz w:val="18"/>
                <w:szCs w:val="18"/>
              </w:rPr>
            </w:pPr>
          </w:p>
        </w:tc>
        <w:tc>
          <w:tcPr>
            <w:tcW w:w="111" w:type="dxa"/>
          </w:tcPr>
          <w:p w14:paraId="2378E635" w14:textId="77777777" w:rsidR="00D00B8B" w:rsidRPr="009D2228" w:rsidRDefault="00D00B8B" w:rsidP="00D00B8B">
            <w:pPr>
              <w:pStyle w:val="TableParagraph"/>
              <w:rPr>
                <w:rFonts w:ascii="Arial" w:hAnsi="Arial" w:cs="Arial"/>
                <w:sz w:val="18"/>
                <w:szCs w:val="18"/>
              </w:rPr>
            </w:pPr>
          </w:p>
        </w:tc>
        <w:tc>
          <w:tcPr>
            <w:tcW w:w="1133" w:type="dxa"/>
          </w:tcPr>
          <w:p w14:paraId="7024520C" w14:textId="15F1E5E6" w:rsidR="00D00B8B" w:rsidRPr="009D2228" w:rsidRDefault="0039094B" w:rsidP="00D00B8B">
            <w:pPr>
              <w:pStyle w:val="TableParagraph"/>
              <w:spacing w:before="29" w:line="229" w:lineRule="exact"/>
              <w:ind w:left="-5" w:right="64"/>
              <w:jc w:val="right"/>
              <w:rPr>
                <w:rFonts w:ascii="Arial" w:hAnsi="Arial" w:cs="Arial"/>
                <w:spacing w:val="-5"/>
                <w:sz w:val="18"/>
                <w:szCs w:val="18"/>
              </w:rPr>
            </w:pPr>
            <w:r w:rsidRPr="009D2228">
              <w:rPr>
                <w:rFonts w:ascii="Arial" w:hAnsi="Arial" w:cs="Arial"/>
                <w:spacing w:val="-5"/>
                <w:sz w:val="18"/>
                <w:szCs w:val="18"/>
              </w:rPr>
              <w:t>1,037</w:t>
            </w:r>
          </w:p>
        </w:tc>
      </w:tr>
      <w:tr w:rsidR="009D2228" w:rsidRPr="009D2228" w14:paraId="1A54D5A6" w14:textId="77777777" w:rsidTr="00523C65">
        <w:trPr>
          <w:gridAfter w:val="1"/>
          <w:wAfter w:w="51" w:type="dxa"/>
          <w:trHeight w:val="278"/>
        </w:trPr>
        <w:tc>
          <w:tcPr>
            <w:tcW w:w="3137" w:type="dxa"/>
          </w:tcPr>
          <w:p w14:paraId="35A1A716" w14:textId="22B9E1E3" w:rsidR="00D00B8B" w:rsidRPr="009D2228" w:rsidRDefault="00D00B8B" w:rsidP="00D00B8B">
            <w:pPr>
              <w:pStyle w:val="TableParagraph"/>
              <w:spacing w:before="10"/>
              <w:ind w:left="50"/>
              <w:rPr>
                <w:rFonts w:ascii="Arial" w:hAnsi="Arial" w:cs="Arial"/>
                <w:sz w:val="18"/>
                <w:szCs w:val="18"/>
              </w:rPr>
            </w:pPr>
            <w:r w:rsidRPr="009D2228">
              <w:rPr>
                <w:rFonts w:ascii="Arial" w:hAnsi="Arial" w:cs="Arial"/>
                <w:sz w:val="18"/>
                <w:szCs w:val="18"/>
              </w:rPr>
              <w:t>Share</w:t>
            </w:r>
            <w:r w:rsidRPr="009D2228">
              <w:rPr>
                <w:rFonts w:ascii="Arial" w:hAnsi="Arial" w:cs="Arial"/>
                <w:spacing w:val="-4"/>
                <w:sz w:val="18"/>
                <w:szCs w:val="18"/>
              </w:rPr>
              <w:t xml:space="preserve"> </w:t>
            </w:r>
            <w:r w:rsidRPr="009D2228">
              <w:rPr>
                <w:rFonts w:ascii="Arial" w:hAnsi="Arial" w:cs="Arial"/>
                <w:sz w:val="18"/>
                <w:szCs w:val="18"/>
              </w:rPr>
              <w:t>based</w:t>
            </w:r>
            <w:r w:rsidRPr="009D2228">
              <w:rPr>
                <w:rFonts w:ascii="Arial" w:hAnsi="Arial" w:cs="Arial"/>
                <w:spacing w:val="-8"/>
                <w:sz w:val="18"/>
                <w:szCs w:val="18"/>
              </w:rPr>
              <w:t xml:space="preserve"> </w:t>
            </w:r>
            <w:r w:rsidRPr="009D2228">
              <w:rPr>
                <w:rFonts w:ascii="Arial" w:hAnsi="Arial" w:cs="Arial"/>
                <w:spacing w:val="-2"/>
                <w:sz w:val="18"/>
                <w:szCs w:val="18"/>
              </w:rPr>
              <w:t>remuneration</w:t>
            </w:r>
          </w:p>
        </w:tc>
        <w:tc>
          <w:tcPr>
            <w:tcW w:w="115" w:type="dxa"/>
          </w:tcPr>
          <w:p w14:paraId="1593CE10" w14:textId="77777777" w:rsidR="00D00B8B" w:rsidRPr="009D2228" w:rsidRDefault="00D00B8B" w:rsidP="00D00B8B">
            <w:pPr>
              <w:pStyle w:val="TableParagraph"/>
              <w:rPr>
                <w:rFonts w:ascii="Arial" w:hAnsi="Arial" w:cs="Arial"/>
                <w:sz w:val="18"/>
                <w:szCs w:val="18"/>
              </w:rPr>
            </w:pPr>
          </w:p>
        </w:tc>
        <w:tc>
          <w:tcPr>
            <w:tcW w:w="1070" w:type="dxa"/>
          </w:tcPr>
          <w:p w14:paraId="6254F1D6" w14:textId="501B7B29" w:rsidR="00D00B8B" w:rsidRPr="009D2228" w:rsidRDefault="00D00B8B" w:rsidP="00D00B8B">
            <w:pPr>
              <w:pStyle w:val="TableParagraph"/>
              <w:spacing w:before="29" w:line="229" w:lineRule="exact"/>
              <w:jc w:val="right"/>
              <w:rPr>
                <w:rFonts w:ascii="Arial" w:hAnsi="Arial" w:cs="Arial"/>
                <w:w w:val="99"/>
                <w:sz w:val="18"/>
                <w:szCs w:val="18"/>
              </w:rPr>
            </w:pPr>
            <w:r w:rsidRPr="009D2228">
              <w:rPr>
                <w:rFonts w:ascii="Arial" w:hAnsi="Arial" w:cs="Arial"/>
                <w:w w:val="99"/>
                <w:sz w:val="18"/>
                <w:szCs w:val="18"/>
              </w:rPr>
              <w:t>-</w:t>
            </w:r>
          </w:p>
        </w:tc>
        <w:tc>
          <w:tcPr>
            <w:tcW w:w="63" w:type="dxa"/>
          </w:tcPr>
          <w:p w14:paraId="6FCE7728" w14:textId="77777777" w:rsidR="00D00B8B" w:rsidRPr="009D2228" w:rsidRDefault="00D00B8B" w:rsidP="00D00B8B">
            <w:pPr>
              <w:pStyle w:val="TableParagraph"/>
              <w:rPr>
                <w:rFonts w:ascii="Arial" w:hAnsi="Arial" w:cs="Arial"/>
                <w:sz w:val="18"/>
                <w:szCs w:val="18"/>
              </w:rPr>
            </w:pPr>
          </w:p>
        </w:tc>
        <w:tc>
          <w:tcPr>
            <w:tcW w:w="113" w:type="dxa"/>
          </w:tcPr>
          <w:p w14:paraId="5EBE2042" w14:textId="77777777" w:rsidR="00D00B8B" w:rsidRPr="009D2228" w:rsidRDefault="00D00B8B" w:rsidP="00D00B8B">
            <w:pPr>
              <w:pStyle w:val="TableParagraph"/>
              <w:rPr>
                <w:rFonts w:ascii="Arial" w:hAnsi="Arial" w:cs="Arial"/>
                <w:sz w:val="18"/>
                <w:szCs w:val="18"/>
              </w:rPr>
            </w:pPr>
          </w:p>
        </w:tc>
        <w:tc>
          <w:tcPr>
            <w:tcW w:w="112" w:type="dxa"/>
          </w:tcPr>
          <w:p w14:paraId="3EE85F04" w14:textId="77777777" w:rsidR="00D00B8B" w:rsidRPr="009D2228" w:rsidRDefault="00D00B8B" w:rsidP="00D00B8B">
            <w:pPr>
              <w:pStyle w:val="TableParagraph"/>
              <w:rPr>
                <w:rFonts w:ascii="Arial" w:hAnsi="Arial" w:cs="Arial"/>
                <w:sz w:val="18"/>
                <w:szCs w:val="18"/>
              </w:rPr>
            </w:pPr>
          </w:p>
        </w:tc>
        <w:tc>
          <w:tcPr>
            <w:tcW w:w="1069" w:type="dxa"/>
          </w:tcPr>
          <w:p w14:paraId="7391EA87" w14:textId="4950A87D" w:rsidR="00D00B8B" w:rsidRPr="009D2228" w:rsidRDefault="00D00B8B" w:rsidP="00D00B8B">
            <w:pPr>
              <w:pStyle w:val="TableParagraph"/>
              <w:spacing w:before="29" w:line="229" w:lineRule="exact"/>
              <w:jc w:val="right"/>
              <w:rPr>
                <w:rFonts w:ascii="Arial" w:hAnsi="Arial" w:cs="Arial"/>
                <w:w w:val="99"/>
                <w:sz w:val="18"/>
                <w:szCs w:val="18"/>
              </w:rPr>
            </w:pPr>
            <w:r w:rsidRPr="009D2228">
              <w:rPr>
                <w:rFonts w:ascii="Arial" w:hAnsi="Arial" w:cs="Arial"/>
                <w:w w:val="99"/>
                <w:sz w:val="18"/>
                <w:szCs w:val="18"/>
              </w:rPr>
              <w:t>-</w:t>
            </w:r>
          </w:p>
        </w:tc>
        <w:tc>
          <w:tcPr>
            <w:tcW w:w="63" w:type="dxa"/>
          </w:tcPr>
          <w:p w14:paraId="3FDF2139" w14:textId="77777777" w:rsidR="00D00B8B" w:rsidRPr="009D2228" w:rsidRDefault="00D00B8B" w:rsidP="00D00B8B">
            <w:pPr>
              <w:pStyle w:val="TableParagraph"/>
              <w:rPr>
                <w:rFonts w:ascii="Arial" w:hAnsi="Arial" w:cs="Arial"/>
                <w:sz w:val="18"/>
                <w:szCs w:val="18"/>
              </w:rPr>
            </w:pPr>
          </w:p>
        </w:tc>
        <w:tc>
          <w:tcPr>
            <w:tcW w:w="108" w:type="dxa"/>
          </w:tcPr>
          <w:p w14:paraId="6E0A5C00" w14:textId="77777777" w:rsidR="00D00B8B" w:rsidRPr="009D2228" w:rsidRDefault="00D00B8B" w:rsidP="00D00B8B">
            <w:pPr>
              <w:pStyle w:val="TableParagraph"/>
              <w:rPr>
                <w:rFonts w:ascii="Arial" w:hAnsi="Arial" w:cs="Arial"/>
                <w:sz w:val="18"/>
                <w:szCs w:val="18"/>
              </w:rPr>
            </w:pPr>
          </w:p>
        </w:tc>
        <w:tc>
          <w:tcPr>
            <w:tcW w:w="108" w:type="dxa"/>
          </w:tcPr>
          <w:p w14:paraId="1E78531B" w14:textId="77777777" w:rsidR="00D00B8B" w:rsidRPr="009D2228" w:rsidRDefault="00D00B8B" w:rsidP="00D00B8B">
            <w:pPr>
              <w:pStyle w:val="TableParagraph"/>
              <w:rPr>
                <w:rFonts w:ascii="Arial" w:hAnsi="Arial" w:cs="Arial"/>
                <w:sz w:val="18"/>
                <w:szCs w:val="18"/>
              </w:rPr>
            </w:pPr>
          </w:p>
        </w:tc>
        <w:tc>
          <w:tcPr>
            <w:tcW w:w="1257" w:type="dxa"/>
          </w:tcPr>
          <w:p w14:paraId="0918E3E4" w14:textId="365CA006" w:rsidR="00D00B8B" w:rsidRPr="009D2228" w:rsidRDefault="00D00B8B" w:rsidP="00D00B8B">
            <w:pPr>
              <w:pStyle w:val="TableParagraph"/>
              <w:spacing w:before="29" w:line="229" w:lineRule="exact"/>
              <w:ind w:right="64"/>
              <w:jc w:val="right"/>
              <w:rPr>
                <w:rFonts w:ascii="Arial" w:hAnsi="Arial" w:cs="Arial"/>
                <w:w w:val="99"/>
                <w:sz w:val="18"/>
                <w:szCs w:val="18"/>
              </w:rPr>
            </w:pPr>
            <w:r w:rsidRPr="009D2228">
              <w:rPr>
                <w:rFonts w:ascii="Arial" w:hAnsi="Arial" w:cs="Arial"/>
                <w:w w:val="99"/>
                <w:sz w:val="18"/>
                <w:szCs w:val="18"/>
              </w:rPr>
              <w:t>-</w:t>
            </w:r>
          </w:p>
        </w:tc>
        <w:tc>
          <w:tcPr>
            <w:tcW w:w="113" w:type="dxa"/>
          </w:tcPr>
          <w:p w14:paraId="1AEB5455" w14:textId="77777777" w:rsidR="00D00B8B" w:rsidRPr="009D2228" w:rsidRDefault="00D00B8B" w:rsidP="00D00B8B">
            <w:pPr>
              <w:pStyle w:val="TableParagraph"/>
              <w:rPr>
                <w:rFonts w:ascii="Arial" w:hAnsi="Arial" w:cs="Arial"/>
                <w:sz w:val="18"/>
                <w:szCs w:val="18"/>
              </w:rPr>
            </w:pPr>
          </w:p>
        </w:tc>
        <w:tc>
          <w:tcPr>
            <w:tcW w:w="112" w:type="dxa"/>
          </w:tcPr>
          <w:p w14:paraId="510F04B0" w14:textId="77777777" w:rsidR="00D00B8B" w:rsidRPr="009D2228" w:rsidRDefault="00D00B8B" w:rsidP="00D00B8B">
            <w:pPr>
              <w:pStyle w:val="TableParagraph"/>
              <w:rPr>
                <w:rFonts w:ascii="Arial" w:hAnsi="Arial" w:cs="Arial"/>
                <w:sz w:val="18"/>
                <w:szCs w:val="18"/>
              </w:rPr>
            </w:pPr>
          </w:p>
        </w:tc>
        <w:tc>
          <w:tcPr>
            <w:tcW w:w="1071" w:type="dxa"/>
          </w:tcPr>
          <w:p w14:paraId="4833BC8A" w14:textId="21AF900C" w:rsidR="00D00B8B" w:rsidRPr="009D2228" w:rsidRDefault="00676AD2" w:rsidP="00D00B8B">
            <w:pPr>
              <w:pStyle w:val="TableParagraph"/>
              <w:spacing w:before="29" w:line="229" w:lineRule="exact"/>
              <w:jc w:val="right"/>
              <w:rPr>
                <w:rFonts w:ascii="Arial" w:hAnsi="Arial" w:cs="Arial"/>
                <w:w w:val="99"/>
                <w:sz w:val="18"/>
                <w:szCs w:val="18"/>
              </w:rPr>
            </w:pPr>
            <w:r w:rsidRPr="009D2228">
              <w:rPr>
                <w:rFonts w:ascii="Arial" w:hAnsi="Arial" w:cs="Arial"/>
                <w:spacing w:val="-5"/>
                <w:sz w:val="18"/>
                <w:szCs w:val="18"/>
              </w:rPr>
              <w:t>(42)</w:t>
            </w:r>
          </w:p>
        </w:tc>
        <w:tc>
          <w:tcPr>
            <w:tcW w:w="64" w:type="dxa"/>
          </w:tcPr>
          <w:p w14:paraId="03D4C37E" w14:textId="77777777" w:rsidR="00D00B8B" w:rsidRPr="009D2228" w:rsidRDefault="00D00B8B" w:rsidP="00D00B8B">
            <w:pPr>
              <w:pStyle w:val="TableParagraph"/>
              <w:rPr>
                <w:rFonts w:ascii="Arial" w:hAnsi="Arial" w:cs="Arial"/>
                <w:sz w:val="18"/>
                <w:szCs w:val="18"/>
              </w:rPr>
            </w:pPr>
          </w:p>
        </w:tc>
        <w:tc>
          <w:tcPr>
            <w:tcW w:w="113" w:type="dxa"/>
          </w:tcPr>
          <w:p w14:paraId="145C6595" w14:textId="77777777" w:rsidR="00D00B8B" w:rsidRPr="009D2228" w:rsidRDefault="00D00B8B" w:rsidP="00D00B8B">
            <w:pPr>
              <w:pStyle w:val="TableParagraph"/>
              <w:rPr>
                <w:rFonts w:ascii="Arial" w:hAnsi="Arial" w:cs="Arial"/>
                <w:sz w:val="18"/>
                <w:szCs w:val="18"/>
              </w:rPr>
            </w:pPr>
          </w:p>
        </w:tc>
        <w:tc>
          <w:tcPr>
            <w:tcW w:w="111" w:type="dxa"/>
          </w:tcPr>
          <w:p w14:paraId="37B1D06F" w14:textId="77777777" w:rsidR="00D00B8B" w:rsidRPr="009D2228" w:rsidRDefault="00D00B8B" w:rsidP="00D00B8B">
            <w:pPr>
              <w:pStyle w:val="TableParagraph"/>
              <w:rPr>
                <w:rFonts w:ascii="Arial" w:hAnsi="Arial" w:cs="Arial"/>
                <w:sz w:val="18"/>
                <w:szCs w:val="18"/>
              </w:rPr>
            </w:pPr>
          </w:p>
        </w:tc>
        <w:tc>
          <w:tcPr>
            <w:tcW w:w="1138" w:type="dxa"/>
          </w:tcPr>
          <w:p w14:paraId="3B95FADB" w14:textId="67919214" w:rsidR="00D00B8B" w:rsidRPr="009D2228" w:rsidRDefault="00D00B8B" w:rsidP="00D00B8B">
            <w:pPr>
              <w:pStyle w:val="TableParagraph"/>
              <w:spacing w:before="29" w:line="229" w:lineRule="exact"/>
              <w:ind w:right="69"/>
              <w:jc w:val="right"/>
              <w:rPr>
                <w:rFonts w:ascii="Arial" w:hAnsi="Arial" w:cs="Arial"/>
                <w:w w:val="99"/>
                <w:sz w:val="18"/>
                <w:szCs w:val="18"/>
              </w:rPr>
            </w:pPr>
            <w:r w:rsidRPr="009D2228">
              <w:rPr>
                <w:rFonts w:ascii="Arial" w:hAnsi="Arial" w:cs="Arial"/>
                <w:w w:val="99"/>
                <w:sz w:val="18"/>
                <w:szCs w:val="18"/>
              </w:rPr>
              <w:t>-</w:t>
            </w:r>
          </w:p>
        </w:tc>
        <w:tc>
          <w:tcPr>
            <w:tcW w:w="111" w:type="dxa"/>
          </w:tcPr>
          <w:p w14:paraId="03C576CF" w14:textId="77777777" w:rsidR="00D00B8B" w:rsidRPr="009D2228" w:rsidRDefault="00D00B8B" w:rsidP="00D00B8B">
            <w:pPr>
              <w:pStyle w:val="TableParagraph"/>
              <w:rPr>
                <w:rFonts w:ascii="Arial" w:hAnsi="Arial" w:cs="Arial"/>
                <w:sz w:val="18"/>
                <w:szCs w:val="18"/>
              </w:rPr>
            </w:pPr>
          </w:p>
        </w:tc>
        <w:tc>
          <w:tcPr>
            <w:tcW w:w="111" w:type="dxa"/>
          </w:tcPr>
          <w:p w14:paraId="496B8F1B" w14:textId="77777777" w:rsidR="00D00B8B" w:rsidRPr="009D2228" w:rsidRDefault="00D00B8B" w:rsidP="00D00B8B">
            <w:pPr>
              <w:pStyle w:val="TableParagraph"/>
              <w:rPr>
                <w:rFonts w:ascii="Arial" w:hAnsi="Arial" w:cs="Arial"/>
                <w:sz w:val="18"/>
                <w:szCs w:val="18"/>
              </w:rPr>
            </w:pPr>
          </w:p>
        </w:tc>
        <w:tc>
          <w:tcPr>
            <w:tcW w:w="1135" w:type="dxa"/>
          </w:tcPr>
          <w:p w14:paraId="3E5DE995" w14:textId="35500EA3" w:rsidR="00D00B8B" w:rsidRPr="009D2228" w:rsidRDefault="0039094B" w:rsidP="00D00B8B">
            <w:pPr>
              <w:pStyle w:val="TableParagraph"/>
              <w:spacing w:before="29" w:line="229" w:lineRule="exact"/>
              <w:ind w:right="67"/>
              <w:jc w:val="right"/>
              <w:rPr>
                <w:rFonts w:ascii="Arial" w:hAnsi="Arial" w:cs="Arial"/>
                <w:w w:val="99"/>
                <w:sz w:val="18"/>
                <w:szCs w:val="18"/>
              </w:rPr>
            </w:pPr>
            <w:r w:rsidRPr="009D2228">
              <w:rPr>
                <w:rFonts w:ascii="Arial" w:hAnsi="Arial" w:cs="Arial"/>
                <w:spacing w:val="-5"/>
                <w:sz w:val="18"/>
                <w:szCs w:val="18"/>
              </w:rPr>
              <w:t>(42)</w:t>
            </w:r>
          </w:p>
        </w:tc>
        <w:tc>
          <w:tcPr>
            <w:tcW w:w="113" w:type="dxa"/>
          </w:tcPr>
          <w:p w14:paraId="33D6CCC0" w14:textId="77777777" w:rsidR="00D00B8B" w:rsidRPr="009D2228" w:rsidRDefault="00D00B8B" w:rsidP="00D00B8B">
            <w:pPr>
              <w:pStyle w:val="TableParagraph"/>
              <w:rPr>
                <w:rFonts w:ascii="Arial" w:hAnsi="Arial" w:cs="Arial"/>
                <w:sz w:val="18"/>
                <w:szCs w:val="18"/>
              </w:rPr>
            </w:pPr>
          </w:p>
        </w:tc>
        <w:tc>
          <w:tcPr>
            <w:tcW w:w="111" w:type="dxa"/>
          </w:tcPr>
          <w:p w14:paraId="5279B080" w14:textId="77777777" w:rsidR="00D00B8B" w:rsidRPr="009D2228" w:rsidRDefault="00D00B8B" w:rsidP="00D00B8B">
            <w:pPr>
              <w:pStyle w:val="TableParagraph"/>
              <w:rPr>
                <w:rFonts w:ascii="Arial" w:hAnsi="Arial" w:cs="Arial"/>
                <w:sz w:val="18"/>
                <w:szCs w:val="18"/>
              </w:rPr>
            </w:pPr>
          </w:p>
        </w:tc>
        <w:tc>
          <w:tcPr>
            <w:tcW w:w="1135" w:type="dxa"/>
          </w:tcPr>
          <w:p w14:paraId="2174F4AB" w14:textId="0274909B" w:rsidR="00D00B8B" w:rsidRPr="009D2228" w:rsidRDefault="00D00B8B" w:rsidP="00D00B8B">
            <w:pPr>
              <w:pStyle w:val="TableParagraph"/>
              <w:spacing w:before="29" w:line="229" w:lineRule="exact"/>
              <w:ind w:left="-2" w:right="66"/>
              <w:jc w:val="right"/>
              <w:rPr>
                <w:rFonts w:ascii="Arial" w:hAnsi="Arial" w:cs="Arial"/>
                <w:spacing w:val="-5"/>
                <w:sz w:val="18"/>
                <w:szCs w:val="18"/>
              </w:rPr>
            </w:pPr>
            <w:r w:rsidRPr="009D2228">
              <w:rPr>
                <w:rFonts w:ascii="Arial" w:hAnsi="Arial" w:cs="Arial"/>
                <w:w w:val="99"/>
                <w:sz w:val="18"/>
                <w:szCs w:val="18"/>
              </w:rPr>
              <w:t>-</w:t>
            </w:r>
          </w:p>
        </w:tc>
        <w:tc>
          <w:tcPr>
            <w:tcW w:w="112" w:type="dxa"/>
          </w:tcPr>
          <w:p w14:paraId="1EDB199E" w14:textId="77777777" w:rsidR="00D00B8B" w:rsidRPr="009D2228" w:rsidRDefault="00D00B8B" w:rsidP="00D00B8B">
            <w:pPr>
              <w:pStyle w:val="TableParagraph"/>
              <w:rPr>
                <w:rFonts w:ascii="Arial" w:hAnsi="Arial" w:cs="Arial"/>
                <w:sz w:val="18"/>
                <w:szCs w:val="18"/>
              </w:rPr>
            </w:pPr>
          </w:p>
        </w:tc>
        <w:tc>
          <w:tcPr>
            <w:tcW w:w="111" w:type="dxa"/>
          </w:tcPr>
          <w:p w14:paraId="56727F8A" w14:textId="77777777" w:rsidR="00D00B8B" w:rsidRPr="009D2228" w:rsidRDefault="00D00B8B" w:rsidP="00D00B8B">
            <w:pPr>
              <w:pStyle w:val="TableParagraph"/>
              <w:rPr>
                <w:rFonts w:ascii="Arial" w:hAnsi="Arial" w:cs="Arial"/>
                <w:sz w:val="18"/>
                <w:szCs w:val="18"/>
              </w:rPr>
            </w:pPr>
          </w:p>
        </w:tc>
        <w:tc>
          <w:tcPr>
            <w:tcW w:w="1133" w:type="dxa"/>
          </w:tcPr>
          <w:p w14:paraId="0193B35E" w14:textId="3FD23AA3" w:rsidR="00D00B8B" w:rsidRPr="009D2228" w:rsidRDefault="0039094B" w:rsidP="00D00B8B">
            <w:pPr>
              <w:pStyle w:val="TableParagraph"/>
              <w:spacing w:before="29" w:line="229" w:lineRule="exact"/>
              <w:ind w:left="-5" w:right="64"/>
              <w:jc w:val="right"/>
              <w:rPr>
                <w:rFonts w:ascii="Arial" w:hAnsi="Arial" w:cs="Arial"/>
                <w:spacing w:val="-5"/>
                <w:sz w:val="18"/>
                <w:szCs w:val="18"/>
              </w:rPr>
            </w:pPr>
            <w:r w:rsidRPr="009D2228">
              <w:rPr>
                <w:rFonts w:ascii="Arial" w:hAnsi="Arial" w:cs="Arial"/>
                <w:spacing w:val="-5"/>
                <w:sz w:val="18"/>
                <w:szCs w:val="18"/>
              </w:rPr>
              <w:t>(42)</w:t>
            </w:r>
          </w:p>
        </w:tc>
      </w:tr>
      <w:tr w:rsidR="009D2228" w:rsidRPr="009D2228" w14:paraId="78A1AB5B" w14:textId="77777777" w:rsidTr="00523C65">
        <w:trPr>
          <w:gridAfter w:val="1"/>
          <w:wAfter w:w="51" w:type="dxa"/>
          <w:trHeight w:val="278"/>
        </w:trPr>
        <w:tc>
          <w:tcPr>
            <w:tcW w:w="3137" w:type="dxa"/>
          </w:tcPr>
          <w:p w14:paraId="497C1A4D" w14:textId="36E22937" w:rsidR="00D00B8B" w:rsidRPr="009D2228" w:rsidRDefault="00D00B8B" w:rsidP="00D00B8B">
            <w:pPr>
              <w:pStyle w:val="TableParagraph"/>
              <w:spacing w:before="10"/>
              <w:ind w:left="50"/>
              <w:rPr>
                <w:rFonts w:ascii="Arial" w:hAnsi="Arial" w:cs="Arial"/>
                <w:sz w:val="18"/>
                <w:szCs w:val="18"/>
              </w:rPr>
            </w:pPr>
            <w:r w:rsidRPr="009D2228">
              <w:rPr>
                <w:rFonts w:ascii="Arial" w:hAnsi="Arial" w:cs="Arial"/>
                <w:sz w:val="18"/>
                <w:szCs w:val="18"/>
              </w:rPr>
              <w:t>Preference</w:t>
            </w:r>
            <w:r w:rsidRPr="009D2228">
              <w:rPr>
                <w:rFonts w:ascii="Arial" w:hAnsi="Arial" w:cs="Arial"/>
                <w:spacing w:val="-7"/>
                <w:sz w:val="18"/>
                <w:szCs w:val="18"/>
              </w:rPr>
              <w:t xml:space="preserve"> </w:t>
            </w:r>
            <w:r w:rsidRPr="009D2228">
              <w:rPr>
                <w:rFonts w:ascii="Arial" w:hAnsi="Arial" w:cs="Arial"/>
                <w:sz w:val="18"/>
                <w:szCs w:val="18"/>
              </w:rPr>
              <w:t>share</w:t>
            </w:r>
            <w:r w:rsidRPr="009D2228">
              <w:rPr>
                <w:rFonts w:ascii="Arial" w:hAnsi="Arial" w:cs="Arial"/>
                <w:spacing w:val="-4"/>
                <w:sz w:val="18"/>
                <w:szCs w:val="18"/>
              </w:rPr>
              <w:t xml:space="preserve"> </w:t>
            </w:r>
            <w:r w:rsidRPr="009D2228">
              <w:rPr>
                <w:rFonts w:ascii="Arial" w:hAnsi="Arial" w:cs="Arial"/>
                <w:sz w:val="18"/>
                <w:szCs w:val="18"/>
              </w:rPr>
              <w:t>capital</w:t>
            </w:r>
            <w:r w:rsidRPr="009D2228">
              <w:rPr>
                <w:rFonts w:ascii="Arial" w:hAnsi="Arial" w:cs="Arial"/>
                <w:spacing w:val="-8"/>
                <w:sz w:val="18"/>
                <w:szCs w:val="18"/>
              </w:rPr>
              <w:t xml:space="preserve"> </w:t>
            </w:r>
            <w:r w:rsidRPr="009D2228">
              <w:rPr>
                <w:rFonts w:ascii="Arial" w:hAnsi="Arial" w:cs="Arial"/>
                <w:spacing w:val="-2"/>
                <w:sz w:val="18"/>
                <w:szCs w:val="18"/>
              </w:rPr>
              <w:t>reserve</w:t>
            </w:r>
          </w:p>
        </w:tc>
        <w:tc>
          <w:tcPr>
            <w:tcW w:w="115" w:type="dxa"/>
          </w:tcPr>
          <w:p w14:paraId="3909C627" w14:textId="77777777" w:rsidR="00D00B8B" w:rsidRPr="009D2228" w:rsidRDefault="00D00B8B" w:rsidP="00D00B8B">
            <w:pPr>
              <w:pStyle w:val="TableParagraph"/>
              <w:rPr>
                <w:rFonts w:ascii="Arial" w:hAnsi="Arial" w:cs="Arial"/>
                <w:sz w:val="18"/>
                <w:szCs w:val="18"/>
              </w:rPr>
            </w:pPr>
          </w:p>
        </w:tc>
        <w:tc>
          <w:tcPr>
            <w:tcW w:w="1070" w:type="dxa"/>
          </w:tcPr>
          <w:p w14:paraId="47039943" w14:textId="1D53E8D1" w:rsidR="00D00B8B" w:rsidRPr="009D2228" w:rsidRDefault="00D00B8B" w:rsidP="00D00B8B">
            <w:pPr>
              <w:pStyle w:val="TableParagraph"/>
              <w:spacing w:before="29" w:line="229" w:lineRule="exact"/>
              <w:jc w:val="right"/>
              <w:rPr>
                <w:rFonts w:ascii="Arial" w:hAnsi="Arial" w:cs="Arial"/>
                <w:w w:val="99"/>
                <w:sz w:val="18"/>
                <w:szCs w:val="18"/>
              </w:rPr>
            </w:pPr>
            <w:r w:rsidRPr="009D2228">
              <w:rPr>
                <w:rFonts w:ascii="Arial" w:hAnsi="Arial" w:cs="Arial"/>
                <w:w w:val="99"/>
                <w:sz w:val="18"/>
                <w:szCs w:val="18"/>
              </w:rPr>
              <w:t>-</w:t>
            </w:r>
          </w:p>
        </w:tc>
        <w:tc>
          <w:tcPr>
            <w:tcW w:w="63" w:type="dxa"/>
          </w:tcPr>
          <w:p w14:paraId="701B8A09" w14:textId="77777777" w:rsidR="00D00B8B" w:rsidRPr="009D2228" w:rsidRDefault="00D00B8B" w:rsidP="00D00B8B">
            <w:pPr>
              <w:pStyle w:val="TableParagraph"/>
              <w:rPr>
                <w:rFonts w:ascii="Arial" w:hAnsi="Arial" w:cs="Arial"/>
                <w:sz w:val="18"/>
                <w:szCs w:val="18"/>
              </w:rPr>
            </w:pPr>
          </w:p>
        </w:tc>
        <w:tc>
          <w:tcPr>
            <w:tcW w:w="113" w:type="dxa"/>
          </w:tcPr>
          <w:p w14:paraId="6B8B6E48" w14:textId="77777777" w:rsidR="00D00B8B" w:rsidRPr="009D2228" w:rsidRDefault="00D00B8B" w:rsidP="00D00B8B">
            <w:pPr>
              <w:pStyle w:val="TableParagraph"/>
              <w:rPr>
                <w:rFonts w:ascii="Arial" w:hAnsi="Arial" w:cs="Arial"/>
                <w:sz w:val="18"/>
                <w:szCs w:val="18"/>
              </w:rPr>
            </w:pPr>
          </w:p>
        </w:tc>
        <w:tc>
          <w:tcPr>
            <w:tcW w:w="112" w:type="dxa"/>
          </w:tcPr>
          <w:p w14:paraId="5F12B977" w14:textId="77777777" w:rsidR="00D00B8B" w:rsidRPr="009D2228" w:rsidRDefault="00D00B8B" w:rsidP="00D00B8B">
            <w:pPr>
              <w:pStyle w:val="TableParagraph"/>
              <w:rPr>
                <w:rFonts w:ascii="Arial" w:hAnsi="Arial" w:cs="Arial"/>
                <w:sz w:val="18"/>
                <w:szCs w:val="18"/>
              </w:rPr>
            </w:pPr>
          </w:p>
        </w:tc>
        <w:tc>
          <w:tcPr>
            <w:tcW w:w="1069" w:type="dxa"/>
          </w:tcPr>
          <w:p w14:paraId="6C61E710" w14:textId="3717587E" w:rsidR="00D00B8B" w:rsidRPr="009D2228" w:rsidRDefault="00D00B8B" w:rsidP="00D00B8B">
            <w:pPr>
              <w:pStyle w:val="TableParagraph"/>
              <w:spacing w:before="29" w:line="229" w:lineRule="exact"/>
              <w:jc w:val="right"/>
              <w:rPr>
                <w:rFonts w:ascii="Arial" w:hAnsi="Arial" w:cs="Arial"/>
                <w:w w:val="99"/>
                <w:sz w:val="18"/>
                <w:szCs w:val="18"/>
              </w:rPr>
            </w:pPr>
            <w:r w:rsidRPr="009D2228">
              <w:rPr>
                <w:rFonts w:ascii="Arial" w:hAnsi="Arial" w:cs="Arial"/>
                <w:w w:val="99"/>
                <w:sz w:val="18"/>
                <w:szCs w:val="18"/>
              </w:rPr>
              <w:t>-</w:t>
            </w:r>
          </w:p>
        </w:tc>
        <w:tc>
          <w:tcPr>
            <w:tcW w:w="63" w:type="dxa"/>
          </w:tcPr>
          <w:p w14:paraId="02EA530B" w14:textId="77777777" w:rsidR="00D00B8B" w:rsidRPr="009D2228" w:rsidRDefault="00D00B8B" w:rsidP="00D00B8B">
            <w:pPr>
              <w:pStyle w:val="TableParagraph"/>
              <w:rPr>
                <w:rFonts w:ascii="Arial" w:hAnsi="Arial" w:cs="Arial"/>
                <w:sz w:val="18"/>
                <w:szCs w:val="18"/>
              </w:rPr>
            </w:pPr>
          </w:p>
        </w:tc>
        <w:tc>
          <w:tcPr>
            <w:tcW w:w="108" w:type="dxa"/>
          </w:tcPr>
          <w:p w14:paraId="728074C8" w14:textId="77777777" w:rsidR="00D00B8B" w:rsidRPr="009D2228" w:rsidRDefault="00D00B8B" w:rsidP="00D00B8B">
            <w:pPr>
              <w:pStyle w:val="TableParagraph"/>
              <w:rPr>
                <w:rFonts w:ascii="Arial" w:hAnsi="Arial" w:cs="Arial"/>
                <w:sz w:val="18"/>
                <w:szCs w:val="18"/>
              </w:rPr>
            </w:pPr>
          </w:p>
        </w:tc>
        <w:tc>
          <w:tcPr>
            <w:tcW w:w="108" w:type="dxa"/>
          </w:tcPr>
          <w:p w14:paraId="450D07CE" w14:textId="77777777" w:rsidR="00D00B8B" w:rsidRPr="009D2228" w:rsidRDefault="00D00B8B" w:rsidP="00D00B8B">
            <w:pPr>
              <w:pStyle w:val="TableParagraph"/>
              <w:rPr>
                <w:rFonts w:ascii="Arial" w:hAnsi="Arial" w:cs="Arial"/>
                <w:sz w:val="18"/>
                <w:szCs w:val="18"/>
              </w:rPr>
            </w:pPr>
          </w:p>
        </w:tc>
        <w:tc>
          <w:tcPr>
            <w:tcW w:w="1257" w:type="dxa"/>
          </w:tcPr>
          <w:p w14:paraId="1FF15104" w14:textId="15AAA6F4" w:rsidR="00D00B8B" w:rsidRPr="009D2228" w:rsidRDefault="00D00B8B" w:rsidP="00D00B8B">
            <w:pPr>
              <w:pStyle w:val="TableParagraph"/>
              <w:spacing w:before="29" w:line="229" w:lineRule="exact"/>
              <w:ind w:right="64"/>
              <w:jc w:val="right"/>
              <w:rPr>
                <w:rFonts w:ascii="Arial" w:hAnsi="Arial" w:cs="Arial"/>
                <w:w w:val="99"/>
                <w:sz w:val="18"/>
                <w:szCs w:val="18"/>
              </w:rPr>
            </w:pPr>
            <w:r w:rsidRPr="009D2228">
              <w:rPr>
                <w:rFonts w:ascii="Arial" w:hAnsi="Arial" w:cs="Arial"/>
                <w:w w:val="99"/>
                <w:sz w:val="18"/>
                <w:szCs w:val="18"/>
              </w:rPr>
              <w:t>-</w:t>
            </w:r>
          </w:p>
        </w:tc>
        <w:tc>
          <w:tcPr>
            <w:tcW w:w="113" w:type="dxa"/>
          </w:tcPr>
          <w:p w14:paraId="07BDBE81" w14:textId="77777777" w:rsidR="00D00B8B" w:rsidRPr="009D2228" w:rsidRDefault="00D00B8B" w:rsidP="00D00B8B">
            <w:pPr>
              <w:pStyle w:val="TableParagraph"/>
              <w:rPr>
                <w:rFonts w:ascii="Arial" w:hAnsi="Arial" w:cs="Arial"/>
                <w:sz w:val="18"/>
                <w:szCs w:val="18"/>
              </w:rPr>
            </w:pPr>
          </w:p>
        </w:tc>
        <w:tc>
          <w:tcPr>
            <w:tcW w:w="112" w:type="dxa"/>
          </w:tcPr>
          <w:p w14:paraId="1542093F" w14:textId="77777777" w:rsidR="00D00B8B" w:rsidRPr="009D2228" w:rsidRDefault="00D00B8B" w:rsidP="00D00B8B">
            <w:pPr>
              <w:pStyle w:val="TableParagraph"/>
              <w:rPr>
                <w:rFonts w:ascii="Arial" w:hAnsi="Arial" w:cs="Arial"/>
                <w:sz w:val="18"/>
                <w:szCs w:val="18"/>
              </w:rPr>
            </w:pPr>
          </w:p>
        </w:tc>
        <w:tc>
          <w:tcPr>
            <w:tcW w:w="1071" w:type="dxa"/>
          </w:tcPr>
          <w:p w14:paraId="21697A13" w14:textId="4490D0F0" w:rsidR="00D00B8B" w:rsidRPr="009D2228" w:rsidRDefault="00050612" w:rsidP="00D00B8B">
            <w:pPr>
              <w:pStyle w:val="TableParagraph"/>
              <w:spacing w:before="29" w:line="229" w:lineRule="exact"/>
              <w:jc w:val="right"/>
              <w:rPr>
                <w:rFonts w:ascii="Arial" w:hAnsi="Arial" w:cs="Arial"/>
                <w:w w:val="99"/>
                <w:sz w:val="18"/>
                <w:szCs w:val="18"/>
              </w:rPr>
            </w:pPr>
            <w:r w:rsidRPr="009D2228">
              <w:rPr>
                <w:rFonts w:ascii="Arial" w:hAnsi="Arial" w:cs="Arial"/>
                <w:spacing w:val="-2"/>
                <w:sz w:val="18"/>
                <w:szCs w:val="18"/>
              </w:rPr>
              <w:t>1,297</w:t>
            </w:r>
          </w:p>
        </w:tc>
        <w:tc>
          <w:tcPr>
            <w:tcW w:w="64" w:type="dxa"/>
          </w:tcPr>
          <w:p w14:paraId="667CE99E" w14:textId="77777777" w:rsidR="00D00B8B" w:rsidRPr="009D2228" w:rsidRDefault="00D00B8B" w:rsidP="00D00B8B">
            <w:pPr>
              <w:pStyle w:val="TableParagraph"/>
              <w:rPr>
                <w:rFonts w:ascii="Arial" w:hAnsi="Arial" w:cs="Arial"/>
                <w:sz w:val="18"/>
                <w:szCs w:val="18"/>
              </w:rPr>
            </w:pPr>
          </w:p>
        </w:tc>
        <w:tc>
          <w:tcPr>
            <w:tcW w:w="113" w:type="dxa"/>
          </w:tcPr>
          <w:p w14:paraId="611B2D82" w14:textId="77777777" w:rsidR="00D00B8B" w:rsidRPr="009D2228" w:rsidRDefault="00D00B8B" w:rsidP="00D00B8B">
            <w:pPr>
              <w:pStyle w:val="TableParagraph"/>
              <w:rPr>
                <w:rFonts w:ascii="Arial" w:hAnsi="Arial" w:cs="Arial"/>
                <w:sz w:val="18"/>
                <w:szCs w:val="18"/>
              </w:rPr>
            </w:pPr>
          </w:p>
        </w:tc>
        <w:tc>
          <w:tcPr>
            <w:tcW w:w="111" w:type="dxa"/>
          </w:tcPr>
          <w:p w14:paraId="6AADCFA2" w14:textId="77777777" w:rsidR="00D00B8B" w:rsidRPr="009D2228" w:rsidRDefault="00D00B8B" w:rsidP="00D00B8B">
            <w:pPr>
              <w:pStyle w:val="TableParagraph"/>
              <w:rPr>
                <w:rFonts w:ascii="Arial" w:hAnsi="Arial" w:cs="Arial"/>
                <w:sz w:val="18"/>
                <w:szCs w:val="18"/>
              </w:rPr>
            </w:pPr>
          </w:p>
        </w:tc>
        <w:tc>
          <w:tcPr>
            <w:tcW w:w="1138" w:type="dxa"/>
          </w:tcPr>
          <w:p w14:paraId="290359E9" w14:textId="261D94A0" w:rsidR="00D00B8B" w:rsidRPr="009D2228" w:rsidRDefault="00D00B8B" w:rsidP="00D00B8B">
            <w:pPr>
              <w:pStyle w:val="TableParagraph"/>
              <w:spacing w:before="29" w:line="229" w:lineRule="exact"/>
              <w:ind w:right="69"/>
              <w:jc w:val="right"/>
              <w:rPr>
                <w:rFonts w:ascii="Arial" w:hAnsi="Arial" w:cs="Arial"/>
                <w:w w:val="99"/>
                <w:sz w:val="18"/>
                <w:szCs w:val="18"/>
              </w:rPr>
            </w:pPr>
            <w:r w:rsidRPr="009D2228">
              <w:rPr>
                <w:rFonts w:ascii="Arial" w:hAnsi="Arial" w:cs="Arial"/>
                <w:w w:val="99"/>
                <w:sz w:val="18"/>
                <w:szCs w:val="18"/>
              </w:rPr>
              <w:t>-</w:t>
            </w:r>
          </w:p>
        </w:tc>
        <w:tc>
          <w:tcPr>
            <w:tcW w:w="111" w:type="dxa"/>
          </w:tcPr>
          <w:p w14:paraId="009D143E" w14:textId="77777777" w:rsidR="00D00B8B" w:rsidRPr="009D2228" w:rsidRDefault="00D00B8B" w:rsidP="00D00B8B">
            <w:pPr>
              <w:pStyle w:val="TableParagraph"/>
              <w:rPr>
                <w:rFonts w:ascii="Arial" w:hAnsi="Arial" w:cs="Arial"/>
                <w:sz w:val="18"/>
                <w:szCs w:val="18"/>
              </w:rPr>
            </w:pPr>
          </w:p>
        </w:tc>
        <w:tc>
          <w:tcPr>
            <w:tcW w:w="111" w:type="dxa"/>
          </w:tcPr>
          <w:p w14:paraId="251E44C6" w14:textId="77777777" w:rsidR="00D00B8B" w:rsidRPr="009D2228" w:rsidRDefault="00D00B8B" w:rsidP="00D00B8B">
            <w:pPr>
              <w:pStyle w:val="TableParagraph"/>
              <w:rPr>
                <w:rFonts w:ascii="Arial" w:hAnsi="Arial" w:cs="Arial"/>
                <w:sz w:val="18"/>
                <w:szCs w:val="18"/>
              </w:rPr>
            </w:pPr>
          </w:p>
        </w:tc>
        <w:tc>
          <w:tcPr>
            <w:tcW w:w="1135" w:type="dxa"/>
          </w:tcPr>
          <w:p w14:paraId="154126E4" w14:textId="2DD15604" w:rsidR="00D00B8B" w:rsidRPr="009D2228" w:rsidRDefault="0039094B" w:rsidP="00D00B8B">
            <w:pPr>
              <w:pStyle w:val="TableParagraph"/>
              <w:spacing w:before="29" w:line="229" w:lineRule="exact"/>
              <w:ind w:right="67"/>
              <w:jc w:val="right"/>
              <w:rPr>
                <w:rFonts w:ascii="Arial" w:hAnsi="Arial" w:cs="Arial"/>
                <w:w w:val="99"/>
                <w:sz w:val="18"/>
                <w:szCs w:val="18"/>
              </w:rPr>
            </w:pPr>
            <w:r w:rsidRPr="009D2228">
              <w:rPr>
                <w:rFonts w:ascii="Arial" w:hAnsi="Arial" w:cs="Arial"/>
                <w:spacing w:val="-2"/>
                <w:sz w:val="18"/>
                <w:szCs w:val="18"/>
              </w:rPr>
              <w:t>1,297</w:t>
            </w:r>
          </w:p>
        </w:tc>
        <w:tc>
          <w:tcPr>
            <w:tcW w:w="113" w:type="dxa"/>
          </w:tcPr>
          <w:p w14:paraId="7F7DB854" w14:textId="77777777" w:rsidR="00D00B8B" w:rsidRPr="009D2228" w:rsidRDefault="00D00B8B" w:rsidP="00D00B8B">
            <w:pPr>
              <w:pStyle w:val="TableParagraph"/>
              <w:rPr>
                <w:rFonts w:ascii="Arial" w:hAnsi="Arial" w:cs="Arial"/>
                <w:sz w:val="18"/>
                <w:szCs w:val="18"/>
              </w:rPr>
            </w:pPr>
          </w:p>
        </w:tc>
        <w:tc>
          <w:tcPr>
            <w:tcW w:w="111" w:type="dxa"/>
          </w:tcPr>
          <w:p w14:paraId="15155941" w14:textId="77777777" w:rsidR="00D00B8B" w:rsidRPr="009D2228" w:rsidRDefault="00D00B8B" w:rsidP="00D00B8B">
            <w:pPr>
              <w:pStyle w:val="TableParagraph"/>
              <w:rPr>
                <w:rFonts w:ascii="Arial" w:hAnsi="Arial" w:cs="Arial"/>
                <w:sz w:val="18"/>
                <w:szCs w:val="18"/>
              </w:rPr>
            </w:pPr>
          </w:p>
        </w:tc>
        <w:tc>
          <w:tcPr>
            <w:tcW w:w="1135" w:type="dxa"/>
          </w:tcPr>
          <w:p w14:paraId="6F0DCFAD" w14:textId="18E6EF84" w:rsidR="00D00B8B" w:rsidRPr="009D2228" w:rsidRDefault="00D00B8B" w:rsidP="00D00B8B">
            <w:pPr>
              <w:pStyle w:val="TableParagraph"/>
              <w:spacing w:before="29" w:line="229" w:lineRule="exact"/>
              <w:ind w:left="-2" w:right="66"/>
              <w:jc w:val="right"/>
              <w:rPr>
                <w:rFonts w:ascii="Arial" w:hAnsi="Arial" w:cs="Arial"/>
                <w:spacing w:val="-5"/>
                <w:sz w:val="18"/>
                <w:szCs w:val="18"/>
              </w:rPr>
            </w:pPr>
            <w:r w:rsidRPr="009D2228">
              <w:rPr>
                <w:rFonts w:ascii="Arial" w:hAnsi="Arial" w:cs="Arial"/>
                <w:w w:val="99"/>
                <w:sz w:val="18"/>
                <w:szCs w:val="18"/>
              </w:rPr>
              <w:t>-</w:t>
            </w:r>
          </w:p>
        </w:tc>
        <w:tc>
          <w:tcPr>
            <w:tcW w:w="112" w:type="dxa"/>
          </w:tcPr>
          <w:p w14:paraId="7FE52178" w14:textId="77777777" w:rsidR="00D00B8B" w:rsidRPr="009D2228" w:rsidRDefault="00D00B8B" w:rsidP="00D00B8B">
            <w:pPr>
              <w:pStyle w:val="TableParagraph"/>
              <w:rPr>
                <w:rFonts w:ascii="Arial" w:hAnsi="Arial" w:cs="Arial"/>
                <w:sz w:val="18"/>
                <w:szCs w:val="18"/>
              </w:rPr>
            </w:pPr>
          </w:p>
        </w:tc>
        <w:tc>
          <w:tcPr>
            <w:tcW w:w="111" w:type="dxa"/>
          </w:tcPr>
          <w:p w14:paraId="14420217" w14:textId="77777777" w:rsidR="00D00B8B" w:rsidRPr="009D2228" w:rsidRDefault="00D00B8B" w:rsidP="00D00B8B">
            <w:pPr>
              <w:pStyle w:val="TableParagraph"/>
              <w:rPr>
                <w:rFonts w:ascii="Arial" w:hAnsi="Arial" w:cs="Arial"/>
                <w:sz w:val="18"/>
                <w:szCs w:val="18"/>
              </w:rPr>
            </w:pPr>
          </w:p>
        </w:tc>
        <w:tc>
          <w:tcPr>
            <w:tcW w:w="1133" w:type="dxa"/>
          </w:tcPr>
          <w:p w14:paraId="4356EBD2" w14:textId="1AA8A14C" w:rsidR="00D00B8B" w:rsidRPr="009D2228" w:rsidRDefault="0039094B" w:rsidP="00D00B8B">
            <w:pPr>
              <w:pStyle w:val="TableParagraph"/>
              <w:spacing w:before="29" w:line="229" w:lineRule="exact"/>
              <w:ind w:left="-5" w:right="64"/>
              <w:jc w:val="right"/>
              <w:rPr>
                <w:rFonts w:ascii="Arial" w:hAnsi="Arial" w:cs="Arial"/>
                <w:spacing w:val="-5"/>
                <w:sz w:val="18"/>
                <w:szCs w:val="18"/>
              </w:rPr>
            </w:pPr>
            <w:r w:rsidRPr="009D2228">
              <w:rPr>
                <w:rFonts w:ascii="Arial" w:hAnsi="Arial" w:cs="Arial"/>
                <w:spacing w:val="-2"/>
                <w:sz w:val="18"/>
                <w:szCs w:val="18"/>
              </w:rPr>
              <w:t>1,297</w:t>
            </w:r>
          </w:p>
        </w:tc>
      </w:tr>
      <w:tr w:rsidR="009D2228" w:rsidRPr="009D2228" w14:paraId="0B37B570" w14:textId="77777777" w:rsidTr="00937D2D">
        <w:trPr>
          <w:gridAfter w:val="1"/>
          <w:wAfter w:w="51" w:type="dxa"/>
          <w:trHeight w:val="278"/>
        </w:trPr>
        <w:tc>
          <w:tcPr>
            <w:tcW w:w="3137" w:type="dxa"/>
          </w:tcPr>
          <w:p w14:paraId="4AE7F765" w14:textId="274C487A" w:rsidR="00D00B8B" w:rsidRPr="009D2228" w:rsidRDefault="00D00B8B" w:rsidP="00D00B8B">
            <w:pPr>
              <w:pStyle w:val="TableParagraph"/>
              <w:spacing w:before="10"/>
              <w:ind w:left="50"/>
              <w:rPr>
                <w:rFonts w:ascii="Arial" w:hAnsi="Arial" w:cs="Arial"/>
                <w:sz w:val="18"/>
                <w:szCs w:val="18"/>
              </w:rPr>
            </w:pPr>
            <w:r w:rsidRPr="009D2228">
              <w:rPr>
                <w:rFonts w:ascii="Arial" w:hAnsi="Arial" w:cs="Arial"/>
                <w:sz w:val="18"/>
                <w:szCs w:val="18"/>
              </w:rPr>
              <w:t>Foreign</w:t>
            </w:r>
            <w:r w:rsidRPr="009D2228">
              <w:rPr>
                <w:rFonts w:ascii="Arial" w:hAnsi="Arial" w:cs="Arial"/>
                <w:spacing w:val="-9"/>
                <w:sz w:val="18"/>
                <w:szCs w:val="18"/>
              </w:rPr>
              <w:t xml:space="preserve"> </w:t>
            </w:r>
            <w:r w:rsidRPr="009D2228">
              <w:rPr>
                <w:rFonts w:ascii="Arial" w:hAnsi="Arial" w:cs="Arial"/>
                <w:sz w:val="18"/>
                <w:szCs w:val="18"/>
              </w:rPr>
              <w:t>exchange</w:t>
            </w:r>
            <w:r w:rsidRPr="009D2228">
              <w:rPr>
                <w:rFonts w:ascii="Arial" w:hAnsi="Arial" w:cs="Arial"/>
                <w:spacing w:val="-4"/>
                <w:sz w:val="18"/>
                <w:szCs w:val="18"/>
              </w:rPr>
              <w:t xml:space="preserve"> gain/(loss)</w:t>
            </w:r>
          </w:p>
        </w:tc>
        <w:tc>
          <w:tcPr>
            <w:tcW w:w="115" w:type="dxa"/>
          </w:tcPr>
          <w:p w14:paraId="400AB522" w14:textId="77777777" w:rsidR="00D00B8B" w:rsidRPr="009D2228" w:rsidRDefault="00D00B8B" w:rsidP="00D00B8B">
            <w:pPr>
              <w:pStyle w:val="TableParagraph"/>
              <w:rPr>
                <w:rFonts w:ascii="Arial" w:hAnsi="Arial" w:cs="Arial"/>
                <w:sz w:val="18"/>
                <w:szCs w:val="18"/>
              </w:rPr>
            </w:pPr>
          </w:p>
        </w:tc>
        <w:tc>
          <w:tcPr>
            <w:tcW w:w="1070" w:type="dxa"/>
            <w:tcBorders>
              <w:bottom w:val="single" w:sz="4" w:space="0" w:color="auto"/>
            </w:tcBorders>
          </w:tcPr>
          <w:p w14:paraId="75D3B237" w14:textId="34853448" w:rsidR="00D00B8B" w:rsidRPr="009D2228" w:rsidRDefault="00D00B8B" w:rsidP="00D00B8B">
            <w:pPr>
              <w:pStyle w:val="TableParagraph"/>
              <w:spacing w:before="29" w:line="229" w:lineRule="exact"/>
              <w:jc w:val="right"/>
              <w:rPr>
                <w:rFonts w:ascii="Arial" w:hAnsi="Arial" w:cs="Arial"/>
                <w:w w:val="99"/>
                <w:sz w:val="18"/>
                <w:szCs w:val="18"/>
              </w:rPr>
            </w:pPr>
            <w:r w:rsidRPr="009D2228">
              <w:rPr>
                <w:rFonts w:ascii="Arial" w:hAnsi="Arial" w:cs="Arial"/>
                <w:w w:val="99"/>
                <w:sz w:val="18"/>
                <w:szCs w:val="18"/>
              </w:rPr>
              <w:t>-</w:t>
            </w:r>
          </w:p>
        </w:tc>
        <w:tc>
          <w:tcPr>
            <w:tcW w:w="63" w:type="dxa"/>
          </w:tcPr>
          <w:p w14:paraId="5568D227" w14:textId="77777777" w:rsidR="00D00B8B" w:rsidRPr="009D2228" w:rsidRDefault="00D00B8B" w:rsidP="00D00B8B">
            <w:pPr>
              <w:pStyle w:val="TableParagraph"/>
              <w:rPr>
                <w:rFonts w:ascii="Arial" w:hAnsi="Arial" w:cs="Arial"/>
                <w:sz w:val="18"/>
                <w:szCs w:val="18"/>
              </w:rPr>
            </w:pPr>
          </w:p>
        </w:tc>
        <w:tc>
          <w:tcPr>
            <w:tcW w:w="113" w:type="dxa"/>
          </w:tcPr>
          <w:p w14:paraId="31530AD8" w14:textId="77777777" w:rsidR="00D00B8B" w:rsidRPr="009D2228" w:rsidRDefault="00D00B8B" w:rsidP="00D00B8B">
            <w:pPr>
              <w:pStyle w:val="TableParagraph"/>
              <w:rPr>
                <w:rFonts w:ascii="Arial" w:hAnsi="Arial" w:cs="Arial"/>
                <w:sz w:val="18"/>
                <w:szCs w:val="18"/>
              </w:rPr>
            </w:pPr>
          </w:p>
        </w:tc>
        <w:tc>
          <w:tcPr>
            <w:tcW w:w="112" w:type="dxa"/>
          </w:tcPr>
          <w:p w14:paraId="59D3D0CA" w14:textId="77777777" w:rsidR="00D00B8B" w:rsidRPr="009D2228" w:rsidRDefault="00D00B8B" w:rsidP="00D00B8B">
            <w:pPr>
              <w:pStyle w:val="TableParagraph"/>
              <w:rPr>
                <w:rFonts w:ascii="Arial" w:hAnsi="Arial" w:cs="Arial"/>
                <w:sz w:val="18"/>
                <w:szCs w:val="18"/>
              </w:rPr>
            </w:pPr>
          </w:p>
        </w:tc>
        <w:tc>
          <w:tcPr>
            <w:tcW w:w="1069" w:type="dxa"/>
            <w:tcBorders>
              <w:bottom w:val="single" w:sz="4" w:space="0" w:color="auto"/>
            </w:tcBorders>
          </w:tcPr>
          <w:p w14:paraId="2DFDCACC" w14:textId="75337E54" w:rsidR="00D00B8B" w:rsidRPr="009D2228" w:rsidRDefault="00D00B8B" w:rsidP="00D00B8B">
            <w:pPr>
              <w:pStyle w:val="TableParagraph"/>
              <w:spacing w:before="29" w:line="229" w:lineRule="exact"/>
              <w:jc w:val="right"/>
              <w:rPr>
                <w:rFonts w:ascii="Arial" w:hAnsi="Arial" w:cs="Arial"/>
                <w:w w:val="99"/>
                <w:sz w:val="18"/>
                <w:szCs w:val="18"/>
              </w:rPr>
            </w:pPr>
            <w:r w:rsidRPr="009D2228">
              <w:rPr>
                <w:rFonts w:ascii="Arial" w:hAnsi="Arial" w:cs="Arial"/>
                <w:w w:val="99"/>
                <w:sz w:val="18"/>
                <w:szCs w:val="18"/>
              </w:rPr>
              <w:t>-</w:t>
            </w:r>
          </w:p>
        </w:tc>
        <w:tc>
          <w:tcPr>
            <w:tcW w:w="63" w:type="dxa"/>
          </w:tcPr>
          <w:p w14:paraId="7C59BFC9" w14:textId="77777777" w:rsidR="00D00B8B" w:rsidRPr="009D2228" w:rsidRDefault="00D00B8B" w:rsidP="00D00B8B">
            <w:pPr>
              <w:pStyle w:val="TableParagraph"/>
              <w:rPr>
                <w:rFonts w:ascii="Arial" w:hAnsi="Arial" w:cs="Arial"/>
                <w:sz w:val="18"/>
                <w:szCs w:val="18"/>
              </w:rPr>
            </w:pPr>
          </w:p>
        </w:tc>
        <w:tc>
          <w:tcPr>
            <w:tcW w:w="108" w:type="dxa"/>
          </w:tcPr>
          <w:p w14:paraId="1A1F6D65" w14:textId="77777777" w:rsidR="00D00B8B" w:rsidRPr="009D2228" w:rsidRDefault="00D00B8B" w:rsidP="00D00B8B">
            <w:pPr>
              <w:pStyle w:val="TableParagraph"/>
              <w:rPr>
                <w:rFonts w:ascii="Arial" w:hAnsi="Arial" w:cs="Arial"/>
                <w:sz w:val="18"/>
                <w:szCs w:val="18"/>
              </w:rPr>
            </w:pPr>
          </w:p>
        </w:tc>
        <w:tc>
          <w:tcPr>
            <w:tcW w:w="108" w:type="dxa"/>
          </w:tcPr>
          <w:p w14:paraId="42B47A68" w14:textId="77777777" w:rsidR="00D00B8B" w:rsidRPr="009D2228" w:rsidRDefault="00D00B8B" w:rsidP="00D00B8B">
            <w:pPr>
              <w:pStyle w:val="TableParagraph"/>
              <w:rPr>
                <w:rFonts w:ascii="Arial" w:hAnsi="Arial" w:cs="Arial"/>
                <w:sz w:val="18"/>
                <w:szCs w:val="18"/>
              </w:rPr>
            </w:pPr>
          </w:p>
        </w:tc>
        <w:tc>
          <w:tcPr>
            <w:tcW w:w="1257" w:type="dxa"/>
            <w:tcBorders>
              <w:bottom w:val="single" w:sz="4" w:space="0" w:color="auto"/>
            </w:tcBorders>
          </w:tcPr>
          <w:p w14:paraId="20C8C2E5" w14:textId="784C49CC" w:rsidR="00D00B8B" w:rsidRPr="009D2228" w:rsidRDefault="00CF402C" w:rsidP="0039094B">
            <w:pPr>
              <w:pStyle w:val="TableParagraph"/>
              <w:spacing w:before="29" w:line="229" w:lineRule="exact"/>
              <w:jc w:val="right"/>
              <w:rPr>
                <w:rFonts w:ascii="Arial" w:hAnsi="Arial" w:cs="Arial"/>
                <w:spacing w:val="-2"/>
                <w:sz w:val="18"/>
                <w:szCs w:val="18"/>
              </w:rPr>
            </w:pPr>
            <w:r w:rsidRPr="009D2228">
              <w:rPr>
                <w:rFonts w:ascii="Arial" w:hAnsi="Arial" w:cs="Arial"/>
                <w:spacing w:val="-2"/>
                <w:sz w:val="18"/>
                <w:szCs w:val="18"/>
              </w:rPr>
              <w:t>309</w:t>
            </w:r>
          </w:p>
        </w:tc>
        <w:tc>
          <w:tcPr>
            <w:tcW w:w="113" w:type="dxa"/>
          </w:tcPr>
          <w:p w14:paraId="50E9A03C" w14:textId="77777777" w:rsidR="00D00B8B" w:rsidRPr="009D2228" w:rsidRDefault="00D00B8B" w:rsidP="0039094B">
            <w:pPr>
              <w:pStyle w:val="TableParagraph"/>
              <w:rPr>
                <w:rFonts w:ascii="Arial" w:hAnsi="Arial" w:cs="Arial"/>
                <w:spacing w:val="-2"/>
                <w:sz w:val="18"/>
                <w:szCs w:val="18"/>
              </w:rPr>
            </w:pPr>
          </w:p>
        </w:tc>
        <w:tc>
          <w:tcPr>
            <w:tcW w:w="112" w:type="dxa"/>
          </w:tcPr>
          <w:p w14:paraId="2DB4FDDB" w14:textId="77777777" w:rsidR="00D00B8B" w:rsidRPr="009D2228" w:rsidRDefault="00D00B8B" w:rsidP="0039094B">
            <w:pPr>
              <w:pStyle w:val="TableParagraph"/>
              <w:rPr>
                <w:rFonts w:ascii="Arial" w:hAnsi="Arial" w:cs="Arial"/>
                <w:spacing w:val="-2"/>
                <w:sz w:val="18"/>
                <w:szCs w:val="18"/>
              </w:rPr>
            </w:pPr>
          </w:p>
        </w:tc>
        <w:tc>
          <w:tcPr>
            <w:tcW w:w="1071" w:type="dxa"/>
            <w:tcBorders>
              <w:bottom w:val="single" w:sz="4" w:space="0" w:color="auto"/>
            </w:tcBorders>
          </w:tcPr>
          <w:p w14:paraId="137B8F28" w14:textId="47773B45" w:rsidR="00D00B8B" w:rsidRPr="009D2228" w:rsidRDefault="00D00B8B" w:rsidP="0039094B">
            <w:pPr>
              <w:pStyle w:val="TableParagraph"/>
              <w:spacing w:before="29" w:line="229" w:lineRule="exact"/>
              <w:jc w:val="right"/>
              <w:rPr>
                <w:rFonts w:ascii="Arial" w:hAnsi="Arial" w:cs="Arial"/>
                <w:spacing w:val="-2"/>
                <w:sz w:val="18"/>
                <w:szCs w:val="18"/>
              </w:rPr>
            </w:pPr>
            <w:r w:rsidRPr="009D2228">
              <w:rPr>
                <w:rFonts w:ascii="Arial" w:hAnsi="Arial" w:cs="Arial"/>
                <w:spacing w:val="-2"/>
                <w:sz w:val="18"/>
                <w:szCs w:val="18"/>
              </w:rPr>
              <w:t>-</w:t>
            </w:r>
          </w:p>
        </w:tc>
        <w:tc>
          <w:tcPr>
            <w:tcW w:w="64" w:type="dxa"/>
          </w:tcPr>
          <w:p w14:paraId="062FA7C8" w14:textId="77777777" w:rsidR="00D00B8B" w:rsidRPr="009D2228" w:rsidRDefault="00D00B8B" w:rsidP="0039094B">
            <w:pPr>
              <w:pStyle w:val="TableParagraph"/>
              <w:rPr>
                <w:rFonts w:ascii="Arial" w:hAnsi="Arial" w:cs="Arial"/>
                <w:spacing w:val="-2"/>
                <w:sz w:val="18"/>
                <w:szCs w:val="18"/>
              </w:rPr>
            </w:pPr>
          </w:p>
        </w:tc>
        <w:tc>
          <w:tcPr>
            <w:tcW w:w="113" w:type="dxa"/>
          </w:tcPr>
          <w:p w14:paraId="6D446A9C" w14:textId="77777777" w:rsidR="00D00B8B" w:rsidRPr="009D2228" w:rsidRDefault="00D00B8B" w:rsidP="0039094B">
            <w:pPr>
              <w:pStyle w:val="TableParagraph"/>
              <w:rPr>
                <w:rFonts w:ascii="Arial" w:hAnsi="Arial" w:cs="Arial"/>
                <w:spacing w:val="-2"/>
                <w:sz w:val="18"/>
                <w:szCs w:val="18"/>
              </w:rPr>
            </w:pPr>
          </w:p>
        </w:tc>
        <w:tc>
          <w:tcPr>
            <w:tcW w:w="111" w:type="dxa"/>
          </w:tcPr>
          <w:p w14:paraId="74BAE365" w14:textId="77777777" w:rsidR="00D00B8B" w:rsidRPr="009D2228" w:rsidRDefault="00D00B8B" w:rsidP="0039094B">
            <w:pPr>
              <w:pStyle w:val="TableParagraph"/>
              <w:rPr>
                <w:rFonts w:ascii="Arial" w:hAnsi="Arial" w:cs="Arial"/>
                <w:spacing w:val="-2"/>
                <w:sz w:val="18"/>
                <w:szCs w:val="18"/>
              </w:rPr>
            </w:pPr>
          </w:p>
        </w:tc>
        <w:tc>
          <w:tcPr>
            <w:tcW w:w="1138" w:type="dxa"/>
            <w:tcBorders>
              <w:bottom w:val="single" w:sz="4" w:space="0" w:color="auto"/>
            </w:tcBorders>
          </w:tcPr>
          <w:p w14:paraId="40B29C4B" w14:textId="4429914B" w:rsidR="00D00B8B" w:rsidRPr="009D2228" w:rsidRDefault="00D00B8B" w:rsidP="0039094B">
            <w:pPr>
              <w:pStyle w:val="TableParagraph"/>
              <w:spacing w:before="29" w:line="229" w:lineRule="exact"/>
              <w:jc w:val="right"/>
              <w:rPr>
                <w:rFonts w:ascii="Arial" w:hAnsi="Arial" w:cs="Arial"/>
                <w:spacing w:val="-2"/>
                <w:sz w:val="18"/>
                <w:szCs w:val="18"/>
              </w:rPr>
            </w:pPr>
            <w:r w:rsidRPr="009D2228">
              <w:rPr>
                <w:rFonts w:ascii="Arial" w:hAnsi="Arial" w:cs="Arial"/>
                <w:spacing w:val="-2"/>
                <w:sz w:val="18"/>
                <w:szCs w:val="18"/>
              </w:rPr>
              <w:t>-</w:t>
            </w:r>
          </w:p>
        </w:tc>
        <w:tc>
          <w:tcPr>
            <w:tcW w:w="111" w:type="dxa"/>
          </w:tcPr>
          <w:p w14:paraId="1F22B3CD" w14:textId="77777777" w:rsidR="00D00B8B" w:rsidRPr="009D2228" w:rsidRDefault="00D00B8B" w:rsidP="0039094B">
            <w:pPr>
              <w:pStyle w:val="TableParagraph"/>
              <w:rPr>
                <w:rFonts w:ascii="Arial" w:hAnsi="Arial" w:cs="Arial"/>
                <w:spacing w:val="-2"/>
                <w:sz w:val="18"/>
                <w:szCs w:val="18"/>
              </w:rPr>
            </w:pPr>
          </w:p>
        </w:tc>
        <w:tc>
          <w:tcPr>
            <w:tcW w:w="111" w:type="dxa"/>
          </w:tcPr>
          <w:p w14:paraId="11588F0D" w14:textId="77777777" w:rsidR="00D00B8B" w:rsidRPr="009D2228" w:rsidRDefault="00D00B8B" w:rsidP="0039094B">
            <w:pPr>
              <w:pStyle w:val="TableParagraph"/>
              <w:rPr>
                <w:rFonts w:ascii="Arial" w:hAnsi="Arial" w:cs="Arial"/>
                <w:spacing w:val="-2"/>
                <w:sz w:val="18"/>
                <w:szCs w:val="18"/>
              </w:rPr>
            </w:pPr>
          </w:p>
        </w:tc>
        <w:tc>
          <w:tcPr>
            <w:tcW w:w="1135" w:type="dxa"/>
            <w:tcBorders>
              <w:bottom w:val="single" w:sz="4" w:space="0" w:color="auto"/>
            </w:tcBorders>
          </w:tcPr>
          <w:p w14:paraId="0D749575" w14:textId="2AECBB75" w:rsidR="00D00B8B" w:rsidRPr="009D2228" w:rsidRDefault="0039094B" w:rsidP="0039094B">
            <w:pPr>
              <w:pStyle w:val="TableParagraph"/>
              <w:spacing w:before="29" w:line="229" w:lineRule="exact"/>
              <w:jc w:val="center"/>
              <w:rPr>
                <w:rFonts w:ascii="Arial" w:hAnsi="Arial" w:cs="Arial"/>
                <w:spacing w:val="-2"/>
                <w:sz w:val="18"/>
                <w:szCs w:val="18"/>
              </w:rPr>
            </w:pPr>
            <w:r w:rsidRPr="009D2228">
              <w:rPr>
                <w:rFonts w:ascii="Arial" w:hAnsi="Arial" w:cs="Arial"/>
                <w:spacing w:val="-2"/>
                <w:sz w:val="18"/>
                <w:szCs w:val="18"/>
              </w:rPr>
              <w:t xml:space="preserve">               309</w:t>
            </w:r>
          </w:p>
        </w:tc>
        <w:tc>
          <w:tcPr>
            <w:tcW w:w="113" w:type="dxa"/>
          </w:tcPr>
          <w:p w14:paraId="4C9651AA" w14:textId="77777777" w:rsidR="00D00B8B" w:rsidRPr="009D2228" w:rsidRDefault="00D00B8B" w:rsidP="0039094B">
            <w:pPr>
              <w:pStyle w:val="TableParagraph"/>
              <w:rPr>
                <w:rFonts w:ascii="Arial" w:hAnsi="Arial" w:cs="Arial"/>
                <w:spacing w:val="-2"/>
                <w:sz w:val="18"/>
                <w:szCs w:val="18"/>
              </w:rPr>
            </w:pPr>
          </w:p>
        </w:tc>
        <w:tc>
          <w:tcPr>
            <w:tcW w:w="111" w:type="dxa"/>
          </w:tcPr>
          <w:p w14:paraId="3DC7CE62" w14:textId="77777777" w:rsidR="00D00B8B" w:rsidRPr="009D2228" w:rsidRDefault="00D00B8B" w:rsidP="0039094B">
            <w:pPr>
              <w:pStyle w:val="TableParagraph"/>
              <w:rPr>
                <w:rFonts w:ascii="Arial" w:hAnsi="Arial" w:cs="Arial"/>
                <w:spacing w:val="-2"/>
                <w:sz w:val="18"/>
                <w:szCs w:val="18"/>
              </w:rPr>
            </w:pPr>
          </w:p>
        </w:tc>
        <w:tc>
          <w:tcPr>
            <w:tcW w:w="1135" w:type="dxa"/>
            <w:tcBorders>
              <w:bottom w:val="single" w:sz="4" w:space="0" w:color="auto"/>
            </w:tcBorders>
          </w:tcPr>
          <w:p w14:paraId="35456775" w14:textId="6C06B959" w:rsidR="00D00B8B" w:rsidRPr="009D2228" w:rsidRDefault="00D00B8B" w:rsidP="0039094B">
            <w:pPr>
              <w:pStyle w:val="TableParagraph"/>
              <w:spacing w:before="29" w:line="229" w:lineRule="exact"/>
              <w:ind w:left="-2"/>
              <w:jc w:val="right"/>
              <w:rPr>
                <w:rFonts w:ascii="Arial" w:hAnsi="Arial" w:cs="Arial"/>
                <w:spacing w:val="-2"/>
                <w:sz w:val="18"/>
                <w:szCs w:val="18"/>
              </w:rPr>
            </w:pPr>
            <w:r w:rsidRPr="009D2228">
              <w:rPr>
                <w:rFonts w:ascii="Arial" w:hAnsi="Arial" w:cs="Arial"/>
                <w:spacing w:val="-2"/>
                <w:sz w:val="18"/>
                <w:szCs w:val="18"/>
              </w:rPr>
              <w:t>-</w:t>
            </w:r>
          </w:p>
        </w:tc>
        <w:tc>
          <w:tcPr>
            <w:tcW w:w="112" w:type="dxa"/>
          </w:tcPr>
          <w:p w14:paraId="429ED5E3" w14:textId="77777777" w:rsidR="00D00B8B" w:rsidRPr="009D2228" w:rsidRDefault="00D00B8B" w:rsidP="0039094B">
            <w:pPr>
              <w:pStyle w:val="TableParagraph"/>
              <w:rPr>
                <w:rFonts w:ascii="Arial" w:hAnsi="Arial" w:cs="Arial"/>
                <w:spacing w:val="-2"/>
                <w:sz w:val="18"/>
                <w:szCs w:val="18"/>
              </w:rPr>
            </w:pPr>
          </w:p>
        </w:tc>
        <w:tc>
          <w:tcPr>
            <w:tcW w:w="111" w:type="dxa"/>
          </w:tcPr>
          <w:p w14:paraId="62802BE5" w14:textId="77777777" w:rsidR="00D00B8B" w:rsidRPr="009D2228" w:rsidRDefault="00D00B8B" w:rsidP="0039094B">
            <w:pPr>
              <w:pStyle w:val="TableParagraph"/>
              <w:rPr>
                <w:rFonts w:ascii="Arial" w:hAnsi="Arial" w:cs="Arial"/>
                <w:spacing w:val="-2"/>
                <w:sz w:val="18"/>
                <w:szCs w:val="18"/>
              </w:rPr>
            </w:pPr>
          </w:p>
        </w:tc>
        <w:tc>
          <w:tcPr>
            <w:tcW w:w="1133" w:type="dxa"/>
            <w:tcBorders>
              <w:bottom w:val="single" w:sz="4" w:space="0" w:color="auto"/>
            </w:tcBorders>
          </w:tcPr>
          <w:p w14:paraId="6A20E680" w14:textId="09F63075" w:rsidR="00D00B8B" w:rsidRPr="009D2228" w:rsidRDefault="0039094B" w:rsidP="0039094B">
            <w:pPr>
              <w:pStyle w:val="TableParagraph"/>
              <w:spacing w:before="29" w:line="229" w:lineRule="exact"/>
              <w:ind w:left="-5"/>
              <w:jc w:val="center"/>
              <w:rPr>
                <w:rFonts w:ascii="Arial" w:hAnsi="Arial" w:cs="Arial"/>
                <w:spacing w:val="-2"/>
                <w:sz w:val="18"/>
                <w:szCs w:val="18"/>
              </w:rPr>
            </w:pPr>
            <w:r w:rsidRPr="009D2228">
              <w:rPr>
                <w:rFonts w:ascii="Arial" w:hAnsi="Arial" w:cs="Arial"/>
                <w:spacing w:val="-2"/>
                <w:sz w:val="18"/>
                <w:szCs w:val="18"/>
              </w:rPr>
              <w:t xml:space="preserve">              309</w:t>
            </w:r>
          </w:p>
        </w:tc>
      </w:tr>
      <w:tr w:rsidR="009D2228" w:rsidRPr="009D2228" w14:paraId="50F6FFE5" w14:textId="77777777" w:rsidTr="00937D2D">
        <w:trPr>
          <w:gridAfter w:val="1"/>
          <w:wAfter w:w="51" w:type="dxa"/>
          <w:trHeight w:val="278"/>
        </w:trPr>
        <w:tc>
          <w:tcPr>
            <w:tcW w:w="3137" w:type="dxa"/>
          </w:tcPr>
          <w:p w14:paraId="4DEE788D" w14:textId="6438D9BE" w:rsidR="005B451F" w:rsidRPr="009D2228" w:rsidRDefault="00DB4FC1" w:rsidP="00660E87">
            <w:pPr>
              <w:pStyle w:val="TableParagraph"/>
              <w:spacing w:before="10"/>
              <w:ind w:left="50"/>
              <w:rPr>
                <w:rFonts w:ascii="Arial" w:hAnsi="Arial" w:cs="Arial"/>
                <w:b/>
                <w:bCs/>
                <w:sz w:val="18"/>
                <w:szCs w:val="18"/>
              </w:rPr>
            </w:pPr>
            <w:r w:rsidRPr="009D2228">
              <w:rPr>
                <w:rFonts w:ascii="Arial" w:hAnsi="Arial" w:cs="Arial"/>
                <w:b/>
                <w:bCs/>
                <w:sz w:val="18"/>
                <w:szCs w:val="18"/>
              </w:rPr>
              <w:t>At</w:t>
            </w:r>
            <w:r w:rsidRPr="009D2228">
              <w:rPr>
                <w:rFonts w:ascii="Arial" w:hAnsi="Arial" w:cs="Arial"/>
                <w:b/>
                <w:bCs/>
                <w:spacing w:val="-6"/>
                <w:sz w:val="18"/>
                <w:szCs w:val="18"/>
              </w:rPr>
              <w:t xml:space="preserve"> </w:t>
            </w:r>
            <w:r w:rsidRPr="009D2228">
              <w:rPr>
                <w:rFonts w:ascii="Arial" w:hAnsi="Arial" w:cs="Arial"/>
                <w:b/>
                <w:bCs/>
                <w:sz w:val="18"/>
                <w:szCs w:val="18"/>
              </w:rPr>
              <w:t>31</w:t>
            </w:r>
            <w:r w:rsidRPr="009D2228">
              <w:rPr>
                <w:rFonts w:ascii="Arial" w:hAnsi="Arial" w:cs="Arial"/>
                <w:b/>
                <w:bCs/>
                <w:spacing w:val="-7"/>
                <w:sz w:val="18"/>
                <w:szCs w:val="18"/>
              </w:rPr>
              <w:t xml:space="preserve"> </w:t>
            </w:r>
            <w:r w:rsidRPr="009D2228">
              <w:rPr>
                <w:rFonts w:ascii="Arial" w:hAnsi="Arial" w:cs="Arial"/>
                <w:b/>
                <w:bCs/>
                <w:sz w:val="18"/>
                <w:szCs w:val="18"/>
              </w:rPr>
              <w:t>December</w:t>
            </w:r>
            <w:r w:rsidRPr="009D2228">
              <w:rPr>
                <w:rFonts w:ascii="Arial" w:hAnsi="Arial" w:cs="Arial"/>
                <w:b/>
                <w:bCs/>
                <w:spacing w:val="-2"/>
                <w:sz w:val="18"/>
                <w:szCs w:val="18"/>
              </w:rPr>
              <w:t xml:space="preserve"> </w:t>
            </w:r>
            <w:r w:rsidRPr="009D2228">
              <w:rPr>
                <w:rFonts w:ascii="Arial" w:hAnsi="Arial" w:cs="Arial"/>
                <w:b/>
                <w:bCs/>
                <w:spacing w:val="-4"/>
                <w:sz w:val="18"/>
                <w:szCs w:val="18"/>
              </w:rPr>
              <w:t>2023</w:t>
            </w:r>
          </w:p>
        </w:tc>
        <w:tc>
          <w:tcPr>
            <w:tcW w:w="115" w:type="dxa"/>
          </w:tcPr>
          <w:p w14:paraId="50938A98" w14:textId="77777777" w:rsidR="005B451F" w:rsidRPr="009D2228" w:rsidRDefault="005B451F" w:rsidP="00660E87">
            <w:pPr>
              <w:pStyle w:val="TableParagraph"/>
              <w:rPr>
                <w:rFonts w:ascii="Arial" w:hAnsi="Arial" w:cs="Arial"/>
                <w:b/>
                <w:bCs/>
                <w:sz w:val="18"/>
                <w:szCs w:val="18"/>
              </w:rPr>
            </w:pPr>
          </w:p>
        </w:tc>
        <w:tc>
          <w:tcPr>
            <w:tcW w:w="1070" w:type="dxa"/>
            <w:tcBorders>
              <w:top w:val="single" w:sz="4" w:space="0" w:color="auto"/>
              <w:bottom w:val="single" w:sz="4" w:space="0" w:color="auto"/>
            </w:tcBorders>
          </w:tcPr>
          <w:p w14:paraId="4738CD19" w14:textId="1F55A883" w:rsidR="005B451F" w:rsidRPr="009D2228" w:rsidRDefault="00CB6492" w:rsidP="000E79B4">
            <w:pPr>
              <w:pStyle w:val="TableParagraph"/>
              <w:spacing w:line="228" w:lineRule="exact"/>
              <w:ind w:left="403"/>
              <w:rPr>
                <w:rFonts w:ascii="Arial" w:hAnsi="Arial" w:cs="Arial"/>
                <w:b/>
                <w:bCs/>
                <w:spacing w:val="-2"/>
                <w:sz w:val="18"/>
                <w:szCs w:val="18"/>
              </w:rPr>
            </w:pPr>
            <w:r w:rsidRPr="009D2228">
              <w:rPr>
                <w:rFonts w:ascii="Arial" w:hAnsi="Arial" w:cs="Arial"/>
                <w:b/>
                <w:bCs/>
                <w:spacing w:val="-2"/>
                <w:sz w:val="18"/>
                <w:szCs w:val="18"/>
              </w:rPr>
              <w:t xml:space="preserve">  </w:t>
            </w:r>
            <w:r w:rsidR="000E79B4" w:rsidRPr="009D2228">
              <w:rPr>
                <w:rFonts w:ascii="Arial" w:hAnsi="Arial" w:cs="Arial"/>
                <w:b/>
                <w:bCs/>
                <w:spacing w:val="-2"/>
                <w:sz w:val="18"/>
                <w:szCs w:val="18"/>
              </w:rPr>
              <w:t>19,070</w:t>
            </w:r>
          </w:p>
        </w:tc>
        <w:tc>
          <w:tcPr>
            <w:tcW w:w="63" w:type="dxa"/>
          </w:tcPr>
          <w:p w14:paraId="692116CA" w14:textId="77777777" w:rsidR="005B451F" w:rsidRPr="009D2228" w:rsidRDefault="005B451F" w:rsidP="000E79B4">
            <w:pPr>
              <w:pStyle w:val="TableParagraph"/>
              <w:spacing w:line="228" w:lineRule="exact"/>
              <w:ind w:left="403"/>
              <w:rPr>
                <w:rFonts w:ascii="Arial" w:hAnsi="Arial" w:cs="Arial"/>
                <w:b/>
                <w:bCs/>
                <w:spacing w:val="-2"/>
                <w:sz w:val="18"/>
                <w:szCs w:val="18"/>
              </w:rPr>
            </w:pPr>
          </w:p>
        </w:tc>
        <w:tc>
          <w:tcPr>
            <w:tcW w:w="113" w:type="dxa"/>
          </w:tcPr>
          <w:p w14:paraId="35743400" w14:textId="77777777" w:rsidR="005B451F" w:rsidRPr="009D2228" w:rsidRDefault="005B451F" w:rsidP="000E79B4">
            <w:pPr>
              <w:pStyle w:val="TableParagraph"/>
              <w:spacing w:line="228" w:lineRule="exact"/>
              <w:ind w:left="403"/>
              <w:rPr>
                <w:rFonts w:ascii="Arial" w:hAnsi="Arial" w:cs="Arial"/>
                <w:b/>
                <w:bCs/>
                <w:spacing w:val="-2"/>
                <w:sz w:val="18"/>
                <w:szCs w:val="18"/>
              </w:rPr>
            </w:pPr>
          </w:p>
        </w:tc>
        <w:tc>
          <w:tcPr>
            <w:tcW w:w="112" w:type="dxa"/>
          </w:tcPr>
          <w:p w14:paraId="45FBBE10" w14:textId="77777777" w:rsidR="005B451F" w:rsidRPr="009D2228" w:rsidRDefault="005B451F" w:rsidP="000E79B4">
            <w:pPr>
              <w:pStyle w:val="TableParagraph"/>
              <w:spacing w:line="228" w:lineRule="exact"/>
              <w:ind w:left="403"/>
              <w:rPr>
                <w:rFonts w:ascii="Arial" w:hAnsi="Arial" w:cs="Arial"/>
                <w:b/>
                <w:bCs/>
                <w:spacing w:val="-2"/>
                <w:sz w:val="18"/>
                <w:szCs w:val="18"/>
              </w:rPr>
            </w:pPr>
          </w:p>
        </w:tc>
        <w:tc>
          <w:tcPr>
            <w:tcW w:w="1069" w:type="dxa"/>
            <w:tcBorders>
              <w:top w:val="single" w:sz="4" w:space="0" w:color="auto"/>
              <w:bottom w:val="single" w:sz="4" w:space="0" w:color="auto"/>
            </w:tcBorders>
          </w:tcPr>
          <w:p w14:paraId="65B75263" w14:textId="7398111E" w:rsidR="005B451F" w:rsidRPr="009D2228" w:rsidRDefault="00CB6492" w:rsidP="000E79B4">
            <w:pPr>
              <w:pStyle w:val="TableParagraph"/>
              <w:spacing w:line="228" w:lineRule="exact"/>
              <w:ind w:left="403"/>
              <w:rPr>
                <w:rFonts w:ascii="Arial" w:hAnsi="Arial" w:cs="Arial"/>
                <w:b/>
                <w:bCs/>
                <w:spacing w:val="-2"/>
                <w:sz w:val="18"/>
                <w:szCs w:val="18"/>
              </w:rPr>
            </w:pPr>
            <w:r w:rsidRPr="009D2228">
              <w:rPr>
                <w:rFonts w:ascii="Arial" w:hAnsi="Arial" w:cs="Arial"/>
                <w:b/>
                <w:bCs/>
                <w:spacing w:val="-2"/>
                <w:sz w:val="18"/>
                <w:szCs w:val="18"/>
              </w:rPr>
              <w:t xml:space="preserve">  </w:t>
            </w:r>
            <w:r w:rsidR="000E79B4" w:rsidRPr="009D2228">
              <w:rPr>
                <w:rFonts w:ascii="Arial" w:hAnsi="Arial" w:cs="Arial"/>
                <w:b/>
                <w:bCs/>
                <w:spacing w:val="-2"/>
                <w:sz w:val="18"/>
                <w:szCs w:val="18"/>
              </w:rPr>
              <w:t>70,150</w:t>
            </w:r>
          </w:p>
        </w:tc>
        <w:tc>
          <w:tcPr>
            <w:tcW w:w="63" w:type="dxa"/>
          </w:tcPr>
          <w:p w14:paraId="44E0935B" w14:textId="77777777" w:rsidR="005B451F" w:rsidRPr="009D2228" w:rsidRDefault="005B451F" w:rsidP="00660E87">
            <w:pPr>
              <w:pStyle w:val="TableParagraph"/>
              <w:rPr>
                <w:rFonts w:ascii="Arial" w:hAnsi="Arial" w:cs="Arial"/>
                <w:b/>
                <w:bCs/>
                <w:sz w:val="18"/>
                <w:szCs w:val="18"/>
              </w:rPr>
            </w:pPr>
          </w:p>
        </w:tc>
        <w:tc>
          <w:tcPr>
            <w:tcW w:w="108" w:type="dxa"/>
          </w:tcPr>
          <w:p w14:paraId="7681D968" w14:textId="77777777" w:rsidR="005B451F" w:rsidRPr="009D2228" w:rsidRDefault="005B451F" w:rsidP="00660E87">
            <w:pPr>
              <w:pStyle w:val="TableParagraph"/>
              <w:rPr>
                <w:rFonts w:ascii="Arial" w:hAnsi="Arial" w:cs="Arial"/>
                <w:b/>
                <w:bCs/>
                <w:sz w:val="18"/>
                <w:szCs w:val="18"/>
              </w:rPr>
            </w:pPr>
          </w:p>
        </w:tc>
        <w:tc>
          <w:tcPr>
            <w:tcW w:w="108" w:type="dxa"/>
          </w:tcPr>
          <w:p w14:paraId="6E7E5254" w14:textId="77777777" w:rsidR="005B451F" w:rsidRPr="009D2228" w:rsidRDefault="005B451F" w:rsidP="00660E87">
            <w:pPr>
              <w:pStyle w:val="TableParagraph"/>
              <w:rPr>
                <w:rFonts w:ascii="Arial" w:hAnsi="Arial" w:cs="Arial"/>
                <w:b/>
                <w:bCs/>
                <w:sz w:val="18"/>
                <w:szCs w:val="18"/>
              </w:rPr>
            </w:pPr>
          </w:p>
        </w:tc>
        <w:tc>
          <w:tcPr>
            <w:tcW w:w="1257" w:type="dxa"/>
            <w:tcBorders>
              <w:top w:val="single" w:sz="4" w:space="0" w:color="auto"/>
              <w:bottom w:val="single" w:sz="4" w:space="0" w:color="auto"/>
            </w:tcBorders>
          </w:tcPr>
          <w:p w14:paraId="7F2961EA" w14:textId="4399DCB4" w:rsidR="005B451F" w:rsidRPr="009D2228" w:rsidRDefault="009E210D" w:rsidP="00CB6492">
            <w:pPr>
              <w:pStyle w:val="TableParagraph"/>
              <w:spacing w:line="228" w:lineRule="exact"/>
              <w:ind w:left="403"/>
              <w:jc w:val="right"/>
              <w:rPr>
                <w:rFonts w:ascii="Arial" w:hAnsi="Arial" w:cs="Arial"/>
                <w:b/>
                <w:bCs/>
                <w:spacing w:val="-2"/>
                <w:sz w:val="18"/>
                <w:szCs w:val="18"/>
              </w:rPr>
            </w:pPr>
            <w:r w:rsidRPr="009D2228">
              <w:rPr>
                <w:rFonts w:ascii="Arial" w:hAnsi="Arial" w:cs="Arial"/>
                <w:b/>
                <w:bCs/>
                <w:spacing w:val="-2"/>
                <w:sz w:val="18"/>
                <w:szCs w:val="18"/>
              </w:rPr>
              <w:t>(778)</w:t>
            </w:r>
          </w:p>
        </w:tc>
        <w:tc>
          <w:tcPr>
            <w:tcW w:w="113" w:type="dxa"/>
          </w:tcPr>
          <w:p w14:paraId="719E4285" w14:textId="77777777" w:rsidR="005B451F" w:rsidRPr="009D2228" w:rsidRDefault="005B451F" w:rsidP="00CB6492">
            <w:pPr>
              <w:pStyle w:val="TableParagraph"/>
              <w:spacing w:line="228" w:lineRule="exact"/>
              <w:ind w:left="403"/>
              <w:jc w:val="right"/>
              <w:rPr>
                <w:rFonts w:ascii="Arial" w:hAnsi="Arial" w:cs="Arial"/>
                <w:b/>
                <w:bCs/>
                <w:spacing w:val="-2"/>
                <w:sz w:val="18"/>
                <w:szCs w:val="18"/>
              </w:rPr>
            </w:pPr>
          </w:p>
        </w:tc>
        <w:tc>
          <w:tcPr>
            <w:tcW w:w="112" w:type="dxa"/>
          </w:tcPr>
          <w:p w14:paraId="5F6AD38A" w14:textId="77777777" w:rsidR="005B451F" w:rsidRPr="009D2228" w:rsidRDefault="005B451F" w:rsidP="00CB6492">
            <w:pPr>
              <w:pStyle w:val="TableParagraph"/>
              <w:spacing w:line="228" w:lineRule="exact"/>
              <w:ind w:left="403"/>
              <w:jc w:val="right"/>
              <w:rPr>
                <w:rFonts w:ascii="Arial" w:hAnsi="Arial" w:cs="Arial"/>
                <w:b/>
                <w:bCs/>
                <w:spacing w:val="-2"/>
                <w:sz w:val="18"/>
                <w:szCs w:val="18"/>
              </w:rPr>
            </w:pPr>
          </w:p>
        </w:tc>
        <w:tc>
          <w:tcPr>
            <w:tcW w:w="1071" w:type="dxa"/>
            <w:tcBorders>
              <w:top w:val="single" w:sz="4" w:space="0" w:color="auto"/>
              <w:bottom w:val="single" w:sz="4" w:space="0" w:color="auto"/>
            </w:tcBorders>
          </w:tcPr>
          <w:p w14:paraId="20422C47" w14:textId="38FCFADA" w:rsidR="005B451F" w:rsidRPr="009D2228" w:rsidRDefault="00CB6492" w:rsidP="00CB6492">
            <w:pPr>
              <w:pStyle w:val="TableParagraph"/>
              <w:spacing w:line="228" w:lineRule="exact"/>
              <w:ind w:left="403"/>
              <w:jc w:val="right"/>
              <w:rPr>
                <w:rFonts w:ascii="Arial" w:hAnsi="Arial" w:cs="Arial"/>
                <w:b/>
                <w:bCs/>
                <w:spacing w:val="-2"/>
                <w:sz w:val="18"/>
                <w:szCs w:val="18"/>
              </w:rPr>
            </w:pPr>
            <w:r w:rsidRPr="009D2228">
              <w:rPr>
                <w:rFonts w:ascii="Arial" w:hAnsi="Arial" w:cs="Arial"/>
                <w:b/>
                <w:bCs/>
                <w:spacing w:val="-2"/>
                <w:sz w:val="18"/>
                <w:szCs w:val="18"/>
              </w:rPr>
              <w:t>17,423</w:t>
            </w:r>
          </w:p>
        </w:tc>
        <w:tc>
          <w:tcPr>
            <w:tcW w:w="64" w:type="dxa"/>
          </w:tcPr>
          <w:p w14:paraId="25A95CC9" w14:textId="77777777" w:rsidR="005B451F" w:rsidRPr="009D2228" w:rsidRDefault="005B451F" w:rsidP="00CB6492">
            <w:pPr>
              <w:pStyle w:val="TableParagraph"/>
              <w:spacing w:line="228" w:lineRule="exact"/>
              <w:ind w:left="403"/>
              <w:jc w:val="right"/>
              <w:rPr>
                <w:rFonts w:ascii="Arial" w:hAnsi="Arial" w:cs="Arial"/>
                <w:b/>
                <w:bCs/>
                <w:spacing w:val="-2"/>
                <w:sz w:val="18"/>
                <w:szCs w:val="18"/>
              </w:rPr>
            </w:pPr>
          </w:p>
        </w:tc>
        <w:tc>
          <w:tcPr>
            <w:tcW w:w="113" w:type="dxa"/>
          </w:tcPr>
          <w:p w14:paraId="6D595F50" w14:textId="77777777" w:rsidR="005B451F" w:rsidRPr="009D2228" w:rsidRDefault="005B451F" w:rsidP="00CB6492">
            <w:pPr>
              <w:pStyle w:val="TableParagraph"/>
              <w:spacing w:line="228" w:lineRule="exact"/>
              <w:ind w:left="403"/>
              <w:jc w:val="right"/>
              <w:rPr>
                <w:rFonts w:ascii="Arial" w:hAnsi="Arial" w:cs="Arial"/>
                <w:b/>
                <w:bCs/>
                <w:spacing w:val="-2"/>
                <w:sz w:val="18"/>
                <w:szCs w:val="18"/>
              </w:rPr>
            </w:pPr>
          </w:p>
        </w:tc>
        <w:tc>
          <w:tcPr>
            <w:tcW w:w="111" w:type="dxa"/>
          </w:tcPr>
          <w:p w14:paraId="18AA672B" w14:textId="77777777" w:rsidR="005B451F" w:rsidRPr="009D2228" w:rsidRDefault="005B451F" w:rsidP="00CB6492">
            <w:pPr>
              <w:pStyle w:val="TableParagraph"/>
              <w:spacing w:line="228" w:lineRule="exact"/>
              <w:ind w:left="403"/>
              <w:jc w:val="right"/>
              <w:rPr>
                <w:rFonts w:ascii="Arial" w:hAnsi="Arial" w:cs="Arial"/>
                <w:b/>
                <w:bCs/>
                <w:spacing w:val="-2"/>
                <w:sz w:val="18"/>
                <w:szCs w:val="18"/>
              </w:rPr>
            </w:pPr>
          </w:p>
        </w:tc>
        <w:tc>
          <w:tcPr>
            <w:tcW w:w="1138" w:type="dxa"/>
            <w:tcBorders>
              <w:top w:val="single" w:sz="4" w:space="0" w:color="auto"/>
              <w:bottom w:val="single" w:sz="4" w:space="0" w:color="auto"/>
            </w:tcBorders>
          </w:tcPr>
          <w:p w14:paraId="5C448DB3" w14:textId="0009B4C5" w:rsidR="005B451F" w:rsidRPr="009D2228" w:rsidRDefault="00CB6492" w:rsidP="00CB6492">
            <w:pPr>
              <w:pStyle w:val="TableParagraph"/>
              <w:spacing w:line="228" w:lineRule="exact"/>
              <w:ind w:left="403"/>
              <w:jc w:val="right"/>
              <w:rPr>
                <w:rFonts w:ascii="Arial" w:hAnsi="Arial" w:cs="Arial"/>
                <w:b/>
                <w:bCs/>
                <w:spacing w:val="-2"/>
                <w:sz w:val="18"/>
                <w:szCs w:val="18"/>
              </w:rPr>
            </w:pPr>
            <w:r w:rsidRPr="009D2228">
              <w:rPr>
                <w:rFonts w:ascii="Arial" w:hAnsi="Arial" w:cs="Arial"/>
                <w:b/>
                <w:bCs/>
                <w:spacing w:val="-2"/>
                <w:sz w:val="18"/>
                <w:szCs w:val="18"/>
              </w:rPr>
              <w:t>(49,162)</w:t>
            </w:r>
          </w:p>
        </w:tc>
        <w:tc>
          <w:tcPr>
            <w:tcW w:w="111" w:type="dxa"/>
          </w:tcPr>
          <w:p w14:paraId="4CFCE4E4" w14:textId="77777777" w:rsidR="005B451F" w:rsidRPr="009D2228" w:rsidRDefault="005B451F" w:rsidP="00CB6492">
            <w:pPr>
              <w:pStyle w:val="TableParagraph"/>
              <w:spacing w:line="228" w:lineRule="exact"/>
              <w:ind w:left="403"/>
              <w:jc w:val="right"/>
              <w:rPr>
                <w:rFonts w:ascii="Arial" w:hAnsi="Arial" w:cs="Arial"/>
                <w:b/>
                <w:bCs/>
                <w:spacing w:val="-2"/>
                <w:sz w:val="18"/>
                <w:szCs w:val="18"/>
              </w:rPr>
            </w:pPr>
          </w:p>
        </w:tc>
        <w:tc>
          <w:tcPr>
            <w:tcW w:w="111" w:type="dxa"/>
          </w:tcPr>
          <w:p w14:paraId="1CE5E901" w14:textId="77777777" w:rsidR="005B451F" w:rsidRPr="009D2228" w:rsidRDefault="005B451F" w:rsidP="00CB6492">
            <w:pPr>
              <w:pStyle w:val="TableParagraph"/>
              <w:spacing w:line="228" w:lineRule="exact"/>
              <w:ind w:left="403"/>
              <w:jc w:val="right"/>
              <w:rPr>
                <w:rFonts w:ascii="Arial" w:hAnsi="Arial" w:cs="Arial"/>
                <w:b/>
                <w:bCs/>
                <w:spacing w:val="-2"/>
                <w:sz w:val="18"/>
                <w:szCs w:val="18"/>
              </w:rPr>
            </w:pPr>
          </w:p>
        </w:tc>
        <w:tc>
          <w:tcPr>
            <w:tcW w:w="1135" w:type="dxa"/>
            <w:tcBorders>
              <w:top w:val="single" w:sz="4" w:space="0" w:color="auto"/>
              <w:bottom w:val="single" w:sz="4" w:space="0" w:color="auto"/>
            </w:tcBorders>
          </w:tcPr>
          <w:p w14:paraId="3B288D9A" w14:textId="515355F3" w:rsidR="005B451F" w:rsidRPr="009D2228" w:rsidRDefault="00CB6492" w:rsidP="00CB6492">
            <w:pPr>
              <w:pStyle w:val="TableParagraph"/>
              <w:spacing w:line="228" w:lineRule="exact"/>
              <w:ind w:left="403"/>
              <w:jc w:val="right"/>
              <w:rPr>
                <w:rFonts w:ascii="Arial" w:hAnsi="Arial" w:cs="Arial"/>
                <w:b/>
                <w:bCs/>
                <w:spacing w:val="-2"/>
                <w:sz w:val="18"/>
                <w:szCs w:val="18"/>
              </w:rPr>
            </w:pPr>
            <w:r w:rsidRPr="009D2228">
              <w:rPr>
                <w:rFonts w:ascii="Arial" w:hAnsi="Arial" w:cs="Arial"/>
                <w:b/>
                <w:bCs/>
                <w:spacing w:val="-2"/>
                <w:sz w:val="18"/>
                <w:szCs w:val="18"/>
              </w:rPr>
              <w:t>56,703</w:t>
            </w:r>
          </w:p>
        </w:tc>
        <w:tc>
          <w:tcPr>
            <w:tcW w:w="113" w:type="dxa"/>
          </w:tcPr>
          <w:p w14:paraId="1DCD164D" w14:textId="77777777" w:rsidR="005B451F" w:rsidRPr="009D2228" w:rsidRDefault="005B451F" w:rsidP="00CB6492">
            <w:pPr>
              <w:pStyle w:val="TableParagraph"/>
              <w:spacing w:line="228" w:lineRule="exact"/>
              <w:ind w:left="403"/>
              <w:jc w:val="right"/>
              <w:rPr>
                <w:rFonts w:ascii="Arial" w:hAnsi="Arial" w:cs="Arial"/>
                <w:b/>
                <w:bCs/>
                <w:spacing w:val="-2"/>
                <w:sz w:val="18"/>
                <w:szCs w:val="18"/>
              </w:rPr>
            </w:pPr>
          </w:p>
        </w:tc>
        <w:tc>
          <w:tcPr>
            <w:tcW w:w="111" w:type="dxa"/>
          </w:tcPr>
          <w:p w14:paraId="5FDD5B24" w14:textId="77777777" w:rsidR="005B451F" w:rsidRPr="009D2228" w:rsidRDefault="005B451F" w:rsidP="00CB6492">
            <w:pPr>
              <w:pStyle w:val="TableParagraph"/>
              <w:spacing w:line="228" w:lineRule="exact"/>
              <w:ind w:left="403"/>
              <w:jc w:val="right"/>
              <w:rPr>
                <w:rFonts w:ascii="Arial" w:hAnsi="Arial" w:cs="Arial"/>
                <w:b/>
                <w:bCs/>
                <w:spacing w:val="-2"/>
                <w:sz w:val="18"/>
                <w:szCs w:val="18"/>
              </w:rPr>
            </w:pPr>
          </w:p>
        </w:tc>
        <w:tc>
          <w:tcPr>
            <w:tcW w:w="1135" w:type="dxa"/>
            <w:tcBorders>
              <w:top w:val="single" w:sz="4" w:space="0" w:color="auto"/>
              <w:bottom w:val="single" w:sz="4" w:space="0" w:color="auto"/>
            </w:tcBorders>
          </w:tcPr>
          <w:p w14:paraId="49FE65BE" w14:textId="453BAE8E" w:rsidR="005B451F" w:rsidRPr="009D2228" w:rsidRDefault="00B715FE" w:rsidP="00B715FE">
            <w:pPr>
              <w:pStyle w:val="TableParagraph"/>
              <w:spacing w:line="228" w:lineRule="exact"/>
              <w:ind w:left="403"/>
              <w:jc w:val="center"/>
              <w:rPr>
                <w:rFonts w:ascii="Arial" w:hAnsi="Arial" w:cs="Arial"/>
                <w:b/>
                <w:bCs/>
                <w:spacing w:val="-2"/>
                <w:sz w:val="18"/>
                <w:szCs w:val="18"/>
              </w:rPr>
            </w:pPr>
            <w:r w:rsidRPr="009D2228">
              <w:rPr>
                <w:rFonts w:ascii="Arial" w:hAnsi="Arial" w:cs="Arial"/>
                <w:b/>
                <w:bCs/>
                <w:spacing w:val="-2"/>
                <w:sz w:val="18"/>
                <w:szCs w:val="18"/>
              </w:rPr>
              <w:t xml:space="preserve">    </w:t>
            </w:r>
            <w:r w:rsidR="00CB6492" w:rsidRPr="009D2228">
              <w:rPr>
                <w:rFonts w:ascii="Arial" w:hAnsi="Arial" w:cs="Arial"/>
                <w:b/>
                <w:bCs/>
                <w:spacing w:val="-2"/>
                <w:sz w:val="18"/>
                <w:szCs w:val="18"/>
              </w:rPr>
              <w:t>4,196</w:t>
            </w:r>
          </w:p>
        </w:tc>
        <w:tc>
          <w:tcPr>
            <w:tcW w:w="112" w:type="dxa"/>
          </w:tcPr>
          <w:p w14:paraId="3F9218EB" w14:textId="77777777" w:rsidR="005B451F" w:rsidRPr="009D2228" w:rsidRDefault="005B451F" w:rsidP="00CB6492">
            <w:pPr>
              <w:pStyle w:val="TableParagraph"/>
              <w:spacing w:line="228" w:lineRule="exact"/>
              <w:ind w:left="403"/>
              <w:jc w:val="right"/>
              <w:rPr>
                <w:rFonts w:ascii="Arial" w:hAnsi="Arial" w:cs="Arial"/>
                <w:b/>
                <w:bCs/>
                <w:spacing w:val="-2"/>
                <w:sz w:val="18"/>
                <w:szCs w:val="18"/>
              </w:rPr>
            </w:pPr>
          </w:p>
        </w:tc>
        <w:tc>
          <w:tcPr>
            <w:tcW w:w="111" w:type="dxa"/>
          </w:tcPr>
          <w:p w14:paraId="62D2C29D" w14:textId="77777777" w:rsidR="005B451F" w:rsidRPr="009D2228" w:rsidRDefault="005B451F" w:rsidP="00CB6492">
            <w:pPr>
              <w:pStyle w:val="TableParagraph"/>
              <w:spacing w:line="228" w:lineRule="exact"/>
              <w:ind w:left="403"/>
              <w:jc w:val="right"/>
              <w:rPr>
                <w:rFonts w:ascii="Arial" w:hAnsi="Arial" w:cs="Arial"/>
                <w:b/>
                <w:bCs/>
                <w:spacing w:val="-2"/>
                <w:sz w:val="18"/>
                <w:szCs w:val="18"/>
              </w:rPr>
            </w:pPr>
          </w:p>
        </w:tc>
        <w:tc>
          <w:tcPr>
            <w:tcW w:w="1133" w:type="dxa"/>
            <w:tcBorders>
              <w:top w:val="single" w:sz="4" w:space="0" w:color="auto"/>
              <w:bottom w:val="single" w:sz="4" w:space="0" w:color="auto"/>
            </w:tcBorders>
          </w:tcPr>
          <w:p w14:paraId="4A80F9AB" w14:textId="2D2B564A" w:rsidR="005B451F" w:rsidRPr="009D2228" w:rsidRDefault="00CB6492" w:rsidP="00CB6492">
            <w:pPr>
              <w:pStyle w:val="TableParagraph"/>
              <w:spacing w:line="228" w:lineRule="exact"/>
              <w:ind w:left="403"/>
              <w:jc w:val="right"/>
              <w:rPr>
                <w:rFonts w:ascii="Arial" w:hAnsi="Arial" w:cs="Arial"/>
                <w:b/>
                <w:bCs/>
                <w:spacing w:val="-2"/>
                <w:sz w:val="18"/>
                <w:szCs w:val="18"/>
              </w:rPr>
            </w:pPr>
            <w:r w:rsidRPr="009D2228">
              <w:rPr>
                <w:rFonts w:ascii="Arial" w:hAnsi="Arial" w:cs="Arial"/>
                <w:b/>
                <w:bCs/>
                <w:spacing w:val="-2"/>
                <w:sz w:val="18"/>
                <w:szCs w:val="18"/>
              </w:rPr>
              <w:t>60,899</w:t>
            </w:r>
          </w:p>
        </w:tc>
      </w:tr>
      <w:tr w:rsidR="009D2228" w:rsidRPr="009D2228" w14:paraId="44D5741B" w14:textId="77777777" w:rsidTr="00937D2D">
        <w:trPr>
          <w:gridAfter w:val="1"/>
          <w:wAfter w:w="51" w:type="dxa"/>
          <w:trHeight w:val="278"/>
        </w:trPr>
        <w:tc>
          <w:tcPr>
            <w:tcW w:w="3137" w:type="dxa"/>
          </w:tcPr>
          <w:p w14:paraId="7C4463C5" w14:textId="05B50A7B" w:rsidR="005B451F" w:rsidRPr="009D2228" w:rsidRDefault="009D302D" w:rsidP="00660E87">
            <w:pPr>
              <w:pStyle w:val="TableParagraph"/>
              <w:spacing w:before="10"/>
              <w:ind w:left="50"/>
              <w:rPr>
                <w:rFonts w:ascii="Arial" w:hAnsi="Arial" w:cs="Arial"/>
                <w:sz w:val="18"/>
                <w:szCs w:val="18"/>
              </w:rPr>
            </w:pPr>
            <w:r w:rsidRPr="009D2228">
              <w:rPr>
                <w:rFonts w:ascii="Arial" w:hAnsi="Arial" w:cs="Arial"/>
                <w:sz w:val="18"/>
                <w:szCs w:val="18"/>
              </w:rPr>
              <w:t>(Loss)/profit</w:t>
            </w:r>
            <w:r w:rsidRPr="009D2228">
              <w:rPr>
                <w:rFonts w:ascii="Arial" w:hAnsi="Arial" w:cs="Arial"/>
                <w:spacing w:val="-5"/>
                <w:sz w:val="18"/>
                <w:szCs w:val="18"/>
              </w:rPr>
              <w:t xml:space="preserve"> </w:t>
            </w:r>
            <w:r w:rsidRPr="009D2228">
              <w:rPr>
                <w:rFonts w:ascii="Arial" w:hAnsi="Arial" w:cs="Arial"/>
                <w:sz w:val="18"/>
                <w:szCs w:val="18"/>
              </w:rPr>
              <w:t>for</w:t>
            </w:r>
            <w:r w:rsidRPr="009D2228">
              <w:rPr>
                <w:rFonts w:ascii="Arial" w:hAnsi="Arial" w:cs="Arial"/>
                <w:spacing w:val="-5"/>
                <w:sz w:val="18"/>
                <w:szCs w:val="18"/>
              </w:rPr>
              <w:t xml:space="preserve"> </w:t>
            </w:r>
            <w:r w:rsidRPr="009D2228">
              <w:rPr>
                <w:rFonts w:ascii="Arial" w:hAnsi="Arial" w:cs="Arial"/>
                <w:sz w:val="18"/>
                <w:szCs w:val="18"/>
              </w:rPr>
              <w:t>the</w:t>
            </w:r>
            <w:r w:rsidRPr="009D2228">
              <w:rPr>
                <w:rFonts w:ascii="Arial" w:hAnsi="Arial" w:cs="Arial"/>
                <w:spacing w:val="-3"/>
                <w:sz w:val="18"/>
                <w:szCs w:val="18"/>
              </w:rPr>
              <w:t xml:space="preserve"> </w:t>
            </w:r>
            <w:r w:rsidRPr="009D2228">
              <w:rPr>
                <w:rFonts w:ascii="Arial" w:hAnsi="Arial" w:cs="Arial"/>
                <w:spacing w:val="-4"/>
                <w:sz w:val="18"/>
                <w:szCs w:val="18"/>
              </w:rPr>
              <w:t>year</w:t>
            </w:r>
          </w:p>
        </w:tc>
        <w:tc>
          <w:tcPr>
            <w:tcW w:w="115" w:type="dxa"/>
          </w:tcPr>
          <w:p w14:paraId="66B47E57" w14:textId="77777777" w:rsidR="005B451F" w:rsidRPr="009D2228" w:rsidRDefault="005B451F" w:rsidP="00660E87">
            <w:pPr>
              <w:pStyle w:val="TableParagraph"/>
              <w:rPr>
                <w:rFonts w:ascii="Arial" w:hAnsi="Arial" w:cs="Arial"/>
                <w:sz w:val="18"/>
                <w:szCs w:val="18"/>
              </w:rPr>
            </w:pPr>
          </w:p>
        </w:tc>
        <w:tc>
          <w:tcPr>
            <w:tcW w:w="1070" w:type="dxa"/>
            <w:tcBorders>
              <w:top w:val="single" w:sz="4" w:space="0" w:color="auto"/>
            </w:tcBorders>
          </w:tcPr>
          <w:p w14:paraId="355FC086" w14:textId="68FEF0E2" w:rsidR="005B451F" w:rsidRPr="009D2228" w:rsidRDefault="009D302D" w:rsidP="00660E87">
            <w:pPr>
              <w:pStyle w:val="TableParagraph"/>
              <w:spacing w:before="29" w:line="229" w:lineRule="exact"/>
              <w:jc w:val="right"/>
              <w:rPr>
                <w:rFonts w:ascii="Arial" w:hAnsi="Arial" w:cs="Arial"/>
                <w:w w:val="99"/>
                <w:sz w:val="18"/>
                <w:szCs w:val="18"/>
              </w:rPr>
            </w:pPr>
            <w:r w:rsidRPr="009D2228">
              <w:rPr>
                <w:rFonts w:ascii="Arial" w:hAnsi="Arial" w:cs="Arial"/>
                <w:w w:val="99"/>
                <w:sz w:val="18"/>
                <w:szCs w:val="18"/>
              </w:rPr>
              <w:t>-</w:t>
            </w:r>
          </w:p>
        </w:tc>
        <w:tc>
          <w:tcPr>
            <w:tcW w:w="63" w:type="dxa"/>
          </w:tcPr>
          <w:p w14:paraId="3569A441" w14:textId="77777777" w:rsidR="005B451F" w:rsidRPr="009D2228" w:rsidRDefault="005B451F" w:rsidP="00660E87">
            <w:pPr>
              <w:pStyle w:val="TableParagraph"/>
              <w:rPr>
                <w:rFonts w:ascii="Arial" w:hAnsi="Arial" w:cs="Arial"/>
                <w:sz w:val="18"/>
                <w:szCs w:val="18"/>
              </w:rPr>
            </w:pPr>
          </w:p>
        </w:tc>
        <w:tc>
          <w:tcPr>
            <w:tcW w:w="113" w:type="dxa"/>
          </w:tcPr>
          <w:p w14:paraId="30CF27B5" w14:textId="77777777" w:rsidR="005B451F" w:rsidRPr="009D2228" w:rsidRDefault="005B451F" w:rsidP="00660E87">
            <w:pPr>
              <w:pStyle w:val="TableParagraph"/>
              <w:rPr>
                <w:rFonts w:ascii="Arial" w:hAnsi="Arial" w:cs="Arial"/>
                <w:sz w:val="18"/>
                <w:szCs w:val="18"/>
              </w:rPr>
            </w:pPr>
          </w:p>
        </w:tc>
        <w:tc>
          <w:tcPr>
            <w:tcW w:w="112" w:type="dxa"/>
          </w:tcPr>
          <w:p w14:paraId="16331948" w14:textId="77777777" w:rsidR="005B451F" w:rsidRPr="009D2228" w:rsidRDefault="005B451F" w:rsidP="00660E87">
            <w:pPr>
              <w:pStyle w:val="TableParagraph"/>
              <w:rPr>
                <w:rFonts w:ascii="Arial" w:hAnsi="Arial" w:cs="Arial"/>
                <w:sz w:val="18"/>
                <w:szCs w:val="18"/>
              </w:rPr>
            </w:pPr>
          </w:p>
        </w:tc>
        <w:tc>
          <w:tcPr>
            <w:tcW w:w="1069" w:type="dxa"/>
            <w:tcBorders>
              <w:top w:val="single" w:sz="4" w:space="0" w:color="auto"/>
            </w:tcBorders>
          </w:tcPr>
          <w:p w14:paraId="415DA06B" w14:textId="176BFA60" w:rsidR="005B451F" w:rsidRPr="009D2228" w:rsidRDefault="009D302D" w:rsidP="00660E87">
            <w:pPr>
              <w:pStyle w:val="TableParagraph"/>
              <w:spacing w:before="29" w:line="229" w:lineRule="exact"/>
              <w:jc w:val="right"/>
              <w:rPr>
                <w:rFonts w:ascii="Arial" w:hAnsi="Arial" w:cs="Arial"/>
                <w:w w:val="99"/>
                <w:sz w:val="18"/>
                <w:szCs w:val="18"/>
              </w:rPr>
            </w:pPr>
            <w:r w:rsidRPr="009D2228">
              <w:rPr>
                <w:rFonts w:ascii="Arial" w:hAnsi="Arial" w:cs="Arial"/>
                <w:w w:val="99"/>
                <w:sz w:val="18"/>
                <w:szCs w:val="18"/>
              </w:rPr>
              <w:t>-</w:t>
            </w:r>
          </w:p>
        </w:tc>
        <w:tc>
          <w:tcPr>
            <w:tcW w:w="63" w:type="dxa"/>
          </w:tcPr>
          <w:p w14:paraId="3FE00ABA" w14:textId="77777777" w:rsidR="005B451F" w:rsidRPr="009D2228" w:rsidRDefault="005B451F" w:rsidP="00660E87">
            <w:pPr>
              <w:pStyle w:val="TableParagraph"/>
              <w:rPr>
                <w:rFonts w:ascii="Arial" w:hAnsi="Arial" w:cs="Arial"/>
                <w:sz w:val="18"/>
                <w:szCs w:val="18"/>
              </w:rPr>
            </w:pPr>
          </w:p>
        </w:tc>
        <w:tc>
          <w:tcPr>
            <w:tcW w:w="108" w:type="dxa"/>
          </w:tcPr>
          <w:p w14:paraId="110863F4" w14:textId="77777777" w:rsidR="005B451F" w:rsidRPr="009D2228" w:rsidRDefault="005B451F" w:rsidP="00660E87">
            <w:pPr>
              <w:pStyle w:val="TableParagraph"/>
              <w:rPr>
                <w:rFonts w:ascii="Arial" w:hAnsi="Arial" w:cs="Arial"/>
                <w:sz w:val="18"/>
                <w:szCs w:val="18"/>
              </w:rPr>
            </w:pPr>
          </w:p>
        </w:tc>
        <w:tc>
          <w:tcPr>
            <w:tcW w:w="108" w:type="dxa"/>
          </w:tcPr>
          <w:p w14:paraId="09EF4E14" w14:textId="77777777" w:rsidR="005B451F" w:rsidRPr="009D2228" w:rsidRDefault="005B451F" w:rsidP="00660E87">
            <w:pPr>
              <w:pStyle w:val="TableParagraph"/>
              <w:rPr>
                <w:rFonts w:ascii="Arial" w:hAnsi="Arial" w:cs="Arial"/>
                <w:sz w:val="18"/>
                <w:szCs w:val="18"/>
              </w:rPr>
            </w:pPr>
          </w:p>
        </w:tc>
        <w:tc>
          <w:tcPr>
            <w:tcW w:w="1257" w:type="dxa"/>
            <w:tcBorders>
              <w:top w:val="single" w:sz="4" w:space="0" w:color="auto"/>
            </w:tcBorders>
          </w:tcPr>
          <w:p w14:paraId="3C92FEDA" w14:textId="2470FA69" w:rsidR="005B451F" w:rsidRPr="009D2228" w:rsidRDefault="009D302D" w:rsidP="00660E87">
            <w:pPr>
              <w:pStyle w:val="TableParagraph"/>
              <w:spacing w:before="29" w:line="229" w:lineRule="exact"/>
              <w:ind w:right="64"/>
              <w:jc w:val="right"/>
              <w:rPr>
                <w:rFonts w:ascii="Arial" w:hAnsi="Arial" w:cs="Arial"/>
                <w:w w:val="99"/>
                <w:sz w:val="18"/>
                <w:szCs w:val="18"/>
              </w:rPr>
            </w:pPr>
            <w:r w:rsidRPr="009D2228">
              <w:rPr>
                <w:rFonts w:ascii="Arial" w:hAnsi="Arial" w:cs="Arial"/>
                <w:w w:val="99"/>
                <w:sz w:val="18"/>
                <w:szCs w:val="18"/>
              </w:rPr>
              <w:t>-</w:t>
            </w:r>
          </w:p>
        </w:tc>
        <w:tc>
          <w:tcPr>
            <w:tcW w:w="113" w:type="dxa"/>
          </w:tcPr>
          <w:p w14:paraId="6E47C3C4" w14:textId="77777777" w:rsidR="005B451F" w:rsidRPr="009D2228" w:rsidRDefault="005B451F" w:rsidP="00660E87">
            <w:pPr>
              <w:pStyle w:val="TableParagraph"/>
              <w:rPr>
                <w:rFonts w:ascii="Arial" w:hAnsi="Arial" w:cs="Arial"/>
                <w:sz w:val="18"/>
                <w:szCs w:val="18"/>
              </w:rPr>
            </w:pPr>
          </w:p>
        </w:tc>
        <w:tc>
          <w:tcPr>
            <w:tcW w:w="112" w:type="dxa"/>
          </w:tcPr>
          <w:p w14:paraId="522E167C" w14:textId="77777777" w:rsidR="005B451F" w:rsidRPr="009D2228" w:rsidRDefault="005B451F" w:rsidP="00660E87">
            <w:pPr>
              <w:pStyle w:val="TableParagraph"/>
              <w:rPr>
                <w:rFonts w:ascii="Arial" w:hAnsi="Arial" w:cs="Arial"/>
                <w:sz w:val="18"/>
                <w:szCs w:val="18"/>
              </w:rPr>
            </w:pPr>
          </w:p>
        </w:tc>
        <w:tc>
          <w:tcPr>
            <w:tcW w:w="1071" w:type="dxa"/>
            <w:tcBorders>
              <w:top w:val="single" w:sz="4" w:space="0" w:color="auto"/>
            </w:tcBorders>
          </w:tcPr>
          <w:p w14:paraId="4D217C9F" w14:textId="1D435734" w:rsidR="005B451F" w:rsidRPr="009D2228" w:rsidRDefault="009D302D" w:rsidP="00660E87">
            <w:pPr>
              <w:pStyle w:val="TableParagraph"/>
              <w:spacing w:before="29" w:line="229" w:lineRule="exact"/>
              <w:jc w:val="right"/>
              <w:rPr>
                <w:rFonts w:ascii="Arial" w:hAnsi="Arial" w:cs="Arial"/>
                <w:w w:val="99"/>
                <w:sz w:val="18"/>
                <w:szCs w:val="18"/>
              </w:rPr>
            </w:pPr>
            <w:r w:rsidRPr="009D2228">
              <w:rPr>
                <w:rFonts w:ascii="Arial" w:hAnsi="Arial" w:cs="Arial"/>
                <w:w w:val="99"/>
                <w:sz w:val="18"/>
                <w:szCs w:val="18"/>
              </w:rPr>
              <w:t>-</w:t>
            </w:r>
          </w:p>
        </w:tc>
        <w:tc>
          <w:tcPr>
            <w:tcW w:w="64" w:type="dxa"/>
          </w:tcPr>
          <w:p w14:paraId="18B6B6FB" w14:textId="77777777" w:rsidR="005B451F" w:rsidRPr="009D2228" w:rsidRDefault="005B451F" w:rsidP="00660E87">
            <w:pPr>
              <w:pStyle w:val="TableParagraph"/>
              <w:rPr>
                <w:rFonts w:ascii="Arial" w:hAnsi="Arial" w:cs="Arial"/>
                <w:sz w:val="18"/>
                <w:szCs w:val="18"/>
              </w:rPr>
            </w:pPr>
          </w:p>
        </w:tc>
        <w:tc>
          <w:tcPr>
            <w:tcW w:w="113" w:type="dxa"/>
          </w:tcPr>
          <w:p w14:paraId="34967F25" w14:textId="77777777" w:rsidR="005B451F" w:rsidRPr="009D2228" w:rsidRDefault="005B451F" w:rsidP="00660E87">
            <w:pPr>
              <w:pStyle w:val="TableParagraph"/>
              <w:rPr>
                <w:rFonts w:ascii="Arial" w:hAnsi="Arial" w:cs="Arial"/>
                <w:sz w:val="18"/>
                <w:szCs w:val="18"/>
              </w:rPr>
            </w:pPr>
          </w:p>
        </w:tc>
        <w:tc>
          <w:tcPr>
            <w:tcW w:w="111" w:type="dxa"/>
          </w:tcPr>
          <w:p w14:paraId="0C987E9E" w14:textId="77777777" w:rsidR="005B451F" w:rsidRPr="009D2228" w:rsidRDefault="005B451F" w:rsidP="00660E87">
            <w:pPr>
              <w:pStyle w:val="TableParagraph"/>
              <w:rPr>
                <w:rFonts w:ascii="Arial" w:hAnsi="Arial" w:cs="Arial"/>
                <w:sz w:val="18"/>
                <w:szCs w:val="18"/>
              </w:rPr>
            </w:pPr>
          </w:p>
        </w:tc>
        <w:tc>
          <w:tcPr>
            <w:tcW w:w="1138" w:type="dxa"/>
            <w:tcBorders>
              <w:top w:val="single" w:sz="4" w:space="0" w:color="auto"/>
            </w:tcBorders>
          </w:tcPr>
          <w:p w14:paraId="513E3483" w14:textId="1AF2975F" w:rsidR="005B451F" w:rsidRPr="009D2228" w:rsidRDefault="00464A45" w:rsidP="00660E87">
            <w:pPr>
              <w:pStyle w:val="TableParagraph"/>
              <w:spacing w:before="29" w:line="229" w:lineRule="exact"/>
              <w:ind w:right="69"/>
              <w:jc w:val="right"/>
              <w:rPr>
                <w:rFonts w:ascii="Arial" w:hAnsi="Arial" w:cs="Arial"/>
                <w:spacing w:val="-2"/>
                <w:sz w:val="18"/>
                <w:szCs w:val="18"/>
              </w:rPr>
            </w:pPr>
            <w:r w:rsidRPr="009D2228">
              <w:rPr>
                <w:rFonts w:ascii="Arial" w:hAnsi="Arial" w:cs="Arial"/>
                <w:spacing w:val="-2"/>
                <w:sz w:val="18"/>
                <w:szCs w:val="18"/>
              </w:rPr>
              <w:t xml:space="preserve"> (6,853)</w:t>
            </w:r>
          </w:p>
        </w:tc>
        <w:tc>
          <w:tcPr>
            <w:tcW w:w="111" w:type="dxa"/>
          </w:tcPr>
          <w:p w14:paraId="5A715982" w14:textId="77777777" w:rsidR="005B451F" w:rsidRPr="009D2228" w:rsidRDefault="005B451F" w:rsidP="00660E87">
            <w:pPr>
              <w:pStyle w:val="TableParagraph"/>
              <w:rPr>
                <w:rFonts w:ascii="Arial" w:hAnsi="Arial" w:cs="Arial"/>
                <w:spacing w:val="-2"/>
                <w:sz w:val="18"/>
                <w:szCs w:val="18"/>
              </w:rPr>
            </w:pPr>
          </w:p>
        </w:tc>
        <w:tc>
          <w:tcPr>
            <w:tcW w:w="111" w:type="dxa"/>
          </w:tcPr>
          <w:p w14:paraId="4983BAD9" w14:textId="77777777" w:rsidR="005B451F" w:rsidRPr="009D2228" w:rsidRDefault="005B451F" w:rsidP="00660E87">
            <w:pPr>
              <w:pStyle w:val="TableParagraph"/>
              <w:rPr>
                <w:rFonts w:ascii="Arial" w:hAnsi="Arial" w:cs="Arial"/>
                <w:spacing w:val="-2"/>
                <w:sz w:val="18"/>
                <w:szCs w:val="18"/>
              </w:rPr>
            </w:pPr>
          </w:p>
        </w:tc>
        <w:tc>
          <w:tcPr>
            <w:tcW w:w="1135" w:type="dxa"/>
            <w:tcBorders>
              <w:top w:val="single" w:sz="4" w:space="0" w:color="auto"/>
            </w:tcBorders>
          </w:tcPr>
          <w:p w14:paraId="5DA402E1" w14:textId="46E92F55" w:rsidR="005B451F" w:rsidRPr="009D2228" w:rsidRDefault="00B21905" w:rsidP="00660E87">
            <w:pPr>
              <w:pStyle w:val="TableParagraph"/>
              <w:spacing w:before="29" w:line="229" w:lineRule="exact"/>
              <w:ind w:right="67"/>
              <w:jc w:val="right"/>
              <w:rPr>
                <w:rFonts w:ascii="Arial" w:hAnsi="Arial" w:cs="Arial"/>
                <w:spacing w:val="-2"/>
                <w:sz w:val="18"/>
                <w:szCs w:val="18"/>
              </w:rPr>
            </w:pPr>
            <w:r w:rsidRPr="009D2228">
              <w:rPr>
                <w:rFonts w:ascii="Arial" w:hAnsi="Arial" w:cs="Arial"/>
                <w:spacing w:val="-2"/>
                <w:sz w:val="18"/>
                <w:szCs w:val="18"/>
              </w:rPr>
              <w:t>(6,853)</w:t>
            </w:r>
          </w:p>
        </w:tc>
        <w:tc>
          <w:tcPr>
            <w:tcW w:w="113" w:type="dxa"/>
          </w:tcPr>
          <w:p w14:paraId="780F48BA" w14:textId="77777777" w:rsidR="005B451F" w:rsidRPr="009D2228" w:rsidRDefault="005B451F" w:rsidP="00660E87">
            <w:pPr>
              <w:pStyle w:val="TableParagraph"/>
              <w:rPr>
                <w:rFonts w:ascii="Arial" w:hAnsi="Arial" w:cs="Arial"/>
                <w:spacing w:val="-2"/>
                <w:sz w:val="18"/>
                <w:szCs w:val="18"/>
              </w:rPr>
            </w:pPr>
          </w:p>
        </w:tc>
        <w:tc>
          <w:tcPr>
            <w:tcW w:w="111" w:type="dxa"/>
          </w:tcPr>
          <w:p w14:paraId="7D660359" w14:textId="77777777" w:rsidR="005B451F" w:rsidRPr="009D2228" w:rsidRDefault="005B451F" w:rsidP="00660E87">
            <w:pPr>
              <w:pStyle w:val="TableParagraph"/>
              <w:rPr>
                <w:rFonts w:ascii="Arial" w:hAnsi="Arial" w:cs="Arial"/>
                <w:spacing w:val="-2"/>
                <w:sz w:val="18"/>
                <w:szCs w:val="18"/>
              </w:rPr>
            </w:pPr>
          </w:p>
        </w:tc>
        <w:tc>
          <w:tcPr>
            <w:tcW w:w="1135" w:type="dxa"/>
            <w:tcBorders>
              <w:top w:val="single" w:sz="4" w:space="0" w:color="auto"/>
            </w:tcBorders>
          </w:tcPr>
          <w:p w14:paraId="4D9B703B" w14:textId="2B9020E3" w:rsidR="005B451F" w:rsidRPr="009D2228" w:rsidRDefault="00472F90" w:rsidP="00660E87">
            <w:pPr>
              <w:pStyle w:val="TableParagraph"/>
              <w:spacing w:before="29" w:line="229" w:lineRule="exact"/>
              <w:ind w:left="-2" w:right="66"/>
              <w:jc w:val="right"/>
              <w:rPr>
                <w:rFonts w:ascii="Arial" w:hAnsi="Arial" w:cs="Arial"/>
                <w:spacing w:val="-2"/>
                <w:sz w:val="18"/>
                <w:szCs w:val="18"/>
              </w:rPr>
            </w:pPr>
            <w:r w:rsidRPr="009D2228">
              <w:rPr>
                <w:rFonts w:ascii="Arial" w:hAnsi="Arial" w:cs="Arial"/>
                <w:spacing w:val="-2"/>
                <w:sz w:val="18"/>
                <w:szCs w:val="18"/>
              </w:rPr>
              <w:t>810</w:t>
            </w:r>
          </w:p>
        </w:tc>
        <w:tc>
          <w:tcPr>
            <w:tcW w:w="112" w:type="dxa"/>
          </w:tcPr>
          <w:p w14:paraId="5F2D6DDC" w14:textId="77777777" w:rsidR="005B451F" w:rsidRPr="009D2228" w:rsidRDefault="005B451F" w:rsidP="00660E87">
            <w:pPr>
              <w:pStyle w:val="TableParagraph"/>
              <w:rPr>
                <w:rFonts w:ascii="Arial" w:hAnsi="Arial" w:cs="Arial"/>
                <w:spacing w:val="-2"/>
                <w:sz w:val="18"/>
                <w:szCs w:val="18"/>
              </w:rPr>
            </w:pPr>
          </w:p>
        </w:tc>
        <w:tc>
          <w:tcPr>
            <w:tcW w:w="111" w:type="dxa"/>
          </w:tcPr>
          <w:p w14:paraId="6CDC765F" w14:textId="77777777" w:rsidR="005B451F" w:rsidRPr="009D2228" w:rsidRDefault="005B451F" w:rsidP="00660E87">
            <w:pPr>
              <w:pStyle w:val="TableParagraph"/>
              <w:rPr>
                <w:rFonts w:ascii="Arial" w:hAnsi="Arial" w:cs="Arial"/>
                <w:spacing w:val="-2"/>
                <w:sz w:val="18"/>
                <w:szCs w:val="18"/>
              </w:rPr>
            </w:pPr>
          </w:p>
        </w:tc>
        <w:tc>
          <w:tcPr>
            <w:tcW w:w="1133" w:type="dxa"/>
            <w:tcBorders>
              <w:top w:val="single" w:sz="4" w:space="0" w:color="auto"/>
            </w:tcBorders>
          </w:tcPr>
          <w:p w14:paraId="60B61877" w14:textId="5AC1C61A" w:rsidR="005B451F" w:rsidRPr="009D2228" w:rsidRDefault="00503599" w:rsidP="00660E87">
            <w:pPr>
              <w:pStyle w:val="TableParagraph"/>
              <w:spacing w:before="29" w:line="229" w:lineRule="exact"/>
              <w:ind w:left="-5" w:right="64"/>
              <w:jc w:val="right"/>
              <w:rPr>
                <w:rFonts w:ascii="Arial" w:hAnsi="Arial" w:cs="Arial"/>
                <w:spacing w:val="-2"/>
                <w:sz w:val="18"/>
                <w:szCs w:val="18"/>
              </w:rPr>
            </w:pPr>
            <w:r w:rsidRPr="009D2228">
              <w:rPr>
                <w:rFonts w:ascii="Arial" w:hAnsi="Arial" w:cs="Arial"/>
                <w:spacing w:val="-2"/>
                <w:sz w:val="18"/>
                <w:szCs w:val="18"/>
              </w:rPr>
              <w:t>(</w:t>
            </w:r>
            <w:r w:rsidR="00472F90" w:rsidRPr="009D2228">
              <w:rPr>
                <w:rFonts w:ascii="Arial" w:hAnsi="Arial" w:cs="Arial"/>
                <w:spacing w:val="-2"/>
                <w:sz w:val="18"/>
                <w:szCs w:val="18"/>
              </w:rPr>
              <w:t>6,043</w:t>
            </w:r>
            <w:r w:rsidRPr="009D2228">
              <w:rPr>
                <w:rFonts w:ascii="Arial" w:hAnsi="Arial" w:cs="Arial"/>
                <w:spacing w:val="-2"/>
                <w:sz w:val="18"/>
                <w:szCs w:val="18"/>
              </w:rPr>
              <w:t>)</w:t>
            </w:r>
          </w:p>
        </w:tc>
      </w:tr>
      <w:tr w:rsidR="009D2228" w:rsidRPr="009D2228" w14:paraId="6948B7C4" w14:textId="77777777" w:rsidTr="00523C65">
        <w:trPr>
          <w:gridAfter w:val="1"/>
          <w:wAfter w:w="51" w:type="dxa"/>
          <w:trHeight w:val="278"/>
        </w:trPr>
        <w:tc>
          <w:tcPr>
            <w:tcW w:w="3137" w:type="dxa"/>
          </w:tcPr>
          <w:p w14:paraId="4C5F7105" w14:textId="77777777" w:rsidR="00CB4F4A" w:rsidRPr="009D2228" w:rsidRDefault="00CB4F4A" w:rsidP="00660E87">
            <w:pPr>
              <w:pStyle w:val="TableParagraph"/>
              <w:spacing w:before="10"/>
              <w:ind w:left="50"/>
              <w:rPr>
                <w:rFonts w:ascii="Arial" w:hAnsi="Arial" w:cs="Arial"/>
                <w:sz w:val="18"/>
                <w:szCs w:val="18"/>
              </w:rPr>
            </w:pPr>
            <w:r w:rsidRPr="009D2228">
              <w:rPr>
                <w:rFonts w:ascii="Arial" w:hAnsi="Arial" w:cs="Arial"/>
                <w:sz w:val="18"/>
                <w:szCs w:val="18"/>
              </w:rPr>
              <w:t>Other</w:t>
            </w:r>
            <w:r w:rsidRPr="009D2228">
              <w:rPr>
                <w:rFonts w:ascii="Arial" w:hAnsi="Arial" w:cs="Arial"/>
                <w:spacing w:val="-6"/>
                <w:sz w:val="18"/>
                <w:szCs w:val="18"/>
              </w:rPr>
              <w:t xml:space="preserve"> </w:t>
            </w:r>
            <w:r w:rsidRPr="009D2228">
              <w:rPr>
                <w:rFonts w:ascii="Arial" w:hAnsi="Arial" w:cs="Arial"/>
                <w:spacing w:val="-2"/>
                <w:sz w:val="18"/>
                <w:szCs w:val="18"/>
              </w:rPr>
              <w:t>adjustment</w:t>
            </w:r>
          </w:p>
        </w:tc>
        <w:tc>
          <w:tcPr>
            <w:tcW w:w="115" w:type="dxa"/>
          </w:tcPr>
          <w:p w14:paraId="047FB665" w14:textId="77777777" w:rsidR="00CB4F4A" w:rsidRPr="009D2228" w:rsidRDefault="00CB4F4A" w:rsidP="00660E87">
            <w:pPr>
              <w:pStyle w:val="TableParagraph"/>
              <w:rPr>
                <w:rFonts w:ascii="Arial" w:hAnsi="Arial" w:cs="Arial"/>
                <w:sz w:val="18"/>
                <w:szCs w:val="18"/>
              </w:rPr>
            </w:pPr>
          </w:p>
        </w:tc>
        <w:tc>
          <w:tcPr>
            <w:tcW w:w="1070" w:type="dxa"/>
          </w:tcPr>
          <w:p w14:paraId="3284F18C" w14:textId="77777777" w:rsidR="00CB4F4A" w:rsidRPr="009D2228" w:rsidRDefault="00CB4F4A" w:rsidP="00660E87">
            <w:pPr>
              <w:pStyle w:val="TableParagraph"/>
              <w:spacing w:before="29" w:line="229" w:lineRule="exact"/>
              <w:jc w:val="right"/>
              <w:rPr>
                <w:rFonts w:ascii="Arial" w:hAnsi="Arial" w:cs="Arial"/>
                <w:sz w:val="18"/>
                <w:szCs w:val="18"/>
              </w:rPr>
            </w:pPr>
            <w:r w:rsidRPr="009D2228">
              <w:rPr>
                <w:rFonts w:ascii="Arial" w:hAnsi="Arial" w:cs="Arial"/>
                <w:w w:val="99"/>
                <w:sz w:val="18"/>
                <w:szCs w:val="18"/>
              </w:rPr>
              <w:t>-</w:t>
            </w:r>
          </w:p>
        </w:tc>
        <w:tc>
          <w:tcPr>
            <w:tcW w:w="63" w:type="dxa"/>
          </w:tcPr>
          <w:p w14:paraId="31334BD2" w14:textId="77777777" w:rsidR="00CB4F4A" w:rsidRPr="009D2228" w:rsidRDefault="00CB4F4A" w:rsidP="00660E87">
            <w:pPr>
              <w:pStyle w:val="TableParagraph"/>
              <w:rPr>
                <w:rFonts w:ascii="Arial" w:hAnsi="Arial" w:cs="Arial"/>
                <w:sz w:val="18"/>
                <w:szCs w:val="18"/>
              </w:rPr>
            </w:pPr>
          </w:p>
        </w:tc>
        <w:tc>
          <w:tcPr>
            <w:tcW w:w="113" w:type="dxa"/>
          </w:tcPr>
          <w:p w14:paraId="17F08777" w14:textId="77777777" w:rsidR="00CB4F4A" w:rsidRPr="009D2228" w:rsidRDefault="00CB4F4A" w:rsidP="00660E87">
            <w:pPr>
              <w:pStyle w:val="TableParagraph"/>
              <w:rPr>
                <w:rFonts w:ascii="Arial" w:hAnsi="Arial" w:cs="Arial"/>
                <w:sz w:val="18"/>
                <w:szCs w:val="18"/>
              </w:rPr>
            </w:pPr>
          </w:p>
        </w:tc>
        <w:tc>
          <w:tcPr>
            <w:tcW w:w="112" w:type="dxa"/>
          </w:tcPr>
          <w:p w14:paraId="0189A159" w14:textId="77777777" w:rsidR="00CB4F4A" w:rsidRPr="009D2228" w:rsidRDefault="00CB4F4A" w:rsidP="00660E87">
            <w:pPr>
              <w:pStyle w:val="TableParagraph"/>
              <w:rPr>
                <w:rFonts w:ascii="Arial" w:hAnsi="Arial" w:cs="Arial"/>
                <w:sz w:val="18"/>
                <w:szCs w:val="18"/>
              </w:rPr>
            </w:pPr>
          </w:p>
        </w:tc>
        <w:tc>
          <w:tcPr>
            <w:tcW w:w="1069" w:type="dxa"/>
          </w:tcPr>
          <w:p w14:paraId="17FF80E4" w14:textId="77777777" w:rsidR="00CB4F4A" w:rsidRPr="009D2228" w:rsidRDefault="00CB4F4A" w:rsidP="00660E87">
            <w:pPr>
              <w:pStyle w:val="TableParagraph"/>
              <w:spacing w:before="29" w:line="229" w:lineRule="exact"/>
              <w:jc w:val="right"/>
              <w:rPr>
                <w:rFonts w:ascii="Arial" w:hAnsi="Arial" w:cs="Arial"/>
                <w:sz w:val="18"/>
                <w:szCs w:val="18"/>
              </w:rPr>
            </w:pPr>
            <w:r w:rsidRPr="009D2228">
              <w:rPr>
                <w:rFonts w:ascii="Arial" w:hAnsi="Arial" w:cs="Arial"/>
                <w:w w:val="99"/>
                <w:sz w:val="18"/>
                <w:szCs w:val="18"/>
              </w:rPr>
              <w:t>-</w:t>
            </w:r>
          </w:p>
        </w:tc>
        <w:tc>
          <w:tcPr>
            <w:tcW w:w="63" w:type="dxa"/>
          </w:tcPr>
          <w:p w14:paraId="40006F17" w14:textId="77777777" w:rsidR="00CB4F4A" w:rsidRPr="009D2228" w:rsidRDefault="00CB4F4A" w:rsidP="00660E87">
            <w:pPr>
              <w:pStyle w:val="TableParagraph"/>
              <w:rPr>
                <w:rFonts w:ascii="Arial" w:hAnsi="Arial" w:cs="Arial"/>
                <w:sz w:val="18"/>
                <w:szCs w:val="18"/>
              </w:rPr>
            </w:pPr>
          </w:p>
        </w:tc>
        <w:tc>
          <w:tcPr>
            <w:tcW w:w="108" w:type="dxa"/>
          </w:tcPr>
          <w:p w14:paraId="6BB2968A" w14:textId="77777777" w:rsidR="00CB4F4A" w:rsidRPr="009D2228" w:rsidRDefault="00CB4F4A" w:rsidP="00660E87">
            <w:pPr>
              <w:pStyle w:val="TableParagraph"/>
              <w:rPr>
                <w:rFonts w:ascii="Arial" w:hAnsi="Arial" w:cs="Arial"/>
                <w:sz w:val="18"/>
                <w:szCs w:val="18"/>
              </w:rPr>
            </w:pPr>
          </w:p>
        </w:tc>
        <w:tc>
          <w:tcPr>
            <w:tcW w:w="108" w:type="dxa"/>
          </w:tcPr>
          <w:p w14:paraId="3D4611BC" w14:textId="77777777" w:rsidR="00CB4F4A" w:rsidRPr="009D2228" w:rsidRDefault="00CB4F4A" w:rsidP="00660E87">
            <w:pPr>
              <w:pStyle w:val="TableParagraph"/>
              <w:rPr>
                <w:rFonts w:ascii="Arial" w:hAnsi="Arial" w:cs="Arial"/>
                <w:sz w:val="18"/>
                <w:szCs w:val="18"/>
              </w:rPr>
            </w:pPr>
          </w:p>
        </w:tc>
        <w:tc>
          <w:tcPr>
            <w:tcW w:w="1257" w:type="dxa"/>
          </w:tcPr>
          <w:p w14:paraId="44233ED3" w14:textId="77777777" w:rsidR="00CB4F4A" w:rsidRPr="009D2228" w:rsidRDefault="00CB4F4A" w:rsidP="00660E87">
            <w:pPr>
              <w:pStyle w:val="TableParagraph"/>
              <w:spacing w:before="29" w:line="229" w:lineRule="exact"/>
              <w:ind w:right="64"/>
              <w:jc w:val="right"/>
              <w:rPr>
                <w:rFonts w:ascii="Arial" w:hAnsi="Arial" w:cs="Arial"/>
                <w:sz w:val="18"/>
                <w:szCs w:val="18"/>
              </w:rPr>
            </w:pPr>
            <w:r w:rsidRPr="009D2228">
              <w:rPr>
                <w:rFonts w:ascii="Arial" w:hAnsi="Arial" w:cs="Arial"/>
                <w:w w:val="99"/>
                <w:sz w:val="18"/>
                <w:szCs w:val="18"/>
              </w:rPr>
              <w:t>-</w:t>
            </w:r>
          </w:p>
        </w:tc>
        <w:tc>
          <w:tcPr>
            <w:tcW w:w="113" w:type="dxa"/>
          </w:tcPr>
          <w:p w14:paraId="172E0337" w14:textId="77777777" w:rsidR="00CB4F4A" w:rsidRPr="009D2228" w:rsidRDefault="00CB4F4A" w:rsidP="00660E87">
            <w:pPr>
              <w:pStyle w:val="TableParagraph"/>
              <w:rPr>
                <w:rFonts w:ascii="Arial" w:hAnsi="Arial" w:cs="Arial"/>
                <w:sz w:val="18"/>
                <w:szCs w:val="18"/>
              </w:rPr>
            </w:pPr>
          </w:p>
        </w:tc>
        <w:tc>
          <w:tcPr>
            <w:tcW w:w="112" w:type="dxa"/>
          </w:tcPr>
          <w:p w14:paraId="5B3E114C" w14:textId="77777777" w:rsidR="00CB4F4A" w:rsidRPr="009D2228" w:rsidRDefault="00CB4F4A" w:rsidP="00660E87">
            <w:pPr>
              <w:pStyle w:val="TableParagraph"/>
              <w:rPr>
                <w:rFonts w:ascii="Arial" w:hAnsi="Arial" w:cs="Arial"/>
                <w:sz w:val="18"/>
                <w:szCs w:val="18"/>
              </w:rPr>
            </w:pPr>
          </w:p>
        </w:tc>
        <w:tc>
          <w:tcPr>
            <w:tcW w:w="1071" w:type="dxa"/>
          </w:tcPr>
          <w:p w14:paraId="772A72EA" w14:textId="77777777" w:rsidR="00CB4F4A" w:rsidRPr="009D2228" w:rsidRDefault="00CB4F4A" w:rsidP="00660E87">
            <w:pPr>
              <w:pStyle w:val="TableParagraph"/>
              <w:spacing w:before="29" w:line="229" w:lineRule="exact"/>
              <w:jc w:val="right"/>
              <w:rPr>
                <w:rFonts w:ascii="Arial" w:hAnsi="Arial" w:cs="Arial"/>
                <w:sz w:val="18"/>
                <w:szCs w:val="18"/>
              </w:rPr>
            </w:pPr>
            <w:r w:rsidRPr="009D2228">
              <w:rPr>
                <w:rFonts w:ascii="Arial" w:hAnsi="Arial" w:cs="Arial"/>
                <w:w w:val="99"/>
                <w:sz w:val="18"/>
                <w:szCs w:val="18"/>
              </w:rPr>
              <w:t>-</w:t>
            </w:r>
          </w:p>
        </w:tc>
        <w:tc>
          <w:tcPr>
            <w:tcW w:w="64" w:type="dxa"/>
          </w:tcPr>
          <w:p w14:paraId="328760D6" w14:textId="77777777" w:rsidR="00CB4F4A" w:rsidRPr="009D2228" w:rsidRDefault="00CB4F4A" w:rsidP="00660E87">
            <w:pPr>
              <w:pStyle w:val="TableParagraph"/>
              <w:rPr>
                <w:rFonts w:ascii="Arial" w:hAnsi="Arial" w:cs="Arial"/>
                <w:sz w:val="18"/>
                <w:szCs w:val="18"/>
              </w:rPr>
            </w:pPr>
          </w:p>
        </w:tc>
        <w:tc>
          <w:tcPr>
            <w:tcW w:w="113" w:type="dxa"/>
          </w:tcPr>
          <w:p w14:paraId="0E9AC5E4" w14:textId="77777777" w:rsidR="00CB4F4A" w:rsidRPr="009D2228" w:rsidRDefault="00CB4F4A" w:rsidP="00660E87">
            <w:pPr>
              <w:pStyle w:val="TableParagraph"/>
              <w:rPr>
                <w:rFonts w:ascii="Arial" w:hAnsi="Arial" w:cs="Arial"/>
                <w:sz w:val="18"/>
                <w:szCs w:val="18"/>
              </w:rPr>
            </w:pPr>
          </w:p>
        </w:tc>
        <w:tc>
          <w:tcPr>
            <w:tcW w:w="111" w:type="dxa"/>
          </w:tcPr>
          <w:p w14:paraId="62A66EA1" w14:textId="77777777" w:rsidR="00CB4F4A" w:rsidRPr="009D2228" w:rsidRDefault="00CB4F4A" w:rsidP="00660E87">
            <w:pPr>
              <w:pStyle w:val="TableParagraph"/>
              <w:rPr>
                <w:rFonts w:ascii="Arial" w:hAnsi="Arial" w:cs="Arial"/>
                <w:sz w:val="18"/>
                <w:szCs w:val="18"/>
              </w:rPr>
            </w:pPr>
          </w:p>
        </w:tc>
        <w:tc>
          <w:tcPr>
            <w:tcW w:w="1138" w:type="dxa"/>
          </w:tcPr>
          <w:p w14:paraId="25EEF62C" w14:textId="3129AECF" w:rsidR="00CB4F4A" w:rsidRPr="009D2228" w:rsidRDefault="00A21168" w:rsidP="00660E87">
            <w:pPr>
              <w:pStyle w:val="TableParagraph"/>
              <w:spacing w:before="29" w:line="229" w:lineRule="exact"/>
              <w:ind w:right="69"/>
              <w:jc w:val="right"/>
              <w:rPr>
                <w:rFonts w:ascii="Arial" w:hAnsi="Arial" w:cs="Arial"/>
                <w:spacing w:val="-2"/>
                <w:sz w:val="18"/>
                <w:szCs w:val="18"/>
              </w:rPr>
            </w:pPr>
            <w:r w:rsidRPr="009D2228">
              <w:rPr>
                <w:rFonts w:ascii="Arial" w:hAnsi="Arial" w:cs="Arial"/>
                <w:spacing w:val="-2"/>
                <w:sz w:val="18"/>
                <w:szCs w:val="18"/>
              </w:rPr>
              <w:t>2</w:t>
            </w:r>
          </w:p>
        </w:tc>
        <w:tc>
          <w:tcPr>
            <w:tcW w:w="111" w:type="dxa"/>
          </w:tcPr>
          <w:p w14:paraId="5B66CE19" w14:textId="77777777" w:rsidR="00CB4F4A" w:rsidRPr="009D2228" w:rsidRDefault="00CB4F4A" w:rsidP="00660E87">
            <w:pPr>
              <w:pStyle w:val="TableParagraph"/>
              <w:rPr>
                <w:rFonts w:ascii="Arial" w:hAnsi="Arial" w:cs="Arial"/>
                <w:spacing w:val="-2"/>
                <w:sz w:val="18"/>
                <w:szCs w:val="18"/>
              </w:rPr>
            </w:pPr>
          </w:p>
        </w:tc>
        <w:tc>
          <w:tcPr>
            <w:tcW w:w="111" w:type="dxa"/>
          </w:tcPr>
          <w:p w14:paraId="11FD864D" w14:textId="77777777" w:rsidR="00CB4F4A" w:rsidRPr="009D2228" w:rsidRDefault="00CB4F4A" w:rsidP="00660E87">
            <w:pPr>
              <w:pStyle w:val="TableParagraph"/>
              <w:rPr>
                <w:rFonts w:ascii="Arial" w:hAnsi="Arial" w:cs="Arial"/>
                <w:spacing w:val="-2"/>
                <w:sz w:val="18"/>
                <w:szCs w:val="18"/>
              </w:rPr>
            </w:pPr>
          </w:p>
        </w:tc>
        <w:tc>
          <w:tcPr>
            <w:tcW w:w="1135" w:type="dxa"/>
          </w:tcPr>
          <w:p w14:paraId="4615FD0E" w14:textId="2AE9991B" w:rsidR="00CB4F4A" w:rsidRPr="009D2228" w:rsidRDefault="00A21168" w:rsidP="00660E87">
            <w:pPr>
              <w:pStyle w:val="TableParagraph"/>
              <w:spacing w:before="29" w:line="229" w:lineRule="exact"/>
              <w:ind w:right="67"/>
              <w:jc w:val="right"/>
              <w:rPr>
                <w:rFonts w:ascii="Arial" w:hAnsi="Arial" w:cs="Arial"/>
                <w:spacing w:val="-2"/>
                <w:sz w:val="18"/>
                <w:szCs w:val="18"/>
              </w:rPr>
            </w:pPr>
            <w:r w:rsidRPr="009D2228">
              <w:rPr>
                <w:rFonts w:ascii="Arial" w:hAnsi="Arial" w:cs="Arial"/>
                <w:spacing w:val="-2"/>
                <w:sz w:val="18"/>
                <w:szCs w:val="18"/>
              </w:rPr>
              <w:t>2</w:t>
            </w:r>
          </w:p>
        </w:tc>
        <w:tc>
          <w:tcPr>
            <w:tcW w:w="113" w:type="dxa"/>
          </w:tcPr>
          <w:p w14:paraId="5499EE0F" w14:textId="77777777" w:rsidR="00CB4F4A" w:rsidRPr="009D2228" w:rsidRDefault="00CB4F4A" w:rsidP="00660E87">
            <w:pPr>
              <w:pStyle w:val="TableParagraph"/>
              <w:rPr>
                <w:rFonts w:ascii="Arial" w:hAnsi="Arial" w:cs="Arial"/>
                <w:spacing w:val="-2"/>
                <w:sz w:val="18"/>
                <w:szCs w:val="18"/>
              </w:rPr>
            </w:pPr>
          </w:p>
        </w:tc>
        <w:tc>
          <w:tcPr>
            <w:tcW w:w="111" w:type="dxa"/>
          </w:tcPr>
          <w:p w14:paraId="304E8579" w14:textId="77777777" w:rsidR="00CB4F4A" w:rsidRPr="009D2228" w:rsidRDefault="00CB4F4A" w:rsidP="00660E87">
            <w:pPr>
              <w:pStyle w:val="TableParagraph"/>
              <w:rPr>
                <w:rFonts w:ascii="Arial" w:hAnsi="Arial" w:cs="Arial"/>
                <w:spacing w:val="-2"/>
                <w:sz w:val="18"/>
                <w:szCs w:val="18"/>
              </w:rPr>
            </w:pPr>
          </w:p>
        </w:tc>
        <w:tc>
          <w:tcPr>
            <w:tcW w:w="1135" w:type="dxa"/>
          </w:tcPr>
          <w:p w14:paraId="4F634C7F" w14:textId="3C2177F7" w:rsidR="00CB4F4A" w:rsidRPr="009D2228" w:rsidRDefault="00A21168" w:rsidP="00660E87">
            <w:pPr>
              <w:pStyle w:val="TableParagraph"/>
              <w:spacing w:before="29" w:line="229" w:lineRule="exact"/>
              <w:ind w:left="-2" w:right="66"/>
              <w:jc w:val="right"/>
              <w:rPr>
                <w:rFonts w:ascii="Arial" w:hAnsi="Arial" w:cs="Arial"/>
                <w:spacing w:val="-2"/>
                <w:sz w:val="18"/>
                <w:szCs w:val="18"/>
              </w:rPr>
            </w:pPr>
            <w:r w:rsidRPr="009D2228">
              <w:rPr>
                <w:rFonts w:ascii="Arial" w:hAnsi="Arial" w:cs="Arial"/>
                <w:spacing w:val="-2"/>
                <w:sz w:val="18"/>
                <w:szCs w:val="18"/>
              </w:rPr>
              <w:t>-</w:t>
            </w:r>
          </w:p>
        </w:tc>
        <w:tc>
          <w:tcPr>
            <w:tcW w:w="112" w:type="dxa"/>
          </w:tcPr>
          <w:p w14:paraId="2F7A804D" w14:textId="77777777" w:rsidR="00CB4F4A" w:rsidRPr="009D2228" w:rsidRDefault="00CB4F4A" w:rsidP="00660E87">
            <w:pPr>
              <w:pStyle w:val="TableParagraph"/>
              <w:rPr>
                <w:rFonts w:ascii="Arial" w:hAnsi="Arial" w:cs="Arial"/>
                <w:spacing w:val="-2"/>
                <w:sz w:val="18"/>
                <w:szCs w:val="18"/>
              </w:rPr>
            </w:pPr>
          </w:p>
        </w:tc>
        <w:tc>
          <w:tcPr>
            <w:tcW w:w="111" w:type="dxa"/>
          </w:tcPr>
          <w:p w14:paraId="0998CD7D" w14:textId="77777777" w:rsidR="00CB4F4A" w:rsidRPr="009D2228" w:rsidRDefault="00CB4F4A" w:rsidP="00660E87">
            <w:pPr>
              <w:pStyle w:val="TableParagraph"/>
              <w:rPr>
                <w:rFonts w:ascii="Arial" w:hAnsi="Arial" w:cs="Arial"/>
                <w:spacing w:val="-2"/>
                <w:sz w:val="18"/>
                <w:szCs w:val="18"/>
              </w:rPr>
            </w:pPr>
          </w:p>
        </w:tc>
        <w:tc>
          <w:tcPr>
            <w:tcW w:w="1133" w:type="dxa"/>
          </w:tcPr>
          <w:p w14:paraId="460FDAC6" w14:textId="182C5F55" w:rsidR="00CB4F4A" w:rsidRPr="009D2228" w:rsidRDefault="00A21168" w:rsidP="00660E87">
            <w:pPr>
              <w:pStyle w:val="TableParagraph"/>
              <w:spacing w:before="29" w:line="229" w:lineRule="exact"/>
              <w:ind w:left="-5" w:right="64"/>
              <w:jc w:val="right"/>
              <w:rPr>
                <w:rFonts w:ascii="Arial" w:hAnsi="Arial" w:cs="Arial"/>
                <w:spacing w:val="-2"/>
                <w:sz w:val="18"/>
                <w:szCs w:val="18"/>
              </w:rPr>
            </w:pPr>
            <w:r w:rsidRPr="009D2228">
              <w:rPr>
                <w:rFonts w:ascii="Arial" w:hAnsi="Arial" w:cs="Arial"/>
                <w:spacing w:val="-2"/>
                <w:sz w:val="18"/>
                <w:szCs w:val="18"/>
              </w:rPr>
              <w:t>2</w:t>
            </w:r>
          </w:p>
        </w:tc>
      </w:tr>
      <w:tr w:rsidR="009D2228" w:rsidRPr="009D2228" w14:paraId="21D1FB37" w14:textId="77777777" w:rsidTr="00523C65">
        <w:trPr>
          <w:gridAfter w:val="1"/>
          <w:wAfter w:w="51" w:type="dxa"/>
          <w:trHeight w:val="278"/>
        </w:trPr>
        <w:tc>
          <w:tcPr>
            <w:tcW w:w="3137" w:type="dxa"/>
          </w:tcPr>
          <w:p w14:paraId="25BED23D" w14:textId="77777777" w:rsidR="00CB4F4A" w:rsidRPr="009D2228" w:rsidRDefault="00CB4F4A" w:rsidP="00660E87">
            <w:pPr>
              <w:pStyle w:val="TableParagraph"/>
              <w:spacing w:before="10"/>
              <w:ind w:left="50"/>
              <w:rPr>
                <w:rFonts w:ascii="Arial" w:hAnsi="Arial" w:cs="Arial"/>
                <w:sz w:val="18"/>
                <w:szCs w:val="18"/>
              </w:rPr>
            </w:pPr>
            <w:r w:rsidRPr="009D2228">
              <w:rPr>
                <w:rFonts w:ascii="Arial" w:hAnsi="Arial" w:cs="Arial"/>
                <w:sz w:val="18"/>
                <w:szCs w:val="18"/>
              </w:rPr>
              <w:t>Share</w:t>
            </w:r>
            <w:r w:rsidRPr="009D2228">
              <w:rPr>
                <w:rFonts w:ascii="Arial" w:hAnsi="Arial" w:cs="Arial"/>
                <w:spacing w:val="-4"/>
                <w:sz w:val="18"/>
                <w:szCs w:val="18"/>
              </w:rPr>
              <w:t xml:space="preserve"> </w:t>
            </w:r>
            <w:r w:rsidRPr="009D2228">
              <w:rPr>
                <w:rFonts w:ascii="Arial" w:hAnsi="Arial" w:cs="Arial"/>
                <w:sz w:val="18"/>
                <w:szCs w:val="18"/>
              </w:rPr>
              <w:t>based</w:t>
            </w:r>
            <w:r w:rsidRPr="009D2228">
              <w:rPr>
                <w:rFonts w:ascii="Arial" w:hAnsi="Arial" w:cs="Arial"/>
                <w:spacing w:val="-8"/>
                <w:sz w:val="18"/>
                <w:szCs w:val="18"/>
              </w:rPr>
              <w:t xml:space="preserve"> </w:t>
            </w:r>
            <w:r w:rsidRPr="009D2228">
              <w:rPr>
                <w:rFonts w:ascii="Arial" w:hAnsi="Arial" w:cs="Arial"/>
                <w:spacing w:val="-2"/>
                <w:sz w:val="18"/>
                <w:szCs w:val="18"/>
              </w:rPr>
              <w:t>remuneration</w:t>
            </w:r>
          </w:p>
        </w:tc>
        <w:tc>
          <w:tcPr>
            <w:tcW w:w="115" w:type="dxa"/>
          </w:tcPr>
          <w:p w14:paraId="2494478D" w14:textId="77777777" w:rsidR="00CB4F4A" w:rsidRPr="009D2228" w:rsidRDefault="00CB4F4A" w:rsidP="00660E87">
            <w:pPr>
              <w:pStyle w:val="TableParagraph"/>
              <w:rPr>
                <w:rFonts w:ascii="Arial" w:hAnsi="Arial" w:cs="Arial"/>
                <w:sz w:val="18"/>
                <w:szCs w:val="18"/>
              </w:rPr>
            </w:pPr>
          </w:p>
        </w:tc>
        <w:tc>
          <w:tcPr>
            <w:tcW w:w="1070" w:type="dxa"/>
          </w:tcPr>
          <w:p w14:paraId="6789BA72" w14:textId="77777777" w:rsidR="00CB4F4A" w:rsidRPr="009D2228" w:rsidRDefault="00CB4F4A" w:rsidP="00660E87">
            <w:pPr>
              <w:pStyle w:val="TableParagraph"/>
              <w:spacing w:before="29" w:line="229" w:lineRule="exact"/>
              <w:jc w:val="right"/>
              <w:rPr>
                <w:rFonts w:ascii="Arial" w:hAnsi="Arial" w:cs="Arial"/>
                <w:sz w:val="18"/>
                <w:szCs w:val="18"/>
              </w:rPr>
            </w:pPr>
            <w:r w:rsidRPr="009D2228">
              <w:rPr>
                <w:rFonts w:ascii="Arial" w:hAnsi="Arial" w:cs="Arial"/>
                <w:w w:val="99"/>
                <w:sz w:val="18"/>
                <w:szCs w:val="18"/>
              </w:rPr>
              <w:t>-</w:t>
            </w:r>
          </w:p>
        </w:tc>
        <w:tc>
          <w:tcPr>
            <w:tcW w:w="63" w:type="dxa"/>
          </w:tcPr>
          <w:p w14:paraId="29C29988" w14:textId="77777777" w:rsidR="00CB4F4A" w:rsidRPr="009D2228" w:rsidRDefault="00CB4F4A" w:rsidP="00660E87">
            <w:pPr>
              <w:pStyle w:val="TableParagraph"/>
              <w:rPr>
                <w:rFonts w:ascii="Arial" w:hAnsi="Arial" w:cs="Arial"/>
                <w:sz w:val="18"/>
                <w:szCs w:val="18"/>
              </w:rPr>
            </w:pPr>
          </w:p>
        </w:tc>
        <w:tc>
          <w:tcPr>
            <w:tcW w:w="113" w:type="dxa"/>
          </w:tcPr>
          <w:p w14:paraId="2988C263" w14:textId="77777777" w:rsidR="00CB4F4A" w:rsidRPr="009D2228" w:rsidRDefault="00CB4F4A" w:rsidP="00660E87">
            <w:pPr>
              <w:pStyle w:val="TableParagraph"/>
              <w:rPr>
                <w:rFonts w:ascii="Arial" w:hAnsi="Arial" w:cs="Arial"/>
                <w:sz w:val="18"/>
                <w:szCs w:val="18"/>
              </w:rPr>
            </w:pPr>
          </w:p>
        </w:tc>
        <w:tc>
          <w:tcPr>
            <w:tcW w:w="112" w:type="dxa"/>
          </w:tcPr>
          <w:p w14:paraId="7E960A7B" w14:textId="77777777" w:rsidR="00CB4F4A" w:rsidRPr="009D2228" w:rsidRDefault="00CB4F4A" w:rsidP="00660E87">
            <w:pPr>
              <w:pStyle w:val="TableParagraph"/>
              <w:rPr>
                <w:rFonts w:ascii="Arial" w:hAnsi="Arial" w:cs="Arial"/>
                <w:sz w:val="18"/>
                <w:szCs w:val="18"/>
              </w:rPr>
            </w:pPr>
          </w:p>
        </w:tc>
        <w:tc>
          <w:tcPr>
            <w:tcW w:w="1069" w:type="dxa"/>
          </w:tcPr>
          <w:p w14:paraId="5D1D0B91" w14:textId="77777777" w:rsidR="00CB4F4A" w:rsidRPr="009D2228" w:rsidRDefault="00CB4F4A" w:rsidP="00660E87">
            <w:pPr>
              <w:pStyle w:val="TableParagraph"/>
              <w:spacing w:before="29" w:line="229" w:lineRule="exact"/>
              <w:jc w:val="right"/>
              <w:rPr>
                <w:rFonts w:ascii="Arial" w:hAnsi="Arial" w:cs="Arial"/>
                <w:sz w:val="18"/>
                <w:szCs w:val="18"/>
              </w:rPr>
            </w:pPr>
            <w:r w:rsidRPr="009D2228">
              <w:rPr>
                <w:rFonts w:ascii="Arial" w:hAnsi="Arial" w:cs="Arial"/>
                <w:w w:val="99"/>
                <w:sz w:val="18"/>
                <w:szCs w:val="18"/>
              </w:rPr>
              <w:t>-</w:t>
            </w:r>
          </w:p>
        </w:tc>
        <w:tc>
          <w:tcPr>
            <w:tcW w:w="63" w:type="dxa"/>
          </w:tcPr>
          <w:p w14:paraId="3E518F52" w14:textId="77777777" w:rsidR="00CB4F4A" w:rsidRPr="009D2228" w:rsidRDefault="00CB4F4A" w:rsidP="00660E87">
            <w:pPr>
              <w:pStyle w:val="TableParagraph"/>
              <w:rPr>
                <w:rFonts w:ascii="Arial" w:hAnsi="Arial" w:cs="Arial"/>
                <w:sz w:val="18"/>
                <w:szCs w:val="18"/>
              </w:rPr>
            </w:pPr>
          </w:p>
        </w:tc>
        <w:tc>
          <w:tcPr>
            <w:tcW w:w="108" w:type="dxa"/>
          </w:tcPr>
          <w:p w14:paraId="59F407DE" w14:textId="77777777" w:rsidR="00CB4F4A" w:rsidRPr="009D2228" w:rsidRDefault="00CB4F4A" w:rsidP="00660E87">
            <w:pPr>
              <w:pStyle w:val="TableParagraph"/>
              <w:rPr>
                <w:rFonts w:ascii="Arial" w:hAnsi="Arial" w:cs="Arial"/>
                <w:sz w:val="18"/>
                <w:szCs w:val="18"/>
              </w:rPr>
            </w:pPr>
          </w:p>
        </w:tc>
        <w:tc>
          <w:tcPr>
            <w:tcW w:w="108" w:type="dxa"/>
          </w:tcPr>
          <w:p w14:paraId="01DEA9A4" w14:textId="77777777" w:rsidR="00CB4F4A" w:rsidRPr="009D2228" w:rsidRDefault="00CB4F4A" w:rsidP="00660E87">
            <w:pPr>
              <w:pStyle w:val="TableParagraph"/>
              <w:rPr>
                <w:rFonts w:ascii="Arial" w:hAnsi="Arial" w:cs="Arial"/>
                <w:sz w:val="18"/>
                <w:szCs w:val="18"/>
              </w:rPr>
            </w:pPr>
          </w:p>
        </w:tc>
        <w:tc>
          <w:tcPr>
            <w:tcW w:w="1257" w:type="dxa"/>
          </w:tcPr>
          <w:p w14:paraId="561EB1D3" w14:textId="77777777" w:rsidR="00CB4F4A" w:rsidRPr="009D2228" w:rsidRDefault="00CB4F4A" w:rsidP="00660E87">
            <w:pPr>
              <w:pStyle w:val="TableParagraph"/>
              <w:spacing w:before="29" w:line="229" w:lineRule="exact"/>
              <w:ind w:right="64"/>
              <w:jc w:val="right"/>
              <w:rPr>
                <w:rFonts w:ascii="Arial" w:hAnsi="Arial" w:cs="Arial"/>
                <w:sz w:val="18"/>
                <w:szCs w:val="18"/>
              </w:rPr>
            </w:pPr>
            <w:r w:rsidRPr="009D2228">
              <w:rPr>
                <w:rFonts w:ascii="Arial" w:hAnsi="Arial" w:cs="Arial"/>
                <w:w w:val="99"/>
                <w:sz w:val="18"/>
                <w:szCs w:val="18"/>
              </w:rPr>
              <w:t>-</w:t>
            </w:r>
          </w:p>
        </w:tc>
        <w:tc>
          <w:tcPr>
            <w:tcW w:w="113" w:type="dxa"/>
          </w:tcPr>
          <w:p w14:paraId="7298BCCD" w14:textId="77777777" w:rsidR="00CB4F4A" w:rsidRPr="009D2228" w:rsidRDefault="00CB4F4A" w:rsidP="00660E87">
            <w:pPr>
              <w:pStyle w:val="TableParagraph"/>
              <w:rPr>
                <w:rFonts w:ascii="Arial" w:hAnsi="Arial" w:cs="Arial"/>
                <w:sz w:val="18"/>
                <w:szCs w:val="18"/>
              </w:rPr>
            </w:pPr>
          </w:p>
        </w:tc>
        <w:tc>
          <w:tcPr>
            <w:tcW w:w="112" w:type="dxa"/>
          </w:tcPr>
          <w:p w14:paraId="688FEA73" w14:textId="77777777" w:rsidR="00CB4F4A" w:rsidRPr="009D2228" w:rsidRDefault="00CB4F4A" w:rsidP="00660E87">
            <w:pPr>
              <w:pStyle w:val="TableParagraph"/>
              <w:rPr>
                <w:rFonts w:ascii="Arial" w:hAnsi="Arial" w:cs="Arial"/>
                <w:sz w:val="18"/>
                <w:szCs w:val="18"/>
              </w:rPr>
            </w:pPr>
          </w:p>
        </w:tc>
        <w:tc>
          <w:tcPr>
            <w:tcW w:w="1071" w:type="dxa"/>
          </w:tcPr>
          <w:p w14:paraId="74221FDB" w14:textId="29A55714" w:rsidR="00CB4F4A" w:rsidRPr="009D2228" w:rsidRDefault="00E837EC" w:rsidP="00660E87">
            <w:pPr>
              <w:pStyle w:val="TableParagraph"/>
              <w:spacing w:before="29" w:line="229" w:lineRule="exact"/>
              <w:ind w:left="-2" w:right="1"/>
              <w:jc w:val="right"/>
              <w:rPr>
                <w:rFonts w:ascii="Arial" w:hAnsi="Arial" w:cs="Arial"/>
                <w:sz w:val="18"/>
                <w:szCs w:val="18"/>
              </w:rPr>
            </w:pPr>
            <w:r w:rsidRPr="009D2228">
              <w:rPr>
                <w:rFonts w:ascii="Arial" w:hAnsi="Arial" w:cs="Arial"/>
                <w:spacing w:val="-5"/>
                <w:sz w:val="18"/>
                <w:szCs w:val="18"/>
              </w:rPr>
              <w:t>131</w:t>
            </w:r>
          </w:p>
        </w:tc>
        <w:tc>
          <w:tcPr>
            <w:tcW w:w="64" w:type="dxa"/>
          </w:tcPr>
          <w:p w14:paraId="5C2D0BD8" w14:textId="77777777" w:rsidR="00CB4F4A" w:rsidRPr="009D2228" w:rsidRDefault="00CB4F4A" w:rsidP="00660E87">
            <w:pPr>
              <w:pStyle w:val="TableParagraph"/>
              <w:rPr>
                <w:rFonts w:ascii="Arial" w:hAnsi="Arial" w:cs="Arial"/>
                <w:sz w:val="18"/>
                <w:szCs w:val="18"/>
              </w:rPr>
            </w:pPr>
          </w:p>
        </w:tc>
        <w:tc>
          <w:tcPr>
            <w:tcW w:w="113" w:type="dxa"/>
          </w:tcPr>
          <w:p w14:paraId="472C3DE7" w14:textId="77777777" w:rsidR="00CB4F4A" w:rsidRPr="009D2228" w:rsidRDefault="00CB4F4A" w:rsidP="00660E87">
            <w:pPr>
              <w:pStyle w:val="TableParagraph"/>
              <w:rPr>
                <w:rFonts w:ascii="Arial" w:hAnsi="Arial" w:cs="Arial"/>
                <w:sz w:val="18"/>
                <w:szCs w:val="18"/>
              </w:rPr>
            </w:pPr>
          </w:p>
        </w:tc>
        <w:tc>
          <w:tcPr>
            <w:tcW w:w="111" w:type="dxa"/>
          </w:tcPr>
          <w:p w14:paraId="074F97FF" w14:textId="77777777" w:rsidR="00CB4F4A" w:rsidRPr="009D2228" w:rsidRDefault="00CB4F4A" w:rsidP="00660E87">
            <w:pPr>
              <w:pStyle w:val="TableParagraph"/>
              <w:rPr>
                <w:rFonts w:ascii="Arial" w:hAnsi="Arial" w:cs="Arial"/>
                <w:sz w:val="18"/>
                <w:szCs w:val="18"/>
              </w:rPr>
            </w:pPr>
          </w:p>
        </w:tc>
        <w:tc>
          <w:tcPr>
            <w:tcW w:w="1138" w:type="dxa"/>
          </w:tcPr>
          <w:p w14:paraId="1386B348" w14:textId="77777777" w:rsidR="00CB4F4A" w:rsidRPr="009D2228" w:rsidRDefault="00CB4F4A" w:rsidP="00660E87">
            <w:pPr>
              <w:pStyle w:val="TableParagraph"/>
              <w:spacing w:before="29" w:line="229" w:lineRule="exact"/>
              <w:ind w:right="69"/>
              <w:jc w:val="right"/>
              <w:rPr>
                <w:rFonts w:ascii="Arial" w:hAnsi="Arial" w:cs="Arial"/>
                <w:spacing w:val="-2"/>
                <w:sz w:val="18"/>
                <w:szCs w:val="18"/>
              </w:rPr>
            </w:pPr>
            <w:r w:rsidRPr="009D2228">
              <w:rPr>
                <w:rFonts w:ascii="Arial" w:hAnsi="Arial" w:cs="Arial"/>
                <w:spacing w:val="-2"/>
                <w:sz w:val="18"/>
                <w:szCs w:val="18"/>
              </w:rPr>
              <w:t>-</w:t>
            </w:r>
          </w:p>
        </w:tc>
        <w:tc>
          <w:tcPr>
            <w:tcW w:w="111" w:type="dxa"/>
          </w:tcPr>
          <w:p w14:paraId="319899FD" w14:textId="77777777" w:rsidR="00CB4F4A" w:rsidRPr="009D2228" w:rsidRDefault="00CB4F4A" w:rsidP="00660E87">
            <w:pPr>
              <w:pStyle w:val="TableParagraph"/>
              <w:rPr>
                <w:rFonts w:ascii="Arial" w:hAnsi="Arial" w:cs="Arial"/>
                <w:spacing w:val="-2"/>
                <w:sz w:val="18"/>
                <w:szCs w:val="18"/>
              </w:rPr>
            </w:pPr>
          </w:p>
        </w:tc>
        <w:tc>
          <w:tcPr>
            <w:tcW w:w="111" w:type="dxa"/>
          </w:tcPr>
          <w:p w14:paraId="465847AA" w14:textId="77777777" w:rsidR="00CB4F4A" w:rsidRPr="009D2228" w:rsidRDefault="00CB4F4A" w:rsidP="00660E87">
            <w:pPr>
              <w:pStyle w:val="TableParagraph"/>
              <w:rPr>
                <w:rFonts w:ascii="Arial" w:hAnsi="Arial" w:cs="Arial"/>
                <w:spacing w:val="-2"/>
                <w:sz w:val="18"/>
                <w:szCs w:val="18"/>
              </w:rPr>
            </w:pPr>
          </w:p>
        </w:tc>
        <w:tc>
          <w:tcPr>
            <w:tcW w:w="1135" w:type="dxa"/>
          </w:tcPr>
          <w:p w14:paraId="43C22CE9" w14:textId="0C26BC80" w:rsidR="00CB4F4A" w:rsidRPr="009D2228" w:rsidRDefault="00E837EC" w:rsidP="00660E87">
            <w:pPr>
              <w:pStyle w:val="TableParagraph"/>
              <w:spacing w:before="29" w:line="229" w:lineRule="exact"/>
              <w:ind w:left="-2" w:right="66"/>
              <w:jc w:val="right"/>
              <w:rPr>
                <w:rFonts w:ascii="Arial" w:hAnsi="Arial" w:cs="Arial"/>
                <w:spacing w:val="-2"/>
                <w:sz w:val="18"/>
                <w:szCs w:val="18"/>
              </w:rPr>
            </w:pPr>
            <w:r w:rsidRPr="009D2228">
              <w:rPr>
                <w:rFonts w:ascii="Arial" w:hAnsi="Arial" w:cs="Arial"/>
                <w:spacing w:val="-2"/>
                <w:sz w:val="18"/>
                <w:szCs w:val="18"/>
              </w:rPr>
              <w:t>131</w:t>
            </w:r>
          </w:p>
        </w:tc>
        <w:tc>
          <w:tcPr>
            <w:tcW w:w="113" w:type="dxa"/>
          </w:tcPr>
          <w:p w14:paraId="0B41AC8E" w14:textId="77777777" w:rsidR="00CB4F4A" w:rsidRPr="009D2228" w:rsidRDefault="00CB4F4A" w:rsidP="00660E87">
            <w:pPr>
              <w:pStyle w:val="TableParagraph"/>
              <w:rPr>
                <w:rFonts w:ascii="Arial" w:hAnsi="Arial" w:cs="Arial"/>
                <w:spacing w:val="-2"/>
                <w:sz w:val="18"/>
                <w:szCs w:val="18"/>
              </w:rPr>
            </w:pPr>
          </w:p>
        </w:tc>
        <w:tc>
          <w:tcPr>
            <w:tcW w:w="111" w:type="dxa"/>
          </w:tcPr>
          <w:p w14:paraId="7185891E" w14:textId="77777777" w:rsidR="00CB4F4A" w:rsidRPr="009D2228" w:rsidRDefault="00CB4F4A" w:rsidP="00660E87">
            <w:pPr>
              <w:pStyle w:val="TableParagraph"/>
              <w:rPr>
                <w:rFonts w:ascii="Arial" w:hAnsi="Arial" w:cs="Arial"/>
                <w:spacing w:val="-2"/>
                <w:sz w:val="18"/>
                <w:szCs w:val="18"/>
              </w:rPr>
            </w:pPr>
          </w:p>
        </w:tc>
        <w:tc>
          <w:tcPr>
            <w:tcW w:w="1135" w:type="dxa"/>
          </w:tcPr>
          <w:p w14:paraId="2AEA3352" w14:textId="77777777" w:rsidR="00CB4F4A" w:rsidRPr="009D2228" w:rsidRDefault="00CB4F4A" w:rsidP="00660E87">
            <w:pPr>
              <w:pStyle w:val="TableParagraph"/>
              <w:spacing w:before="29" w:line="229" w:lineRule="exact"/>
              <w:ind w:right="67"/>
              <w:jc w:val="right"/>
              <w:rPr>
                <w:rFonts w:ascii="Arial" w:hAnsi="Arial" w:cs="Arial"/>
                <w:spacing w:val="-2"/>
                <w:sz w:val="18"/>
                <w:szCs w:val="18"/>
              </w:rPr>
            </w:pPr>
            <w:r w:rsidRPr="009D2228">
              <w:rPr>
                <w:rFonts w:ascii="Arial" w:hAnsi="Arial" w:cs="Arial"/>
                <w:spacing w:val="-2"/>
                <w:sz w:val="18"/>
                <w:szCs w:val="18"/>
              </w:rPr>
              <w:t>-</w:t>
            </w:r>
          </w:p>
        </w:tc>
        <w:tc>
          <w:tcPr>
            <w:tcW w:w="112" w:type="dxa"/>
          </w:tcPr>
          <w:p w14:paraId="75BF8828" w14:textId="77777777" w:rsidR="00CB4F4A" w:rsidRPr="009D2228" w:rsidRDefault="00CB4F4A" w:rsidP="00660E87">
            <w:pPr>
              <w:pStyle w:val="TableParagraph"/>
              <w:rPr>
                <w:rFonts w:ascii="Arial" w:hAnsi="Arial" w:cs="Arial"/>
                <w:spacing w:val="-2"/>
                <w:sz w:val="18"/>
                <w:szCs w:val="18"/>
              </w:rPr>
            </w:pPr>
          </w:p>
        </w:tc>
        <w:tc>
          <w:tcPr>
            <w:tcW w:w="111" w:type="dxa"/>
          </w:tcPr>
          <w:p w14:paraId="4FD76FA6" w14:textId="77777777" w:rsidR="00CB4F4A" w:rsidRPr="009D2228" w:rsidRDefault="00CB4F4A" w:rsidP="00660E87">
            <w:pPr>
              <w:pStyle w:val="TableParagraph"/>
              <w:rPr>
                <w:rFonts w:ascii="Arial" w:hAnsi="Arial" w:cs="Arial"/>
                <w:spacing w:val="-2"/>
                <w:sz w:val="18"/>
                <w:szCs w:val="18"/>
              </w:rPr>
            </w:pPr>
          </w:p>
        </w:tc>
        <w:tc>
          <w:tcPr>
            <w:tcW w:w="1133" w:type="dxa"/>
          </w:tcPr>
          <w:p w14:paraId="16E31CBB" w14:textId="6A49144D" w:rsidR="00CB4F4A" w:rsidRPr="009D2228" w:rsidRDefault="00E837EC" w:rsidP="00660E87">
            <w:pPr>
              <w:pStyle w:val="TableParagraph"/>
              <w:spacing w:before="29" w:line="229" w:lineRule="exact"/>
              <w:ind w:left="-5" w:right="64"/>
              <w:jc w:val="right"/>
              <w:rPr>
                <w:rFonts w:ascii="Arial" w:hAnsi="Arial" w:cs="Arial"/>
                <w:spacing w:val="-2"/>
                <w:sz w:val="18"/>
                <w:szCs w:val="18"/>
              </w:rPr>
            </w:pPr>
            <w:r w:rsidRPr="009D2228">
              <w:rPr>
                <w:rFonts w:ascii="Arial" w:hAnsi="Arial" w:cs="Arial"/>
                <w:spacing w:val="-2"/>
                <w:sz w:val="18"/>
                <w:szCs w:val="18"/>
              </w:rPr>
              <w:t>131</w:t>
            </w:r>
          </w:p>
        </w:tc>
      </w:tr>
      <w:tr w:rsidR="009D2228" w:rsidRPr="009D2228" w14:paraId="6F04641E" w14:textId="77777777" w:rsidTr="00523C65">
        <w:trPr>
          <w:gridAfter w:val="1"/>
          <w:wAfter w:w="51" w:type="dxa"/>
          <w:trHeight w:val="278"/>
        </w:trPr>
        <w:tc>
          <w:tcPr>
            <w:tcW w:w="3137" w:type="dxa"/>
          </w:tcPr>
          <w:p w14:paraId="0B28D0DD" w14:textId="0E463022" w:rsidR="007F0981" w:rsidRPr="009D2228" w:rsidRDefault="00920073" w:rsidP="00660E87">
            <w:pPr>
              <w:pStyle w:val="TableParagraph"/>
              <w:spacing w:before="10"/>
              <w:ind w:left="50"/>
              <w:rPr>
                <w:rFonts w:ascii="Arial" w:hAnsi="Arial" w:cs="Arial"/>
                <w:sz w:val="18"/>
                <w:szCs w:val="18"/>
              </w:rPr>
            </w:pPr>
            <w:r w:rsidRPr="009D2228">
              <w:rPr>
                <w:rFonts w:ascii="Arial" w:hAnsi="Arial" w:cs="Arial"/>
                <w:sz w:val="18"/>
                <w:szCs w:val="18"/>
              </w:rPr>
              <w:t>P</w:t>
            </w:r>
            <w:r w:rsidR="005F3F43" w:rsidRPr="009D2228">
              <w:rPr>
                <w:rFonts w:ascii="Arial" w:hAnsi="Arial" w:cs="Arial"/>
                <w:sz w:val="18"/>
                <w:szCs w:val="18"/>
              </w:rPr>
              <w:t>reference share conversion</w:t>
            </w:r>
          </w:p>
        </w:tc>
        <w:tc>
          <w:tcPr>
            <w:tcW w:w="115" w:type="dxa"/>
          </w:tcPr>
          <w:p w14:paraId="37E15313" w14:textId="77777777" w:rsidR="007F0981" w:rsidRPr="009D2228" w:rsidRDefault="007F0981" w:rsidP="00660E87">
            <w:pPr>
              <w:pStyle w:val="TableParagraph"/>
              <w:rPr>
                <w:rFonts w:ascii="Arial" w:hAnsi="Arial" w:cs="Arial"/>
                <w:sz w:val="18"/>
                <w:szCs w:val="18"/>
              </w:rPr>
            </w:pPr>
          </w:p>
        </w:tc>
        <w:tc>
          <w:tcPr>
            <w:tcW w:w="1070" w:type="dxa"/>
          </w:tcPr>
          <w:p w14:paraId="5A3CE0DC" w14:textId="035602DD" w:rsidR="007F0981" w:rsidRPr="009D2228" w:rsidRDefault="002208CB" w:rsidP="002208CB">
            <w:pPr>
              <w:pStyle w:val="TableParagraph"/>
              <w:spacing w:before="29" w:line="229" w:lineRule="exact"/>
              <w:jc w:val="center"/>
              <w:rPr>
                <w:rFonts w:ascii="Arial" w:hAnsi="Arial" w:cs="Arial"/>
                <w:spacing w:val="-2"/>
                <w:sz w:val="18"/>
                <w:szCs w:val="18"/>
              </w:rPr>
            </w:pPr>
            <w:r w:rsidRPr="009D2228">
              <w:rPr>
                <w:rFonts w:ascii="Arial" w:hAnsi="Arial" w:cs="Arial"/>
                <w:spacing w:val="-2"/>
                <w:sz w:val="18"/>
                <w:szCs w:val="18"/>
              </w:rPr>
              <w:t xml:space="preserve">          </w:t>
            </w:r>
            <w:r w:rsidR="005F3F43" w:rsidRPr="009D2228">
              <w:rPr>
                <w:rFonts w:ascii="Arial" w:hAnsi="Arial" w:cs="Arial"/>
                <w:spacing w:val="-2"/>
                <w:sz w:val="18"/>
                <w:szCs w:val="18"/>
              </w:rPr>
              <w:t>70,150</w:t>
            </w:r>
          </w:p>
        </w:tc>
        <w:tc>
          <w:tcPr>
            <w:tcW w:w="63" w:type="dxa"/>
          </w:tcPr>
          <w:p w14:paraId="6C8B3368" w14:textId="77777777" w:rsidR="007F0981" w:rsidRPr="009D2228" w:rsidRDefault="007F0981" w:rsidP="00660E87">
            <w:pPr>
              <w:pStyle w:val="TableParagraph"/>
              <w:rPr>
                <w:rFonts w:ascii="Arial" w:hAnsi="Arial" w:cs="Arial"/>
                <w:spacing w:val="-2"/>
                <w:sz w:val="18"/>
                <w:szCs w:val="18"/>
              </w:rPr>
            </w:pPr>
          </w:p>
        </w:tc>
        <w:tc>
          <w:tcPr>
            <w:tcW w:w="113" w:type="dxa"/>
          </w:tcPr>
          <w:p w14:paraId="334014AB" w14:textId="77777777" w:rsidR="007F0981" w:rsidRPr="009D2228" w:rsidRDefault="007F0981" w:rsidP="00660E87">
            <w:pPr>
              <w:pStyle w:val="TableParagraph"/>
              <w:rPr>
                <w:rFonts w:ascii="Arial" w:hAnsi="Arial" w:cs="Arial"/>
                <w:spacing w:val="-2"/>
                <w:sz w:val="18"/>
                <w:szCs w:val="18"/>
              </w:rPr>
            </w:pPr>
          </w:p>
        </w:tc>
        <w:tc>
          <w:tcPr>
            <w:tcW w:w="112" w:type="dxa"/>
          </w:tcPr>
          <w:p w14:paraId="3C65AF93" w14:textId="77777777" w:rsidR="007F0981" w:rsidRPr="009D2228" w:rsidRDefault="007F0981" w:rsidP="00660E87">
            <w:pPr>
              <w:pStyle w:val="TableParagraph"/>
              <w:rPr>
                <w:rFonts w:ascii="Arial" w:hAnsi="Arial" w:cs="Arial"/>
                <w:spacing w:val="-2"/>
                <w:sz w:val="18"/>
                <w:szCs w:val="18"/>
              </w:rPr>
            </w:pPr>
          </w:p>
        </w:tc>
        <w:tc>
          <w:tcPr>
            <w:tcW w:w="1069" w:type="dxa"/>
          </w:tcPr>
          <w:p w14:paraId="240D70DF" w14:textId="3A64FED5" w:rsidR="007F0981" w:rsidRPr="009D2228" w:rsidRDefault="005F3F43" w:rsidP="00660E87">
            <w:pPr>
              <w:pStyle w:val="TableParagraph"/>
              <w:spacing w:before="29" w:line="229" w:lineRule="exact"/>
              <w:jc w:val="right"/>
              <w:rPr>
                <w:rFonts w:ascii="Arial" w:hAnsi="Arial" w:cs="Arial"/>
                <w:spacing w:val="-2"/>
                <w:sz w:val="18"/>
                <w:szCs w:val="18"/>
              </w:rPr>
            </w:pPr>
            <w:r w:rsidRPr="009D2228">
              <w:rPr>
                <w:rFonts w:ascii="Arial" w:hAnsi="Arial" w:cs="Arial"/>
                <w:spacing w:val="-2"/>
                <w:sz w:val="18"/>
                <w:szCs w:val="18"/>
              </w:rPr>
              <w:t>(70,150)</w:t>
            </w:r>
          </w:p>
        </w:tc>
        <w:tc>
          <w:tcPr>
            <w:tcW w:w="63" w:type="dxa"/>
          </w:tcPr>
          <w:p w14:paraId="32AFE604" w14:textId="77777777" w:rsidR="007F0981" w:rsidRPr="009D2228" w:rsidRDefault="007F0981" w:rsidP="00660E87">
            <w:pPr>
              <w:pStyle w:val="TableParagraph"/>
              <w:rPr>
                <w:rFonts w:ascii="Arial" w:hAnsi="Arial" w:cs="Arial"/>
                <w:sz w:val="18"/>
                <w:szCs w:val="18"/>
              </w:rPr>
            </w:pPr>
          </w:p>
        </w:tc>
        <w:tc>
          <w:tcPr>
            <w:tcW w:w="108" w:type="dxa"/>
          </w:tcPr>
          <w:p w14:paraId="2117FA7A" w14:textId="77777777" w:rsidR="007F0981" w:rsidRPr="009D2228" w:rsidRDefault="007F0981" w:rsidP="00660E87">
            <w:pPr>
              <w:pStyle w:val="TableParagraph"/>
              <w:rPr>
                <w:rFonts w:ascii="Arial" w:hAnsi="Arial" w:cs="Arial"/>
                <w:sz w:val="18"/>
                <w:szCs w:val="18"/>
              </w:rPr>
            </w:pPr>
          </w:p>
        </w:tc>
        <w:tc>
          <w:tcPr>
            <w:tcW w:w="108" w:type="dxa"/>
          </w:tcPr>
          <w:p w14:paraId="2FF0D7B0" w14:textId="77777777" w:rsidR="007F0981" w:rsidRPr="009D2228" w:rsidRDefault="007F0981" w:rsidP="00660E87">
            <w:pPr>
              <w:pStyle w:val="TableParagraph"/>
              <w:rPr>
                <w:rFonts w:ascii="Arial" w:hAnsi="Arial" w:cs="Arial"/>
                <w:sz w:val="18"/>
                <w:szCs w:val="18"/>
              </w:rPr>
            </w:pPr>
          </w:p>
        </w:tc>
        <w:tc>
          <w:tcPr>
            <w:tcW w:w="1257" w:type="dxa"/>
          </w:tcPr>
          <w:p w14:paraId="458F4BB6" w14:textId="57D7089E" w:rsidR="007F0981" w:rsidRPr="009D2228" w:rsidRDefault="00265DC0" w:rsidP="00660E87">
            <w:pPr>
              <w:pStyle w:val="TableParagraph"/>
              <w:spacing w:before="29" w:line="229" w:lineRule="exact"/>
              <w:ind w:right="64"/>
              <w:jc w:val="right"/>
              <w:rPr>
                <w:rFonts w:ascii="Arial" w:hAnsi="Arial" w:cs="Arial"/>
                <w:w w:val="99"/>
                <w:sz w:val="18"/>
                <w:szCs w:val="18"/>
              </w:rPr>
            </w:pPr>
            <w:r w:rsidRPr="009D2228">
              <w:rPr>
                <w:rFonts w:ascii="Arial" w:hAnsi="Arial" w:cs="Arial"/>
                <w:w w:val="99"/>
                <w:sz w:val="18"/>
                <w:szCs w:val="18"/>
              </w:rPr>
              <w:t>-</w:t>
            </w:r>
          </w:p>
        </w:tc>
        <w:tc>
          <w:tcPr>
            <w:tcW w:w="113" w:type="dxa"/>
          </w:tcPr>
          <w:p w14:paraId="2558579D" w14:textId="77777777" w:rsidR="007F0981" w:rsidRPr="009D2228" w:rsidRDefault="007F0981" w:rsidP="00660E87">
            <w:pPr>
              <w:pStyle w:val="TableParagraph"/>
              <w:rPr>
                <w:rFonts w:ascii="Arial" w:hAnsi="Arial" w:cs="Arial"/>
                <w:sz w:val="18"/>
                <w:szCs w:val="18"/>
              </w:rPr>
            </w:pPr>
          </w:p>
        </w:tc>
        <w:tc>
          <w:tcPr>
            <w:tcW w:w="112" w:type="dxa"/>
          </w:tcPr>
          <w:p w14:paraId="4925FB59" w14:textId="77777777" w:rsidR="007F0981" w:rsidRPr="009D2228" w:rsidRDefault="007F0981" w:rsidP="00660E87">
            <w:pPr>
              <w:pStyle w:val="TableParagraph"/>
              <w:rPr>
                <w:rFonts w:ascii="Arial" w:hAnsi="Arial" w:cs="Arial"/>
                <w:sz w:val="18"/>
                <w:szCs w:val="18"/>
              </w:rPr>
            </w:pPr>
          </w:p>
        </w:tc>
        <w:tc>
          <w:tcPr>
            <w:tcW w:w="1071" w:type="dxa"/>
          </w:tcPr>
          <w:p w14:paraId="512872F4" w14:textId="6F72795A" w:rsidR="007F0981" w:rsidRPr="009D2228" w:rsidRDefault="00265DC0" w:rsidP="00660E87">
            <w:pPr>
              <w:pStyle w:val="TableParagraph"/>
              <w:spacing w:before="29" w:line="229" w:lineRule="exact"/>
              <w:ind w:left="-2"/>
              <w:jc w:val="right"/>
              <w:rPr>
                <w:rFonts w:ascii="Arial" w:hAnsi="Arial" w:cs="Arial"/>
                <w:spacing w:val="-2"/>
                <w:sz w:val="18"/>
                <w:szCs w:val="18"/>
              </w:rPr>
            </w:pPr>
            <w:r w:rsidRPr="009D2228">
              <w:rPr>
                <w:rFonts w:ascii="Arial" w:hAnsi="Arial" w:cs="Arial"/>
                <w:spacing w:val="-2"/>
                <w:sz w:val="18"/>
                <w:szCs w:val="18"/>
              </w:rPr>
              <w:t>-</w:t>
            </w:r>
          </w:p>
        </w:tc>
        <w:tc>
          <w:tcPr>
            <w:tcW w:w="64" w:type="dxa"/>
          </w:tcPr>
          <w:p w14:paraId="17CECA84" w14:textId="77777777" w:rsidR="007F0981" w:rsidRPr="009D2228" w:rsidRDefault="007F0981" w:rsidP="00660E87">
            <w:pPr>
              <w:pStyle w:val="TableParagraph"/>
              <w:rPr>
                <w:rFonts w:ascii="Arial" w:hAnsi="Arial" w:cs="Arial"/>
                <w:sz w:val="18"/>
                <w:szCs w:val="18"/>
              </w:rPr>
            </w:pPr>
          </w:p>
        </w:tc>
        <w:tc>
          <w:tcPr>
            <w:tcW w:w="113" w:type="dxa"/>
          </w:tcPr>
          <w:p w14:paraId="733BF58E" w14:textId="77777777" w:rsidR="007F0981" w:rsidRPr="009D2228" w:rsidRDefault="007F0981" w:rsidP="00660E87">
            <w:pPr>
              <w:pStyle w:val="TableParagraph"/>
              <w:rPr>
                <w:rFonts w:ascii="Arial" w:hAnsi="Arial" w:cs="Arial"/>
                <w:sz w:val="18"/>
                <w:szCs w:val="18"/>
              </w:rPr>
            </w:pPr>
          </w:p>
        </w:tc>
        <w:tc>
          <w:tcPr>
            <w:tcW w:w="111" w:type="dxa"/>
          </w:tcPr>
          <w:p w14:paraId="5E482CFD" w14:textId="77777777" w:rsidR="007F0981" w:rsidRPr="009D2228" w:rsidRDefault="007F0981" w:rsidP="00660E87">
            <w:pPr>
              <w:pStyle w:val="TableParagraph"/>
              <w:rPr>
                <w:rFonts w:ascii="Arial" w:hAnsi="Arial" w:cs="Arial"/>
                <w:sz w:val="18"/>
                <w:szCs w:val="18"/>
              </w:rPr>
            </w:pPr>
          </w:p>
        </w:tc>
        <w:tc>
          <w:tcPr>
            <w:tcW w:w="1138" w:type="dxa"/>
          </w:tcPr>
          <w:p w14:paraId="11F2CF0A" w14:textId="15A65760" w:rsidR="007F0981" w:rsidRPr="009D2228" w:rsidRDefault="00265DC0" w:rsidP="00660E87">
            <w:pPr>
              <w:pStyle w:val="TableParagraph"/>
              <w:spacing w:before="29" w:line="229" w:lineRule="exact"/>
              <w:ind w:right="69"/>
              <w:jc w:val="right"/>
              <w:rPr>
                <w:rFonts w:ascii="Arial" w:hAnsi="Arial" w:cs="Arial"/>
                <w:w w:val="99"/>
                <w:sz w:val="18"/>
                <w:szCs w:val="18"/>
              </w:rPr>
            </w:pPr>
            <w:r w:rsidRPr="009D2228">
              <w:rPr>
                <w:rFonts w:ascii="Arial" w:hAnsi="Arial" w:cs="Arial"/>
                <w:w w:val="99"/>
                <w:sz w:val="18"/>
                <w:szCs w:val="18"/>
              </w:rPr>
              <w:t>-</w:t>
            </w:r>
          </w:p>
        </w:tc>
        <w:tc>
          <w:tcPr>
            <w:tcW w:w="111" w:type="dxa"/>
          </w:tcPr>
          <w:p w14:paraId="2AFD600A" w14:textId="77777777" w:rsidR="007F0981" w:rsidRPr="009D2228" w:rsidRDefault="007F0981" w:rsidP="00660E87">
            <w:pPr>
              <w:pStyle w:val="TableParagraph"/>
              <w:rPr>
                <w:rFonts w:ascii="Arial" w:hAnsi="Arial" w:cs="Arial"/>
                <w:sz w:val="18"/>
                <w:szCs w:val="18"/>
              </w:rPr>
            </w:pPr>
          </w:p>
        </w:tc>
        <w:tc>
          <w:tcPr>
            <w:tcW w:w="111" w:type="dxa"/>
          </w:tcPr>
          <w:p w14:paraId="555A3C51" w14:textId="77777777" w:rsidR="007F0981" w:rsidRPr="009D2228" w:rsidRDefault="007F0981" w:rsidP="00660E87">
            <w:pPr>
              <w:pStyle w:val="TableParagraph"/>
              <w:rPr>
                <w:rFonts w:ascii="Arial" w:hAnsi="Arial" w:cs="Arial"/>
                <w:sz w:val="18"/>
                <w:szCs w:val="18"/>
              </w:rPr>
            </w:pPr>
          </w:p>
        </w:tc>
        <w:tc>
          <w:tcPr>
            <w:tcW w:w="1135" w:type="dxa"/>
          </w:tcPr>
          <w:p w14:paraId="01C8E3B8" w14:textId="2972C416" w:rsidR="007F0981" w:rsidRPr="009D2228" w:rsidRDefault="00265DC0" w:rsidP="00660E87">
            <w:pPr>
              <w:pStyle w:val="TableParagraph"/>
              <w:spacing w:before="29" w:line="229" w:lineRule="exact"/>
              <w:ind w:left="-2" w:right="67"/>
              <w:jc w:val="right"/>
              <w:rPr>
                <w:rFonts w:ascii="Arial" w:hAnsi="Arial" w:cs="Arial"/>
                <w:spacing w:val="-2"/>
                <w:sz w:val="18"/>
                <w:szCs w:val="18"/>
              </w:rPr>
            </w:pPr>
            <w:r w:rsidRPr="009D2228">
              <w:rPr>
                <w:rFonts w:ascii="Arial" w:hAnsi="Arial" w:cs="Arial"/>
                <w:spacing w:val="-2"/>
                <w:sz w:val="18"/>
                <w:szCs w:val="18"/>
              </w:rPr>
              <w:t>-</w:t>
            </w:r>
          </w:p>
        </w:tc>
        <w:tc>
          <w:tcPr>
            <w:tcW w:w="113" w:type="dxa"/>
          </w:tcPr>
          <w:p w14:paraId="12D4B9BA" w14:textId="77777777" w:rsidR="007F0981" w:rsidRPr="009D2228" w:rsidRDefault="007F0981" w:rsidP="00660E87">
            <w:pPr>
              <w:pStyle w:val="TableParagraph"/>
              <w:rPr>
                <w:rFonts w:ascii="Arial" w:hAnsi="Arial" w:cs="Arial"/>
                <w:sz w:val="18"/>
                <w:szCs w:val="18"/>
              </w:rPr>
            </w:pPr>
          </w:p>
        </w:tc>
        <w:tc>
          <w:tcPr>
            <w:tcW w:w="111" w:type="dxa"/>
          </w:tcPr>
          <w:p w14:paraId="05E5CAAD" w14:textId="77777777" w:rsidR="007F0981" w:rsidRPr="009D2228" w:rsidRDefault="007F0981" w:rsidP="00660E87">
            <w:pPr>
              <w:pStyle w:val="TableParagraph"/>
              <w:rPr>
                <w:rFonts w:ascii="Arial" w:hAnsi="Arial" w:cs="Arial"/>
                <w:sz w:val="18"/>
                <w:szCs w:val="18"/>
              </w:rPr>
            </w:pPr>
          </w:p>
        </w:tc>
        <w:tc>
          <w:tcPr>
            <w:tcW w:w="1135" w:type="dxa"/>
          </w:tcPr>
          <w:p w14:paraId="5B9CF882" w14:textId="32D93B09" w:rsidR="007F0981" w:rsidRPr="009D2228" w:rsidRDefault="00265DC0" w:rsidP="00660E87">
            <w:pPr>
              <w:pStyle w:val="TableParagraph"/>
              <w:spacing w:before="29" w:line="229" w:lineRule="exact"/>
              <w:ind w:right="67"/>
              <w:jc w:val="right"/>
              <w:rPr>
                <w:rFonts w:ascii="Arial" w:hAnsi="Arial" w:cs="Arial"/>
                <w:w w:val="99"/>
                <w:sz w:val="18"/>
                <w:szCs w:val="18"/>
              </w:rPr>
            </w:pPr>
            <w:r w:rsidRPr="009D2228">
              <w:rPr>
                <w:rFonts w:ascii="Arial" w:hAnsi="Arial" w:cs="Arial"/>
                <w:w w:val="99"/>
                <w:sz w:val="18"/>
                <w:szCs w:val="18"/>
              </w:rPr>
              <w:t>-</w:t>
            </w:r>
          </w:p>
        </w:tc>
        <w:tc>
          <w:tcPr>
            <w:tcW w:w="112" w:type="dxa"/>
          </w:tcPr>
          <w:p w14:paraId="2FF66CC4" w14:textId="77777777" w:rsidR="007F0981" w:rsidRPr="009D2228" w:rsidRDefault="007F0981" w:rsidP="00660E87">
            <w:pPr>
              <w:pStyle w:val="TableParagraph"/>
              <w:rPr>
                <w:rFonts w:ascii="Arial" w:hAnsi="Arial" w:cs="Arial"/>
                <w:sz w:val="18"/>
                <w:szCs w:val="18"/>
              </w:rPr>
            </w:pPr>
          </w:p>
        </w:tc>
        <w:tc>
          <w:tcPr>
            <w:tcW w:w="111" w:type="dxa"/>
          </w:tcPr>
          <w:p w14:paraId="1BB7775E" w14:textId="77777777" w:rsidR="007F0981" w:rsidRPr="009D2228" w:rsidRDefault="007F0981" w:rsidP="00660E87">
            <w:pPr>
              <w:pStyle w:val="TableParagraph"/>
              <w:rPr>
                <w:rFonts w:ascii="Arial" w:hAnsi="Arial" w:cs="Arial"/>
                <w:sz w:val="18"/>
                <w:szCs w:val="18"/>
              </w:rPr>
            </w:pPr>
          </w:p>
        </w:tc>
        <w:tc>
          <w:tcPr>
            <w:tcW w:w="1133" w:type="dxa"/>
          </w:tcPr>
          <w:p w14:paraId="686B14A8" w14:textId="52BAA734" w:rsidR="007F0981" w:rsidRPr="009D2228" w:rsidRDefault="00265DC0" w:rsidP="00660E87">
            <w:pPr>
              <w:pStyle w:val="TableParagraph"/>
              <w:spacing w:before="29" w:line="229" w:lineRule="exact"/>
              <w:ind w:left="-5" w:right="65"/>
              <w:jc w:val="right"/>
              <w:rPr>
                <w:rFonts w:ascii="Arial" w:hAnsi="Arial" w:cs="Arial"/>
                <w:spacing w:val="-2"/>
                <w:sz w:val="18"/>
                <w:szCs w:val="18"/>
              </w:rPr>
            </w:pPr>
            <w:r w:rsidRPr="009D2228">
              <w:rPr>
                <w:rFonts w:ascii="Arial" w:hAnsi="Arial" w:cs="Arial"/>
                <w:spacing w:val="-2"/>
                <w:sz w:val="18"/>
                <w:szCs w:val="18"/>
              </w:rPr>
              <w:t>-</w:t>
            </w:r>
          </w:p>
        </w:tc>
      </w:tr>
      <w:tr w:rsidR="009D2228" w:rsidRPr="009D2228" w14:paraId="66D6D397" w14:textId="77777777" w:rsidTr="00850C5A">
        <w:trPr>
          <w:gridAfter w:val="1"/>
          <w:wAfter w:w="51" w:type="dxa"/>
          <w:trHeight w:val="278"/>
        </w:trPr>
        <w:tc>
          <w:tcPr>
            <w:tcW w:w="3137" w:type="dxa"/>
          </w:tcPr>
          <w:p w14:paraId="0F9F3930" w14:textId="77777777" w:rsidR="00CB4F4A" w:rsidRPr="009D2228" w:rsidRDefault="00CB4F4A" w:rsidP="00660E87">
            <w:pPr>
              <w:pStyle w:val="TableParagraph"/>
              <w:spacing w:before="10"/>
              <w:ind w:left="50"/>
              <w:rPr>
                <w:rFonts w:ascii="Arial" w:hAnsi="Arial" w:cs="Arial"/>
                <w:sz w:val="18"/>
                <w:szCs w:val="18"/>
              </w:rPr>
            </w:pPr>
            <w:r w:rsidRPr="009D2228">
              <w:rPr>
                <w:rFonts w:ascii="Arial" w:hAnsi="Arial" w:cs="Arial"/>
                <w:sz w:val="18"/>
                <w:szCs w:val="18"/>
              </w:rPr>
              <w:t>Preference</w:t>
            </w:r>
            <w:r w:rsidRPr="009D2228">
              <w:rPr>
                <w:rFonts w:ascii="Arial" w:hAnsi="Arial" w:cs="Arial"/>
                <w:spacing w:val="-7"/>
                <w:sz w:val="18"/>
                <w:szCs w:val="18"/>
              </w:rPr>
              <w:t xml:space="preserve"> </w:t>
            </w:r>
            <w:r w:rsidRPr="009D2228">
              <w:rPr>
                <w:rFonts w:ascii="Arial" w:hAnsi="Arial" w:cs="Arial"/>
                <w:sz w:val="18"/>
                <w:szCs w:val="18"/>
              </w:rPr>
              <w:t>share</w:t>
            </w:r>
            <w:r w:rsidRPr="009D2228">
              <w:rPr>
                <w:rFonts w:ascii="Arial" w:hAnsi="Arial" w:cs="Arial"/>
                <w:spacing w:val="-4"/>
                <w:sz w:val="18"/>
                <w:szCs w:val="18"/>
              </w:rPr>
              <w:t xml:space="preserve"> </w:t>
            </w:r>
            <w:r w:rsidRPr="009D2228">
              <w:rPr>
                <w:rFonts w:ascii="Arial" w:hAnsi="Arial" w:cs="Arial"/>
                <w:sz w:val="18"/>
                <w:szCs w:val="18"/>
              </w:rPr>
              <w:t>capital</w:t>
            </w:r>
            <w:r w:rsidRPr="009D2228">
              <w:rPr>
                <w:rFonts w:ascii="Arial" w:hAnsi="Arial" w:cs="Arial"/>
                <w:spacing w:val="-8"/>
                <w:sz w:val="18"/>
                <w:szCs w:val="18"/>
              </w:rPr>
              <w:t xml:space="preserve"> </w:t>
            </w:r>
            <w:r w:rsidRPr="009D2228">
              <w:rPr>
                <w:rFonts w:ascii="Arial" w:hAnsi="Arial" w:cs="Arial"/>
                <w:spacing w:val="-2"/>
                <w:sz w:val="18"/>
                <w:szCs w:val="18"/>
              </w:rPr>
              <w:t>reserve</w:t>
            </w:r>
          </w:p>
        </w:tc>
        <w:tc>
          <w:tcPr>
            <w:tcW w:w="115" w:type="dxa"/>
          </w:tcPr>
          <w:p w14:paraId="6A618F7F" w14:textId="77777777" w:rsidR="00CB4F4A" w:rsidRPr="009D2228" w:rsidRDefault="00CB4F4A" w:rsidP="00660E87">
            <w:pPr>
              <w:pStyle w:val="TableParagraph"/>
              <w:rPr>
                <w:rFonts w:ascii="Arial" w:hAnsi="Arial" w:cs="Arial"/>
                <w:sz w:val="18"/>
                <w:szCs w:val="18"/>
              </w:rPr>
            </w:pPr>
          </w:p>
        </w:tc>
        <w:tc>
          <w:tcPr>
            <w:tcW w:w="1070" w:type="dxa"/>
          </w:tcPr>
          <w:p w14:paraId="3BCAE9A8" w14:textId="77777777" w:rsidR="00CB4F4A" w:rsidRPr="009D2228" w:rsidRDefault="00CB4F4A" w:rsidP="00660E87">
            <w:pPr>
              <w:pStyle w:val="TableParagraph"/>
              <w:spacing w:before="29" w:line="229" w:lineRule="exact"/>
              <w:jc w:val="right"/>
              <w:rPr>
                <w:rFonts w:ascii="Arial" w:hAnsi="Arial" w:cs="Arial"/>
                <w:sz w:val="18"/>
                <w:szCs w:val="18"/>
              </w:rPr>
            </w:pPr>
            <w:r w:rsidRPr="009D2228">
              <w:rPr>
                <w:rFonts w:ascii="Arial" w:hAnsi="Arial" w:cs="Arial"/>
                <w:w w:val="99"/>
                <w:sz w:val="18"/>
                <w:szCs w:val="18"/>
              </w:rPr>
              <w:t>-</w:t>
            </w:r>
          </w:p>
        </w:tc>
        <w:tc>
          <w:tcPr>
            <w:tcW w:w="63" w:type="dxa"/>
          </w:tcPr>
          <w:p w14:paraId="7272A8CC" w14:textId="77777777" w:rsidR="00CB4F4A" w:rsidRPr="009D2228" w:rsidRDefault="00CB4F4A" w:rsidP="00660E87">
            <w:pPr>
              <w:pStyle w:val="TableParagraph"/>
              <w:rPr>
                <w:rFonts w:ascii="Arial" w:hAnsi="Arial" w:cs="Arial"/>
                <w:sz w:val="18"/>
                <w:szCs w:val="18"/>
              </w:rPr>
            </w:pPr>
          </w:p>
        </w:tc>
        <w:tc>
          <w:tcPr>
            <w:tcW w:w="113" w:type="dxa"/>
          </w:tcPr>
          <w:p w14:paraId="33C280FD" w14:textId="77777777" w:rsidR="00CB4F4A" w:rsidRPr="009D2228" w:rsidRDefault="00CB4F4A" w:rsidP="00660E87">
            <w:pPr>
              <w:pStyle w:val="TableParagraph"/>
              <w:rPr>
                <w:rFonts w:ascii="Arial" w:hAnsi="Arial" w:cs="Arial"/>
                <w:sz w:val="18"/>
                <w:szCs w:val="18"/>
              </w:rPr>
            </w:pPr>
          </w:p>
        </w:tc>
        <w:tc>
          <w:tcPr>
            <w:tcW w:w="112" w:type="dxa"/>
          </w:tcPr>
          <w:p w14:paraId="47DB2C85" w14:textId="77777777" w:rsidR="00CB4F4A" w:rsidRPr="009D2228" w:rsidRDefault="00CB4F4A" w:rsidP="00660E87">
            <w:pPr>
              <w:pStyle w:val="TableParagraph"/>
              <w:rPr>
                <w:rFonts w:ascii="Arial" w:hAnsi="Arial" w:cs="Arial"/>
                <w:sz w:val="18"/>
                <w:szCs w:val="18"/>
              </w:rPr>
            </w:pPr>
          </w:p>
        </w:tc>
        <w:tc>
          <w:tcPr>
            <w:tcW w:w="1069" w:type="dxa"/>
          </w:tcPr>
          <w:p w14:paraId="3E47D683" w14:textId="77777777" w:rsidR="00CB4F4A" w:rsidRPr="009D2228" w:rsidRDefault="00CB4F4A" w:rsidP="00660E87">
            <w:pPr>
              <w:pStyle w:val="TableParagraph"/>
              <w:spacing w:before="29" w:line="229" w:lineRule="exact"/>
              <w:jc w:val="right"/>
              <w:rPr>
                <w:rFonts w:ascii="Arial" w:hAnsi="Arial" w:cs="Arial"/>
                <w:sz w:val="18"/>
                <w:szCs w:val="18"/>
              </w:rPr>
            </w:pPr>
            <w:r w:rsidRPr="009D2228">
              <w:rPr>
                <w:rFonts w:ascii="Arial" w:hAnsi="Arial" w:cs="Arial"/>
                <w:w w:val="99"/>
                <w:sz w:val="18"/>
                <w:szCs w:val="18"/>
              </w:rPr>
              <w:t>-</w:t>
            </w:r>
          </w:p>
        </w:tc>
        <w:tc>
          <w:tcPr>
            <w:tcW w:w="63" w:type="dxa"/>
          </w:tcPr>
          <w:p w14:paraId="64FD4484" w14:textId="77777777" w:rsidR="00CB4F4A" w:rsidRPr="009D2228" w:rsidRDefault="00CB4F4A" w:rsidP="00660E87">
            <w:pPr>
              <w:pStyle w:val="TableParagraph"/>
              <w:rPr>
                <w:rFonts w:ascii="Arial" w:hAnsi="Arial" w:cs="Arial"/>
                <w:sz w:val="18"/>
                <w:szCs w:val="18"/>
              </w:rPr>
            </w:pPr>
          </w:p>
        </w:tc>
        <w:tc>
          <w:tcPr>
            <w:tcW w:w="108" w:type="dxa"/>
          </w:tcPr>
          <w:p w14:paraId="633A6F7E" w14:textId="77777777" w:rsidR="00CB4F4A" w:rsidRPr="009D2228" w:rsidRDefault="00CB4F4A" w:rsidP="00660E87">
            <w:pPr>
              <w:pStyle w:val="TableParagraph"/>
              <w:rPr>
                <w:rFonts w:ascii="Arial" w:hAnsi="Arial" w:cs="Arial"/>
                <w:sz w:val="18"/>
                <w:szCs w:val="18"/>
              </w:rPr>
            </w:pPr>
          </w:p>
        </w:tc>
        <w:tc>
          <w:tcPr>
            <w:tcW w:w="108" w:type="dxa"/>
          </w:tcPr>
          <w:p w14:paraId="53D4120F" w14:textId="77777777" w:rsidR="00CB4F4A" w:rsidRPr="009D2228" w:rsidRDefault="00CB4F4A" w:rsidP="00660E87">
            <w:pPr>
              <w:pStyle w:val="TableParagraph"/>
              <w:rPr>
                <w:rFonts w:ascii="Arial" w:hAnsi="Arial" w:cs="Arial"/>
                <w:sz w:val="18"/>
                <w:szCs w:val="18"/>
              </w:rPr>
            </w:pPr>
          </w:p>
        </w:tc>
        <w:tc>
          <w:tcPr>
            <w:tcW w:w="1257" w:type="dxa"/>
          </w:tcPr>
          <w:p w14:paraId="09C5A8C3" w14:textId="77777777" w:rsidR="00CB4F4A" w:rsidRPr="009D2228" w:rsidRDefault="00CB4F4A" w:rsidP="00660E87">
            <w:pPr>
              <w:pStyle w:val="TableParagraph"/>
              <w:spacing w:before="29" w:line="229" w:lineRule="exact"/>
              <w:ind w:right="64"/>
              <w:jc w:val="right"/>
              <w:rPr>
                <w:rFonts w:ascii="Arial" w:hAnsi="Arial" w:cs="Arial"/>
                <w:sz w:val="18"/>
                <w:szCs w:val="18"/>
              </w:rPr>
            </w:pPr>
            <w:r w:rsidRPr="009D2228">
              <w:rPr>
                <w:rFonts w:ascii="Arial" w:hAnsi="Arial" w:cs="Arial"/>
                <w:w w:val="99"/>
                <w:sz w:val="18"/>
                <w:szCs w:val="18"/>
              </w:rPr>
              <w:t>-</w:t>
            </w:r>
          </w:p>
        </w:tc>
        <w:tc>
          <w:tcPr>
            <w:tcW w:w="113" w:type="dxa"/>
          </w:tcPr>
          <w:p w14:paraId="7EE7F61C" w14:textId="77777777" w:rsidR="00CB4F4A" w:rsidRPr="009D2228" w:rsidRDefault="00CB4F4A" w:rsidP="00660E87">
            <w:pPr>
              <w:pStyle w:val="TableParagraph"/>
              <w:rPr>
                <w:rFonts w:ascii="Arial" w:hAnsi="Arial" w:cs="Arial"/>
                <w:sz w:val="18"/>
                <w:szCs w:val="18"/>
              </w:rPr>
            </w:pPr>
          </w:p>
        </w:tc>
        <w:tc>
          <w:tcPr>
            <w:tcW w:w="112" w:type="dxa"/>
          </w:tcPr>
          <w:p w14:paraId="23D995FF" w14:textId="77777777" w:rsidR="00CB4F4A" w:rsidRPr="009D2228" w:rsidRDefault="00CB4F4A" w:rsidP="00660E87">
            <w:pPr>
              <w:pStyle w:val="TableParagraph"/>
              <w:rPr>
                <w:rFonts w:ascii="Arial" w:hAnsi="Arial" w:cs="Arial"/>
                <w:sz w:val="18"/>
                <w:szCs w:val="18"/>
              </w:rPr>
            </w:pPr>
          </w:p>
        </w:tc>
        <w:tc>
          <w:tcPr>
            <w:tcW w:w="1071" w:type="dxa"/>
          </w:tcPr>
          <w:p w14:paraId="6D5C1AFF" w14:textId="294D3BC2" w:rsidR="00CB4F4A" w:rsidRPr="009D2228" w:rsidRDefault="00913D21" w:rsidP="00660E87">
            <w:pPr>
              <w:pStyle w:val="TableParagraph"/>
              <w:spacing w:before="29" w:line="229" w:lineRule="exact"/>
              <w:ind w:left="-2"/>
              <w:jc w:val="right"/>
              <w:rPr>
                <w:rFonts w:ascii="Arial" w:hAnsi="Arial" w:cs="Arial"/>
                <w:sz w:val="18"/>
                <w:szCs w:val="18"/>
              </w:rPr>
            </w:pPr>
            <w:r w:rsidRPr="009D2228">
              <w:rPr>
                <w:rFonts w:ascii="Arial" w:hAnsi="Arial" w:cs="Arial"/>
                <w:spacing w:val="-2"/>
                <w:sz w:val="18"/>
                <w:szCs w:val="18"/>
              </w:rPr>
              <w:t>1,163</w:t>
            </w:r>
          </w:p>
        </w:tc>
        <w:tc>
          <w:tcPr>
            <w:tcW w:w="64" w:type="dxa"/>
          </w:tcPr>
          <w:p w14:paraId="01848DCB" w14:textId="77777777" w:rsidR="00CB4F4A" w:rsidRPr="009D2228" w:rsidRDefault="00CB4F4A" w:rsidP="00660E87">
            <w:pPr>
              <w:pStyle w:val="TableParagraph"/>
              <w:rPr>
                <w:rFonts w:ascii="Arial" w:hAnsi="Arial" w:cs="Arial"/>
                <w:sz w:val="18"/>
                <w:szCs w:val="18"/>
              </w:rPr>
            </w:pPr>
          </w:p>
        </w:tc>
        <w:tc>
          <w:tcPr>
            <w:tcW w:w="113" w:type="dxa"/>
          </w:tcPr>
          <w:p w14:paraId="5540609D" w14:textId="77777777" w:rsidR="00CB4F4A" w:rsidRPr="009D2228" w:rsidRDefault="00CB4F4A" w:rsidP="00660E87">
            <w:pPr>
              <w:pStyle w:val="TableParagraph"/>
              <w:rPr>
                <w:rFonts w:ascii="Arial" w:hAnsi="Arial" w:cs="Arial"/>
                <w:sz w:val="18"/>
                <w:szCs w:val="18"/>
              </w:rPr>
            </w:pPr>
          </w:p>
        </w:tc>
        <w:tc>
          <w:tcPr>
            <w:tcW w:w="111" w:type="dxa"/>
          </w:tcPr>
          <w:p w14:paraId="21C745E6" w14:textId="77777777" w:rsidR="00CB4F4A" w:rsidRPr="009D2228" w:rsidRDefault="00CB4F4A" w:rsidP="00660E87">
            <w:pPr>
              <w:pStyle w:val="TableParagraph"/>
              <w:rPr>
                <w:rFonts w:ascii="Arial" w:hAnsi="Arial" w:cs="Arial"/>
                <w:sz w:val="18"/>
                <w:szCs w:val="18"/>
              </w:rPr>
            </w:pPr>
          </w:p>
        </w:tc>
        <w:tc>
          <w:tcPr>
            <w:tcW w:w="1138" w:type="dxa"/>
          </w:tcPr>
          <w:p w14:paraId="74D145D8" w14:textId="77777777" w:rsidR="00CB4F4A" w:rsidRPr="009D2228" w:rsidRDefault="00CB4F4A" w:rsidP="00660E87">
            <w:pPr>
              <w:pStyle w:val="TableParagraph"/>
              <w:spacing w:before="29" w:line="229" w:lineRule="exact"/>
              <w:ind w:right="69"/>
              <w:jc w:val="right"/>
              <w:rPr>
                <w:rFonts w:ascii="Arial" w:hAnsi="Arial" w:cs="Arial"/>
                <w:sz w:val="18"/>
                <w:szCs w:val="18"/>
              </w:rPr>
            </w:pPr>
            <w:r w:rsidRPr="009D2228">
              <w:rPr>
                <w:rFonts w:ascii="Arial" w:hAnsi="Arial" w:cs="Arial"/>
                <w:w w:val="99"/>
                <w:sz w:val="18"/>
                <w:szCs w:val="18"/>
              </w:rPr>
              <w:t>-</w:t>
            </w:r>
          </w:p>
        </w:tc>
        <w:tc>
          <w:tcPr>
            <w:tcW w:w="111" w:type="dxa"/>
          </w:tcPr>
          <w:p w14:paraId="1B715FA4" w14:textId="77777777" w:rsidR="00CB4F4A" w:rsidRPr="009D2228" w:rsidRDefault="00CB4F4A" w:rsidP="00660E87">
            <w:pPr>
              <w:pStyle w:val="TableParagraph"/>
              <w:rPr>
                <w:rFonts w:ascii="Arial" w:hAnsi="Arial" w:cs="Arial"/>
                <w:sz w:val="18"/>
                <w:szCs w:val="18"/>
              </w:rPr>
            </w:pPr>
          </w:p>
        </w:tc>
        <w:tc>
          <w:tcPr>
            <w:tcW w:w="111" w:type="dxa"/>
          </w:tcPr>
          <w:p w14:paraId="676EC6E8" w14:textId="77777777" w:rsidR="00CB4F4A" w:rsidRPr="009D2228" w:rsidRDefault="00CB4F4A" w:rsidP="00660E87">
            <w:pPr>
              <w:pStyle w:val="TableParagraph"/>
              <w:rPr>
                <w:rFonts w:ascii="Arial" w:hAnsi="Arial" w:cs="Arial"/>
                <w:sz w:val="18"/>
                <w:szCs w:val="18"/>
              </w:rPr>
            </w:pPr>
          </w:p>
        </w:tc>
        <w:tc>
          <w:tcPr>
            <w:tcW w:w="1135" w:type="dxa"/>
          </w:tcPr>
          <w:p w14:paraId="1FD19231" w14:textId="0D91444C" w:rsidR="00CB4F4A" w:rsidRPr="009D2228" w:rsidRDefault="00913D21" w:rsidP="00660E87">
            <w:pPr>
              <w:pStyle w:val="TableParagraph"/>
              <w:spacing w:before="29" w:line="229" w:lineRule="exact"/>
              <w:ind w:left="-2" w:right="67"/>
              <w:jc w:val="right"/>
              <w:rPr>
                <w:rFonts w:ascii="Arial" w:hAnsi="Arial" w:cs="Arial"/>
                <w:sz w:val="18"/>
                <w:szCs w:val="18"/>
              </w:rPr>
            </w:pPr>
            <w:r w:rsidRPr="009D2228">
              <w:rPr>
                <w:rFonts w:ascii="Arial" w:hAnsi="Arial" w:cs="Arial"/>
                <w:spacing w:val="-2"/>
                <w:sz w:val="18"/>
                <w:szCs w:val="18"/>
              </w:rPr>
              <w:t>1,163</w:t>
            </w:r>
          </w:p>
        </w:tc>
        <w:tc>
          <w:tcPr>
            <w:tcW w:w="113" w:type="dxa"/>
          </w:tcPr>
          <w:p w14:paraId="45E22875" w14:textId="77777777" w:rsidR="00CB4F4A" w:rsidRPr="009D2228" w:rsidRDefault="00CB4F4A" w:rsidP="00660E87">
            <w:pPr>
              <w:pStyle w:val="TableParagraph"/>
              <w:rPr>
                <w:rFonts w:ascii="Arial" w:hAnsi="Arial" w:cs="Arial"/>
                <w:sz w:val="18"/>
                <w:szCs w:val="18"/>
              </w:rPr>
            </w:pPr>
          </w:p>
        </w:tc>
        <w:tc>
          <w:tcPr>
            <w:tcW w:w="111" w:type="dxa"/>
          </w:tcPr>
          <w:p w14:paraId="1036F55C" w14:textId="77777777" w:rsidR="00CB4F4A" w:rsidRPr="009D2228" w:rsidRDefault="00CB4F4A" w:rsidP="00660E87">
            <w:pPr>
              <w:pStyle w:val="TableParagraph"/>
              <w:rPr>
                <w:rFonts w:ascii="Arial" w:hAnsi="Arial" w:cs="Arial"/>
                <w:sz w:val="18"/>
                <w:szCs w:val="18"/>
              </w:rPr>
            </w:pPr>
          </w:p>
        </w:tc>
        <w:tc>
          <w:tcPr>
            <w:tcW w:w="1135" w:type="dxa"/>
          </w:tcPr>
          <w:p w14:paraId="276F90A2" w14:textId="77777777" w:rsidR="00CB4F4A" w:rsidRPr="009D2228" w:rsidRDefault="00CB4F4A" w:rsidP="00660E87">
            <w:pPr>
              <w:pStyle w:val="TableParagraph"/>
              <w:spacing w:before="29" w:line="229" w:lineRule="exact"/>
              <w:ind w:right="67"/>
              <w:jc w:val="right"/>
              <w:rPr>
                <w:rFonts w:ascii="Arial" w:hAnsi="Arial" w:cs="Arial"/>
                <w:sz w:val="18"/>
                <w:szCs w:val="18"/>
              </w:rPr>
            </w:pPr>
            <w:r w:rsidRPr="009D2228">
              <w:rPr>
                <w:rFonts w:ascii="Arial" w:hAnsi="Arial" w:cs="Arial"/>
                <w:w w:val="99"/>
                <w:sz w:val="18"/>
                <w:szCs w:val="18"/>
              </w:rPr>
              <w:t>-</w:t>
            </w:r>
          </w:p>
        </w:tc>
        <w:tc>
          <w:tcPr>
            <w:tcW w:w="112" w:type="dxa"/>
          </w:tcPr>
          <w:p w14:paraId="7E0C51E4" w14:textId="77777777" w:rsidR="00CB4F4A" w:rsidRPr="009D2228" w:rsidRDefault="00CB4F4A" w:rsidP="00660E87">
            <w:pPr>
              <w:pStyle w:val="TableParagraph"/>
              <w:rPr>
                <w:rFonts w:ascii="Arial" w:hAnsi="Arial" w:cs="Arial"/>
                <w:sz w:val="18"/>
                <w:szCs w:val="18"/>
              </w:rPr>
            </w:pPr>
          </w:p>
        </w:tc>
        <w:tc>
          <w:tcPr>
            <w:tcW w:w="111" w:type="dxa"/>
          </w:tcPr>
          <w:p w14:paraId="39AE9D20" w14:textId="77777777" w:rsidR="00CB4F4A" w:rsidRPr="009D2228" w:rsidRDefault="00CB4F4A" w:rsidP="00660E87">
            <w:pPr>
              <w:pStyle w:val="TableParagraph"/>
              <w:rPr>
                <w:rFonts w:ascii="Arial" w:hAnsi="Arial" w:cs="Arial"/>
                <w:sz w:val="18"/>
                <w:szCs w:val="18"/>
              </w:rPr>
            </w:pPr>
          </w:p>
        </w:tc>
        <w:tc>
          <w:tcPr>
            <w:tcW w:w="1133" w:type="dxa"/>
          </w:tcPr>
          <w:p w14:paraId="7ACEB3DB" w14:textId="393DE237" w:rsidR="00CB4F4A" w:rsidRPr="009D2228" w:rsidRDefault="00913D21" w:rsidP="00660E87">
            <w:pPr>
              <w:pStyle w:val="TableParagraph"/>
              <w:spacing w:before="29" w:line="229" w:lineRule="exact"/>
              <w:ind w:left="-5" w:right="65"/>
              <w:jc w:val="right"/>
              <w:rPr>
                <w:rFonts w:ascii="Arial" w:hAnsi="Arial" w:cs="Arial"/>
                <w:sz w:val="18"/>
                <w:szCs w:val="18"/>
              </w:rPr>
            </w:pPr>
            <w:r w:rsidRPr="009D2228">
              <w:rPr>
                <w:rFonts w:ascii="Arial" w:hAnsi="Arial" w:cs="Arial"/>
                <w:spacing w:val="-2"/>
                <w:sz w:val="18"/>
                <w:szCs w:val="18"/>
              </w:rPr>
              <w:t>1,163</w:t>
            </w:r>
          </w:p>
        </w:tc>
      </w:tr>
      <w:tr w:rsidR="009D2228" w:rsidRPr="009D2228" w14:paraId="141568B1" w14:textId="77777777" w:rsidTr="00850C5A">
        <w:trPr>
          <w:gridAfter w:val="1"/>
          <w:wAfter w:w="51" w:type="dxa"/>
          <w:trHeight w:val="249"/>
        </w:trPr>
        <w:tc>
          <w:tcPr>
            <w:tcW w:w="3137" w:type="dxa"/>
          </w:tcPr>
          <w:p w14:paraId="5A802B95" w14:textId="77777777" w:rsidR="00CB4F4A" w:rsidRPr="009D2228" w:rsidRDefault="00CB4F4A" w:rsidP="00660E87">
            <w:pPr>
              <w:pStyle w:val="TableParagraph"/>
              <w:spacing w:before="10" w:line="219" w:lineRule="exact"/>
              <w:ind w:left="50"/>
              <w:rPr>
                <w:rFonts w:ascii="Arial" w:hAnsi="Arial" w:cs="Arial"/>
                <w:sz w:val="18"/>
                <w:szCs w:val="18"/>
              </w:rPr>
            </w:pPr>
            <w:r w:rsidRPr="009D2228">
              <w:rPr>
                <w:rFonts w:ascii="Arial" w:hAnsi="Arial" w:cs="Arial"/>
                <w:sz w:val="18"/>
                <w:szCs w:val="18"/>
              </w:rPr>
              <w:t>Foreign</w:t>
            </w:r>
            <w:r w:rsidRPr="009D2228">
              <w:rPr>
                <w:rFonts w:ascii="Arial" w:hAnsi="Arial" w:cs="Arial"/>
                <w:spacing w:val="-9"/>
                <w:sz w:val="18"/>
                <w:szCs w:val="18"/>
              </w:rPr>
              <w:t xml:space="preserve"> </w:t>
            </w:r>
            <w:r w:rsidRPr="009D2228">
              <w:rPr>
                <w:rFonts w:ascii="Arial" w:hAnsi="Arial" w:cs="Arial"/>
                <w:sz w:val="18"/>
                <w:szCs w:val="18"/>
              </w:rPr>
              <w:t>exchange</w:t>
            </w:r>
            <w:r w:rsidRPr="009D2228">
              <w:rPr>
                <w:rFonts w:ascii="Arial" w:hAnsi="Arial" w:cs="Arial"/>
                <w:spacing w:val="-4"/>
                <w:sz w:val="18"/>
                <w:szCs w:val="18"/>
              </w:rPr>
              <w:t xml:space="preserve"> gain/(loss)</w:t>
            </w:r>
          </w:p>
        </w:tc>
        <w:tc>
          <w:tcPr>
            <w:tcW w:w="115" w:type="dxa"/>
          </w:tcPr>
          <w:p w14:paraId="0214EA45" w14:textId="77777777" w:rsidR="00CB4F4A" w:rsidRPr="009D2228" w:rsidRDefault="00CB4F4A" w:rsidP="00660E87">
            <w:pPr>
              <w:pStyle w:val="TableParagraph"/>
              <w:rPr>
                <w:rFonts w:ascii="Arial" w:hAnsi="Arial" w:cs="Arial"/>
                <w:sz w:val="18"/>
                <w:szCs w:val="18"/>
              </w:rPr>
            </w:pPr>
          </w:p>
        </w:tc>
        <w:tc>
          <w:tcPr>
            <w:tcW w:w="1070" w:type="dxa"/>
            <w:tcBorders>
              <w:bottom w:val="single" w:sz="8" w:space="0" w:color="000000"/>
            </w:tcBorders>
          </w:tcPr>
          <w:p w14:paraId="776C0532" w14:textId="77777777" w:rsidR="00CB4F4A" w:rsidRPr="009D2228" w:rsidRDefault="00CB4F4A" w:rsidP="00660E87">
            <w:pPr>
              <w:pStyle w:val="TableParagraph"/>
              <w:spacing w:before="10" w:line="219" w:lineRule="exact"/>
              <w:jc w:val="right"/>
              <w:rPr>
                <w:rFonts w:ascii="Arial" w:hAnsi="Arial" w:cs="Arial"/>
                <w:sz w:val="18"/>
                <w:szCs w:val="18"/>
              </w:rPr>
            </w:pPr>
            <w:r w:rsidRPr="009D2228">
              <w:rPr>
                <w:rFonts w:ascii="Arial" w:hAnsi="Arial" w:cs="Arial"/>
                <w:w w:val="99"/>
                <w:sz w:val="18"/>
                <w:szCs w:val="18"/>
              </w:rPr>
              <w:t>-</w:t>
            </w:r>
          </w:p>
        </w:tc>
        <w:tc>
          <w:tcPr>
            <w:tcW w:w="63" w:type="dxa"/>
          </w:tcPr>
          <w:p w14:paraId="06104ED9" w14:textId="77777777" w:rsidR="00CB4F4A" w:rsidRPr="009D2228" w:rsidRDefault="00CB4F4A" w:rsidP="00660E87">
            <w:pPr>
              <w:pStyle w:val="TableParagraph"/>
              <w:rPr>
                <w:rFonts w:ascii="Arial" w:hAnsi="Arial" w:cs="Arial"/>
                <w:sz w:val="18"/>
                <w:szCs w:val="18"/>
              </w:rPr>
            </w:pPr>
          </w:p>
        </w:tc>
        <w:tc>
          <w:tcPr>
            <w:tcW w:w="113" w:type="dxa"/>
          </w:tcPr>
          <w:p w14:paraId="3AAD92CE" w14:textId="77777777" w:rsidR="00CB4F4A" w:rsidRPr="009D2228" w:rsidRDefault="00CB4F4A" w:rsidP="00660E87">
            <w:pPr>
              <w:pStyle w:val="TableParagraph"/>
              <w:rPr>
                <w:rFonts w:ascii="Arial" w:hAnsi="Arial" w:cs="Arial"/>
                <w:sz w:val="18"/>
                <w:szCs w:val="18"/>
              </w:rPr>
            </w:pPr>
          </w:p>
        </w:tc>
        <w:tc>
          <w:tcPr>
            <w:tcW w:w="112" w:type="dxa"/>
          </w:tcPr>
          <w:p w14:paraId="2FE5B69D" w14:textId="77777777" w:rsidR="00CB4F4A" w:rsidRPr="009D2228" w:rsidRDefault="00CB4F4A" w:rsidP="00660E87">
            <w:pPr>
              <w:pStyle w:val="TableParagraph"/>
              <w:rPr>
                <w:rFonts w:ascii="Arial" w:hAnsi="Arial" w:cs="Arial"/>
                <w:sz w:val="18"/>
                <w:szCs w:val="18"/>
              </w:rPr>
            </w:pPr>
          </w:p>
        </w:tc>
        <w:tc>
          <w:tcPr>
            <w:tcW w:w="1069" w:type="dxa"/>
            <w:tcBorders>
              <w:bottom w:val="single" w:sz="8" w:space="0" w:color="000000"/>
            </w:tcBorders>
          </w:tcPr>
          <w:p w14:paraId="1A9B6D58" w14:textId="77777777" w:rsidR="00CB4F4A" w:rsidRPr="009D2228" w:rsidRDefault="00CB4F4A" w:rsidP="00660E87">
            <w:pPr>
              <w:pStyle w:val="TableParagraph"/>
              <w:spacing w:before="10" w:line="219" w:lineRule="exact"/>
              <w:jc w:val="right"/>
              <w:rPr>
                <w:rFonts w:ascii="Arial" w:hAnsi="Arial" w:cs="Arial"/>
                <w:sz w:val="18"/>
                <w:szCs w:val="18"/>
              </w:rPr>
            </w:pPr>
            <w:r w:rsidRPr="009D2228">
              <w:rPr>
                <w:rFonts w:ascii="Arial" w:hAnsi="Arial" w:cs="Arial"/>
                <w:w w:val="99"/>
                <w:sz w:val="18"/>
                <w:szCs w:val="18"/>
              </w:rPr>
              <w:t>-</w:t>
            </w:r>
          </w:p>
        </w:tc>
        <w:tc>
          <w:tcPr>
            <w:tcW w:w="63" w:type="dxa"/>
          </w:tcPr>
          <w:p w14:paraId="57BE874F" w14:textId="77777777" w:rsidR="00CB4F4A" w:rsidRPr="009D2228" w:rsidRDefault="00CB4F4A" w:rsidP="00660E87">
            <w:pPr>
              <w:pStyle w:val="TableParagraph"/>
              <w:rPr>
                <w:rFonts w:ascii="Arial" w:hAnsi="Arial" w:cs="Arial"/>
                <w:sz w:val="18"/>
                <w:szCs w:val="18"/>
              </w:rPr>
            </w:pPr>
          </w:p>
        </w:tc>
        <w:tc>
          <w:tcPr>
            <w:tcW w:w="108" w:type="dxa"/>
          </w:tcPr>
          <w:p w14:paraId="4359C055" w14:textId="77777777" w:rsidR="00CB4F4A" w:rsidRPr="009D2228" w:rsidRDefault="00CB4F4A" w:rsidP="00660E87">
            <w:pPr>
              <w:pStyle w:val="TableParagraph"/>
              <w:rPr>
                <w:rFonts w:ascii="Arial" w:hAnsi="Arial" w:cs="Arial"/>
                <w:sz w:val="18"/>
                <w:szCs w:val="18"/>
              </w:rPr>
            </w:pPr>
          </w:p>
        </w:tc>
        <w:tc>
          <w:tcPr>
            <w:tcW w:w="108" w:type="dxa"/>
          </w:tcPr>
          <w:p w14:paraId="65346687" w14:textId="77777777" w:rsidR="00CB4F4A" w:rsidRPr="009D2228" w:rsidRDefault="00CB4F4A" w:rsidP="00660E87">
            <w:pPr>
              <w:pStyle w:val="TableParagraph"/>
              <w:rPr>
                <w:rFonts w:ascii="Arial" w:hAnsi="Arial" w:cs="Arial"/>
                <w:sz w:val="18"/>
                <w:szCs w:val="18"/>
              </w:rPr>
            </w:pPr>
          </w:p>
        </w:tc>
        <w:tc>
          <w:tcPr>
            <w:tcW w:w="1257" w:type="dxa"/>
            <w:tcBorders>
              <w:bottom w:val="single" w:sz="8" w:space="0" w:color="000000"/>
            </w:tcBorders>
          </w:tcPr>
          <w:p w14:paraId="264E273B" w14:textId="30026AB1" w:rsidR="00CB4F4A" w:rsidRPr="009D2228" w:rsidRDefault="00CB4F4A" w:rsidP="00660E87">
            <w:pPr>
              <w:pStyle w:val="TableParagraph"/>
              <w:spacing w:before="10" w:line="219" w:lineRule="exact"/>
              <w:ind w:left="-2" w:right="63"/>
              <w:jc w:val="right"/>
              <w:rPr>
                <w:rFonts w:ascii="Arial" w:hAnsi="Arial" w:cs="Arial"/>
                <w:sz w:val="18"/>
                <w:szCs w:val="18"/>
              </w:rPr>
            </w:pPr>
            <w:r w:rsidRPr="009D2228">
              <w:rPr>
                <w:rFonts w:ascii="Arial" w:hAnsi="Arial" w:cs="Arial"/>
                <w:spacing w:val="-5"/>
                <w:sz w:val="18"/>
                <w:szCs w:val="18"/>
              </w:rPr>
              <w:t>(</w:t>
            </w:r>
            <w:r w:rsidR="00CE3D1C" w:rsidRPr="009D2228">
              <w:rPr>
                <w:rFonts w:ascii="Arial" w:hAnsi="Arial" w:cs="Arial"/>
                <w:spacing w:val="-5"/>
                <w:sz w:val="18"/>
                <w:szCs w:val="18"/>
              </w:rPr>
              <w:t>242</w:t>
            </w:r>
            <w:r w:rsidRPr="009D2228">
              <w:rPr>
                <w:rFonts w:ascii="Arial" w:hAnsi="Arial" w:cs="Arial"/>
                <w:spacing w:val="-5"/>
                <w:sz w:val="18"/>
                <w:szCs w:val="18"/>
              </w:rPr>
              <w:t>)</w:t>
            </w:r>
          </w:p>
        </w:tc>
        <w:tc>
          <w:tcPr>
            <w:tcW w:w="113" w:type="dxa"/>
          </w:tcPr>
          <w:p w14:paraId="1F43C246" w14:textId="77777777" w:rsidR="00CB4F4A" w:rsidRPr="009D2228" w:rsidRDefault="00CB4F4A" w:rsidP="00660E87">
            <w:pPr>
              <w:pStyle w:val="TableParagraph"/>
              <w:rPr>
                <w:rFonts w:ascii="Arial" w:hAnsi="Arial" w:cs="Arial"/>
                <w:sz w:val="18"/>
                <w:szCs w:val="18"/>
              </w:rPr>
            </w:pPr>
          </w:p>
        </w:tc>
        <w:tc>
          <w:tcPr>
            <w:tcW w:w="112" w:type="dxa"/>
          </w:tcPr>
          <w:p w14:paraId="0580C7FB" w14:textId="77777777" w:rsidR="00CB4F4A" w:rsidRPr="009D2228" w:rsidRDefault="00CB4F4A" w:rsidP="00660E87">
            <w:pPr>
              <w:pStyle w:val="TableParagraph"/>
              <w:rPr>
                <w:rFonts w:ascii="Arial" w:hAnsi="Arial" w:cs="Arial"/>
                <w:sz w:val="18"/>
                <w:szCs w:val="18"/>
              </w:rPr>
            </w:pPr>
          </w:p>
        </w:tc>
        <w:tc>
          <w:tcPr>
            <w:tcW w:w="1071" w:type="dxa"/>
            <w:tcBorders>
              <w:bottom w:val="single" w:sz="8" w:space="0" w:color="000000"/>
            </w:tcBorders>
          </w:tcPr>
          <w:p w14:paraId="3884A5C7" w14:textId="77777777" w:rsidR="00CB4F4A" w:rsidRPr="009D2228" w:rsidRDefault="00CB4F4A" w:rsidP="00660E87">
            <w:pPr>
              <w:pStyle w:val="TableParagraph"/>
              <w:spacing w:before="10" w:line="219" w:lineRule="exact"/>
              <w:jc w:val="right"/>
              <w:rPr>
                <w:rFonts w:ascii="Arial" w:hAnsi="Arial" w:cs="Arial"/>
                <w:sz w:val="18"/>
                <w:szCs w:val="18"/>
              </w:rPr>
            </w:pPr>
            <w:r w:rsidRPr="009D2228">
              <w:rPr>
                <w:rFonts w:ascii="Arial" w:hAnsi="Arial" w:cs="Arial"/>
                <w:w w:val="99"/>
                <w:sz w:val="18"/>
                <w:szCs w:val="18"/>
              </w:rPr>
              <w:t>-</w:t>
            </w:r>
          </w:p>
        </w:tc>
        <w:tc>
          <w:tcPr>
            <w:tcW w:w="64" w:type="dxa"/>
            <w:tcBorders>
              <w:bottom w:val="single" w:sz="8" w:space="0" w:color="000000"/>
            </w:tcBorders>
          </w:tcPr>
          <w:p w14:paraId="53D8829B" w14:textId="77777777" w:rsidR="00CB4F4A" w:rsidRPr="009D2228" w:rsidRDefault="00CB4F4A" w:rsidP="00660E87">
            <w:pPr>
              <w:pStyle w:val="TableParagraph"/>
              <w:rPr>
                <w:rFonts w:ascii="Arial" w:hAnsi="Arial" w:cs="Arial"/>
                <w:sz w:val="18"/>
                <w:szCs w:val="18"/>
              </w:rPr>
            </w:pPr>
          </w:p>
        </w:tc>
        <w:tc>
          <w:tcPr>
            <w:tcW w:w="113" w:type="dxa"/>
          </w:tcPr>
          <w:p w14:paraId="341760CE" w14:textId="77777777" w:rsidR="00CB4F4A" w:rsidRPr="009D2228" w:rsidRDefault="00CB4F4A" w:rsidP="00660E87">
            <w:pPr>
              <w:pStyle w:val="TableParagraph"/>
              <w:rPr>
                <w:rFonts w:ascii="Arial" w:hAnsi="Arial" w:cs="Arial"/>
                <w:sz w:val="18"/>
                <w:szCs w:val="18"/>
              </w:rPr>
            </w:pPr>
          </w:p>
        </w:tc>
        <w:tc>
          <w:tcPr>
            <w:tcW w:w="111" w:type="dxa"/>
          </w:tcPr>
          <w:p w14:paraId="7FE99945" w14:textId="77777777" w:rsidR="00CB4F4A" w:rsidRPr="009D2228" w:rsidRDefault="00CB4F4A" w:rsidP="00660E87">
            <w:pPr>
              <w:pStyle w:val="TableParagraph"/>
              <w:rPr>
                <w:rFonts w:ascii="Arial" w:hAnsi="Arial" w:cs="Arial"/>
                <w:sz w:val="18"/>
                <w:szCs w:val="18"/>
              </w:rPr>
            </w:pPr>
          </w:p>
        </w:tc>
        <w:tc>
          <w:tcPr>
            <w:tcW w:w="1138" w:type="dxa"/>
            <w:tcBorders>
              <w:bottom w:val="single" w:sz="8" w:space="0" w:color="000000"/>
            </w:tcBorders>
          </w:tcPr>
          <w:p w14:paraId="3FA9F57C" w14:textId="77777777" w:rsidR="00CB4F4A" w:rsidRPr="009D2228" w:rsidRDefault="00CB4F4A" w:rsidP="00660E87">
            <w:pPr>
              <w:pStyle w:val="TableParagraph"/>
              <w:spacing w:before="10" w:line="219" w:lineRule="exact"/>
              <w:ind w:right="69"/>
              <w:jc w:val="right"/>
              <w:rPr>
                <w:rFonts w:ascii="Arial" w:hAnsi="Arial" w:cs="Arial"/>
                <w:sz w:val="18"/>
                <w:szCs w:val="18"/>
              </w:rPr>
            </w:pPr>
            <w:r w:rsidRPr="009D2228">
              <w:rPr>
                <w:rFonts w:ascii="Arial" w:hAnsi="Arial" w:cs="Arial"/>
                <w:w w:val="99"/>
                <w:sz w:val="18"/>
                <w:szCs w:val="18"/>
              </w:rPr>
              <w:t>-</w:t>
            </w:r>
          </w:p>
        </w:tc>
        <w:tc>
          <w:tcPr>
            <w:tcW w:w="111" w:type="dxa"/>
          </w:tcPr>
          <w:p w14:paraId="763B74FA" w14:textId="77777777" w:rsidR="00CB4F4A" w:rsidRPr="009D2228" w:rsidRDefault="00CB4F4A" w:rsidP="00660E87">
            <w:pPr>
              <w:pStyle w:val="TableParagraph"/>
              <w:rPr>
                <w:rFonts w:ascii="Arial" w:hAnsi="Arial" w:cs="Arial"/>
                <w:sz w:val="18"/>
                <w:szCs w:val="18"/>
              </w:rPr>
            </w:pPr>
          </w:p>
        </w:tc>
        <w:tc>
          <w:tcPr>
            <w:tcW w:w="111" w:type="dxa"/>
          </w:tcPr>
          <w:p w14:paraId="6203A057" w14:textId="77777777" w:rsidR="00CB4F4A" w:rsidRPr="009D2228" w:rsidRDefault="00CB4F4A" w:rsidP="00660E87">
            <w:pPr>
              <w:pStyle w:val="TableParagraph"/>
              <w:rPr>
                <w:rFonts w:ascii="Arial" w:hAnsi="Arial" w:cs="Arial"/>
                <w:sz w:val="18"/>
                <w:szCs w:val="18"/>
              </w:rPr>
            </w:pPr>
          </w:p>
        </w:tc>
        <w:tc>
          <w:tcPr>
            <w:tcW w:w="1135" w:type="dxa"/>
            <w:tcBorders>
              <w:bottom w:val="single" w:sz="8" w:space="0" w:color="000000"/>
            </w:tcBorders>
          </w:tcPr>
          <w:p w14:paraId="402B1DD2" w14:textId="59A0B0A4" w:rsidR="00CB4F4A" w:rsidRPr="009D2228" w:rsidRDefault="00CB4F4A" w:rsidP="00660E87">
            <w:pPr>
              <w:pStyle w:val="TableParagraph"/>
              <w:spacing w:before="10" w:line="219" w:lineRule="exact"/>
              <w:ind w:left="-2" w:right="66"/>
              <w:jc w:val="right"/>
              <w:rPr>
                <w:rFonts w:ascii="Arial" w:hAnsi="Arial" w:cs="Arial"/>
                <w:sz w:val="18"/>
                <w:szCs w:val="18"/>
              </w:rPr>
            </w:pPr>
            <w:r w:rsidRPr="009D2228">
              <w:rPr>
                <w:rFonts w:ascii="Arial" w:hAnsi="Arial" w:cs="Arial"/>
                <w:spacing w:val="-5"/>
                <w:sz w:val="18"/>
                <w:szCs w:val="18"/>
              </w:rPr>
              <w:t>(</w:t>
            </w:r>
            <w:r w:rsidR="00913D21" w:rsidRPr="009D2228">
              <w:rPr>
                <w:rFonts w:ascii="Arial" w:hAnsi="Arial" w:cs="Arial"/>
                <w:spacing w:val="-5"/>
                <w:sz w:val="18"/>
                <w:szCs w:val="18"/>
              </w:rPr>
              <w:t>242</w:t>
            </w:r>
            <w:r w:rsidR="00472F90" w:rsidRPr="009D2228">
              <w:rPr>
                <w:rFonts w:ascii="Arial" w:hAnsi="Arial" w:cs="Arial"/>
                <w:spacing w:val="-5"/>
                <w:sz w:val="18"/>
                <w:szCs w:val="18"/>
              </w:rPr>
              <w:t>)</w:t>
            </w:r>
          </w:p>
        </w:tc>
        <w:tc>
          <w:tcPr>
            <w:tcW w:w="113" w:type="dxa"/>
          </w:tcPr>
          <w:p w14:paraId="5123D090" w14:textId="77777777" w:rsidR="00CB4F4A" w:rsidRPr="009D2228" w:rsidRDefault="00CB4F4A" w:rsidP="00660E87">
            <w:pPr>
              <w:pStyle w:val="TableParagraph"/>
              <w:rPr>
                <w:rFonts w:ascii="Arial" w:hAnsi="Arial" w:cs="Arial"/>
                <w:sz w:val="18"/>
                <w:szCs w:val="18"/>
              </w:rPr>
            </w:pPr>
          </w:p>
        </w:tc>
        <w:tc>
          <w:tcPr>
            <w:tcW w:w="111" w:type="dxa"/>
          </w:tcPr>
          <w:p w14:paraId="660504E5" w14:textId="77777777" w:rsidR="00CB4F4A" w:rsidRPr="009D2228" w:rsidRDefault="00CB4F4A" w:rsidP="00660E87">
            <w:pPr>
              <w:pStyle w:val="TableParagraph"/>
              <w:rPr>
                <w:rFonts w:ascii="Arial" w:hAnsi="Arial" w:cs="Arial"/>
                <w:sz w:val="18"/>
                <w:szCs w:val="18"/>
              </w:rPr>
            </w:pPr>
          </w:p>
        </w:tc>
        <w:tc>
          <w:tcPr>
            <w:tcW w:w="1135" w:type="dxa"/>
            <w:tcBorders>
              <w:bottom w:val="single" w:sz="8" w:space="0" w:color="000000"/>
            </w:tcBorders>
          </w:tcPr>
          <w:p w14:paraId="6999A433" w14:textId="77777777" w:rsidR="00CB4F4A" w:rsidRPr="009D2228" w:rsidRDefault="00CB4F4A" w:rsidP="00660E87">
            <w:pPr>
              <w:pStyle w:val="TableParagraph"/>
              <w:spacing w:before="10" w:line="219" w:lineRule="exact"/>
              <w:ind w:left="-2" w:right="66"/>
              <w:jc w:val="right"/>
              <w:rPr>
                <w:rFonts w:ascii="Arial" w:hAnsi="Arial" w:cs="Arial"/>
                <w:sz w:val="18"/>
                <w:szCs w:val="18"/>
              </w:rPr>
            </w:pPr>
            <w:r w:rsidRPr="009D2228">
              <w:rPr>
                <w:rFonts w:ascii="Arial" w:hAnsi="Arial" w:cs="Arial"/>
                <w:spacing w:val="-5"/>
                <w:sz w:val="18"/>
                <w:szCs w:val="18"/>
              </w:rPr>
              <w:t>-</w:t>
            </w:r>
          </w:p>
        </w:tc>
        <w:tc>
          <w:tcPr>
            <w:tcW w:w="112" w:type="dxa"/>
          </w:tcPr>
          <w:p w14:paraId="463D1EA8" w14:textId="77777777" w:rsidR="00CB4F4A" w:rsidRPr="009D2228" w:rsidRDefault="00CB4F4A" w:rsidP="00660E87">
            <w:pPr>
              <w:pStyle w:val="TableParagraph"/>
              <w:rPr>
                <w:rFonts w:ascii="Arial" w:hAnsi="Arial" w:cs="Arial"/>
                <w:sz w:val="18"/>
                <w:szCs w:val="18"/>
              </w:rPr>
            </w:pPr>
          </w:p>
        </w:tc>
        <w:tc>
          <w:tcPr>
            <w:tcW w:w="111" w:type="dxa"/>
          </w:tcPr>
          <w:p w14:paraId="31CDDC9D" w14:textId="77777777" w:rsidR="00CB4F4A" w:rsidRPr="009D2228" w:rsidRDefault="00CB4F4A" w:rsidP="00660E87">
            <w:pPr>
              <w:pStyle w:val="TableParagraph"/>
              <w:rPr>
                <w:rFonts w:ascii="Arial" w:hAnsi="Arial" w:cs="Arial"/>
                <w:sz w:val="18"/>
                <w:szCs w:val="18"/>
              </w:rPr>
            </w:pPr>
          </w:p>
        </w:tc>
        <w:tc>
          <w:tcPr>
            <w:tcW w:w="1133" w:type="dxa"/>
            <w:tcBorders>
              <w:bottom w:val="single" w:sz="8" w:space="0" w:color="000000"/>
            </w:tcBorders>
          </w:tcPr>
          <w:p w14:paraId="419534BF" w14:textId="0B7B21A2" w:rsidR="00CB4F4A" w:rsidRPr="009D2228" w:rsidRDefault="00CB4F4A" w:rsidP="00660E87">
            <w:pPr>
              <w:pStyle w:val="TableParagraph"/>
              <w:spacing w:before="10" w:line="219" w:lineRule="exact"/>
              <w:ind w:left="-5" w:right="64"/>
              <w:jc w:val="right"/>
              <w:rPr>
                <w:rFonts w:ascii="Arial" w:hAnsi="Arial" w:cs="Arial"/>
                <w:sz w:val="18"/>
                <w:szCs w:val="18"/>
              </w:rPr>
            </w:pPr>
            <w:r w:rsidRPr="009D2228">
              <w:rPr>
                <w:rFonts w:ascii="Arial" w:hAnsi="Arial" w:cs="Arial"/>
                <w:spacing w:val="-5"/>
                <w:sz w:val="18"/>
                <w:szCs w:val="18"/>
              </w:rPr>
              <w:t>(</w:t>
            </w:r>
            <w:r w:rsidR="00913D21" w:rsidRPr="009D2228">
              <w:rPr>
                <w:rFonts w:ascii="Arial" w:hAnsi="Arial" w:cs="Arial"/>
                <w:spacing w:val="-5"/>
                <w:sz w:val="18"/>
                <w:szCs w:val="18"/>
              </w:rPr>
              <w:t>242</w:t>
            </w:r>
            <w:r w:rsidRPr="009D2228">
              <w:rPr>
                <w:rFonts w:ascii="Arial" w:hAnsi="Arial" w:cs="Arial"/>
                <w:spacing w:val="-5"/>
                <w:sz w:val="18"/>
                <w:szCs w:val="18"/>
              </w:rPr>
              <w:t>)</w:t>
            </w:r>
          </w:p>
        </w:tc>
      </w:tr>
      <w:tr w:rsidR="009D2228" w:rsidRPr="009D2228" w14:paraId="6FF4A71A" w14:textId="77777777" w:rsidTr="004C3475">
        <w:trPr>
          <w:gridAfter w:val="1"/>
          <w:wAfter w:w="51" w:type="dxa"/>
          <w:trHeight w:val="361"/>
        </w:trPr>
        <w:tc>
          <w:tcPr>
            <w:tcW w:w="3137" w:type="dxa"/>
          </w:tcPr>
          <w:p w14:paraId="145E17F5" w14:textId="5D389B36" w:rsidR="00CB4F4A" w:rsidRPr="009D2228" w:rsidRDefault="002C6F2F" w:rsidP="00660E87">
            <w:pPr>
              <w:pStyle w:val="TableParagraph"/>
              <w:spacing w:before="132" w:line="210" w:lineRule="exact"/>
              <w:ind w:left="50"/>
              <w:rPr>
                <w:rFonts w:ascii="Arial" w:hAnsi="Arial" w:cs="Arial"/>
                <w:b/>
                <w:bCs/>
                <w:sz w:val="18"/>
                <w:szCs w:val="18"/>
              </w:rPr>
            </w:pPr>
            <w:r w:rsidRPr="009D2228">
              <w:rPr>
                <w:rFonts w:ascii="Arial" w:hAnsi="Arial" w:cs="Arial"/>
                <w:b/>
                <w:bCs/>
                <w:sz w:val="18"/>
                <w:szCs w:val="18"/>
              </w:rPr>
              <w:t>At 30 June 2024</w:t>
            </w:r>
          </w:p>
        </w:tc>
        <w:tc>
          <w:tcPr>
            <w:tcW w:w="115" w:type="dxa"/>
          </w:tcPr>
          <w:p w14:paraId="78C9DAAE" w14:textId="77777777" w:rsidR="00CB4F4A" w:rsidRPr="009D2228" w:rsidRDefault="00CB4F4A" w:rsidP="00660E87">
            <w:pPr>
              <w:pStyle w:val="TableParagraph"/>
              <w:rPr>
                <w:rFonts w:ascii="Arial" w:hAnsi="Arial" w:cs="Arial"/>
                <w:b/>
                <w:bCs/>
                <w:sz w:val="18"/>
                <w:szCs w:val="18"/>
              </w:rPr>
            </w:pPr>
          </w:p>
        </w:tc>
        <w:tc>
          <w:tcPr>
            <w:tcW w:w="1070" w:type="dxa"/>
            <w:tcBorders>
              <w:top w:val="single" w:sz="8" w:space="0" w:color="000000"/>
              <w:bottom w:val="double" w:sz="4" w:space="0" w:color="auto"/>
            </w:tcBorders>
          </w:tcPr>
          <w:p w14:paraId="72D74CC1" w14:textId="05B47FA3" w:rsidR="00CB4F4A" w:rsidRPr="004C3475" w:rsidRDefault="001C7936" w:rsidP="001C7936">
            <w:pPr>
              <w:pStyle w:val="TableParagraph"/>
              <w:tabs>
                <w:tab w:val="left" w:pos="518"/>
              </w:tabs>
              <w:spacing w:before="110"/>
              <w:ind w:right="-15"/>
              <w:jc w:val="center"/>
              <w:rPr>
                <w:rFonts w:ascii="Arial" w:hAnsi="Arial" w:cs="Arial"/>
                <w:b/>
                <w:bCs/>
                <w:sz w:val="18"/>
                <w:szCs w:val="18"/>
              </w:rPr>
            </w:pPr>
            <w:r w:rsidRPr="004C3475">
              <w:rPr>
                <w:rFonts w:ascii="Arial" w:hAnsi="Arial" w:cs="Arial"/>
                <w:b/>
                <w:bCs/>
                <w:spacing w:val="-2"/>
                <w:sz w:val="18"/>
                <w:szCs w:val="18"/>
              </w:rPr>
              <w:t xml:space="preserve">         </w:t>
            </w:r>
            <w:r w:rsidR="004068DC" w:rsidRPr="004C3475">
              <w:rPr>
                <w:rFonts w:ascii="Arial" w:hAnsi="Arial" w:cs="Arial"/>
                <w:b/>
                <w:bCs/>
                <w:spacing w:val="-2"/>
                <w:sz w:val="18"/>
                <w:szCs w:val="18"/>
              </w:rPr>
              <w:t>89,220</w:t>
            </w:r>
          </w:p>
        </w:tc>
        <w:tc>
          <w:tcPr>
            <w:tcW w:w="63" w:type="dxa"/>
          </w:tcPr>
          <w:p w14:paraId="48A87895" w14:textId="77777777" w:rsidR="00CB4F4A" w:rsidRPr="004C3475" w:rsidRDefault="00CB4F4A" w:rsidP="00660E87">
            <w:pPr>
              <w:pStyle w:val="TableParagraph"/>
              <w:rPr>
                <w:rFonts w:ascii="Arial" w:hAnsi="Arial" w:cs="Arial"/>
                <w:b/>
                <w:bCs/>
                <w:sz w:val="18"/>
                <w:szCs w:val="18"/>
              </w:rPr>
            </w:pPr>
          </w:p>
        </w:tc>
        <w:tc>
          <w:tcPr>
            <w:tcW w:w="113" w:type="dxa"/>
          </w:tcPr>
          <w:p w14:paraId="0226B856" w14:textId="77777777" w:rsidR="00CB4F4A" w:rsidRPr="004C3475" w:rsidRDefault="00CB4F4A" w:rsidP="00660E87">
            <w:pPr>
              <w:pStyle w:val="TableParagraph"/>
              <w:rPr>
                <w:rFonts w:ascii="Arial" w:hAnsi="Arial" w:cs="Arial"/>
                <w:b/>
                <w:bCs/>
                <w:sz w:val="18"/>
                <w:szCs w:val="18"/>
              </w:rPr>
            </w:pPr>
          </w:p>
        </w:tc>
        <w:tc>
          <w:tcPr>
            <w:tcW w:w="112" w:type="dxa"/>
          </w:tcPr>
          <w:p w14:paraId="227A644E" w14:textId="77777777" w:rsidR="00CB4F4A" w:rsidRPr="004C3475" w:rsidRDefault="00CB4F4A" w:rsidP="00660E87">
            <w:pPr>
              <w:pStyle w:val="TableParagraph"/>
              <w:rPr>
                <w:rFonts w:ascii="Arial" w:hAnsi="Arial" w:cs="Arial"/>
                <w:b/>
                <w:bCs/>
                <w:sz w:val="18"/>
                <w:szCs w:val="18"/>
              </w:rPr>
            </w:pPr>
          </w:p>
        </w:tc>
        <w:tc>
          <w:tcPr>
            <w:tcW w:w="1069" w:type="dxa"/>
            <w:tcBorders>
              <w:top w:val="single" w:sz="8" w:space="0" w:color="000000"/>
              <w:bottom w:val="double" w:sz="4" w:space="0" w:color="auto"/>
            </w:tcBorders>
          </w:tcPr>
          <w:p w14:paraId="4C66CC7E" w14:textId="5CC3525A" w:rsidR="00CB4F4A" w:rsidRPr="004C3475" w:rsidRDefault="00CB4F4A" w:rsidP="00660E87">
            <w:pPr>
              <w:pStyle w:val="TableParagraph"/>
              <w:tabs>
                <w:tab w:val="left" w:pos="518"/>
              </w:tabs>
              <w:spacing w:before="110"/>
              <w:jc w:val="right"/>
              <w:rPr>
                <w:rFonts w:ascii="Arial" w:hAnsi="Arial" w:cs="Arial"/>
                <w:b/>
                <w:bCs/>
                <w:sz w:val="18"/>
                <w:szCs w:val="18"/>
              </w:rPr>
            </w:pPr>
            <w:r w:rsidRPr="004C3475">
              <w:rPr>
                <w:rFonts w:ascii="Arial" w:hAnsi="Arial" w:cs="Arial"/>
                <w:b/>
                <w:bCs/>
                <w:sz w:val="18"/>
                <w:szCs w:val="18"/>
              </w:rPr>
              <w:tab/>
            </w:r>
            <w:r w:rsidR="008240CF" w:rsidRPr="004C3475">
              <w:rPr>
                <w:rFonts w:ascii="Arial" w:hAnsi="Arial" w:cs="Arial"/>
                <w:b/>
                <w:bCs/>
                <w:sz w:val="18"/>
                <w:szCs w:val="18"/>
              </w:rPr>
              <w:t xml:space="preserve">         </w:t>
            </w:r>
            <w:r w:rsidR="008240CF" w:rsidRPr="004C3475">
              <w:rPr>
                <w:rFonts w:ascii="Arial" w:hAnsi="Arial" w:cs="Arial"/>
                <w:b/>
                <w:bCs/>
                <w:spacing w:val="-2"/>
                <w:sz w:val="18"/>
                <w:szCs w:val="18"/>
              </w:rPr>
              <w:t xml:space="preserve">- </w:t>
            </w:r>
          </w:p>
        </w:tc>
        <w:tc>
          <w:tcPr>
            <w:tcW w:w="63" w:type="dxa"/>
          </w:tcPr>
          <w:p w14:paraId="1EBFEB8C" w14:textId="77777777" w:rsidR="00CB4F4A" w:rsidRPr="004C3475" w:rsidRDefault="00CB4F4A" w:rsidP="00660E87">
            <w:pPr>
              <w:pStyle w:val="TableParagraph"/>
              <w:rPr>
                <w:rFonts w:ascii="Arial" w:hAnsi="Arial" w:cs="Arial"/>
                <w:b/>
                <w:bCs/>
                <w:sz w:val="18"/>
                <w:szCs w:val="18"/>
              </w:rPr>
            </w:pPr>
          </w:p>
        </w:tc>
        <w:tc>
          <w:tcPr>
            <w:tcW w:w="108" w:type="dxa"/>
          </w:tcPr>
          <w:p w14:paraId="43BC114E" w14:textId="77777777" w:rsidR="00CB4F4A" w:rsidRPr="004C3475" w:rsidRDefault="00CB4F4A" w:rsidP="00660E87">
            <w:pPr>
              <w:pStyle w:val="TableParagraph"/>
              <w:rPr>
                <w:rFonts w:ascii="Arial" w:hAnsi="Arial" w:cs="Arial"/>
                <w:b/>
                <w:bCs/>
                <w:sz w:val="18"/>
                <w:szCs w:val="18"/>
              </w:rPr>
            </w:pPr>
          </w:p>
        </w:tc>
        <w:tc>
          <w:tcPr>
            <w:tcW w:w="108" w:type="dxa"/>
          </w:tcPr>
          <w:p w14:paraId="20F0C710" w14:textId="77777777" w:rsidR="00CB4F4A" w:rsidRPr="004C3475" w:rsidRDefault="00CB4F4A" w:rsidP="00660E87">
            <w:pPr>
              <w:pStyle w:val="TableParagraph"/>
              <w:rPr>
                <w:rFonts w:ascii="Arial" w:hAnsi="Arial" w:cs="Arial"/>
                <w:b/>
                <w:bCs/>
                <w:sz w:val="18"/>
                <w:szCs w:val="18"/>
              </w:rPr>
            </w:pPr>
          </w:p>
        </w:tc>
        <w:tc>
          <w:tcPr>
            <w:tcW w:w="1257" w:type="dxa"/>
            <w:tcBorders>
              <w:top w:val="single" w:sz="8" w:space="0" w:color="000000"/>
              <w:bottom w:val="double" w:sz="4" w:space="0" w:color="auto"/>
            </w:tcBorders>
          </w:tcPr>
          <w:p w14:paraId="50116F9A" w14:textId="7807A7D5" w:rsidR="00CB4F4A" w:rsidRPr="004C3475" w:rsidRDefault="00CB4F4A" w:rsidP="00660E87">
            <w:pPr>
              <w:pStyle w:val="TableParagraph"/>
              <w:tabs>
                <w:tab w:val="left" w:pos="699"/>
              </w:tabs>
              <w:spacing w:before="110"/>
              <w:ind w:left="-2" w:right="1"/>
              <w:jc w:val="right"/>
              <w:rPr>
                <w:rFonts w:ascii="Arial" w:hAnsi="Arial" w:cs="Arial"/>
                <w:b/>
                <w:bCs/>
                <w:sz w:val="18"/>
                <w:szCs w:val="18"/>
              </w:rPr>
            </w:pPr>
            <w:r w:rsidRPr="004C3475">
              <w:rPr>
                <w:rFonts w:ascii="Arial" w:hAnsi="Arial" w:cs="Arial"/>
                <w:b/>
                <w:bCs/>
                <w:sz w:val="18"/>
                <w:szCs w:val="18"/>
              </w:rPr>
              <w:tab/>
            </w:r>
            <w:r w:rsidRPr="004C3475">
              <w:rPr>
                <w:rFonts w:ascii="Arial" w:hAnsi="Arial" w:cs="Arial"/>
                <w:b/>
                <w:bCs/>
                <w:spacing w:val="-2"/>
                <w:sz w:val="18"/>
                <w:szCs w:val="18"/>
              </w:rPr>
              <w:t>(</w:t>
            </w:r>
            <w:r w:rsidR="00055674" w:rsidRPr="004C3475">
              <w:rPr>
                <w:rFonts w:ascii="Arial" w:hAnsi="Arial" w:cs="Arial"/>
                <w:b/>
                <w:bCs/>
                <w:spacing w:val="-2"/>
                <w:sz w:val="18"/>
                <w:szCs w:val="18"/>
              </w:rPr>
              <w:t>1,020</w:t>
            </w:r>
            <w:r w:rsidRPr="004C3475">
              <w:rPr>
                <w:rFonts w:ascii="Arial" w:hAnsi="Arial" w:cs="Arial"/>
                <w:b/>
                <w:bCs/>
                <w:spacing w:val="-2"/>
                <w:sz w:val="18"/>
                <w:szCs w:val="18"/>
              </w:rPr>
              <w:t>)</w:t>
            </w:r>
          </w:p>
        </w:tc>
        <w:tc>
          <w:tcPr>
            <w:tcW w:w="113" w:type="dxa"/>
          </w:tcPr>
          <w:p w14:paraId="47F34907" w14:textId="77777777" w:rsidR="00CB4F4A" w:rsidRPr="004C3475" w:rsidRDefault="00CB4F4A" w:rsidP="00660E87">
            <w:pPr>
              <w:pStyle w:val="TableParagraph"/>
              <w:rPr>
                <w:rFonts w:ascii="Arial" w:hAnsi="Arial" w:cs="Arial"/>
                <w:b/>
                <w:bCs/>
                <w:sz w:val="18"/>
                <w:szCs w:val="18"/>
              </w:rPr>
            </w:pPr>
          </w:p>
        </w:tc>
        <w:tc>
          <w:tcPr>
            <w:tcW w:w="112" w:type="dxa"/>
          </w:tcPr>
          <w:p w14:paraId="5B456277" w14:textId="77777777" w:rsidR="00CB4F4A" w:rsidRPr="004C3475" w:rsidRDefault="00CB4F4A" w:rsidP="00660E87">
            <w:pPr>
              <w:pStyle w:val="TableParagraph"/>
              <w:rPr>
                <w:rFonts w:ascii="Arial" w:hAnsi="Arial" w:cs="Arial"/>
                <w:b/>
                <w:bCs/>
                <w:sz w:val="18"/>
                <w:szCs w:val="18"/>
              </w:rPr>
            </w:pPr>
          </w:p>
        </w:tc>
        <w:tc>
          <w:tcPr>
            <w:tcW w:w="1071" w:type="dxa"/>
            <w:tcBorders>
              <w:top w:val="single" w:sz="8" w:space="0" w:color="000000"/>
              <w:bottom w:val="double" w:sz="4" w:space="0" w:color="auto"/>
            </w:tcBorders>
          </w:tcPr>
          <w:p w14:paraId="0FDF4FAB" w14:textId="154B6AE9" w:rsidR="00CB4F4A" w:rsidRPr="004C3475" w:rsidRDefault="007F1F6E" w:rsidP="00660E87">
            <w:pPr>
              <w:pStyle w:val="TableParagraph"/>
              <w:tabs>
                <w:tab w:val="left" w:pos="516"/>
              </w:tabs>
              <w:spacing w:before="110"/>
              <w:ind w:left="-2"/>
              <w:jc w:val="right"/>
              <w:rPr>
                <w:rFonts w:ascii="Arial" w:hAnsi="Arial" w:cs="Arial"/>
                <w:b/>
                <w:bCs/>
                <w:sz w:val="18"/>
                <w:szCs w:val="18"/>
              </w:rPr>
            </w:pPr>
            <w:r w:rsidRPr="004C3475">
              <w:rPr>
                <w:rFonts w:ascii="Arial" w:hAnsi="Arial" w:cs="Arial"/>
                <w:b/>
                <w:bCs/>
                <w:sz w:val="18"/>
                <w:szCs w:val="18"/>
              </w:rPr>
              <w:t xml:space="preserve">          18,717</w:t>
            </w:r>
          </w:p>
        </w:tc>
        <w:tc>
          <w:tcPr>
            <w:tcW w:w="64" w:type="dxa"/>
            <w:tcBorders>
              <w:top w:val="single" w:sz="8" w:space="0" w:color="000000"/>
            </w:tcBorders>
          </w:tcPr>
          <w:p w14:paraId="04FFFDD6" w14:textId="77777777" w:rsidR="00CB4F4A" w:rsidRPr="004C3475" w:rsidRDefault="00CB4F4A" w:rsidP="00660E87">
            <w:pPr>
              <w:pStyle w:val="TableParagraph"/>
              <w:rPr>
                <w:rFonts w:ascii="Arial" w:hAnsi="Arial" w:cs="Arial"/>
                <w:b/>
                <w:bCs/>
                <w:sz w:val="18"/>
                <w:szCs w:val="18"/>
              </w:rPr>
            </w:pPr>
          </w:p>
        </w:tc>
        <w:tc>
          <w:tcPr>
            <w:tcW w:w="113" w:type="dxa"/>
          </w:tcPr>
          <w:p w14:paraId="6BB99C62" w14:textId="77777777" w:rsidR="00CB4F4A" w:rsidRPr="004C3475" w:rsidRDefault="00CB4F4A" w:rsidP="00660E87">
            <w:pPr>
              <w:pStyle w:val="TableParagraph"/>
              <w:rPr>
                <w:rFonts w:ascii="Arial" w:hAnsi="Arial" w:cs="Arial"/>
                <w:b/>
                <w:bCs/>
                <w:sz w:val="18"/>
                <w:szCs w:val="18"/>
              </w:rPr>
            </w:pPr>
          </w:p>
        </w:tc>
        <w:tc>
          <w:tcPr>
            <w:tcW w:w="111" w:type="dxa"/>
          </w:tcPr>
          <w:p w14:paraId="4AB14ACB" w14:textId="77777777" w:rsidR="00CB4F4A" w:rsidRPr="004C3475" w:rsidRDefault="00CB4F4A" w:rsidP="00660E87">
            <w:pPr>
              <w:pStyle w:val="TableParagraph"/>
              <w:rPr>
                <w:rFonts w:ascii="Arial" w:hAnsi="Arial" w:cs="Arial"/>
                <w:b/>
                <w:bCs/>
                <w:sz w:val="18"/>
                <w:szCs w:val="18"/>
              </w:rPr>
            </w:pPr>
          </w:p>
        </w:tc>
        <w:tc>
          <w:tcPr>
            <w:tcW w:w="1138" w:type="dxa"/>
            <w:tcBorders>
              <w:top w:val="single" w:sz="8" w:space="0" w:color="000000"/>
              <w:bottom w:val="double" w:sz="4" w:space="0" w:color="auto"/>
            </w:tcBorders>
          </w:tcPr>
          <w:p w14:paraId="0E8F3CDE" w14:textId="4C89C160" w:rsidR="00CB4F4A" w:rsidRPr="004C3475" w:rsidRDefault="00CB4F4A" w:rsidP="00660E87">
            <w:pPr>
              <w:pStyle w:val="TableParagraph"/>
              <w:tabs>
                <w:tab w:val="left" w:pos="448"/>
              </w:tabs>
              <w:spacing w:before="110"/>
              <w:ind w:left="-3" w:right="1"/>
              <w:jc w:val="right"/>
              <w:rPr>
                <w:rFonts w:ascii="Arial" w:hAnsi="Arial" w:cs="Arial"/>
                <w:b/>
                <w:bCs/>
                <w:sz w:val="18"/>
                <w:szCs w:val="18"/>
              </w:rPr>
            </w:pPr>
            <w:r w:rsidRPr="004C3475">
              <w:rPr>
                <w:rFonts w:ascii="Arial" w:hAnsi="Arial" w:cs="Arial"/>
                <w:b/>
                <w:bCs/>
                <w:sz w:val="18"/>
                <w:szCs w:val="18"/>
              </w:rPr>
              <w:tab/>
            </w:r>
            <w:r w:rsidRPr="004C3475">
              <w:rPr>
                <w:rFonts w:ascii="Arial" w:hAnsi="Arial" w:cs="Arial"/>
                <w:b/>
                <w:bCs/>
                <w:spacing w:val="-2"/>
                <w:sz w:val="18"/>
                <w:szCs w:val="18"/>
              </w:rPr>
              <w:t>(</w:t>
            </w:r>
            <w:r w:rsidR="009729EA" w:rsidRPr="004C3475">
              <w:rPr>
                <w:rFonts w:ascii="Arial" w:hAnsi="Arial" w:cs="Arial"/>
                <w:b/>
                <w:bCs/>
                <w:spacing w:val="-2"/>
                <w:sz w:val="18"/>
                <w:szCs w:val="18"/>
              </w:rPr>
              <w:t>56,013</w:t>
            </w:r>
            <w:r w:rsidRPr="004C3475">
              <w:rPr>
                <w:rFonts w:ascii="Arial" w:hAnsi="Arial" w:cs="Arial"/>
                <w:b/>
                <w:bCs/>
                <w:spacing w:val="-2"/>
                <w:sz w:val="18"/>
                <w:szCs w:val="18"/>
              </w:rPr>
              <w:t>)</w:t>
            </w:r>
          </w:p>
        </w:tc>
        <w:tc>
          <w:tcPr>
            <w:tcW w:w="111" w:type="dxa"/>
          </w:tcPr>
          <w:p w14:paraId="281ED270" w14:textId="77777777" w:rsidR="00CB4F4A" w:rsidRPr="004C3475" w:rsidRDefault="00CB4F4A" w:rsidP="00660E87">
            <w:pPr>
              <w:pStyle w:val="TableParagraph"/>
              <w:rPr>
                <w:rFonts w:ascii="Arial" w:hAnsi="Arial" w:cs="Arial"/>
                <w:b/>
                <w:bCs/>
                <w:sz w:val="18"/>
                <w:szCs w:val="18"/>
              </w:rPr>
            </w:pPr>
          </w:p>
        </w:tc>
        <w:tc>
          <w:tcPr>
            <w:tcW w:w="111" w:type="dxa"/>
          </w:tcPr>
          <w:p w14:paraId="417BD899" w14:textId="77777777" w:rsidR="00CB4F4A" w:rsidRPr="004C3475" w:rsidRDefault="00CB4F4A" w:rsidP="00660E87">
            <w:pPr>
              <w:pStyle w:val="TableParagraph"/>
              <w:rPr>
                <w:rFonts w:ascii="Arial" w:hAnsi="Arial" w:cs="Arial"/>
                <w:b/>
                <w:bCs/>
                <w:sz w:val="18"/>
                <w:szCs w:val="18"/>
              </w:rPr>
            </w:pPr>
          </w:p>
        </w:tc>
        <w:tc>
          <w:tcPr>
            <w:tcW w:w="1135" w:type="dxa"/>
            <w:tcBorders>
              <w:top w:val="single" w:sz="8" w:space="0" w:color="000000"/>
              <w:bottom w:val="double" w:sz="4" w:space="0" w:color="auto"/>
            </w:tcBorders>
          </w:tcPr>
          <w:p w14:paraId="47312B1E" w14:textId="030042FE" w:rsidR="00CB4F4A" w:rsidRPr="004C3475" w:rsidRDefault="00CB4F4A" w:rsidP="00660E87">
            <w:pPr>
              <w:pStyle w:val="TableParagraph"/>
              <w:tabs>
                <w:tab w:val="left" w:pos="514"/>
              </w:tabs>
              <w:spacing w:before="110"/>
              <w:ind w:left="-4" w:right="68"/>
              <w:jc w:val="right"/>
              <w:rPr>
                <w:rFonts w:ascii="Arial" w:hAnsi="Arial" w:cs="Arial"/>
                <w:b/>
                <w:bCs/>
                <w:sz w:val="18"/>
                <w:szCs w:val="18"/>
              </w:rPr>
            </w:pPr>
            <w:r w:rsidRPr="004C3475">
              <w:rPr>
                <w:rFonts w:ascii="Arial" w:hAnsi="Arial" w:cs="Arial"/>
                <w:b/>
                <w:bCs/>
                <w:sz w:val="18"/>
                <w:szCs w:val="18"/>
              </w:rPr>
              <w:tab/>
            </w:r>
            <w:r w:rsidR="00EA4D6E" w:rsidRPr="004C3475">
              <w:rPr>
                <w:rFonts w:ascii="Arial" w:hAnsi="Arial" w:cs="Arial"/>
                <w:b/>
                <w:bCs/>
                <w:spacing w:val="-2"/>
                <w:sz w:val="18"/>
                <w:szCs w:val="18"/>
              </w:rPr>
              <w:t>50,904</w:t>
            </w:r>
          </w:p>
        </w:tc>
        <w:tc>
          <w:tcPr>
            <w:tcW w:w="113" w:type="dxa"/>
          </w:tcPr>
          <w:p w14:paraId="444FE6F4" w14:textId="77777777" w:rsidR="00CB4F4A" w:rsidRPr="004C3475" w:rsidRDefault="00CB4F4A" w:rsidP="00660E87">
            <w:pPr>
              <w:pStyle w:val="TableParagraph"/>
              <w:rPr>
                <w:rFonts w:ascii="Arial" w:hAnsi="Arial" w:cs="Arial"/>
                <w:b/>
                <w:bCs/>
                <w:sz w:val="18"/>
                <w:szCs w:val="18"/>
              </w:rPr>
            </w:pPr>
          </w:p>
        </w:tc>
        <w:tc>
          <w:tcPr>
            <w:tcW w:w="111" w:type="dxa"/>
          </w:tcPr>
          <w:p w14:paraId="485BFC4D" w14:textId="77777777" w:rsidR="00CB4F4A" w:rsidRPr="004C3475" w:rsidRDefault="00CB4F4A" w:rsidP="00660E87">
            <w:pPr>
              <w:pStyle w:val="TableParagraph"/>
              <w:rPr>
                <w:rFonts w:ascii="Arial" w:hAnsi="Arial" w:cs="Arial"/>
                <w:b/>
                <w:bCs/>
                <w:sz w:val="18"/>
                <w:szCs w:val="18"/>
              </w:rPr>
            </w:pPr>
          </w:p>
        </w:tc>
        <w:tc>
          <w:tcPr>
            <w:tcW w:w="1135" w:type="dxa"/>
            <w:tcBorders>
              <w:top w:val="single" w:sz="8" w:space="0" w:color="000000"/>
              <w:bottom w:val="double" w:sz="4" w:space="0" w:color="auto"/>
            </w:tcBorders>
          </w:tcPr>
          <w:p w14:paraId="0BEAF1C3" w14:textId="0E5CCBD2" w:rsidR="00CB4F4A" w:rsidRPr="004C3475" w:rsidRDefault="00CB4F4A" w:rsidP="00660E87">
            <w:pPr>
              <w:pStyle w:val="TableParagraph"/>
              <w:tabs>
                <w:tab w:val="left" w:pos="615"/>
              </w:tabs>
              <w:spacing w:before="110"/>
              <w:ind w:left="-4" w:right="67"/>
              <w:jc w:val="right"/>
              <w:rPr>
                <w:rFonts w:ascii="Arial" w:hAnsi="Arial" w:cs="Arial"/>
                <w:b/>
                <w:bCs/>
                <w:sz w:val="18"/>
                <w:szCs w:val="18"/>
              </w:rPr>
            </w:pPr>
            <w:r w:rsidRPr="004C3475">
              <w:rPr>
                <w:rFonts w:ascii="Arial" w:hAnsi="Arial" w:cs="Arial"/>
                <w:b/>
                <w:bCs/>
                <w:sz w:val="18"/>
                <w:szCs w:val="18"/>
              </w:rPr>
              <w:tab/>
            </w:r>
            <w:r w:rsidR="00320AB4" w:rsidRPr="004C3475">
              <w:rPr>
                <w:rFonts w:ascii="Arial" w:hAnsi="Arial" w:cs="Arial"/>
                <w:b/>
                <w:bCs/>
                <w:spacing w:val="-2"/>
                <w:sz w:val="18"/>
                <w:szCs w:val="18"/>
              </w:rPr>
              <w:t>5,006</w:t>
            </w:r>
          </w:p>
        </w:tc>
        <w:tc>
          <w:tcPr>
            <w:tcW w:w="112" w:type="dxa"/>
          </w:tcPr>
          <w:p w14:paraId="4F498CDF" w14:textId="77777777" w:rsidR="00CB4F4A" w:rsidRPr="004C3475" w:rsidRDefault="00CB4F4A" w:rsidP="00660E87">
            <w:pPr>
              <w:pStyle w:val="TableParagraph"/>
              <w:rPr>
                <w:rFonts w:ascii="Arial" w:hAnsi="Arial" w:cs="Arial"/>
                <w:b/>
                <w:bCs/>
                <w:sz w:val="18"/>
                <w:szCs w:val="18"/>
              </w:rPr>
            </w:pPr>
          </w:p>
        </w:tc>
        <w:tc>
          <w:tcPr>
            <w:tcW w:w="111" w:type="dxa"/>
          </w:tcPr>
          <w:p w14:paraId="53AE2858" w14:textId="77777777" w:rsidR="00CB4F4A" w:rsidRPr="004C3475" w:rsidRDefault="00CB4F4A" w:rsidP="00660E87">
            <w:pPr>
              <w:pStyle w:val="TableParagraph"/>
              <w:rPr>
                <w:rFonts w:ascii="Arial" w:hAnsi="Arial" w:cs="Arial"/>
                <w:b/>
                <w:bCs/>
                <w:sz w:val="18"/>
                <w:szCs w:val="18"/>
              </w:rPr>
            </w:pPr>
          </w:p>
        </w:tc>
        <w:tc>
          <w:tcPr>
            <w:tcW w:w="1133" w:type="dxa"/>
            <w:tcBorders>
              <w:top w:val="single" w:sz="8" w:space="0" w:color="000000"/>
              <w:bottom w:val="double" w:sz="4" w:space="0" w:color="auto"/>
            </w:tcBorders>
          </w:tcPr>
          <w:p w14:paraId="5B4E8FEF" w14:textId="3BAE3EBA" w:rsidR="00CB4F4A" w:rsidRPr="004C3475" w:rsidRDefault="00CB4F4A" w:rsidP="00660E87">
            <w:pPr>
              <w:pStyle w:val="TableParagraph"/>
              <w:tabs>
                <w:tab w:val="left" w:pos="514"/>
              </w:tabs>
              <w:spacing w:before="110"/>
              <w:ind w:left="-5" w:right="65"/>
              <w:jc w:val="right"/>
              <w:rPr>
                <w:rFonts w:ascii="Arial" w:hAnsi="Arial" w:cs="Arial"/>
                <w:b/>
                <w:bCs/>
                <w:sz w:val="18"/>
                <w:szCs w:val="18"/>
              </w:rPr>
            </w:pPr>
            <w:r w:rsidRPr="004C3475">
              <w:rPr>
                <w:rFonts w:ascii="Arial" w:hAnsi="Arial" w:cs="Arial"/>
                <w:b/>
                <w:bCs/>
                <w:sz w:val="18"/>
                <w:szCs w:val="18"/>
              </w:rPr>
              <w:tab/>
            </w:r>
            <w:r w:rsidR="00320AB4" w:rsidRPr="004C3475">
              <w:rPr>
                <w:rFonts w:ascii="Arial" w:hAnsi="Arial" w:cs="Arial"/>
                <w:b/>
                <w:bCs/>
                <w:spacing w:val="-2"/>
                <w:sz w:val="18"/>
                <w:szCs w:val="18"/>
              </w:rPr>
              <w:t>55,910</w:t>
            </w:r>
          </w:p>
        </w:tc>
      </w:tr>
    </w:tbl>
    <w:p w14:paraId="77FF88BF" w14:textId="77777777" w:rsidR="00FB5055" w:rsidRPr="009D2228" w:rsidRDefault="00FB5055" w:rsidP="00772BCE">
      <w:pPr>
        <w:sectPr w:rsidR="00FB5055" w:rsidRPr="009D2228" w:rsidSect="00D30FD6">
          <w:headerReference w:type="default" r:id="rId26"/>
          <w:pgSz w:w="16838" w:h="11906" w:orient="landscape" w:code="9"/>
          <w:pgMar w:top="720" w:right="720" w:bottom="720" w:left="720" w:header="720" w:footer="300" w:gutter="0"/>
          <w:cols w:space="720"/>
          <w:docGrid w:linePitch="272"/>
        </w:sectPr>
      </w:pPr>
    </w:p>
    <w:tbl>
      <w:tblPr>
        <w:tblW w:w="9818" w:type="dxa"/>
        <w:tblCellMar>
          <w:left w:w="10" w:type="dxa"/>
          <w:right w:w="0" w:type="dxa"/>
        </w:tblCellMar>
        <w:tblLook w:val="04A0" w:firstRow="1" w:lastRow="0" w:firstColumn="1" w:lastColumn="0" w:noHBand="0" w:noVBand="1"/>
      </w:tblPr>
      <w:tblGrid>
        <w:gridCol w:w="3488"/>
        <w:gridCol w:w="1048"/>
        <w:gridCol w:w="263"/>
        <w:gridCol w:w="65"/>
        <w:gridCol w:w="649"/>
        <w:gridCol w:w="597"/>
        <w:gridCol w:w="65"/>
        <w:gridCol w:w="445"/>
        <w:gridCol w:w="65"/>
        <w:gridCol w:w="649"/>
        <w:gridCol w:w="597"/>
        <w:gridCol w:w="65"/>
        <w:gridCol w:w="446"/>
        <w:gridCol w:w="65"/>
        <w:gridCol w:w="649"/>
        <w:gridCol w:w="597"/>
        <w:gridCol w:w="65"/>
      </w:tblGrid>
      <w:tr w:rsidR="009D2228" w:rsidRPr="009D2228" w14:paraId="09BFF926" w14:textId="77777777" w:rsidTr="00DB74C5">
        <w:trPr>
          <w:trHeight w:hRule="exact" w:val="255"/>
        </w:trPr>
        <w:tc>
          <w:tcPr>
            <w:tcW w:w="4799" w:type="dxa"/>
            <w:gridSpan w:val="3"/>
            <w:tcMar>
              <w:top w:w="15" w:type="dxa"/>
            </w:tcMar>
          </w:tcPr>
          <w:p w14:paraId="212E026C" w14:textId="77777777" w:rsidR="00772BCE" w:rsidRPr="009D2228" w:rsidRDefault="00772BCE" w:rsidP="0023323E"/>
        </w:tc>
        <w:tc>
          <w:tcPr>
            <w:tcW w:w="1311" w:type="dxa"/>
            <w:gridSpan w:val="3"/>
            <w:tcMar>
              <w:top w:w="15" w:type="dxa"/>
            </w:tcMar>
          </w:tcPr>
          <w:p w14:paraId="7D1FA699" w14:textId="77777777" w:rsidR="00772BCE" w:rsidRPr="009D2228" w:rsidRDefault="00772BCE" w:rsidP="0023323E">
            <w:pPr>
              <w:jc w:val="right"/>
            </w:pPr>
            <w:r w:rsidRPr="009D2228">
              <w:rPr>
                <w:rFonts w:ascii="Arial" w:hAnsi="Arial"/>
                <w:b/>
                <w:sz w:val="19"/>
              </w:rPr>
              <w:t>Period</w:t>
            </w:r>
          </w:p>
        </w:tc>
        <w:tc>
          <w:tcPr>
            <w:tcW w:w="510" w:type="dxa"/>
            <w:gridSpan w:val="2"/>
            <w:tcMar>
              <w:top w:w="15" w:type="dxa"/>
            </w:tcMar>
          </w:tcPr>
          <w:p w14:paraId="424732B8" w14:textId="77777777" w:rsidR="00772BCE" w:rsidRPr="009D2228" w:rsidRDefault="00772BCE" w:rsidP="0023323E"/>
        </w:tc>
        <w:tc>
          <w:tcPr>
            <w:tcW w:w="1311" w:type="dxa"/>
            <w:gridSpan w:val="3"/>
            <w:tcMar>
              <w:top w:w="15" w:type="dxa"/>
            </w:tcMar>
          </w:tcPr>
          <w:p w14:paraId="40718F7D" w14:textId="77777777" w:rsidR="00772BCE" w:rsidRPr="009D2228" w:rsidRDefault="00772BCE" w:rsidP="0023323E">
            <w:pPr>
              <w:jc w:val="right"/>
            </w:pPr>
            <w:r w:rsidRPr="009D2228">
              <w:rPr>
                <w:rFonts w:ascii="Arial" w:hAnsi="Arial"/>
                <w:b/>
                <w:sz w:val="19"/>
              </w:rPr>
              <w:t>Period</w:t>
            </w:r>
          </w:p>
        </w:tc>
        <w:tc>
          <w:tcPr>
            <w:tcW w:w="511" w:type="dxa"/>
            <w:gridSpan w:val="2"/>
            <w:tcMar>
              <w:top w:w="15" w:type="dxa"/>
            </w:tcMar>
          </w:tcPr>
          <w:p w14:paraId="5F9A95A9" w14:textId="77777777" w:rsidR="00772BCE" w:rsidRPr="009D2228" w:rsidRDefault="00772BCE" w:rsidP="0023323E"/>
        </w:tc>
        <w:tc>
          <w:tcPr>
            <w:tcW w:w="1311" w:type="dxa"/>
            <w:gridSpan w:val="3"/>
            <w:tcMar>
              <w:top w:w="15" w:type="dxa"/>
            </w:tcMar>
          </w:tcPr>
          <w:p w14:paraId="486C59C6" w14:textId="77777777" w:rsidR="00772BCE" w:rsidRPr="009D2228" w:rsidRDefault="00772BCE" w:rsidP="0023323E">
            <w:pPr>
              <w:jc w:val="right"/>
            </w:pPr>
            <w:r w:rsidRPr="009D2228">
              <w:rPr>
                <w:rFonts w:ascii="Arial" w:hAnsi="Arial"/>
                <w:b/>
                <w:sz w:val="19"/>
              </w:rPr>
              <w:t>Year ended</w:t>
            </w:r>
          </w:p>
        </w:tc>
        <w:tc>
          <w:tcPr>
            <w:tcW w:w="65" w:type="dxa"/>
            <w:tcMar>
              <w:top w:w="15" w:type="dxa"/>
            </w:tcMar>
          </w:tcPr>
          <w:p w14:paraId="7FBCD18D" w14:textId="77777777" w:rsidR="00772BCE" w:rsidRPr="009D2228" w:rsidRDefault="00772BCE" w:rsidP="0023323E"/>
        </w:tc>
      </w:tr>
      <w:tr w:rsidR="009D2228" w:rsidRPr="009D2228" w14:paraId="16E58D51" w14:textId="77777777" w:rsidTr="00DB74C5">
        <w:trPr>
          <w:trHeight w:hRule="exact" w:val="255"/>
        </w:trPr>
        <w:tc>
          <w:tcPr>
            <w:tcW w:w="4799" w:type="dxa"/>
            <w:gridSpan w:val="3"/>
            <w:tcMar>
              <w:top w:w="15" w:type="dxa"/>
            </w:tcMar>
          </w:tcPr>
          <w:p w14:paraId="24C5E213" w14:textId="77777777" w:rsidR="00772BCE" w:rsidRPr="009D2228" w:rsidRDefault="00772BCE" w:rsidP="0023323E"/>
        </w:tc>
        <w:tc>
          <w:tcPr>
            <w:tcW w:w="1311" w:type="dxa"/>
            <w:gridSpan w:val="3"/>
            <w:tcMar>
              <w:top w:w="15" w:type="dxa"/>
            </w:tcMar>
          </w:tcPr>
          <w:p w14:paraId="567EC061" w14:textId="63A02A90" w:rsidR="00772BCE" w:rsidRPr="009D2228" w:rsidRDefault="00772BCE" w:rsidP="0023323E">
            <w:pPr>
              <w:jc w:val="right"/>
            </w:pPr>
            <w:r w:rsidRPr="009D2228">
              <w:rPr>
                <w:rFonts w:ascii="Arial" w:hAnsi="Arial"/>
                <w:b/>
                <w:sz w:val="19"/>
              </w:rPr>
              <w:t>30 Jun 202</w:t>
            </w:r>
            <w:r w:rsidR="00747A39" w:rsidRPr="009D2228">
              <w:rPr>
                <w:rFonts w:ascii="Arial" w:hAnsi="Arial"/>
                <w:b/>
                <w:sz w:val="19"/>
              </w:rPr>
              <w:t>4</w:t>
            </w:r>
          </w:p>
        </w:tc>
        <w:tc>
          <w:tcPr>
            <w:tcW w:w="510" w:type="dxa"/>
            <w:gridSpan w:val="2"/>
            <w:tcMar>
              <w:top w:w="15" w:type="dxa"/>
            </w:tcMar>
          </w:tcPr>
          <w:p w14:paraId="57A71C08" w14:textId="77777777" w:rsidR="00772BCE" w:rsidRPr="009D2228" w:rsidRDefault="00772BCE" w:rsidP="0023323E"/>
        </w:tc>
        <w:tc>
          <w:tcPr>
            <w:tcW w:w="1311" w:type="dxa"/>
            <w:gridSpan w:val="3"/>
            <w:tcMar>
              <w:top w:w="15" w:type="dxa"/>
            </w:tcMar>
          </w:tcPr>
          <w:p w14:paraId="40EB5418" w14:textId="65F57CED" w:rsidR="00772BCE" w:rsidRPr="009D2228" w:rsidRDefault="00772BCE" w:rsidP="0023323E">
            <w:pPr>
              <w:jc w:val="right"/>
            </w:pPr>
            <w:r w:rsidRPr="009D2228">
              <w:rPr>
                <w:rFonts w:ascii="Arial" w:hAnsi="Arial"/>
                <w:b/>
                <w:sz w:val="19"/>
              </w:rPr>
              <w:t>30 Jun 202</w:t>
            </w:r>
            <w:r w:rsidR="00747A39" w:rsidRPr="009D2228">
              <w:rPr>
                <w:rFonts w:ascii="Arial" w:hAnsi="Arial"/>
                <w:b/>
                <w:sz w:val="19"/>
              </w:rPr>
              <w:t>3</w:t>
            </w:r>
          </w:p>
        </w:tc>
        <w:tc>
          <w:tcPr>
            <w:tcW w:w="511" w:type="dxa"/>
            <w:gridSpan w:val="2"/>
            <w:tcMar>
              <w:top w:w="15" w:type="dxa"/>
            </w:tcMar>
          </w:tcPr>
          <w:p w14:paraId="1F05F9DB" w14:textId="77777777" w:rsidR="00772BCE" w:rsidRPr="009D2228" w:rsidRDefault="00772BCE" w:rsidP="0023323E"/>
        </w:tc>
        <w:tc>
          <w:tcPr>
            <w:tcW w:w="1311" w:type="dxa"/>
            <w:gridSpan w:val="3"/>
            <w:tcMar>
              <w:top w:w="15" w:type="dxa"/>
            </w:tcMar>
          </w:tcPr>
          <w:p w14:paraId="434F17EE" w14:textId="7A1CB3DD" w:rsidR="00772BCE" w:rsidRPr="009D2228" w:rsidRDefault="00772BCE" w:rsidP="0023323E">
            <w:pPr>
              <w:jc w:val="right"/>
            </w:pPr>
            <w:r w:rsidRPr="009D2228">
              <w:rPr>
                <w:rFonts w:ascii="Arial" w:hAnsi="Arial"/>
                <w:b/>
                <w:sz w:val="19"/>
              </w:rPr>
              <w:t>31 Dec 202</w:t>
            </w:r>
            <w:r w:rsidR="00747A39" w:rsidRPr="009D2228">
              <w:rPr>
                <w:rFonts w:ascii="Arial" w:hAnsi="Arial"/>
                <w:b/>
                <w:sz w:val="19"/>
              </w:rPr>
              <w:t>3</w:t>
            </w:r>
          </w:p>
        </w:tc>
        <w:tc>
          <w:tcPr>
            <w:tcW w:w="65" w:type="dxa"/>
            <w:tcMar>
              <w:top w:w="15" w:type="dxa"/>
            </w:tcMar>
          </w:tcPr>
          <w:p w14:paraId="4C55E957" w14:textId="77777777" w:rsidR="00772BCE" w:rsidRPr="009D2228" w:rsidRDefault="00772BCE" w:rsidP="0023323E"/>
        </w:tc>
      </w:tr>
      <w:tr w:rsidR="009D2228" w:rsidRPr="009D2228" w14:paraId="7D8AA2CA" w14:textId="77777777" w:rsidTr="00DB74C5">
        <w:trPr>
          <w:trHeight w:hRule="exact" w:val="255"/>
        </w:trPr>
        <w:tc>
          <w:tcPr>
            <w:tcW w:w="4799" w:type="dxa"/>
            <w:gridSpan w:val="3"/>
            <w:tcMar>
              <w:top w:w="15" w:type="dxa"/>
            </w:tcMar>
          </w:tcPr>
          <w:p w14:paraId="7F6B26AD" w14:textId="77777777" w:rsidR="00772BCE" w:rsidRPr="009D2228" w:rsidRDefault="00772BCE" w:rsidP="0023323E"/>
        </w:tc>
        <w:tc>
          <w:tcPr>
            <w:tcW w:w="1311" w:type="dxa"/>
            <w:gridSpan w:val="3"/>
            <w:tcMar>
              <w:top w:w="15" w:type="dxa"/>
            </w:tcMar>
          </w:tcPr>
          <w:p w14:paraId="4CB7BB46" w14:textId="77777777" w:rsidR="00772BCE" w:rsidRPr="009D2228" w:rsidRDefault="00772BCE" w:rsidP="0023323E">
            <w:pPr>
              <w:jc w:val="right"/>
            </w:pPr>
            <w:r w:rsidRPr="009D2228">
              <w:rPr>
                <w:rFonts w:ascii="Arial" w:hAnsi="Arial"/>
                <w:b/>
                <w:sz w:val="19"/>
              </w:rPr>
              <w:t>(unaudited)</w:t>
            </w:r>
          </w:p>
        </w:tc>
        <w:tc>
          <w:tcPr>
            <w:tcW w:w="510" w:type="dxa"/>
            <w:gridSpan w:val="2"/>
            <w:tcMar>
              <w:top w:w="15" w:type="dxa"/>
            </w:tcMar>
          </w:tcPr>
          <w:p w14:paraId="3F985328" w14:textId="77777777" w:rsidR="00772BCE" w:rsidRPr="009D2228" w:rsidRDefault="00772BCE" w:rsidP="0023323E"/>
        </w:tc>
        <w:tc>
          <w:tcPr>
            <w:tcW w:w="1311" w:type="dxa"/>
            <w:gridSpan w:val="3"/>
            <w:tcMar>
              <w:top w:w="15" w:type="dxa"/>
            </w:tcMar>
          </w:tcPr>
          <w:p w14:paraId="51BB007E" w14:textId="77777777" w:rsidR="00772BCE" w:rsidRPr="009D2228" w:rsidRDefault="00772BCE" w:rsidP="0023323E">
            <w:pPr>
              <w:jc w:val="right"/>
            </w:pPr>
            <w:r w:rsidRPr="009D2228">
              <w:rPr>
                <w:rFonts w:ascii="Arial" w:hAnsi="Arial"/>
                <w:b/>
                <w:sz w:val="19"/>
              </w:rPr>
              <w:t>(unaudited)</w:t>
            </w:r>
          </w:p>
        </w:tc>
        <w:tc>
          <w:tcPr>
            <w:tcW w:w="511" w:type="dxa"/>
            <w:gridSpan w:val="2"/>
            <w:tcMar>
              <w:top w:w="15" w:type="dxa"/>
            </w:tcMar>
          </w:tcPr>
          <w:p w14:paraId="17455004" w14:textId="77777777" w:rsidR="00772BCE" w:rsidRPr="009D2228" w:rsidRDefault="00772BCE" w:rsidP="0023323E"/>
          <w:p w14:paraId="0E0ECF3F" w14:textId="77777777" w:rsidR="004F6B93" w:rsidRPr="009D2228" w:rsidRDefault="004F6B93" w:rsidP="0023323E"/>
        </w:tc>
        <w:tc>
          <w:tcPr>
            <w:tcW w:w="1311" w:type="dxa"/>
            <w:gridSpan w:val="3"/>
            <w:tcMar>
              <w:top w:w="15" w:type="dxa"/>
            </w:tcMar>
          </w:tcPr>
          <w:p w14:paraId="693165D2" w14:textId="77777777" w:rsidR="00772BCE" w:rsidRPr="009D2228" w:rsidRDefault="00772BCE" w:rsidP="0023323E">
            <w:pPr>
              <w:jc w:val="right"/>
            </w:pPr>
            <w:r w:rsidRPr="009D2228">
              <w:rPr>
                <w:rFonts w:ascii="Arial" w:hAnsi="Arial"/>
                <w:b/>
                <w:sz w:val="19"/>
              </w:rPr>
              <w:t>(audited)</w:t>
            </w:r>
          </w:p>
        </w:tc>
        <w:tc>
          <w:tcPr>
            <w:tcW w:w="65" w:type="dxa"/>
            <w:tcMar>
              <w:top w:w="15" w:type="dxa"/>
            </w:tcMar>
          </w:tcPr>
          <w:p w14:paraId="271C2380" w14:textId="77777777" w:rsidR="00772BCE" w:rsidRPr="009D2228" w:rsidRDefault="00772BCE" w:rsidP="0023323E"/>
        </w:tc>
      </w:tr>
      <w:tr w:rsidR="009D2228" w:rsidRPr="009D2228" w14:paraId="24C1A081" w14:textId="77777777" w:rsidTr="00DB74C5">
        <w:trPr>
          <w:trHeight w:hRule="exact" w:val="255"/>
        </w:trPr>
        <w:tc>
          <w:tcPr>
            <w:tcW w:w="3488" w:type="dxa"/>
            <w:tcMar>
              <w:top w:w="15" w:type="dxa"/>
            </w:tcMar>
          </w:tcPr>
          <w:p w14:paraId="7EBFE0F0" w14:textId="77777777" w:rsidR="004F6B93" w:rsidRPr="009D2228" w:rsidRDefault="004F6B93" w:rsidP="0023323E"/>
        </w:tc>
        <w:tc>
          <w:tcPr>
            <w:tcW w:w="1311" w:type="dxa"/>
            <w:gridSpan w:val="2"/>
            <w:tcMar>
              <w:top w:w="15" w:type="dxa"/>
            </w:tcMar>
          </w:tcPr>
          <w:p w14:paraId="22254CFA" w14:textId="77777777" w:rsidR="004F6B93" w:rsidRPr="009D2228" w:rsidRDefault="004F6B93" w:rsidP="0023323E">
            <w:pPr>
              <w:jc w:val="center"/>
              <w:rPr>
                <w:rFonts w:ascii="Arial" w:hAnsi="Arial"/>
                <w:b/>
                <w:sz w:val="19"/>
              </w:rPr>
            </w:pPr>
          </w:p>
        </w:tc>
        <w:tc>
          <w:tcPr>
            <w:tcW w:w="1311" w:type="dxa"/>
            <w:gridSpan w:val="3"/>
            <w:tcMar>
              <w:top w:w="15" w:type="dxa"/>
            </w:tcMar>
          </w:tcPr>
          <w:p w14:paraId="0C06DAFB" w14:textId="77777777" w:rsidR="004F6B93" w:rsidRPr="009D2228" w:rsidRDefault="004F6B93" w:rsidP="0023323E">
            <w:pPr>
              <w:jc w:val="right"/>
              <w:rPr>
                <w:rFonts w:ascii="Arial" w:hAnsi="Arial"/>
                <w:b/>
                <w:sz w:val="19"/>
              </w:rPr>
            </w:pPr>
          </w:p>
        </w:tc>
        <w:tc>
          <w:tcPr>
            <w:tcW w:w="510" w:type="dxa"/>
            <w:gridSpan w:val="2"/>
            <w:tcMar>
              <w:top w:w="15" w:type="dxa"/>
            </w:tcMar>
          </w:tcPr>
          <w:p w14:paraId="7E0B7F95" w14:textId="77777777" w:rsidR="004F6B93" w:rsidRPr="009D2228" w:rsidRDefault="004F6B93" w:rsidP="0023323E"/>
        </w:tc>
        <w:tc>
          <w:tcPr>
            <w:tcW w:w="1311" w:type="dxa"/>
            <w:gridSpan w:val="3"/>
            <w:tcMar>
              <w:top w:w="15" w:type="dxa"/>
            </w:tcMar>
          </w:tcPr>
          <w:p w14:paraId="1A2A845F" w14:textId="4F194594" w:rsidR="004F6B93" w:rsidRPr="009D2228" w:rsidRDefault="00C13372" w:rsidP="0023323E">
            <w:pPr>
              <w:jc w:val="right"/>
              <w:rPr>
                <w:rFonts w:ascii="Arial" w:hAnsi="Arial"/>
                <w:b/>
                <w:sz w:val="19"/>
              </w:rPr>
            </w:pPr>
            <w:r w:rsidRPr="009D2228">
              <w:rPr>
                <w:rFonts w:ascii="Arial" w:hAnsi="Arial"/>
                <w:b/>
                <w:sz w:val="19"/>
              </w:rPr>
              <w:t>*</w:t>
            </w:r>
            <w:r w:rsidR="004F6B93" w:rsidRPr="009D2228">
              <w:rPr>
                <w:rFonts w:ascii="Arial" w:hAnsi="Arial"/>
                <w:b/>
                <w:sz w:val="19"/>
              </w:rPr>
              <w:t>(restated)</w:t>
            </w:r>
          </w:p>
        </w:tc>
        <w:tc>
          <w:tcPr>
            <w:tcW w:w="511" w:type="dxa"/>
            <w:gridSpan w:val="2"/>
            <w:tcMar>
              <w:top w:w="15" w:type="dxa"/>
            </w:tcMar>
          </w:tcPr>
          <w:p w14:paraId="6C24F31F" w14:textId="77777777" w:rsidR="004F6B93" w:rsidRPr="009D2228" w:rsidRDefault="004F6B93" w:rsidP="0023323E"/>
        </w:tc>
        <w:tc>
          <w:tcPr>
            <w:tcW w:w="1311" w:type="dxa"/>
            <w:gridSpan w:val="3"/>
            <w:tcMar>
              <w:top w:w="15" w:type="dxa"/>
            </w:tcMar>
          </w:tcPr>
          <w:p w14:paraId="608FD875" w14:textId="77777777" w:rsidR="004F6B93" w:rsidRPr="009D2228" w:rsidRDefault="004F6B93" w:rsidP="0023323E">
            <w:pPr>
              <w:jc w:val="right"/>
              <w:rPr>
                <w:rFonts w:ascii="Arial" w:hAnsi="Arial"/>
                <w:b/>
                <w:sz w:val="19"/>
              </w:rPr>
            </w:pPr>
          </w:p>
        </w:tc>
        <w:tc>
          <w:tcPr>
            <w:tcW w:w="65" w:type="dxa"/>
            <w:tcMar>
              <w:top w:w="15" w:type="dxa"/>
            </w:tcMar>
          </w:tcPr>
          <w:p w14:paraId="096FE570" w14:textId="77777777" w:rsidR="004F6B93" w:rsidRPr="009D2228" w:rsidRDefault="004F6B93" w:rsidP="0023323E"/>
        </w:tc>
      </w:tr>
      <w:tr w:rsidR="009D2228" w:rsidRPr="009D2228" w14:paraId="6266C5F2" w14:textId="77777777" w:rsidTr="00DB74C5">
        <w:trPr>
          <w:trHeight w:hRule="exact" w:val="255"/>
        </w:trPr>
        <w:tc>
          <w:tcPr>
            <w:tcW w:w="3488" w:type="dxa"/>
            <w:tcMar>
              <w:top w:w="15" w:type="dxa"/>
            </w:tcMar>
          </w:tcPr>
          <w:p w14:paraId="4A940F8D" w14:textId="77777777" w:rsidR="00772BCE" w:rsidRPr="009D2228" w:rsidRDefault="00772BCE" w:rsidP="0023323E"/>
        </w:tc>
        <w:tc>
          <w:tcPr>
            <w:tcW w:w="1311" w:type="dxa"/>
            <w:gridSpan w:val="2"/>
            <w:tcMar>
              <w:top w:w="15" w:type="dxa"/>
            </w:tcMar>
          </w:tcPr>
          <w:p w14:paraId="2D256AEB" w14:textId="77777777" w:rsidR="00772BCE" w:rsidRPr="009D2228" w:rsidRDefault="00772BCE" w:rsidP="0023323E">
            <w:pPr>
              <w:jc w:val="center"/>
            </w:pPr>
            <w:r w:rsidRPr="009D2228">
              <w:rPr>
                <w:rFonts w:ascii="Arial" w:hAnsi="Arial"/>
                <w:b/>
                <w:sz w:val="19"/>
              </w:rPr>
              <w:t>Notes</w:t>
            </w:r>
          </w:p>
        </w:tc>
        <w:tc>
          <w:tcPr>
            <w:tcW w:w="1311" w:type="dxa"/>
            <w:gridSpan w:val="3"/>
            <w:tcMar>
              <w:top w:w="15" w:type="dxa"/>
            </w:tcMar>
          </w:tcPr>
          <w:p w14:paraId="0F8372EB" w14:textId="77777777" w:rsidR="00772BCE" w:rsidRPr="009D2228" w:rsidRDefault="00772BCE" w:rsidP="0023323E">
            <w:pPr>
              <w:jc w:val="right"/>
            </w:pPr>
            <w:r w:rsidRPr="009D2228">
              <w:rPr>
                <w:rFonts w:ascii="Arial" w:hAnsi="Arial"/>
                <w:b/>
                <w:sz w:val="19"/>
              </w:rPr>
              <w:t>£'000</w:t>
            </w:r>
          </w:p>
        </w:tc>
        <w:tc>
          <w:tcPr>
            <w:tcW w:w="510" w:type="dxa"/>
            <w:gridSpan w:val="2"/>
            <w:tcMar>
              <w:top w:w="15" w:type="dxa"/>
            </w:tcMar>
          </w:tcPr>
          <w:p w14:paraId="40DC6807" w14:textId="77777777" w:rsidR="00772BCE" w:rsidRPr="009D2228" w:rsidRDefault="00772BCE" w:rsidP="0023323E"/>
        </w:tc>
        <w:tc>
          <w:tcPr>
            <w:tcW w:w="1311" w:type="dxa"/>
            <w:gridSpan w:val="3"/>
            <w:tcMar>
              <w:top w:w="15" w:type="dxa"/>
            </w:tcMar>
          </w:tcPr>
          <w:p w14:paraId="628FB965" w14:textId="77777777" w:rsidR="00772BCE" w:rsidRPr="009D2228" w:rsidRDefault="00772BCE" w:rsidP="0023323E">
            <w:pPr>
              <w:jc w:val="right"/>
            </w:pPr>
            <w:r w:rsidRPr="009D2228">
              <w:rPr>
                <w:rFonts w:ascii="Arial" w:hAnsi="Arial"/>
                <w:b/>
                <w:sz w:val="19"/>
              </w:rPr>
              <w:t>£'000</w:t>
            </w:r>
          </w:p>
        </w:tc>
        <w:tc>
          <w:tcPr>
            <w:tcW w:w="511" w:type="dxa"/>
            <w:gridSpan w:val="2"/>
            <w:tcMar>
              <w:top w:w="15" w:type="dxa"/>
            </w:tcMar>
          </w:tcPr>
          <w:p w14:paraId="3EC84443" w14:textId="77777777" w:rsidR="00772BCE" w:rsidRPr="009D2228" w:rsidRDefault="00772BCE" w:rsidP="0023323E"/>
        </w:tc>
        <w:tc>
          <w:tcPr>
            <w:tcW w:w="1311" w:type="dxa"/>
            <w:gridSpan w:val="3"/>
            <w:tcMar>
              <w:top w:w="15" w:type="dxa"/>
            </w:tcMar>
          </w:tcPr>
          <w:p w14:paraId="23EF9FC0" w14:textId="77777777" w:rsidR="00772BCE" w:rsidRPr="009D2228" w:rsidRDefault="00772BCE" w:rsidP="0023323E">
            <w:pPr>
              <w:jc w:val="right"/>
            </w:pPr>
            <w:r w:rsidRPr="009D2228">
              <w:rPr>
                <w:rFonts w:ascii="Arial" w:hAnsi="Arial"/>
                <w:b/>
                <w:sz w:val="19"/>
              </w:rPr>
              <w:t>£'000</w:t>
            </w:r>
          </w:p>
        </w:tc>
        <w:tc>
          <w:tcPr>
            <w:tcW w:w="65" w:type="dxa"/>
            <w:tcMar>
              <w:top w:w="15" w:type="dxa"/>
            </w:tcMar>
          </w:tcPr>
          <w:p w14:paraId="3AD04152" w14:textId="77777777" w:rsidR="00772BCE" w:rsidRPr="009D2228" w:rsidRDefault="00772BCE" w:rsidP="0023323E"/>
        </w:tc>
      </w:tr>
      <w:tr w:rsidR="009D2228" w:rsidRPr="009D2228" w14:paraId="675F0685" w14:textId="77777777" w:rsidTr="0023323E">
        <w:trPr>
          <w:trHeight w:hRule="exact" w:val="255"/>
        </w:trPr>
        <w:tc>
          <w:tcPr>
            <w:tcW w:w="9818" w:type="dxa"/>
            <w:gridSpan w:val="17"/>
          </w:tcPr>
          <w:p w14:paraId="1BC4C8FB" w14:textId="77777777" w:rsidR="00772BCE" w:rsidRPr="009D2228" w:rsidRDefault="00772BCE" w:rsidP="0023323E"/>
        </w:tc>
      </w:tr>
      <w:tr w:rsidR="009D2228" w:rsidRPr="009D2228" w14:paraId="3013054A" w14:textId="77777777" w:rsidTr="00590F21">
        <w:trPr>
          <w:trHeight w:hRule="exact" w:val="479"/>
        </w:trPr>
        <w:tc>
          <w:tcPr>
            <w:tcW w:w="3488" w:type="dxa"/>
            <w:tcMar>
              <w:top w:w="15" w:type="dxa"/>
            </w:tcMar>
          </w:tcPr>
          <w:p w14:paraId="438A0524" w14:textId="77777777" w:rsidR="00772BCE" w:rsidRPr="009D2228" w:rsidRDefault="00772BCE" w:rsidP="0023323E">
            <w:r w:rsidRPr="009D2228">
              <w:rPr>
                <w:rFonts w:ascii="Arial" w:hAnsi="Arial"/>
                <w:b/>
                <w:sz w:val="19"/>
              </w:rPr>
              <w:t>Net cash generated from / (used in) operating activities</w:t>
            </w:r>
          </w:p>
        </w:tc>
        <w:tc>
          <w:tcPr>
            <w:tcW w:w="1311" w:type="dxa"/>
            <w:gridSpan w:val="2"/>
            <w:tcMar>
              <w:top w:w="15" w:type="dxa"/>
            </w:tcMar>
            <w:vAlign w:val="bottom"/>
          </w:tcPr>
          <w:p w14:paraId="20F41457" w14:textId="247449C2" w:rsidR="00772BCE" w:rsidRPr="009D2228" w:rsidRDefault="00772BCE" w:rsidP="0023323E">
            <w:pPr>
              <w:jc w:val="center"/>
            </w:pPr>
            <w:r w:rsidRPr="009D2228">
              <w:rPr>
                <w:rFonts w:ascii="Arial" w:hAnsi="Arial"/>
                <w:b/>
                <w:sz w:val="19"/>
              </w:rPr>
              <w:t>1</w:t>
            </w:r>
            <w:r w:rsidR="00764C4D" w:rsidRPr="009D2228">
              <w:rPr>
                <w:rFonts w:ascii="Arial" w:hAnsi="Arial"/>
                <w:b/>
                <w:sz w:val="19"/>
              </w:rPr>
              <w:t>4</w:t>
            </w:r>
          </w:p>
        </w:tc>
        <w:tc>
          <w:tcPr>
            <w:tcW w:w="65" w:type="dxa"/>
            <w:tcMar>
              <w:top w:w="15" w:type="dxa"/>
            </w:tcMar>
          </w:tcPr>
          <w:p w14:paraId="4EBD146A" w14:textId="77777777" w:rsidR="00772BCE" w:rsidRPr="009D2228" w:rsidRDefault="00772BCE" w:rsidP="0023323E"/>
        </w:tc>
        <w:tc>
          <w:tcPr>
            <w:tcW w:w="1311" w:type="dxa"/>
            <w:gridSpan w:val="3"/>
            <w:shd w:val="clear" w:color="auto" w:fill="auto"/>
            <w:tcMar>
              <w:top w:w="15" w:type="dxa"/>
            </w:tcMar>
            <w:vAlign w:val="bottom"/>
          </w:tcPr>
          <w:p w14:paraId="46C4F2EF" w14:textId="1BD18B15" w:rsidR="00772BCE" w:rsidRPr="009D2228" w:rsidRDefault="006572A9" w:rsidP="0023323E">
            <w:pPr>
              <w:jc w:val="right"/>
              <w:rPr>
                <w:rFonts w:ascii="Arial" w:hAnsi="Arial"/>
                <w:sz w:val="19"/>
              </w:rPr>
            </w:pPr>
            <w:r w:rsidRPr="009D2228">
              <w:rPr>
                <w:rFonts w:ascii="Arial" w:hAnsi="Arial"/>
                <w:sz w:val="19"/>
              </w:rPr>
              <w:t>2,</w:t>
            </w:r>
            <w:r w:rsidR="0047327B" w:rsidRPr="009D2228">
              <w:rPr>
                <w:rFonts w:ascii="Arial" w:hAnsi="Arial"/>
                <w:sz w:val="19"/>
              </w:rPr>
              <w:t>828</w:t>
            </w:r>
          </w:p>
        </w:tc>
        <w:tc>
          <w:tcPr>
            <w:tcW w:w="445" w:type="dxa"/>
            <w:tcMar>
              <w:top w:w="15" w:type="dxa"/>
            </w:tcMar>
          </w:tcPr>
          <w:p w14:paraId="0CA89F28" w14:textId="77777777" w:rsidR="00772BCE" w:rsidRPr="009D2228" w:rsidRDefault="00772BCE" w:rsidP="0023323E">
            <w:pPr>
              <w:rPr>
                <w:rFonts w:ascii="Arial" w:hAnsi="Arial"/>
                <w:sz w:val="19"/>
              </w:rPr>
            </w:pPr>
          </w:p>
        </w:tc>
        <w:tc>
          <w:tcPr>
            <w:tcW w:w="1311" w:type="dxa"/>
            <w:gridSpan w:val="3"/>
            <w:tcMar>
              <w:top w:w="15" w:type="dxa"/>
            </w:tcMar>
            <w:vAlign w:val="bottom"/>
          </w:tcPr>
          <w:p w14:paraId="3BEE7D53" w14:textId="61CFA451" w:rsidR="00772BCE" w:rsidRPr="009D2228" w:rsidRDefault="00747A39" w:rsidP="0023323E">
            <w:pPr>
              <w:jc w:val="right"/>
            </w:pPr>
            <w:r w:rsidRPr="009D2228">
              <w:rPr>
                <w:rFonts w:ascii="Arial" w:hAnsi="Arial"/>
                <w:sz w:val="19"/>
              </w:rPr>
              <w:t>3,852</w:t>
            </w:r>
          </w:p>
        </w:tc>
        <w:tc>
          <w:tcPr>
            <w:tcW w:w="511" w:type="dxa"/>
            <w:gridSpan w:val="2"/>
            <w:tcMar>
              <w:top w:w="15" w:type="dxa"/>
            </w:tcMar>
          </w:tcPr>
          <w:p w14:paraId="474AB10B" w14:textId="77777777" w:rsidR="00772BCE" w:rsidRPr="009D2228" w:rsidRDefault="00772BCE" w:rsidP="0023323E"/>
        </w:tc>
        <w:tc>
          <w:tcPr>
            <w:tcW w:w="1311" w:type="dxa"/>
            <w:gridSpan w:val="3"/>
            <w:tcMar>
              <w:top w:w="15" w:type="dxa"/>
            </w:tcMar>
            <w:vAlign w:val="bottom"/>
          </w:tcPr>
          <w:p w14:paraId="1776CF50" w14:textId="356B982C" w:rsidR="00772BCE" w:rsidRPr="009D2228" w:rsidRDefault="00A249E7" w:rsidP="0023323E">
            <w:pPr>
              <w:jc w:val="right"/>
            </w:pPr>
            <w:r w:rsidRPr="009D2228">
              <w:rPr>
                <w:rFonts w:ascii="Arial" w:hAnsi="Arial"/>
                <w:sz w:val="19"/>
              </w:rPr>
              <w:t>4,593</w:t>
            </w:r>
          </w:p>
        </w:tc>
        <w:tc>
          <w:tcPr>
            <w:tcW w:w="65" w:type="dxa"/>
            <w:tcMar>
              <w:top w:w="15" w:type="dxa"/>
            </w:tcMar>
          </w:tcPr>
          <w:p w14:paraId="43FBDB25" w14:textId="77777777" w:rsidR="00772BCE" w:rsidRPr="009D2228" w:rsidRDefault="00772BCE" w:rsidP="0023323E"/>
        </w:tc>
      </w:tr>
      <w:tr w:rsidR="009D2228" w:rsidRPr="009D2228" w14:paraId="05376697" w14:textId="77777777" w:rsidTr="00590F21">
        <w:trPr>
          <w:trHeight w:hRule="exact" w:val="255"/>
        </w:trPr>
        <w:tc>
          <w:tcPr>
            <w:tcW w:w="9818" w:type="dxa"/>
            <w:gridSpan w:val="17"/>
            <w:shd w:val="clear" w:color="auto" w:fill="auto"/>
          </w:tcPr>
          <w:p w14:paraId="64BEC278" w14:textId="77777777" w:rsidR="00772BCE" w:rsidRPr="009D2228" w:rsidRDefault="00772BCE" w:rsidP="0023323E"/>
        </w:tc>
      </w:tr>
      <w:tr w:rsidR="009D2228" w:rsidRPr="009D2228" w14:paraId="4DEA4F6C" w14:textId="77777777" w:rsidTr="00590F21">
        <w:trPr>
          <w:trHeight w:hRule="exact" w:val="255"/>
        </w:trPr>
        <w:tc>
          <w:tcPr>
            <w:tcW w:w="4536" w:type="dxa"/>
            <w:gridSpan w:val="2"/>
            <w:tcMar>
              <w:top w:w="15" w:type="dxa"/>
            </w:tcMar>
          </w:tcPr>
          <w:p w14:paraId="39675F09" w14:textId="77777777" w:rsidR="00772BCE" w:rsidRPr="009D2228" w:rsidRDefault="00772BCE" w:rsidP="0023323E">
            <w:r w:rsidRPr="009D2228">
              <w:rPr>
                <w:rFonts w:ascii="Arial" w:hAnsi="Arial"/>
                <w:b/>
                <w:sz w:val="19"/>
              </w:rPr>
              <w:t>Investing activities</w:t>
            </w:r>
          </w:p>
        </w:tc>
        <w:tc>
          <w:tcPr>
            <w:tcW w:w="5282" w:type="dxa"/>
            <w:gridSpan w:val="15"/>
            <w:shd w:val="clear" w:color="auto" w:fill="auto"/>
            <w:tcMar>
              <w:top w:w="15" w:type="dxa"/>
            </w:tcMar>
          </w:tcPr>
          <w:p w14:paraId="4DB5AE3E" w14:textId="77777777" w:rsidR="00772BCE" w:rsidRPr="009D2228" w:rsidRDefault="00772BCE" w:rsidP="0023323E"/>
        </w:tc>
      </w:tr>
      <w:tr w:rsidR="009D2228" w:rsidRPr="009D2228" w14:paraId="7306026D" w14:textId="77777777" w:rsidTr="00590F21">
        <w:trPr>
          <w:trHeight w:hRule="exact" w:val="479"/>
        </w:trPr>
        <w:tc>
          <w:tcPr>
            <w:tcW w:w="3488" w:type="dxa"/>
            <w:tcMar>
              <w:top w:w="15" w:type="dxa"/>
            </w:tcMar>
          </w:tcPr>
          <w:p w14:paraId="30F5C657" w14:textId="77777777" w:rsidR="00772BCE" w:rsidRPr="009D2228" w:rsidRDefault="00772BCE" w:rsidP="0023323E">
            <w:r w:rsidRPr="009D2228">
              <w:rPr>
                <w:rFonts w:ascii="Arial" w:hAnsi="Arial"/>
                <w:sz w:val="19"/>
              </w:rPr>
              <w:t>Property, plant and equipment purchased</w:t>
            </w:r>
          </w:p>
        </w:tc>
        <w:tc>
          <w:tcPr>
            <w:tcW w:w="1376" w:type="dxa"/>
            <w:gridSpan w:val="3"/>
            <w:tcMar>
              <w:top w:w="15" w:type="dxa"/>
            </w:tcMar>
          </w:tcPr>
          <w:p w14:paraId="5FC6C4DB" w14:textId="77777777" w:rsidR="00772BCE" w:rsidRPr="009D2228" w:rsidRDefault="00772BCE" w:rsidP="0023323E"/>
        </w:tc>
        <w:tc>
          <w:tcPr>
            <w:tcW w:w="1311" w:type="dxa"/>
            <w:gridSpan w:val="3"/>
            <w:shd w:val="clear" w:color="auto" w:fill="auto"/>
            <w:tcMar>
              <w:top w:w="15" w:type="dxa"/>
            </w:tcMar>
            <w:vAlign w:val="bottom"/>
          </w:tcPr>
          <w:p w14:paraId="677AE9D0" w14:textId="094C73ED" w:rsidR="00772BCE" w:rsidRPr="009D2228" w:rsidRDefault="00DB7CC6" w:rsidP="0023323E">
            <w:pPr>
              <w:jc w:val="right"/>
              <w:rPr>
                <w:rFonts w:ascii="Arial" w:hAnsi="Arial"/>
                <w:sz w:val="19"/>
              </w:rPr>
            </w:pPr>
            <w:r w:rsidRPr="009D2228">
              <w:rPr>
                <w:rFonts w:ascii="Arial" w:hAnsi="Arial"/>
                <w:sz w:val="19"/>
              </w:rPr>
              <w:t>(</w:t>
            </w:r>
            <w:r w:rsidR="00942805" w:rsidRPr="009D2228">
              <w:rPr>
                <w:rFonts w:ascii="Arial" w:hAnsi="Arial"/>
                <w:sz w:val="19"/>
              </w:rPr>
              <w:t>3</w:t>
            </w:r>
            <w:r w:rsidR="00EA4492" w:rsidRPr="009D2228">
              <w:rPr>
                <w:rFonts w:ascii="Arial" w:hAnsi="Arial"/>
                <w:sz w:val="19"/>
              </w:rPr>
              <w:t>6</w:t>
            </w:r>
            <w:r w:rsidRPr="009D2228">
              <w:rPr>
                <w:rFonts w:ascii="Arial" w:hAnsi="Arial"/>
                <w:sz w:val="19"/>
              </w:rPr>
              <w:t>)</w:t>
            </w:r>
          </w:p>
        </w:tc>
        <w:tc>
          <w:tcPr>
            <w:tcW w:w="510" w:type="dxa"/>
            <w:gridSpan w:val="2"/>
            <w:tcMar>
              <w:top w:w="15" w:type="dxa"/>
            </w:tcMar>
          </w:tcPr>
          <w:p w14:paraId="7168ABBF" w14:textId="77777777" w:rsidR="00772BCE" w:rsidRPr="009D2228" w:rsidRDefault="00772BCE" w:rsidP="0023323E"/>
        </w:tc>
        <w:tc>
          <w:tcPr>
            <w:tcW w:w="1311" w:type="dxa"/>
            <w:gridSpan w:val="3"/>
            <w:tcMar>
              <w:top w:w="15" w:type="dxa"/>
            </w:tcMar>
            <w:vAlign w:val="bottom"/>
          </w:tcPr>
          <w:p w14:paraId="5791C0C3" w14:textId="7280954A" w:rsidR="00772BCE" w:rsidRPr="009D2228" w:rsidRDefault="00932E64" w:rsidP="00932E64">
            <w:pPr>
              <w:jc w:val="center"/>
            </w:pPr>
            <w:r w:rsidRPr="009D2228">
              <w:rPr>
                <w:rFonts w:ascii="Arial" w:hAnsi="Arial"/>
                <w:sz w:val="19"/>
              </w:rPr>
              <w:t xml:space="preserve">               </w:t>
            </w:r>
            <w:r w:rsidR="00772BCE" w:rsidRPr="009D2228">
              <w:rPr>
                <w:rFonts w:ascii="Arial" w:hAnsi="Arial"/>
                <w:sz w:val="19"/>
              </w:rPr>
              <w:t>(</w:t>
            </w:r>
            <w:r w:rsidR="00747A39" w:rsidRPr="009D2228">
              <w:rPr>
                <w:rFonts w:ascii="Arial" w:hAnsi="Arial"/>
                <w:sz w:val="19"/>
              </w:rPr>
              <w:t>99</w:t>
            </w:r>
            <w:r w:rsidR="00772BCE" w:rsidRPr="009D2228">
              <w:rPr>
                <w:rFonts w:ascii="Arial" w:hAnsi="Arial"/>
                <w:sz w:val="19"/>
              </w:rPr>
              <w:t>)</w:t>
            </w:r>
          </w:p>
        </w:tc>
        <w:tc>
          <w:tcPr>
            <w:tcW w:w="511" w:type="dxa"/>
            <w:gridSpan w:val="2"/>
            <w:tcMar>
              <w:top w:w="15" w:type="dxa"/>
            </w:tcMar>
          </w:tcPr>
          <w:p w14:paraId="0D9CD4C8" w14:textId="77777777" w:rsidR="00772BCE" w:rsidRPr="009D2228" w:rsidRDefault="00772BCE" w:rsidP="0023323E"/>
        </w:tc>
        <w:tc>
          <w:tcPr>
            <w:tcW w:w="1311" w:type="dxa"/>
            <w:gridSpan w:val="3"/>
            <w:tcMar>
              <w:top w:w="15" w:type="dxa"/>
            </w:tcMar>
            <w:vAlign w:val="bottom"/>
          </w:tcPr>
          <w:p w14:paraId="549BAB43" w14:textId="56DD385F" w:rsidR="00772BCE" w:rsidRPr="009D2228" w:rsidRDefault="00772BCE" w:rsidP="0023323E">
            <w:pPr>
              <w:jc w:val="right"/>
            </w:pPr>
            <w:r w:rsidRPr="009D2228">
              <w:rPr>
                <w:rFonts w:ascii="Arial" w:hAnsi="Arial"/>
                <w:sz w:val="19"/>
              </w:rPr>
              <w:t>(</w:t>
            </w:r>
            <w:r w:rsidR="00777B63" w:rsidRPr="009D2228">
              <w:rPr>
                <w:rFonts w:ascii="Arial" w:hAnsi="Arial"/>
                <w:sz w:val="19"/>
              </w:rPr>
              <w:t>1</w:t>
            </w:r>
            <w:r w:rsidR="00A249E7" w:rsidRPr="009D2228">
              <w:rPr>
                <w:rFonts w:ascii="Arial" w:hAnsi="Arial"/>
                <w:sz w:val="19"/>
              </w:rPr>
              <w:t>36</w:t>
            </w:r>
            <w:r w:rsidRPr="009D2228">
              <w:rPr>
                <w:rFonts w:ascii="Arial" w:hAnsi="Arial"/>
                <w:sz w:val="19"/>
              </w:rPr>
              <w:t>)</w:t>
            </w:r>
          </w:p>
        </w:tc>
      </w:tr>
      <w:tr w:rsidR="009D2228" w:rsidRPr="009D2228" w14:paraId="02715479" w14:textId="77777777" w:rsidTr="00590F21">
        <w:trPr>
          <w:trHeight w:hRule="exact" w:val="255"/>
        </w:trPr>
        <w:tc>
          <w:tcPr>
            <w:tcW w:w="3488" w:type="dxa"/>
            <w:tcMar>
              <w:top w:w="15" w:type="dxa"/>
            </w:tcMar>
          </w:tcPr>
          <w:p w14:paraId="48980EAD" w14:textId="77777777" w:rsidR="00772BCE" w:rsidRPr="009D2228" w:rsidRDefault="00772BCE" w:rsidP="0023323E">
            <w:r w:rsidRPr="009D2228">
              <w:rPr>
                <w:rFonts w:ascii="Arial" w:hAnsi="Arial"/>
                <w:sz w:val="19"/>
              </w:rPr>
              <w:t>Acquisition of investments</w:t>
            </w:r>
          </w:p>
        </w:tc>
        <w:tc>
          <w:tcPr>
            <w:tcW w:w="1376" w:type="dxa"/>
            <w:gridSpan w:val="3"/>
            <w:tcMar>
              <w:top w:w="15" w:type="dxa"/>
            </w:tcMar>
          </w:tcPr>
          <w:p w14:paraId="0C77DF16" w14:textId="77777777" w:rsidR="00772BCE" w:rsidRPr="009D2228" w:rsidRDefault="00772BCE" w:rsidP="0023323E"/>
        </w:tc>
        <w:tc>
          <w:tcPr>
            <w:tcW w:w="1311" w:type="dxa"/>
            <w:gridSpan w:val="3"/>
            <w:shd w:val="clear" w:color="auto" w:fill="auto"/>
            <w:tcMar>
              <w:top w:w="15" w:type="dxa"/>
            </w:tcMar>
            <w:vAlign w:val="bottom"/>
          </w:tcPr>
          <w:p w14:paraId="6DB61978" w14:textId="3BE2A06F" w:rsidR="00772BCE" w:rsidRPr="009D2228" w:rsidRDefault="00772BCE" w:rsidP="0023323E">
            <w:pPr>
              <w:jc w:val="right"/>
            </w:pPr>
            <w:r w:rsidRPr="009D2228">
              <w:rPr>
                <w:rFonts w:ascii="Arial" w:hAnsi="Arial"/>
                <w:sz w:val="19"/>
              </w:rPr>
              <w:t>(</w:t>
            </w:r>
            <w:r w:rsidR="00EA4492" w:rsidRPr="009D2228">
              <w:rPr>
                <w:rFonts w:ascii="Arial" w:hAnsi="Arial"/>
                <w:sz w:val="19"/>
              </w:rPr>
              <w:t>3,483</w:t>
            </w:r>
            <w:r w:rsidRPr="009D2228">
              <w:rPr>
                <w:rFonts w:ascii="Arial" w:hAnsi="Arial"/>
                <w:sz w:val="19"/>
              </w:rPr>
              <w:t>)</w:t>
            </w:r>
          </w:p>
        </w:tc>
        <w:tc>
          <w:tcPr>
            <w:tcW w:w="445" w:type="dxa"/>
            <w:tcMar>
              <w:top w:w="15" w:type="dxa"/>
            </w:tcMar>
          </w:tcPr>
          <w:p w14:paraId="7DFBFF8F" w14:textId="77777777" w:rsidR="00772BCE" w:rsidRPr="009D2228" w:rsidRDefault="00772BCE" w:rsidP="0023323E"/>
        </w:tc>
        <w:tc>
          <w:tcPr>
            <w:tcW w:w="1311" w:type="dxa"/>
            <w:gridSpan w:val="3"/>
            <w:tcMar>
              <w:top w:w="15" w:type="dxa"/>
            </w:tcMar>
            <w:vAlign w:val="bottom"/>
          </w:tcPr>
          <w:p w14:paraId="4788119A" w14:textId="6805365D" w:rsidR="00772BCE" w:rsidRPr="009D2228" w:rsidRDefault="00747A39" w:rsidP="0023323E">
            <w:pPr>
              <w:jc w:val="right"/>
            </w:pPr>
            <w:r w:rsidRPr="009D2228">
              <w:rPr>
                <w:rFonts w:ascii="Arial" w:hAnsi="Arial"/>
                <w:sz w:val="19"/>
              </w:rPr>
              <w:t xml:space="preserve">  </w:t>
            </w:r>
            <w:r w:rsidR="00D23348" w:rsidRPr="009D2228">
              <w:rPr>
                <w:rFonts w:ascii="Arial" w:hAnsi="Arial"/>
                <w:sz w:val="19"/>
              </w:rPr>
              <w:t xml:space="preserve">   </w:t>
            </w:r>
            <w:r w:rsidRPr="009D2228">
              <w:rPr>
                <w:rFonts w:ascii="Arial" w:hAnsi="Arial"/>
                <w:sz w:val="19"/>
              </w:rPr>
              <w:t xml:space="preserve">   </w:t>
            </w:r>
            <w:r w:rsidR="00D23348" w:rsidRPr="009D2228">
              <w:rPr>
                <w:rFonts w:ascii="Arial" w:hAnsi="Arial"/>
                <w:sz w:val="19"/>
              </w:rPr>
              <w:t xml:space="preserve">   </w:t>
            </w:r>
            <w:r w:rsidR="00DB74C5" w:rsidRPr="009D2228">
              <w:rPr>
                <w:rFonts w:ascii="Arial" w:hAnsi="Arial"/>
                <w:sz w:val="19"/>
              </w:rPr>
              <w:t>(</w:t>
            </w:r>
            <w:r w:rsidRPr="009D2228">
              <w:rPr>
                <w:rFonts w:ascii="Arial" w:hAnsi="Arial"/>
                <w:sz w:val="19"/>
              </w:rPr>
              <w:t>28,458</w:t>
            </w:r>
            <w:r w:rsidR="00DB74C5" w:rsidRPr="009D2228">
              <w:rPr>
                <w:rFonts w:ascii="Arial" w:hAnsi="Arial"/>
                <w:sz w:val="19"/>
              </w:rPr>
              <w:t>)</w:t>
            </w:r>
          </w:p>
        </w:tc>
        <w:tc>
          <w:tcPr>
            <w:tcW w:w="576" w:type="dxa"/>
            <w:gridSpan w:val="3"/>
            <w:tcMar>
              <w:top w:w="15" w:type="dxa"/>
            </w:tcMar>
          </w:tcPr>
          <w:p w14:paraId="4A181623" w14:textId="77777777" w:rsidR="00772BCE" w:rsidRPr="009D2228" w:rsidRDefault="00772BCE" w:rsidP="0023323E"/>
        </w:tc>
        <w:tc>
          <w:tcPr>
            <w:tcW w:w="1311" w:type="dxa"/>
            <w:gridSpan w:val="3"/>
            <w:tcMar>
              <w:top w:w="15" w:type="dxa"/>
            </w:tcMar>
            <w:vAlign w:val="bottom"/>
          </w:tcPr>
          <w:p w14:paraId="19162AB6" w14:textId="01901F0C" w:rsidR="00772BCE" w:rsidRPr="009D2228" w:rsidRDefault="00772BCE" w:rsidP="0023323E">
            <w:pPr>
              <w:jc w:val="right"/>
            </w:pPr>
            <w:r w:rsidRPr="009D2228">
              <w:rPr>
                <w:rFonts w:ascii="Arial" w:hAnsi="Arial"/>
                <w:sz w:val="19"/>
              </w:rPr>
              <w:t>(</w:t>
            </w:r>
            <w:r w:rsidR="00A249E7" w:rsidRPr="009D2228">
              <w:rPr>
                <w:rFonts w:ascii="Arial" w:hAnsi="Arial"/>
                <w:sz w:val="19"/>
              </w:rPr>
              <w:t>24,776</w:t>
            </w:r>
            <w:r w:rsidRPr="009D2228">
              <w:rPr>
                <w:rFonts w:ascii="Arial" w:hAnsi="Arial"/>
                <w:sz w:val="19"/>
              </w:rPr>
              <w:t>)</w:t>
            </w:r>
          </w:p>
        </w:tc>
      </w:tr>
      <w:tr w:rsidR="009D2228" w:rsidRPr="009D2228" w14:paraId="525C1C72" w14:textId="77777777" w:rsidTr="00590F21">
        <w:trPr>
          <w:trHeight w:hRule="exact" w:val="255"/>
        </w:trPr>
        <w:tc>
          <w:tcPr>
            <w:tcW w:w="3488" w:type="dxa"/>
            <w:tcMar>
              <w:top w:w="15" w:type="dxa"/>
            </w:tcMar>
          </w:tcPr>
          <w:p w14:paraId="004B6ABF" w14:textId="66719F4F" w:rsidR="00975BB8" w:rsidRPr="009D2228" w:rsidRDefault="004D5801" w:rsidP="0023323E">
            <w:pPr>
              <w:rPr>
                <w:rFonts w:ascii="Arial" w:hAnsi="Arial"/>
                <w:sz w:val="19"/>
              </w:rPr>
            </w:pPr>
            <w:r w:rsidRPr="009D2228">
              <w:rPr>
                <w:rFonts w:ascii="Arial" w:hAnsi="Arial"/>
                <w:sz w:val="19"/>
              </w:rPr>
              <w:t>Goodwill adjustment - additional consideration</w:t>
            </w:r>
          </w:p>
        </w:tc>
        <w:tc>
          <w:tcPr>
            <w:tcW w:w="1376" w:type="dxa"/>
            <w:gridSpan w:val="3"/>
            <w:tcMar>
              <w:top w:w="15" w:type="dxa"/>
            </w:tcMar>
          </w:tcPr>
          <w:p w14:paraId="684ABF6E" w14:textId="77777777" w:rsidR="00975BB8" w:rsidRPr="009D2228" w:rsidRDefault="00975BB8" w:rsidP="0023323E"/>
        </w:tc>
        <w:tc>
          <w:tcPr>
            <w:tcW w:w="1311" w:type="dxa"/>
            <w:gridSpan w:val="3"/>
            <w:shd w:val="clear" w:color="auto" w:fill="auto"/>
            <w:tcMar>
              <w:top w:w="15" w:type="dxa"/>
            </w:tcMar>
            <w:vAlign w:val="bottom"/>
          </w:tcPr>
          <w:p w14:paraId="169ED8F3" w14:textId="11E813A6" w:rsidR="00975BB8" w:rsidRPr="009D2228" w:rsidRDefault="00677CFE" w:rsidP="0023323E">
            <w:pPr>
              <w:jc w:val="right"/>
              <w:rPr>
                <w:rFonts w:ascii="Arial" w:hAnsi="Arial"/>
                <w:sz w:val="19"/>
              </w:rPr>
            </w:pPr>
            <w:r w:rsidRPr="009D2228">
              <w:rPr>
                <w:rFonts w:ascii="Arial" w:hAnsi="Arial"/>
                <w:sz w:val="19"/>
              </w:rPr>
              <w:t>(1,546)</w:t>
            </w:r>
          </w:p>
        </w:tc>
        <w:tc>
          <w:tcPr>
            <w:tcW w:w="445" w:type="dxa"/>
            <w:tcMar>
              <w:top w:w="15" w:type="dxa"/>
            </w:tcMar>
          </w:tcPr>
          <w:p w14:paraId="66F5990C" w14:textId="77777777" w:rsidR="00975BB8" w:rsidRPr="009D2228" w:rsidRDefault="00975BB8" w:rsidP="0023323E"/>
        </w:tc>
        <w:tc>
          <w:tcPr>
            <w:tcW w:w="1311" w:type="dxa"/>
            <w:gridSpan w:val="3"/>
            <w:tcMar>
              <w:top w:w="15" w:type="dxa"/>
            </w:tcMar>
            <w:vAlign w:val="bottom"/>
          </w:tcPr>
          <w:p w14:paraId="76FD5917" w14:textId="77777777" w:rsidR="00975BB8" w:rsidRPr="009D2228" w:rsidRDefault="00975BB8" w:rsidP="0023323E">
            <w:pPr>
              <w:jc w:val="right"/>
              <w:rPr>
                <w:rFonts w:ascii="Arial" w:hAnsi="Arial"/>
                <w:sz w:val="19"/>
              </w:rPr>
            </w:pPr>
          </w:p>
        </w:tc>
        <w:tc>
          <w:tcPr>
            <w:tcW w:w="576" w:type="dxa"/>
            <w:gridSpan w:val="3"/>
            <w:tcMar>
              <w:top w:w="15" w:type="dxa"/>
            </w:tcMar>
          </w:tcPr>
          <w:p w14:paraId="704FD198" w14:textId="77777777" w:rsidR="00975BB8" w:rsidRPr="009D2228" w:rsidRDefault="00975BB8" w:rsidP="0023323E"/>
        </w:tc>
        <w:tc>
          <w:tcPr>
            <w:tcW w:w="1311" w:type="dxa"/>
            <w:gridSpan w:val="3"/>
            <w:tcMar>
              <w:top w:w="15" w:type="dxa"/>
            </w:tcMar>
            <w:vAlign w:val="bottom"/>
          </w:tcPr>
          <w:p w14:paraId="4128B95E" w14:textId="77777777" w:rsidR="00975BB8" w:rsidRPr="009D2228" w:rsidRDefault="00975BB8" w:rsidP="0023323E">
            <w:pPr>
              <w:jc w:val="right"/>
              <w:rPr>
                <w:rFonts w:ascii="Arial" w:hAnsi="Arial"/>
                <w:sz w:val="19"/>
              </w:rPr>
            </w:pPr>
          </w:p>
        </w:tc>
      </w:tr>
      <w:tr w:rsidR="009D2228" w:rsidRPr="009D2228" w14:paraId="5AF032C3" w14:textId="77777777" w:rsidTr="00590F21">
        <w:trPr>
          <w:trHeight w:hRule="exact" w:val="567"/>
        </w:trPr>
        <w:tc>
          <w:tcPr>
            <w:tcW w:w="3488" w:type="dxa"/>
            <w:tcMar>
              <w:top w:w="15" w:type="dxa"/>
            </w:tcMar>
          </w:tcPr>
          <w:p w14:paraId="1950C536" w14:textId="02E6A57D" w:rsidR="007242FA" w:rsidRPr="009D2228" w:rsidRDefault="007242FA" w:rsidP="0023323E">
            <w:pPr>
              <w:rPr>
                <w:rFonts w:ascii="Arial" w:hAnsi="Arial"/>
                <w:sz w:val="19"/>
              </w:rPr>
            </w:pPr>
            <w:r w:rsidRPr="009D2228">
              <w:rPr>
                <w:rFonts w:ascii="Arial" w:hAnsi="Arial"/>
                <w:sz w:val="19"/>
              </w:rPr>
              <w:t>Proceeds from the disposal of a subsidiary, net of cash disposed</w:t>
            </w:r>
          </w:p>
        </w:tc>
        <w:tc>
          <w:tcPr>
            <w:tcW w:w="1376" w:type="dxa"/>
            <w:gridSpan w:val="3"/>
            <w:tcMar>
              <w:top w:w="15" w:type="dxa"/>
            </w:tcMar>
          </w:tcPr>
          <w:p w14:paraId="4AAA7186" w14:textId="77777777" w:rsidR="007242FA" w:rsidRPr="009D2228" w:rsidRDefault="007242FA" w:rsidP="0023323E"/>
        </w:tc>
        <w:tc>
          <w:tcPr>
            <w:tcW w:w="1311" w:type="dxa"/>
            <w:gridSpan w:val="3"/>
            <w:shd w:val="clear" w:color="auto" w:fill="auto"/>
            <w:tcMar>
              <w:top w:w="15" w:type="dxa"/>
            </w:tcMar>
            <w:vAlign w:val="bottom"/>
          </w:tcPr>
          <w:p w14:paraId="07D1F168" w14:textId="1A755E2C" w:rsidR="007242FA" w:rsidRPr="009D2228" w:rsidRDefault="00D23348" w:rsidP="0023323E">
            <w:pPr>
              <w:jc w:val="right"/>
              <w:rPr>
                <w:rFonts w:ascii="Arial" w:hAnsi="Arial"/>
                <w:sz w:val="19"/>
              </w:rPr>
            </w:pPr>
            <w:r w:rsidRPr="009D2228">
              <w:rPr>
                <w:rFonts w:ascii="Arial" w:hAnsi="Arial"/>
                <w:sz w:val="19"/>
              </w:rPr>
              <w:t>-</w:t>
            </w:r>
          </w:p>
        </w:tc>
        <w:tc>
          <w:tcPr>
            <w:tcW w:w="445" w:type="dxa"/>
            <w:tcMar>
              <w:top w:w="15" w:type="dxa"/>
            </w:tcMar>
          </w:tcPr>
          <w:p w14:paraId="1C26E073" w14:textId="77777777" w:rsidR="007242FA" w:rsidRPr="009D2228" w:rsidRDefault="007242FA" w:rsidP="0023323E"/>
        </w:tc>
        <w:tc>
          <w:tcPr>
            <w:tcW w:w="1311" w:type="dxa"/>
            <w:gridSpan w:val="3"/>
            <w:tcMar>
              <w:top w:w="15" w:type="dxa"/>
            </w:tcMar>
            <w:vAlign w:val="bottom"/>
          </w:tcPr>
          <w:p w14:paraId="1A7D6210" w14:textId="40E6E60B" w:rsidR="007242FA" w:rsidRPr="009D2228" w:rsidRDefault="00D23348" w:rsidP="0023323E">
            <w:pPr>
              <w:jc w:val="right"/>
              <w:rPr>
                <w:rFonts w:ascii="Arial" w:hAnsi="Arial"/>
                <w:sz w:val="19"/>
              </w:rPr>
            </w:pPr>
            <w:r w:rsidRPr="009D2228">
              <w:rPr>
                <w:rFonts w:ascii="Arial" w:hAnsi="Arial"/>
                <w:sz w:val="19"/>
              </w:rPr>
              <w:t>-</w:t>
            </w:r>
          </w:p>
        </w:tc>
        <w:tc>
          <w:tcPr>
            <w:tcW w:w="576" w:type="dxa"/>
            <w:gridSpan w:val="3"/>
            <w:tcMar>
              <w:top w:w="15" w:type="dxa"/>
            </w:tcMar>
          </w:tcPr>
          <w:p w14:paraId="5727C1D3" w14:textId="77777777" w:rsidR="007242FA" w:rsidRPr="009D2228" w:rsidRDefault="007242FA" w:rsidP="0023323E"/>
        </w:tc>
        <w:tc>
          <w:tcPr>
            <w:tcW w:w="1311" w:type="dxa"/>
            <w:gridSpan w:val="3"/>
            <w:tcMar>
              <w:top w:w="15" w:type="dxa"/>
            </w:tcMar>
            <w:vAlign w:val="bottom"/>
          </w:tcPr>
          <w:p w14:paraId="2B439678" w14:textId="76CFA463" w:rsidR="007242FA" w:rsidRPr="009D2228" w:rsidRDefault="007242FA" w:rsidP="0023323E">
            <w:pPr>
              <w:jc w:val="right"/>
              <w:rPr>
                <w:rFonts w:ascii="Arial" w:hAnsi="Arial"/>
                <w:sz w:val="19"/>
              </w:rPr>
            </w:pPr>
            <w:r w:rsidRPr="009D2228">
              <w:rPr>
                <w:rFonts w:ascii="Arial" w:hAnsi="Arial"/>
                <w:sz w:val="19"/>
              </w:rPr>
              <w:t>946</w:t>
            </w:r>
          </w:p>
        </w:tc>
      </w:tr>
      <w:tr w:rsidR="009D2228" w:rsidRPr="009D2228" w14:paraId="0C7DC02E" w14:textId="77777777" w:rsidTr="00590F21">
        <w:trPr>
          <w:trHeight w:hRule="exact" w:val="479"/>
        </w:trPr>
        <w:tc>
          <w:tcPr>
            <w:tcW w:w="3488" w:type="dxa"/>
            <w:tcMar>
              <w:top w:w="15" w:type="dxa"/>
            </w:tcMar>
          </w:tcPr>
          <w:p w14:paraId="471548A7" w14:textId="77777777" w:rsidR="00081EA6" w:rsidRPr="009D2228" w:rsidRDefault="00081EA6" w:rsidP="0023323E">
            <w:pPr>
              <w:rPr>
                <w:rFonts w:ascii="Arial" w:hAnsi="Arial"/>
                <w:sz w:val="19"/>
              </w:rPr>
            </w:pPr>
            <w:r w:rsidRPr="009D2228">
              <w:rPr>
                <w:rFonts w:ascii="Arial" w:hAnsi="Arial"/>
                <w:sz w:val="19"/>
              </w:rPr>
              <w:t>Deferred consideration and</w:t>
            </w:r>
          </w:p>
          <w:p w14:paraId="50C25CF4" w14:textId="0823237E" w:rsidR="00772BCE" w:rsidRPr="009D2228" w:rsidRDefault="00081EA6" w:rsidP="0023323E">
            <w:r w:rsidRPr="009D2228">
              <w:rPr>
                <w:rFonts w:ascii="Arial" w:hAnsi="Arial"/>
                <w:sz w:val="19"/>
              </w:rPr>
              <w:t xml:space="preserve"> remuneration</w:t>
            </w:r>
          </w:p>
        </w:tc>
        <w:tc>
          <w:tcPr>
            <w:tcW w:w="1376" w:type="dxa"/>
            <w:gridSpan w:val="3"/>
            <w:tcMar>
              <w:top w:w="15" w:type="dxa"/>
            </w:tcMar>
          </w:tcPr>
          <w:p w14:paraId="4B74E2EB" w14:textId="77777777" w:rsidR="00772BCE" w:rsidRPr="009D2228" w:rsidRDefault="00772BCE" w:rsidP="0023323E"/>
        </w:tc>
        <w:tc>
          <w:tcPr>
            <w:tcW w:w="1311" w:type="dxa"/>
            <w:gridSpan w:val="3"/>
            <w:shd w:val="clear" w:color="auto" w:fill="auto"/>
            <w:tcMar>
              <w:top w:w="15" w:type="dxa"/>
            </w:tcMar>
            <w:vAlign w:val="bottom"/>
          </w:tcPr>
          <w:p w14:paraId="5E323FE4" w14:textId="20685960" w:rsidR="00772BCE" w:rsidRPr="009D2228" w:rsidRDefault="00772BCE" w:rsidP="0023323E">
            <w:pPr>
              <w:jc w:val="right"/>
            </w:pPr>
            <w:r w:rsidRPr="009D2228">
              <w:rPr>
                <w:rFonts w:ascii="Arial" w:hAnsi="Arial"/>
                <w:sz w:val="19"/>
              </w:rPr>
              <w:t>(</w:t>
            </w:r>
            <w:r w:rsidR="00081EA6" w:rsidRPr="009D2228">
              <w:rPr>
                <w:rFonts w:ascii="Arial" w:hAnsi="Arial"/>
                <w:sz w:val="19"/>
              </w:rPr>
              <w:t>10,554</w:t>
            </w:r>
            <w:r w:rsidRPr="009D2228">
              <w:rPr>
                <w:rFonts w:ascii="Arial" w:hAnsi="Arial"/>
                <w:sz w:val="19"/>
              </w:rPr>
              <w:t>)</w:t>
            </w:r>
          </w:p>
        </w:tc>
        <w:tc>
          <w:tcPr>
            <w:tcW w:w="445" w:type="dxa"/>
            <w:tcMar>
              <w:top w:w="15" w:type="dxa"/>
            </w:tcMar>
          </w:tcPr>
          <w:p w14:paraId="48C9E498" w14:textId="77777777" w:rsidR="00772BCE" w:rsidRPr="009D2228" w:rsidRDefault="00772BCE" w:rsidP="0023323E"/>
        </w:tc>
        <w:tc>
          <w:tcPr>
            <w:tcW w:w="1311" w:type="dxa"/>
            <w:gridSpan w:val="3"/>
            <w:tcMar>
              <w:top w:w="15" w:type="dxa"/>
            </w:tcMar>
            <w:vAlign w:val="bottom"/>
          </w:tcPr>
          <w:p w14:paraId="04538219" w14:textId="78F3C6F2" w:rsidR="00772BCE" w:rsidRPr="009D2228" w:rsidRDefault="00DB74C5" w:rsidP="0023323E">
            <w:pPr>
              <w:jc w:val="right"/>
            </w:pPr>
            <w:r w:rsidRPr="009D2228">
              <w:rPr>
                <w:rFonts w:ascii="Arial" w:hAnsi="Arial"/>
                <w:sz w:val="19"/>
              </w:rPr>
              <w:t>(</w:t>
            </w:r>
            <w:r w:rsidR="00747A39" w:rsidRPr="009D2228">
              <w:rPr>
                <w:rFonts w:ascii="Arial" w:hAnsi="Arial"/>
                <w:sz w:val="19"/>
              </w:rPr>
              <w:t>6,953)</w:t>
            </w:r>
          </w:p>
        </w:tc>
        <w:tc>
          <w:tcPr>
            <w:tcW w:w="576" w:type="dxa"/>
            <w:gridSpan w:val="3"/>
            <w:tcMar>
              <w:top w:w="15" w:type="dxa"/>
            </w:tcMar>
          </w:tcPr>
          <w:p w14:paraId="12B2BB9F" w14:textId="77777777" w:rsidR="00772BCE" w:rsidRPr="009D2228" w:rsidRDefault="00772BCE" w:rsidP="0023323E"/>
        </w:tc>
        <w:tc>
          <w:tcPr>
            <w:tcW w:w="1311" w:type="dxa"/>
            <w:gridSpan w:val="3"/>
            <w:tcMar>
              <w:top w:w="15" w:type="dxa"/>
            </w:tcMar>
            <w:vAlign w:val="bottom"/>
          </w:tcPr>
          <w:p w14:paraId="6DD481A0" w14:textId="01C2B465" w:rsidR="00772BCE" w:rsidRPr="009D2228" w:rsidRDefault="00772BCE" w:rsidP="0023323E">
            <w:pPr>
              <w:jc w:val="right"/>
            </w:pPr>
            <w:r w:rsidRPr="009D2228">
              <w:rPr>
                <w:rFonts w:ascii="Arial" w:hAnsi="Arial"/>
                <w:sz w:val="19"/>
              </w:rPr>
              <w:t>(</w:t>
            </w:r>
            <w:r w:rsidR="007242FA" w:rsidRPr="009D2228">
              <w:rPr>
                <w:rFonts w:ascii="Arial" w:hAnsi="Arial"/>
                <w:sz w:val="19"/>
              </w:rPr>
              <w:t>9,638</w:t>
            </w:r>
            <w:r w:rsidRPr="009D2228">
              <w:rPr>
                <w:rFonts w:ascii="Arial" w:hAnsi="Arial"/>
                <w:sz w:val="19"/>
              </w:rPr>
              <w:t>)</w:t>
            </w:r>
          </w:p>
        </w:tc>
      </w:tr>
      <w:tr w:rsidR="009D2228" w:rsidRPr="009D2228" w14:paraId="3D4F915B" w14:textId="77777777" w:rsidTr="0023323E">
        <w:trPr>
          <w:trHeight w:hRule="exact" w:val="112"/>
        </w:trPr>
        <w:tc>
          <w:tcPr>
            <w:tcW w:w="9818" w:type="dxa"/>
            <w:gridSpan w:val="17"/>
          </w:tcPr>
          <w:p w14:paraId="4F424B4C" w14:textId="77777777" w:rsidR="00772BCE" w:rsidRPr="009D2228" w:rsidRDefault="00772BCE" w:rsidP="0023323E"/>
        </w:tc>
      </w:tr>
      <w:tr w:rsidR="009D2228" w:rsidRPr="009D2228" w14:paraId="2F702D7F" w14:textId="77777777" w:rsidTr="00DB74C5">
        <w:trPr>
          <w:trHeight w:hRule="exact" w:val="100"/>
        </w:trPr>
        <w:tc>
          <w:tcPr>
            <w:tcW w:w="5513" w:type="dxa"/>
            <w:gridSpan w:val="5"/>
            <w:tcMar>
              <w:top w:w="15" w:type="dxa"/>
            </w:tcMar>
          </w:tcPr>
          <w:p w14:paraId="3088155E" w14:textId="77777777" w:rsidR="00772BCE" w:rsidRPr="009D2228" w:rsidRDefault="00772BCE" w:rsidP="0023323E"/>
        </w:tc>
        <w:tc>
          <w:tcPr>
            <w:tcW w:w="597" w:type="dxa"/>
            <w:tcBorders>
              <w:top w:val="single" w:sz="4" w:space="0" w:color="auto"/>
            </w:tcBorders>
            <w:tcMar>
              <w:top w:w="15" w:type="dxa"/>
            </w:tcMar>
          </w:tcPr>
          <w:p w14:paraId="6FA891A9" w14:textId="77777777" w:rsidR="00772BCE" w:rsidRPr="009D2228" w:rsidRDefault="00772BCE" w:rsidP="0023323E"/>
        </w:tc>
        <w:tc>
          <w:tcPr>
            <w:tcW w:w="1224" w:type="dxa"/>
            <w:gridSpan w:val="4"/>
            <w:tcMar>
              <w:top w:w="15" w:type="dxa"/>
            </w:tcMar>
          </w:tcPr>
          <w:p w14:paraId="30E8EA6B" w14:textId="77777777" w:rsidR="00772BCE" w:rsidRPr="009D2228" w:rsidRDefault="00772BCE" w:rsidP="0023323E"/>
        </w:tc>
        <w:tc>
          <w:tcPr>
            <w:tcW w:w="597" w:type="dxa"/>
            <w:tcBorders>
              <w:top w:val="single" w:sz="4" w:space="0" w:color="auto"/>
            </w:tcBorders>
            <w:tcMar>
              <w:top w:w="15" w:type="dxa"/>
            </w:tcMar>
          </w:tcPr>
          <w:p w14:paraId="7275E59B" w14:textId="77777777" w:rsidR="00772BCE" w:rsidRPr="009D2228" w:rsidRDefault="00772BCE" w:rsidP="0023323E"/>
        </w:tc>
        <w:tc>
          <w:tcPr>
            <w:tcW w:w="1225" w:type="dxa"/>
            <w:gridSpan w:val="4"/>
            <w:tcMar>
              <w:top w:w="15" w:type="dxa"/>
            </w:tcMar>
          </w:tcPr>
          <w:p w14:paraId="2FF66A3D" w14:textId="77777777" w:rsidR="00772BCE" w:rsidRPr="009D2228" w:rsidRDefault="00772BCE" w:rsidP="0023323E"/>
        </w:tc>
        <w:tc>
          <w:tcPr>
            <w:tcW w:w="597" w:type="dxa"/>
            <w:tcBorders>
              <w:top w:val="single" w:sz="4" w:space="0" w:color="auto"/>
            </w:tcBorders>
            <w:tcMar>
              <w:top w:w="15" w:type="dxa"/>
            </w:tcMar>
          </w:tcPr>
          <w:p w14:paraId="1B56749D" w14:textId="77777777" w:rsidR="00772BCE" w:rsidRPr="009D2228" w:rsidRDefault="00772BCE" w:rsidP="0023323E"/>
        </w:tc>
        <w:tc>
          <w:tcPr>
            <w:tcW w:w="65" w:type="dxa"/>
            <w:tcMar>
              <w:top w:w="15" w:type="dxa"/>
            </w:tcMar>
          </w:tcPr>
          <w:p w14:paraId="5EC46554" w14:textId="77777777" w:rsidR="00772BCE" w:rsidRPr="009D2228" w:rsidRDefault="00772BCE" w:rsidP="0023323E"/>
        </w:tc>
      </w:tr>
      <w:tr w:rsidR="009D2228" w:rsidRPr="009D2228" w14:paraId="4FF2EE9C" w14:textId="77777777" w:rsidTr="0023323E">
        <w:trPr>
          <w:trHeight w:hRule="exact" w:val="42"/>
        </w:trPr>
        <w:tc>
          <w:tcPr>
            <w:tcW w:w="9818" w:type="dxa"/>
            <w:gridSpan w:val="17"/>
          </w:tcPr>
          <w:p w14:paraId="7D8E1CC7" w14:textId="77777777" w:rsidR="00772BCE" w:rsidRPr="009D2228" w:rsidRDefault="00772BCE" w:rsidP="0023323E"/>
        </w:tc>
      </w:tr>
      <w:tr w:rsidR="009D2228" w:rsidRPr="009D2228" w14:paraId="35E05A14" w14:textId="77777777" w:rsidTr="0023323E">
        <w:trPr>
          <w:trHeight w:hRule="exact" w:val="255"/>
        </w:trPr>
        <w:tc>
          <w:tcPr>
            <w:tcW w:w="3488" w:type="dxa"/>
            <w:tcMar>
              <w:top w:w="15" w:type="dxa"/>
            </w:tcMar>
          </w:tcPr>
          <w:p w14:paraId="35B8BB4D" w14:textId="77777777" w:rsidR="00772BCE" w:rsidRPr="009D2228" w:rsidRDefault="00772BCE" w:rsidP="0023323E">
            <w:r w:rsidRPr="009D2228">
              <w:rPr>
                <w:rFonts w:ascii="Arial" w:hAnsi="Arial"/>
                <w:b/>
                <w:sz w:val="19"/>
              </w:rPr>
              <w:t>Net cash used in investing activities</w:t>
            </w:r>
          </w:p>
        </w:tc>
        <w:tc>
          <w:tcPr>
            <w:tcW w:w="1376" w:type="dxa"/>
            <w:gridSpan w:val="3"/>
            <w:tcMar>
              <w:top w:w="15" w:type="dxa"/>
            </w:tcMar>
          </w:tcPr>
          <w:p w14:paraId="0AF650A4" w14:textId="77777777" w:rsidR="00772BCE" w:rsidRPr="009D2228" w:rsidRDefault="00772BCE" w:rsidP="0023323E"/>
        </w:tc>
        <w:tc>
          <w:tcPr>
            <w:tcW w:w="1311" w:type="dxa"/>
            <w:gridSpan w:val="3"/>
            <w:tcMar>
              <w:top w:w="15" w:type="dxa"/>
            </w:tcMar>
            <w:vAlign w:val="bottom"/>
          </w:tcPr>
          <w:p w14:paraId="26806AFD" w14:textId="3124E160" w:rsidR="00772BCE" w:rsidRPr="009D2228" w:rsidRDefault="00772BCE" w:rsidP="0023323E">
            <w:pPr>
              <w:jc w:val="right"/>
            </w:pPr>
            <w:r w:rsidRPr="009D2228">
              <w:rPr>
                <w:rFonts w:ascii="Arial" w:hAnsi="Arial"/>
                <w:sz w:val="19"/>
              </w:rPr>
              <w:t>(</w:t>
            </w:r>
            <w:r w:rsidR="00EA4492" w:rsidRPr="009D2228">
              <w:rPr>
                <w:rFonts w:ascii="Arial" w:hAnsi="Arial"/>
                <w:sz w:val="19"/>
              </w:rPr>
              <w:t>15,61</w:t>
            </w:r>
            <w:r w:rsidR="00700D25" w:rsidRPr="009D2228">
              <w:rPr>
                <w:rFonts w:ascii="Arial" w:hAnsi="Arial"/>
                <w:sz w:val="19"/>
              </w:rPr>
              <w:t>9</w:t>
            </w:r>
            <w:r w:rsidRPr="009D2228">
              <w:rPr>
                <w:rFonts w:ascii="Arial" w:hAnsi="Arial"/>
                <w:sz w:val="19"/>
              </w:rPr>
              <w:t>)</w:t>
            </w:r>
          </w:p>
        </w:tc>
        <w:tc>
          <w:tcPr>
            <w:tcW w:w="510" w:type="dxa"/>
            <w:gridSpan w:val="2"/>
            <w:tcMar>
              <w:top w:w="15" w:type="dxa"/>
            </w:tcMar>
          </w:tcPr>
          <w:p w14:paraId="2795235C" w14:textId="77777777" w:rsidR="00772BCE" w:rsidRPr="009D2228" w:rsidRDefault="00772BCE" w:rsidP="0023323E"/>
        </w:tc>
        <w:tc>
          <w:tcPr>
            <w:tcW w:w="1311" w:type="dxa"/>
            <w:gridSpan w:val="3"/>
            <w:tcMar>
              <w:top w:w="15" w:type="dxa"/>
            </w:tcMar>
            <w:vAlign w:val="bottom"/>
          </w:tcPr>
          <w:p w14:paraId="1F7A43C9" w14:textId="07A97DC1" w:rsidR="00772BCE" w:rsidRPr="009D2228" w:rsidRDefault="00DB74C5" w:rsidP="0023323E">
            <w:pPr>
              <w:jc w:val="right"/>
            </w:pPr>
            <w:r w:rsidRPr="009D2228">
              <w:rPr>
                <w:rFonts w:ascii="Arial" w:hAnsi="Arial"/>
                <w:sz w:val="19"/>
              </w:rPr>
              <w:t>(</w:t>
            </w:r>
            <w:r w:rsidR="00747A39" w:rsidRPr="009D2228">
              <w:rPr>
                <w:rFonts w:ascii="Arial" w:hAnsi="Arial"/>
                <w:sz w:val="19"/>
              </w:rPr>
              <w:t>35,510</w:t>
            </w:r>
            <w:r w:rsidRPr="009D2228">
              <w:rPr>
                <w:rFonts w:ascii="Arial" w:hAnsi="Arial"/>
                <w:sz w:val="19"/>
              </w:rPr>
              <w:t>)</w:t>
            </w:r>
          </w:p>
        </w:tc>
        <w:tc>
          <w:tcPr>
            <w:tcW w:w="511" w:type="dxa"/>
            <w:gridSpan w:val="2"/>
            <w:tcMar>
              <w:top w:w="15" w:type="dxa"/>
            </w:tcMar>
          </w:tcPr>
          <w:p w14:paraId="308734D0" w14:textId="77777777" w:rsidR="00772BCE" w:rsidRPr="009D2228" w:rsidRDefault="00772BCE" w:rsidP="0023323E"/>
        </w:tc>
        <w:tc>
          <w:tcPr>
            <w:tcW w:w="1311" w:type="dxa"/>
            <w:gridSpan w:val="3"/>
            <w:tcMar>
              <w:top w:w="15" w:type="dxa"/>
            </w:tcMar>
            <w:vAlign w:val="bottom"/>
          </w:tcPr>
          <w:p w14:paraId="4E01CB48" w14:textId="7F310889" w:rsidR="00772BCE" w:rsidRPr="009D2228" w:rsidRDefault="00772BCE" w:rsidP="0023323E">
            <w:pPr>
              <w:jc w:val="right"/>
            </w:pPr>
            <w:r w:rsidRPr="009D2228">
              <w:rPr>
                <w:rFonts w:ascii="Arial" w:hAnsi="Arial"/>
                <w:sz w:val="19"/>
              </w:rPr>
              <w:t>(</w:t>
            </w:r>
            <w:r w:rsidR="007242FA" w:rsidRPr="009D2228">
              <w:rPr>
                <w:rFonts w:ascii="Arial" w:hAnsi="Arial"/>
                <w:sz w:val="19"/>
              </w:rPr>
              <w:t>33,604</w:t>
            </w:r>
            <w:r w:rsidRPr="009D2228">
              <w:rPr>
                <w:rFonts w:ascii="Arial" w:hAnsi="Arial"/>
                <w:sz w:val="19"/>
              </w:rPr>
              <w:t>)</w:t>
            </w:r>
          </w:p>
        </w:tc>
      </w:tr>
      <w:tr w:rsidR="009D2228" w:rsidRPr="009D2228" w14:paraId="609E5119" w14:textId="77777777" w:rsidTr="0023323E">
        <w:trPr>
          <w:trHeight w:hRule="exact" w:val="255"/>
        </w:trPr>
        <w:tc>
          <w:tcPr>
            <w:tcW w:w="9818" w:type="dxa"/>
            <w:gridSpan w:val="17"/>
          </w:tcPr>
          <w:p w14:paraId="7AEC91B2" w14:textId="77777777" w:rsidR="00772BCE" w:rsidRPr="009D2228" w:rsidRDefault="00772BCE" w:rsidP="0023323E"/>
        </w:tc>
      </w:tr>
      <w:tr w:rsidR="009D2228" w:rsidRPr="009D2228" w14:paraId="442098FE" w14:textId="77777777" w:rsidTr="0023323E">
        <w:trPr>
          <w:trHeight w:hRule="exact" w:val="255"/>
        </w:trPr>
        <w:tc>
          <w:tcPr>
            <w:tcW w:w="4799" w:type="dxa"/>
            <w:gridSpan w:val="3"/>
            <w:tcMar>
              <w:top w:w="15" w:type="dxa"/>
            </w:tcMar>
          </w:tcPr>
          <w:p w14:paraId="349A1A9A" w14:textId="77777777" w:rsidR="00772BCE" w:rsidRPr="009D2228" w:rsidRDefault="00772BCE" w:rsidP="0023323E">
            <w:r w:rsidRPr="009D2228">
              <w:rPr>
                <w:rFonts w:ascii="Arial" w:hAnsi="Arial"/>
                <w:b/>
                <w:sz w:val="19"/>
              </w:rPr>
              <w:t>Financing activities</w:t>
            </w:r>
          </w:p>
        </w:tc>
        <w:tc>
          <w:tcPr>
            <w:tcW w:w="5019" w:type="dxa"/>
            <w:gridSpan w:val="14"/>
            <w:tcMar>
              <w:top w:w="15" w:type="dxa"/>
            </w:tcMar>
          </w:tcPr>
          <w:p w14:paraId="16FB5CB7" w14:textId="77777777" w:rsidR="00772BCE" w:rsidRPr="009D2228" w:rsidRDefault="00772BCE" w:rsidP="0023323E"/>
        </w:tc>
      </w:tr>
      <w:tr w:rsidR="009D2228" w:rsidRPr="009D2228" w14:paraId="34D185A4" w14:textId="77777777" w:rsidTr="0023323E">
        <w:trPr>
          <w:trHeight w:hRule="exact" w:val="255"/>
        </w:trPr>
        <w:tc>
          <w:tcPr>
            <w:tcW w:w="3488" w:type="dxa"/>
            <w:tcMar>
              <w:top w:w="15" w:type="dxa"/>
            </w:tcMar>
          </w:tcPr>
          <w:p w14:paraId="1434C065" w14:textId="77777777" w:rsidR="00747A39" w:rsidRPr="009D2228" w:rsidRDefault="00747A39" w:rsidP="00747A39">
            <w:r w:rsidRPr="009D2228">
              <w:rPr>
                <w:rFonts w:ascii="Arial" w:hAnsi="Arial"/>
                <w:sz w:val="19"/>
              </w:rPr>
              <w:t>Interest paid</w:t>
            </w:r>
          </w:p>
        </w:tc>
        <w:tc>
          <w:tcPr>
            <w:tcW w:w="1376" w:type="dxa"/>
            <w:gridSpan w:val="3"/>
            <w:tcMar>
              <w:top w:w="15" w:type="dxa"/>
            </w:tcMar>
          </w:tcPr>
          <w:p w14:paraId="46C5B1F7" w14:textId="77777777" w:rsidR="00747A39" w:rsidRPr="009D2228" w:rsidRDefault="00747A39" w:rsidP="00747A39"/>
        </w:tc>
        <w:tc>
          <w:tcPr>
            <w:tcW w:w="1311" w:type="dxa"/>
            <w:gridSpan w:val="3"/>
            <w:tcMar>
              <w:top w:w="15" w:type="dxa"/>
            </w:tcMar>
            <w:vAlign w:val="bottom"/>
          </w:tcPr>
          <w:p w14:paraId="29493151" w14:textId="2E6C85A8" w:rsidR="00747A39" w:rsidRPr="009D2228" w:rsidRDefault="00747A39" w:rsidP="00747A39">
            <w:pPr>
              <w:jc w:val="right"/>
            </w:pPr>
            <w:r w:rsidRPr="009D2228">
              <w:rPr>
                <w:rFonts w:ascii="Arial" w:hAnsi="Arial"/>
                <w:sz w:val="19"/>
              </w:rPr>
              <w:t>(</w:t>
            </w:r>
            <w:r w:rsidR="0047327B" w:rsidRPr="009D2228">
              <w:rPr>
                <w:rFonts w:ascii="Arial" w:hAnsi="Arial"/>
                <w:sz w:val="19"/>
              </w:rPr>
              <w:t>4,204</w:t>
            </w:r>
            <w:r w:rsidRPr="009D2228">
              <w:rPr>
                <w:rFonts w:ascii="Arial" w:hAnsi="Arial"/>
                <w:sz w:val="19"/>
              </w:rPr>
              <w:t>)</w:t>
            </w:r>
          </w:p>
        </w:tc>
        <w:tc>
          <w:tcPr>
            <w:tcW w:w="510" w:type="dxa"/>
            <w:gridSpan w:val="2"/>
            <w:tcMar>
              <w:top w:w="15" w:type="dxa"/>
            </w:tcMar>
          </w:tcPr>
          <w:p w14:paraId="77F5A912" w14:textId="77777777" w:rsidR="00747A39" w:rsidRPr="009D2228" w:rsidRDefault="00747A39" w:rsidP="00747A39"/>
        </w:tc>
        <w:tc>
          <w:tcPr>
            <w:tcW w:w="1311" w:type="dxa"/>
            <w:gridSpan w:val="3"/>
            <w:tcMar>
              <w:top w:w="15" w:type="dxa"/>
            </w:tcMar>
            <w:vAlign w:val="bottom"/>
          </w:tcPr>
          <w:p w14:paraId="2663FDAB" w14:textId="68CB180B" w:rsidR="00747A39" w:rsidRPr="009D2228" w:rsidRDefault="00747A39" w:rsidP="00747A39">
            <w:pPr>
              <w:jc w:val="right"/>
            </w:pPr>
            <w:r w:rsidRPr="009D2228">
              <w:rPr>
                <w:rFonts w:ascii="Arial" w:hAnsi="Arial"/>
                <w:sz w:val="19"/>
              </w:rPr>
              <w:t>(3,565)</w:t>
            </w:r>
          </w:p>
        </w:tc>
        <w:tc>
          <w:tcPr>
            <w:tcW w:w="511" w:type="dxa"/>
            <w:gridSpan w:val="2"/>
            <w:tcMar>
              <w:top w:w="15" w:type="dxa"/>
            </w:tcMar>
          </w:tcPr>
          <w:p w14:paraId="650752C6" w14:textId="77777777" w:rsidR="00747A39" w:rsidRPr="009D2228" w:rsidRDefault="00747A39" w:rsidP="00747A39"/>
        </w:tc>
        <w:tc>
          <w:tcPr>
            <w:tcW w:w="1311" w:type="dxa"/>
            <w:gridSpan w:val="3"/>
            <w:tcMar>
              <w:top w:w="15" w:type="dxa"/>
            </w:tcMar>
            <w:vAlign w:val="bottom"/>
          </w:tcPr>
          <w:p w14:paraId="64FF64F9" w14:textId="172159F2" w:rsidR="00747A39" w:rsidRPr="009D2228" w:rsidRDefault="00747A39" w:rsidP="00747A39">
            <w:pPr>
              <w:jc w:val="right"/>
            </w:pPr>
            <w:r w:rsidRPr="009D2228">
              <w:rPr>
                <w:rFonts w:ascii="Arial" w:hAnsi="Arial"/>
                <w:sz w:val="19"/>
              </w:rPr>
              <w:t>(</w:t>
            </w:r>
            <w:r w:rsidR="007242FA" w:rsidRPr="009D2228">
              <w:rPr>
                <w:rFonts w:ascii="Arial" w:hAnsi="Arial"/>
                <w:sz w:val="19"/>
              </w:rPr>
              <w:t>5,910</w:t>
            </w:r>
            <w:r w:rsidRPr="009D2228">
              <w:rPr>
                <w:rFonts w:ascii="Arial" w:hAnsi="Arial"/>
                <w:sz w:val="19"/>
              </w:rPr>
              <w:t>)</w:t>
            </w:r>
          </w:p>
        </w:tc>
      </w:tr>
      <w:tr w:rsidR="009D2228" w:rsidRPr="009D2228" w14:paraId="5BA39A9C" w14:textId="77777777" w:rsidTr="0023323E">
        <w:trPr>
          <w:trHeight w:hRule="exact" w:val="255"/>
        </w:trPr>
        <w:tc>
          <w:tcPr>
            <w:tcW w:w="3488" w:type="dxa"/>
            <w:tcMar>
              <w:top w:w="15" w:type="dxa"/>
            </w:tcMar>
          </w:tcPr>
          <w:p w14:paraId="6500AE9B" w14:textId="77777777" w:rsidR="00747A39" w:rsidRPr="009D2228" w:rsidRDefault="00747A39" w:rsidP="00747A39">
            <w:r w:rsidRPr="009D2228">
              <w:rPr>
                <w:rFonts w:ascii="Arial" w:hAnsi="Arial"/>
                <w:sz w:val="19"/>
              </w:rPr>
              <w:t>Lease payments</w:t>
            </w:r>
          </w:p>
        </w:tc>
        <w:tc>
          <w:tcPr>
            <w:tcW w:w="1376" w:type="dxa"/>
            <w:gridSpan w:val="3"/>
            <w:tcMar>
              <w:top w:w="15" w:type="dxa"/>
            </w:tcMar>
          </w:tcPr>
          <w:p w14:paraId="66375BD4" w14:textId="77777777" w:rsidR="00747A39" w:rsidRPr="009D2228" w:rsidRDefault="00747A39" w:rsidP="00747A39"/>
        </w:tc>
        <w:tc>
          <w:tcPr>
            <w:tcW w:w="1311" w:type="dxa"/>
            <w:gridSpan w:val="3"/>
            <w:tcMar>
              <w:top w:w="15" w:type="dxa"/>
            </w:tcMar>
            <w:vAlign w:val="bottom"/>
          </w:tcPr>
          <w:p w14:paraId="74CAC6F4" w14:textId="2DFE1AE8" w:rsidR="00747A39" w:rsidRPr="009D2228" w:rsidRDefault="00747A39" w:rsidP="00747A39">
            <w:pPr>
              <w:jc w:val="right"/>
            </w:pPr>
            <w:r w:rsidRPr="009D2228">
              <w:rPr>
                <w:rFonts w:ascii="Arial" w:hAnsi="Arial"/>
                <w:sz w:val="19"/>
              </w:rPr>
              <w:t>(</w:t>
            </w:r>
            <w:r w:rsidR="0047327B" w:rsidRPr="009D2228">
              <w:rPr>
                <w:rFonts w:ascii="Arial" w:hAnsi="Arial"/>
                <w:sz w:val="19"/>
              </w:rPr>
              <w:t>39</w:t>
            </w:r>
            <w:r w:rsidR="00F52BAA" w:rsidRPr="009D2228">
              <w:rPr>
                <w:rFonts w:ascii="Arial" w:hAnsi="Arial"/>
                <w:sz w:val="19"/>
              </w:rPr>
              <w:t>4</w:t>
            </w:r>
            <w:r w:rsidRPr="009D2228">
              <w:rPr>
                <w:rFonts w:ascii="Arial" w:hAnsi="Arial"/>
                <w:sz w:val="19"/>
              </w:rPr>
              <w:t>)</w:t>
            </w:r>
          </w:p>
        </w:tc>
        <w:tc>
          <w:tcPr>
            <w:tcW w:w="510" w:type="dxa"/>
            <w:gridSpan w:val="2"/>
            <w:tcMar>
              <w:top w:w="15" w:type="dxa"/>
            </w:tcMar>
          </w:tcPr>
          <w:p w14:paraId="223F70E9" w14:textId="77777777" w:rsidR="00747A39" w:rsidRPr="009D2228" w:rsidRDefault="00747A39" w:rsidP="00747A39"/>
        </w:tc>
        <w:tc>
          <w:tcPr>
            <w:tcW w:w="1311" w:type="dxa"/>
            <w:gridSpan w:val="3"/>
            <w:tcMar>
              <w:top w:w="15" w:type="dxa"/>
            </w:tcMar>
            <w:vAlign w:val="bottom"/>
          </w:tcPr>
          <w:p w14:paraId="76DB4E44" w14:textId="39D457BF" w:rsidR="00747A39" w:rsidRPr="009D2228" w:rsidRDefault="00747A39" w:rsidP="00747A39">
            <w:pPr>
              <w:jc w:val="right"/>
            </w:pPr>
            <w:r w:rsidRPr="009D2228">
              <w:rPr>
                <w:rFonts w:ascii="Arial" w:hAnsi="Arial"/>
                <w:sz w:val="19"/>
              </w:rPr>
              <w:t>(430)</w:t>
            </w:r>
          </w:p>
        </w:tc>
        <w:tc>
          <w:tcPr>
            <w:tcW w:w="511" w:type="dxa"/>
            <w:gridSpan w:val="2"/>
            <w:tcMar>
              <w:top w:w="15" w:type="dxa"/>
            </w:tcMar>
          </w:tcPr>
          <w:p w14:paraId="56568CAD" w14:textId="77777777" w:rsidR="00747A39" w:rsidRPr="009D2228" w:rsidRDefault="00747A39" w:rsidP="00747A39"/>
        </w:tc>
        <w:tc>
          <w:tcPr>
            <w:tcW w:w="1311" w:type="dxa"/>
            <w:gridSpan w:val="3"/>
            <w:tcMar>
              <w:top w:w="15" w:type="dxa"/>
            </w:tcMar>
            <w:vAlign w:val="bottom"/>
          </w:tcPr>
          <w:p w14:paraId="515F99FF" w14:textId="75845B39" w:rsidR="00747A39" w:rsidRPr="009D2228" w:rsidRDefault="00747A39" w:rsidP="00747A39">
            <w:pPr>
              <w:jc w:val="right"/>
            </w:pPr>
            <w:r w:rsidRPr="009D2228">
              <w:rPr>
                <w:rFonts w:ascii="Arial" w:hAnsi="Arial"/>
                <w:sz w:val="19"/>
              </w:rPr>
              <w:t>(</w:t>
            </w:r>
            <w:r w:rsidR="007242FA" w:rsidRPr="009D2228">
              <w:rPr>
                <w:rFonts w:ascii="Arial" w:hAnsi="Arial"/>
                <w:sz w:val="19"/>
              </w:rPr>
              <w:t>940</w:t>
            </w:r>
            <w:r w:rsidRPr="009D2228">
              <w:rPr>
                <w:rFonts w:ascii="Arial" w:hAnsi="Arial"/>
                <w:sz w:val="19"/>
              </w:rPr>
              <w:t>)</w:t>
            </w:r>
          </w:p>
        </w:tc>
      </w:tr>
      <w:tr w:rsidR="009D2228" w:rsidRPr="009D2228" w14:paraId="2B0174D6" w14:textId="77777777" w:rsidTr="00DB74C5">
        <w:trPr>
          <w:trHeight w:hRule="exact" w:val="479"/>
        </w:trPr>
        <w:tc>
          <w:tcPr>
            <w:tcW w:w="3488" w:type="dxa"/>
            <w:tcMar>
              <w:top w:w="15" w:type="dxa"/>
            </w:tcMar>
          </w:tcPr>
          <w:p w14:paraId="2E6F3DBF" w14:textId="77777777" w:rsidR="00DB74C5" w:rsidRPr="009D2228" w:rsidRDefault="00DB74C5" w:rsidP="00DB74C5">
            <w:r w:rsidRPr="009D2228">
              <w:rPr>
                <w:rFonts w:ascii="Arial" w:hAnsi="Arial"/>
                <w:sz w:val="19"/>
              </w:rPr>
              <w:t>Dividends paid to non-controlling interests</w:t>
            </w:r>
          </w:p>
        </w:tc>
        <w:tc>
          <w:tcPr>
            <w:tcW w:w="1311" w:type="dxa"/>
            <w:gridSpan w:val="2"/>
            <w:tcMar>
              <w:top w:w="15" w:type="dxa"/>
            </w:tcMar>
          </w:tcPr>
          <w:p w14:paraId="7CA09183" w14:textId="77777777" w:rsidR="00DB74C5" w:rsidRPr="009D2228" w:rsidRDefault="00DB74C5" w:rsidP="00DB74C5"/>
        </w:tc>
        <w:tc>
          <w:tcPr>
            <w:tcW w:w="1311" w:type="dxa"/>
            <w:gridSpan w:val="3"/>
            <w:tcMar>
              <w:top w:w="15" w:type="dxa"/>
            </w:tcMar>
            <w:vAlign w:val="bottom"/>
          </w:tcPr>
          <w:p w14:paraId="36FB5995" w14:textId="77777777" w:rsidR="00DB74C5" w:rsidRPr="009D2228" w:rsidRDefault="00DB74C5" w:rsidP="00DB74C5">
            <w:pPr>
              <w:jc w:val="right"/>
            </w:pPr>
            <w:r w:rsidRPr="009D2228">
              <w:rPr>
                <w:rFonts w:ascii="Arial" w:hAnsi="Arial"/>
                <w:sz w:val="19"/>
              </w:rPr>
              <w:t>-</w:t>
            </w:r>
          </w:p>
        </w:tc>
        <w:tc>
          <w:tcPr>
            <w:tcW w:w="510" w:type="dxa"/>
            <w:gridSpan w:val="2"/>
            <w:tcMar>
              <w:top w:w="15" w:type="dxa"/>
            </w:tcMar>
          </w:tcPr>
          <w:p w14:paraId="63A880DE" w14:textId="77777777" w:rsidR="00DB74C5" w:rsidRPr="009D2228" w:rsidRDefault="00DB74C5" w:rsidP="00DB74C5"/>
        </w:tc>
        <w:tc>
          <w:tcPr>
            <w:tcW w:w="1311" w:type="dxa"/>
            <w:gridSpan w:val="3"/>
            <w:tcMar>
              <w:top w:w="15" w:type="dxa"/>
            </w:tcMar>
            <w:vAlign w:val="bottom"/>
          </w:tcPr>
          <w:p w14:paraId="5264B963" w14:textId="77777777" w:rsidR="00DB74C5" w:rsidRPr="009D2228" w:rsidRDefault="00DB74C5" w:rsidP="00DB74C5">
            <w:pPr>
              <w:jc w:val="right"/>
            </w:pPr>
            <w:r w:rsidRPr="009D2228">
              <w:rPr>
                <w:rFonts w:ascii="Arial" w:hAnsi="Arial"/>
                <w:sz w:val="19"/>
              </w:rPr>
              <w:t>-</w:t>
            </w:r>
          </w:p>
        </w:tc>
        <w:tc>
          <w:tcPr>
            <w:tcW w:w="576" w:type="dxa"/>
            <w:gridSpan w:val="3"/>
            <w:tcMar>
              <w:top w:w="15" w:type="dxa"/>
            </w:tcMar>
          </w:tcPr>
          <w:p w14:paraId="7D28E4A7" w14:textId="77777777" w:rsidR="00DB74C5" w:rsidRPr="009D2228" w:rsidRDefault="00DB74C5" w:rsidP="00DB74C5"/>
        </w:tc>
        <w:tc>
          <w:tcPr>
            <w:tcW w:w="1311" w:type="dxa"/>
            <w:gridSpan w:val="3"/>
            <w:tcMar>
              <w:top w:w="15" w:type="dxa"/>
            </w:tcMar>
            <w:vAlign w:val="bottom"/>
          </w:tcPr>
          <w:p w14:paraId="24D8C4C5" w14:textId="71AC9064" w:rsidR="00DB74C5" w:rsidRPr="009D2228" w:rsidRDefault="00DB74C5" w:rsidP="00DB74C5">
            <w:pPr>
              <w:jc w:val="right"/>
            </w:pPr>
            <w:r w:rsidRPr="009D2228">
              <w:rPr>
                <w:rFonts w:ascii="Arial" w:hAnsi="Arial"/>
                <w:sz w:val="19"/>
              </w:rPr>
              <w:t>(</w:t>
            </w:r>
            <w:r w:rsidR="007242FA" w:rsidRPr="009D2228">
              <w:rPr>
                <w:rFonts w:ascii="Arial" w:hAnsi="Arial"/>
                <w:sz w:val="19"/>
              </w:rPr>
              <w:t>491</w:t>
            </w:r>
            <w:r w:rsidRPr="009D2228">
              <w:rPr>
                <w:rFonts w:ascii="Arial" w:hAnsi="Arial"/>
                <w:sz w:val="19"/>
              </w:rPr>
              <w:t>)</w:t>
            </w:r>
          </w:p>
        </w:tc>
      </w:tr>
      <w:tr w:rsidR="009D2228" w:rsidRPr="009D2228" w14:paraId="5A37A04B" w14:textId="77777777" w:rsidTr="0023323E">
        <w:trPr>
          <w:trHeight w:hRule="exact" w:val="255"/>
        </w:trPr>
        <w:tc>
          <w:tcPr>
            <w:tcW w:w="3488" w:type="dxa"/>
            <w:tcMar>
              <w:top w:w="15" w:type="dxa"/>
            </w:tcMar>
          </w:tcPr>
          <w:p w14:paraId="71EC0337" w14:textId="77777777" w:rsidR="00DB74C5" w:rsidRPr="009D2228" w:rsidRDefault="00DB74C5" w:rsidP="00DB74C5">
            <w:r w:rsidRPr="009D2228">
              <w:rPr>
                <w:rFonts w:ascii="Arial" w:hAnsi="Arial"/>
                <w:sz w:val="19"/>
              </w:rPr>
              <w:t>New loans (repaid) / loans received</w:t>
            </w:r>
          </w:p>
        </w:tc>
        <w:tc>
          <w:tcPr>
            <w:tcW w:w="1376" w:type="dxa"/>
            <w:gridSpan w:val="3"/>
            <w:tcMar>
              <w:top w:w="15" w:type="dxa"/>
            </w:tcMar>
          </w:tcPr>
          <w:p w14:paraId="06444E25" w14:textId="77777777" w:rsidR="00DB74C5" w:rsidRPr="009D2228" w:rsidRDefault="00DB74C5" w:rsidP="00DB74C5"/>
        </w:tc>
        <w:tc>
          <w:tcPr>
            <w:tcW w:w="1311" w:type="dxa"/>
            <w:gridSpan w:val="3"/>
            <w:tcMar>
              <w:top w:w="15" w:type="dxa"/>
            </w:tcMar>
            <w:vAlign w:val="bottom"/>
          </w:tcPr>
          <w:p w14:paraId="057689FB" w14:textId="585B0083" w:rsidR="00DB74C5" w:rsidRPr="009D2228" w:rsidRDefault="0047327B" w:rsidP="00DB74C5">
            <w:pPr>
              <w:jc w:val="right"/>
            </w:pPr>
            <w:r w:rsidRPr="009D2228">
              <w:rPr>
                <w:rFonts w:ascii="Arial" w:hAnsi="Arial"/>
                <w:sz w:val="19"/>
              </w:rPr>
              <w:t>14,000</w:t>
            </w:r>
          </w:p>
        </w:tc>
        <w:tc>
          <w:tcPr>
            <w:tcW w:w="445" w:type="dxa"/>
            <w:tcMar>
              <w:top w:w="15" w:type="dxa"/>
            </w:tcMar>
          </w:tcPr>
          <w:p w14:paraId="2F981FED" w14:textId="77777777" w:rsidR="00DB74C5" w:rsidRPr="009D2228" w:rsidRDefault="00DB74C5" w:rsidP="00DB74C5"/>
        </w:tc>
        <w:tc>
          <w:tcPr>
            <w:tcW w:w="1311" w:type="dxa"/>
            <w:gridSpan w:val="3"/>
            <w:tcMar>
              <w:top w:w="15" w:type="dxa"/>
            </w:tcMar>
            <w:vAlign w:val="bottom"/>
          </w:tcPr>
          <w:p w14:paraId="7A0D9458" w14:textId="7F4ED855" w:rsidR="00DB74C5" w:rsidRPr="009D2228" w:rsidRDefault="00747A39" w:rsidP="00DB74C5">
            <w:pPr>
              <w:jc w:val="right"/>
              <w:rPr>
                <w:rFonts w:ascii="Arial" w:hAnsi="Arial"/>
                <w:sz w:val="19"/>
              </w:rPr>
            </w:pPr>
            <w:r w:rsidRPr="009D2228">
              <w:rPr>
                <w:rFonts w:ascii="Arial" w:hAnsi="Arial"/>
                <w:sz w:val="19"/>
              </w:rPr>
              <w:t>40,607</w:t>
            </w:r>
          </w:p>
        </w:tc>
        <w:tc>
          <w:tcPr>
            <w:tcW w:w="511" w:type="dxa"/>
            <w:gridSpan w:val="2"/>
            <w:tcMar>
              <w:top w:w="15" w:type="dxa"/>
            </w:tcMar>
          </w:tcPr>
          <w:p w14:paraId="7600FE95" w14:textId="77777777" w:rsidR="00DB74C5" w:rsidRPr="009D2228" w:rsidRDefault="00DB74C5" w:rsidP="00DB74C5">
            <w:pPr>
              <w:rPr>
                <w:rFonts w:ascii="Arial" w:hAnsi="Arial"/>
                <w:sz w:val="19"/>
              </w:rPr>
            </w:pPr>
          </w:p>
        </w:tc>
        <w:tc>
          <w:tcPr>
            <w:tcW w:w="1311" w:type="dxa"/>
            <w:gridSpan w:val="3"/>
            <w:tcMar>
              <w:top w:w="15" w:type="dxa"/>
            </w:tcMar>
            <w:vAlign w:val="bottom"/>
          </w:tcPr>
          <w:p w14:paraId="1F339BD5" w14:textId="042C41BF" w:rsidR="00DB74C5" w:rsidRPr="009D2228" w:rsidRDefault="007242FA" w:rsidP="00DB74C5">
            <w:pPr>
              <w:jc w:val="right"/>
            </w:pPr>
            <w:r w:rsidRPr="009D2228">
              <w:rPr>
                <w:rFonts w:ascii="Arial" w:hAnsi="Arial"/>
                <w:sz w:val="19"/>
              </w:rPr>
              <w:t>39,025</w:t>
            </w:r>
          </w:p>
        </w:tc>
        <w:tc>
          <w:tcPr>
            <w:tcW w:w="65" w:type="dxa"/>
            <w:tcMar>
              <w:top w:w="15" w:type="dxa"/>
            </w:tcMar>
          </w:tcPr>
          <w:p w14:paraId="19EDFE0B" w14:textId="77777777" w:rsidR="00DB74C5" w:rsidRPr="009D2228" w:rsidRDefault="00DB74C5" w:rsidP="00DB74C5"/>
        </w:tc>
      </w:tr>
      <w:tr w:rsidR="009D2228" w:rsidRPr="009D2228" w14:paraId="518AA4AD" w14:textId="77777777" w:rsidTr="0023323E">
        <w:trPr>
          <w:trHeight w:hRule="exact" w:val="112"/>
        </w:trPr>
        <w:tc>
          <w:tcPr>
            <w:tcW w:w="9818" w:type="dxa"/>
            <w:gridSpan w:val="17"/>
          </w:tcPr>
          <w:p w14:paraId="230D5535" w14:textId="77777777" w:rsidR="00DB74C5" w:rsidRPr="009D2228" w:rsidRDefault="00DB74C5" w:rsidP="00DB74C5"/>
        </w:tc>
      </w:tr>
      <w:tr w:rsidR="009D2228" w:rsidRPr="009D2228" w14:paraId="11CD891C" w14:textId="77777777" w:rsidTr="00DB74C5">
        <w:trPr>
          <w:trHeight w:hRule="exact" w:val="100"/>
        </w:trPr>
        <w:tc>
          <w:tcPr>
            <w:tcW w:w="5513" w:type="dxa"/>
            <w:gridSpan w:val="5"/>
            <w:tcMar>
              <w:top w:w="15" w:type="dxa"/>
            </w:tcMar>
          </w:tcPr>
          <w:p w14:paraId="4EDC5331" w14:textId="77777777" w:rsidR="00DB74C5" w:rsidRPr="009D2228" w:rsidRDefault="00DB74C5" w:rsidP="00DB74C5"/>
        </w:tc>
        <w:tc>
          <w:tcPr>
            <w:tcW w:w="597" w:type="dxa"/>
            <w:tcBorders>
              <w:top w:val="single" w:sz="4" w:space="0" w:color="auto"/>
            </w:tcBorders>
            <w:tcMar>
              <w:top w:w="15" w:type="dxa"/>
            </w:tcMar>
          </w:tcPr>
          <w:p w14:paraId="7570708A" w14:textId="77777777" w:rsidR="00DB74C5" w:rsidRPr="009D2228" w:rsidRDefault="00DB74C5" w:rsidP="00DB74C5"/>
        </w:tc>
        <w:tc>
          <w:tcPr>
            <w:tcW w:w="1224" w:type="dxa"/>
            <w:gridSpan w:val="4"/>
            <w:tcMar>
              <w:top w:w="15" w:type="dxa"/>
            </w:tcMar>
          </w:tcPr>
          <w:p w14:paraId="759A53FE" w14:textId="77777777" w:rsidR="00DB74C5" w:rsidRPr="009D2228" w:rsidRDefault="00DB74C5" w:rsidP="00DB74C5"/>
        </w:tc>
        <w:tc>
          <w:tcPr>
            <w:tcW w:w="597" w:type="dxa"/>
            <w:tcBorders>
              <w:top w:val="single" w:sz="4" w:space="0" w:color="auto"/>
            </w:tcBorders>
            <w:tcMar>
              <w:top w:w="15" w:type="dxa"/>
            </w:tcMar>
          </w:tcPr>
          <w:p w14:paraId="3C952CD6" w14:textId="77777777" w:rsidR="00DB74C5" w:rsidRPr="009D2228" w:rsidRDefault="00DB74C5" w:rsidP="00DB74C5"/>
        </w:tc>
        <w:tc>
          <w:tcPr>
            <w:tcW w:w="1225" w:type="dxa"/>
            <w:gridSpan w:val="4"/>
            <w:tcMar>
              <w:top w:w="15" w:type="dxa"/>
            </w:tcMar>
          </w:tcPr>
          <w:p w14:paraId="41E5E76E" w14:textId="77777777" w:rsidR="00DB74C5" w:rsidRPr="009D2228" w:rsidRDefault="00DB74C5" w:rsidP="00DB74C5"/>
        </w:tc>
        <w:tc>
          <w:tcPr>
            <w:tcW w:w="597" w:type="dxa"/>
            <w:tcBorders>
              <w:top w:val="single" w:sz="4" w:space="0" w:color="auto"/>
            </w:tcBorders>
            <w:tcMar>
              <w:top w:w="15" w:type="dxa"/>
            </w:tcMar>
          </w:tcPr>
          <w:p w14:paraId="2BEC5110" w14:textId="77777777" w:rsidR="00DB74C5" w:rsidRPr="009D2228" w:rsidRDefault="00DB74C5" w:rsidP="00DB74C5"/>
        </w:tc>
        <w:tc>
          <w:tcPr>
            <w:tcW w:w="65" w:type="dxa"/>
            <w:tcMar>
              <w:top w:w="15" w:type="dxa"/>
            </w:tcMar>
          </w:tcPr>
          <w:p w14:paraId="23EE8E15" w14:textId="77777777" w:rsidR="00DB74C5" w:rsidRPr="009D2228" w:rsidRDefault="00DB74C5" w:rsidP="00DB74C5"/>
        </w:tc>
      </w:tr>
      <w:tr w:rsidR="009D2228" w:rsidRPr="009D2228" w14:paraId="60BE4022" w14:textId="77777777" w:rsidTr="0023323E">
        <w:trPr>
          <w:trHeight w:hRule="exact" w:val="42"/>
        </w:trPr>
        <w:tc>
          <w:tcPr>
            <w:tcW w:w="9818" w:type="dxa"/>
            <w:gridSpan w:val="17"/>
          </w:tcPr>
          <w:p w14:paraId="1511A39B" w14:textId="77777777" w:rsidR="00DB74C5" w:rsidRPr="009D2228" w:rsidRDefault="00DB74C5" w:rsidP="00DB74C5"/>
        </w:tc>
      </w:tr>
      <w:tr w:rsidR="009D2228" w:rsidRPr="009D2228" w14:paraId="53BCACA7" w14:textId="77777777" w:rsidTr="0023323E">
        <w:trPr>
          <w:trHeight w:hRule="exact" w:val="479"/>
        </w:trPr>
        <w:tc>
          <w:tcPr>
            <w:tcW w:w="3488" w:type="dxa"/>
            <w:tcMar>
              <w:top w:w="15" w:type="dxa"/>
            </w:tcMar>
          </w:tcPr>
          <w:p w14:paraId="7DAF357C" w14:textId="77777777" w:rsidR="00DB74C5" w:rsidRPr="009D2228" w:rsidRDefault="00DB74C5" w:rsidP="00DB74C5">
            <w:r w:rsidRPr="009D2228">
              <w:rPr>
                <w:rFonts w:ascii="Arial" w:hAnsi="Arial"/>
                <w:b/>
                <w:sz w:val="19"/>
              </w:rPr>
              <w:t>Net cash (used in)/generated from financing activities</w:t>
            </w:r>
          </w:p>
        </w:tc>
        <w:tc>
          <w:tcPr>
            <w:tcW w:w="1376" w:type="dxa"/>
            <w:gridSpan w:val="3"/>
            <w:tcMar>
              <w:top w:w="15" w:type="dxa"/>
            </w:tcMar>
          </w:tcPr>
          <w:p w14:paraId="45A3CDC8" w14:textId="77777777" w:rsidR="00DB74C5" w:rsidRPr="009D2228" w:rsidRDefault="00DB74C5" w:rsidP="00DB74C5">
            <w:pPr>
              <w:rPr>
                <w:highlight w:val="yellow"/>
              </w:rPr>
            </w:pPr>
          </w:p>
        </w:tc>
        <w:tc>
          <w:tcPr>
            <w:tcW w:w="1311" w:type="dxa"/>
            <w:gridSpan w:val="3"/>
            <w:tcMar>
              <w:top w:w="15" w:type="dxa"/>
            </w:tcMar>
            <w:vAlign w:val="bottom"/>
          </w:tcPr>
          <w:p w14:paraId="381A55B0" w14:textId="285538EE" w:rsidR="00DB74C5" w:rsidRPr="009D2228" w:rsidRDefault="00E41A75" w:rsidP="00DB74C5">
            <w:pPr>
              <w:jc w:val="right"/>
            </w:pPr>
            <w:r w:rsidRPr="009D2228">
              <w:rPr>
                <w:rFonts w:ascii="Arial" w:hAnsi="Arial"/>
                <w:sz w:val="19"/>
              </w:rPr>
              <w:t>9,402</w:t>
            </w:r>
          </w:p>
        </w:tc>
        <w:tc>
          <w:tcPr>
            <w:tcW w:w="445" w:type="dxa"/>
            <w:tcMar>
              <w:top w:w="15" w:type="dxa"/>
            </w:tcMar>
          </w:tcPr>
          <w:p w14:paraId="65560738" w14:textId="77777777" w:rsidR="00DB74C5" w:rsidRPr="009D2228" w:rsidRDefault="00DB74C5" w:rsidP="00DB74C5"/>
        </w:tc>
        <w:tc>
          <w:tcPr>
            <w:tcW w:w="1311" w:type="dxa"/>
            <w:gridSpan w:val="3"/>
            <w:tcMar>
              <w:top w:w="15" w:type="dxa"/>
            </w:tcMar>
            <w:vAlign w:val="bottom"/>
          </w:tcPr>
          <w:p w14:paraId="305FD7B8" w14:textId="46F11958" w:rsidR="00DB74C5" w:rsidRPr="009D2228" w:rsidRDefault="00747A39" w:rsidP="00DB74C5">
            <w:pPr>
              <w:jc w:val="right"/>
            </w:pPr>
            <w:r w:rsidRPr="009D2228">
              <w:rPr>
                <w:rFonts w:ascii="Arial" w:hAnsi="Arial"/>
                <w:sz w:val="19"/>
              </w:rPr>
              <w:t>36,612</w:t>
            </w:r>
          </w:p>
        </w:tc>
        <w:tc>
          <w:tcPr>
            <w:tcW w:w="511" w:type="dxa"/>
            <w:gridSpan w:val="2"/>
            <w:tcMar>
              <w:top w:w="15" w:type="dxa"/>
            </w:tcMar>
          </w:tcPr>
          <w:p w14:paraId="67E388A8" w14:textId="77777777" w:rsidR="00DB74C5" w:rsidRPr="009D2228" w:rsidRDefault="00DB74C5" w:rsidP="00DB74C5"/>
        </w:tc>
        <w:tc>
          <w:tcPr>
            <w:tcW w:w="1311" w:type="dxa"/>
            <w:gridSpan w:val="3"/>
            <w:tcMar>
              <w:top w:w="15" w:type="dxa"/>
            </w:tcMar>
            <w:vAlign w:val="bottom"/>
          </w:tcPr>
          <w:p w14:paraId="1EFE7491" w14:textId="30E2E1C7" w:rsidR="00DB74C5" w:rsidRPr="009D2228" w:rsidRDefault="007242FA" w:rsidP="00DB74C5">
            <w:pPr>
              <w:jc w:val="right"/>
            </w:pPr>
            <w:r w:rsidRPr="009D2228">
              <w:rPr>
                <w:rFonts w:ascii="Arial" w:hAnsi="Arial"/>
                <w:sz w:val="19"/>
              </w:rPr>
              <w:t>31,684</w:t>
            </w:r>
          </w:p>
        </w:tc>
        <w:tc>
          <w:tcPr>
            <w:tcW w:w="65" w:type="dxa"/>
            <w:tcMar>
              <w:top w:w="15" w:type="dxa"/>
            </w:tcMar>
          </w:tcPr>
          <w:p w14:paraId="22CAA8DB" w14:textId="77777777" w:rsidR="00DB74C5" w:rsidRPr="009D2228" w:rsidRDefault="00DB74C5" w:rsidP="00DB74C5"/>
        </w:tc>
      </w:tr>
      <w:tr w:rsidR="009D2228" w:rsidRPr="009D2228" w14:paraId="77C87BCC" w14:textId="77777777" w:rsidTr="0023323E">
        <w:trPr>
          <w:trHeight w:hRule="exact" w:val="112"/>
        </w:trPr>
        <w:tc>
          <w:tcPr>
            <w:tcW w:w="9818" w:type="dxa"/>
            <w:gridSpan w:val="17"/>
          </w:tcPr>
          <w:p w14:paraId="08386D5F" w14:textId="77777777" w:rsidR="00DB74C5" w:rsidRPr="009D2228" w:rsidRDefault="00DB74C5" w:rsidP="00DB74C5"/>
        </w:tc>
      </w:tr>
      <w:tr w:rsidR="009D2228" w:rsidRPr="009D2228" w14:paraId="6FFEE76D" w14:textId="77777777" w:rsidTr="00DB74C5">
        <w:trPr>
          <w:trHeight w:hRule="exact" w:val="100"/>
        </w:trPr>
        <w:tc>
          <w:tcPr>
            <w:tcW w:w="5513" w:type="dxa"/>
            <w:gridSpan w:val="5"/>
            <w:tcMar>
              <w:top w:w="15" w:type="dxa"/>
            </w:tcMar>
          </w:tcPr>
          <w:p w14:paraId="61423A57" w14:textId="77777777" w:rsidR="00DB74C5" w:rsidRPr="009D2228" w:rsidRDefault="00DB74C5" w:rsidP="00DB74C5">
            <w:pPr>
              <w:rPr>
                <w:highlight w:val="yellow"/>
              </w:rPr>
            </w:pPr>
          </w:p>
        </w:tc>
        <w:tc>
          <w:tcPr>
            <w:tcW w:w="597" w:type="dxa"/>
            <w:tcBorders>
              <w:top w:val="single" w:sz="4" w:space="0" w:color="auto"/>
            </w:tcBorders>
            <w:tcMar>
              <w:top w:w="15" w:type="dxa"/>
            </w:tcMar>
          </w:tcPr>
          <w:p w14:paraId="44C517E9" w14:textId="77777777" w:rsidR="00DB74C5" w:rsidRPr="009D2228" w:rsidRDefault="00DB74C5" w:rsidP="00DB74C5">
            <w:pPr>
              <w:rPr>
                <w:highlight w:val="yellow"/>
              </w:rPr>
            </w:pPr>
          </w:p>
        </w:tc>
        <w:tc>
          <w:tcPr>
            <w:tcW w:w="1224" w:type="dxa"/>
            <w:gridSpan w:val="4"/>
            <w:tcMar>
              <w:top w:w="15" w:type="dxa"/>
            </w:tcMar>
          </w:tcPr>
          <w:p w14:paraId="58332C98" w14:textId="77777777" w:rsidR="00DB74C5" w:rsidRPr="009D2228" w:rsidRDefault="00DB74C5" w:rsidP="00DB74C5">
            <w:pPr>
              <w:rPr>
                <w:highlight w:val="yellow"/>
              </w:rPr>
            </w:pPr>
          </w:p>
        </w:tc>
        <w:tc>
          <w:tcPr>
            <w:tcW w:w="597" w:type="dxa"/>
            <w:tcBorders>
              <w:top w:val="single" w:sz="4" w:space="0" w:color="auto"/>
            </w:tcBorders>
            <w:tcMar>
              <w:top w:w="15" w:type="dxa"/>
            </w:tcMar>
          </w:tcPr>
          <w:p w14:paraId="3E42B316" w14:textId="77777777" w:rsidR="00DB74C5" w:rsidRPr="009D2228" w:rsidRDefault="00DB74C5" w:rsidP="00DB74C5"/>
        </w:tc>
        <w:tc>
          <w:tcPr>
            <w:tcW w:w="1225" w:type="dxa"/>
            <w:gridSpan w:val="4"/>
            <w:tcMar>
              <w:top w:w="15" w:type="dxa"/>
            </w:tcMar>
          </w:tcPr>
          <w:p w14:paraId="1FDD341A" w14:textId="77777777" w:rsidR="00DB74C5" w:rsidRPr="009D2228" w:rsidRDefault="00DB74C5" w:rsidP="00DB74C5"/>
        </w:tc>
        <w:tc>
          <w:tcPr>
            <w:tcW w:w="597" w:type="dxa"/>
            <w:tcBorders>
              <w:top w:val="single" w:sz="4" w:space="0" w:color="auto"/>
            </w:tcBorders>
            <w:tcMar>
              <w:top w:w="15" w:type="dxa"/>
            </w:tcMar>
          </w:tcPr>
          <w:p w14:paraId="04248C83" w14:textId="77777777" w:rsidR="00DB74C5" w:rsidRPr="009D2228" w:rsidRDefault="00DB74C5" w:rsidP="00DB74C5"/>
        </w:tc>
        <w:tc>
          <w:tcPr>
            <w:tcW w:w="65" w:type="dxa"/>
            <w:tcMar>
              <w:top w:w="15" w:type="dxa"/>
            </w:tcMar>
          </w:tcPr>
          <w:p w14:paraId="092F2083" w14:textId="77777777" w:rsidR="00DB74C5" w:rsidRPr="009D2228" w:rsidRDefault="00DB74C5" w:rsidP="00DB74C5"/>
        </w:tc>
      </w:tr>
      <w:tr w:rsidR="009D2228" w:rsidRPr="009D2228" w14:paraId="46903C1F" w14:textId="77777777" w:rsidTr="00D97B3C">
        <w:trPr>
          <w:trHeight w:hRule="exact" w:val="70"/>
        </w:trPr>
        <w:tc>
          <w:tcPr>
            <w:tcW w:w="9818" w:type="dxa"/>
            <w:gridSpan w:val="17"/>
          </w:tcPr>
          <w:p w14:paraId="21013663" w14:textId="77777777" w:rsidR="00DB74C5" w:rsidRPr="009D2228" w:rsidRDefault="00DB74C5" w:rsidP="00DB74C5"/>
        </w:tc>
      </w:tr>
      <w:tr w:rsidR="009D2228" w:rsidRPr="009D2228" w14:paraId="52802210" w14:textId="77777777" w:rsidTr="0023323E">
        <w:trPr>
          <w:trHeight w:hRule="exact" w:val="479"/>
        </w:trPr>
        <w:tc>
          <w:tcPr>
            <w:tcW w:w="3488" w:type="dxa"/>
            <w:tcMar>
              <w:top w:w="15" w:type="dxa"/>
            </w:tcMar>
          </w:tcPr>
          <w:p w14:paraId="265F4808" w14:textId="77777777" w:rsidR="00DB74C5" w:rsidRPr="009D2228" w:rsidRDefault="00DB74C5" w:rsidP="00DB74C5">
            <w:r w:rsidRPr="009D2228">
              <w:rPr>
                <w:rFonts w:ascii="Arial" w:hAnsi="Arial"/>
                <w:b/>
                <w:sz w:val="19"/>
              </w:rPr>
              <w:t>Net (decrease)/increase in cash and cash equivalents</w:t>
            </w:r>
          </w:p>
        </w:tc>
        <w:tc>
          <w:tcPr>
            <w:tcW w:w="1376" w:type="dxa"/>
            <w:gridSpan w:val="3"/>
            <w:tcMar>
              <w:top w:w="15" w:type="dxa"/>
            </w:tcMar>
          </w:tcPr>
          <w:p w14:paraId="305B1B6C" w14:textId="77777777" w:rsidR="00DB74C5" w:rsidRPr="009D2228" w:rsidRDefault="00DB74C5" w:rsidP="00DB74C5">
            <w:pPr>
              <w:rPr>
                <w:highlight w:val="yellow"/>
              </w:rPr>
            </w:pPr>
          </w:p>
        </w:tc>
        <w:tc>
          <w:tcPr>
            <w:tcW w:w="1311" w:type="dxa"/>
            <w:gridSpan w:val="3"/>
            <w:tcMar>
              <w:top w:w="15" w:type="dxa"/>
            </w:tcMar>
            <w:vAlign w:val="bottom"/>
          </w:tcPr>
          <w:p w14:paraId="3237C0C6" w14:textId="5682533A" w:rsidR="00DB74C5" w:rsidRPr="009D2228" w:rsidRDefault="00136FF4" w:rsidP="00DB74C5">
            <w:pPr>
              <w:jc w:val="right"/>
              <w:rPr>
                <w:highlight w:val="yellow"/>
                <w:u w:val="single"/>
              </w:rPr>
            </w:pPr>
            <w:r w:rsidRPr="009D2228">
              <w:rPr>
                <w:rFonts w:ascii="Arial" w:hAnsi="Arial"/>
                <w:sz w:val="19"/>
              </w:rPr>
              <w:t>(</w:t>
            </w:r>
            <w:r w:rsidR="00A72AB1" w:rsidRPr="009D2228">
              <w:rPr>
                <w:rFonts w:ascii="Arial" w:hAnsi="Arial"/>
                <w:sz w:val="19"/>
                <w:u w:val="single"/>
              </w:rPr>
              <w:t>3,</w:t>
            </w:r>
            <w:r w:rsidR="002B538E" w:rsidRPr="009D2228">
              <w:rPr>
                <w:rFonts w:ascii="Arial" w:hAnsi="Arial"/>
                <w:sz w:val="19"/>
                <w:u w:val="single"/>
              </w:rPr>
              <w:t>388</w:t>
            </w:r>
            <w:r w:rsidRPr="009D2228">
              <w:rPr>
                <w:rFonts w:ascii="Arial" w:hAnsi="Arial"/>
                <w:sz w:val="19"/>
                <w:u w:val="single"/>
              </w:rPr>
              <w:t>)</w:t>
            </w:r>
          </w:p>
        </w:tc>
        <w:tc>
          <w:tcPr>
            <w:tcW w:w="445" w:type="dxa"/>
            <w:tcMar>
              <w:top w:w="15" w:type="dxa"/>
            </w:tcMar>
          </w:tcPr>
          <w:p w14:paraId="1FEB2ACC" w14:textId="77777777" w:rsidR="00DB74C5" w:rsidRPr="009D2228" w:rsidRDefault="00DB74C5" w:rsidP="00DB74C5">
            <w:pPr>
              <w:rPr>
                <w:u w:val="single"/>
              </w:rPr>
            </w:pPr>
          </w:p>
        </w:tc>
        <w:tc>
          <w:tcPr>
            <w:tcW w:w="1311" w:type="dxa"/>
            <w:gridSpan w:val="3"/>
            <w:tcMar>
              <w:top w:w="15" w:type="dxa"/>
            </w:tcMar>
            <w:vAlign w:val="bottom"/>
          </w:tcPr>
          <w:p w14:paraId="1BD596CC" w14:textId="49E38900" w:rsidR="00DB74C5" w:rsidRPr="009D2228" w:rsidRDefault="00747A39" w:rsidP="00DB74C5">
            <w:pPr>
              <w:jc w:val="right"/>
              <w:rPr>
                <w:rFonts w:ascii="Arial" w:hAnsi="Arial"/>
                <w:sz w:val="19"/>
                <w:u w:val="single"/>
              </w:rPr>
            </w:pPr>
            <w:r w:rsidRPr="009D2228">
              <w:rPr>
                <w:rFonts w:ascii="Arial" w:hAnsi="Arial"/>
                <w:sz w:val="19"/>
                <w:u w:val="single"/>
              </w:rPr>
              <w:t>4,954</w:t>
            </w:r>
          </w:p>
        </w:tc>
        <w:tc>
          <w:tcPr>
            <w:tcW w:w="511" w:type="dxa"/>
            <w:gridSpan w:val="2"/>
            <w:tcMar>
              <w:top w:w="15" w:type="dxa"/>
            </w:tcMar>
          </w:tcPr>
          <w:p w14:paraId="6C06DCE9" w14:textId="77777777" w:rsidR="00DB74C5" w:rsidRPr="009D2228" w:rsidRDefault="00DB74C5" w:rsidP="00DB74C5"/>
        </w:tc>
        <w:tc>
          <w:tcPr>
            <w:tcW w:w="1311" w:type="dxa"/>
            <w:gridSpan w:val="3"/>
            <w:tcMar>
              <w:top w:w="15" w:type="dxa"/>
            </w:tcMar>
            <w:vAlign w:val="bottom"/>
          </w:tcPr>
          <w:p w14:paraId="5E55B773" w14:textId="399FA4CA" w:rsidR="00DB74C5" w:rsidRPr="009D2228" w:rsidRDefault="002C741B" w:rsidP="002C741B">
            <w:pPr>
              <w:jc w:val="center"/>
              <w:rPr>
                <w:u w:val="single"/>
              </w:rPr>
            </w:pPr>
            <w:r w:rsidRPr="009D2228">
              <w:rPr>
                <w:rFonts w:ascii="Arial" w:hAnsi="Arial"/>
                <w:sz w:val="19"/>
              </w:rPr>
              <w:t xml:space="preserve">         </w:t>
            </w:r>
            <w:r w:rsidR="007242FA" w:rsidRPr="009D2228">
              <w:rPr>
                <w:rFonts w:ascii="Arial" w:hAnsi="Arial"/>
                <w:sz w:val="19"/>
              </w:rPr>
              <w:t xml:space="preserve">    </w:t>
            </w:r>
            <w:r w:rsidRPr="009D2228">
              <w:rPr>
                <w:rFonts w:ascii="Arial" w:hAnsi="Arial"/>
                <w:sz w:val="19"/>
              </w:rPr>
              <w:t xml:space="preserve">  </w:t>
            </w:r>
            <w:r w:rsidR="007242FA" w:rsidRPr="009D2228">
              <w:rPr>
                <w:rFonts w:ascii="Arial" w:hAnsi="Arial"/>
                <w:sz w:val="19"/>
                <w:u w:val="single"/>
              </w:rPr>
              <w:t>2,67</w:t>
            </w:r>
            <w:r w:rsidR="003A5006" w:rsidRPr="009D2228">
              <w:rPr>
                <w:rFonts w:ascii="Arial" w:hAnsi="Arial"/>
                <w:sz w:val="19"/>
                <w:u w:val="single"/>
              </w:rPr>
              <w:t>3</w:t>
            </w:r>
          </w:p>
        </w:tc>
        <w:tc>
          <w:tcPr>
            <w:tcW w:w="65" w:type="dxa"/>
            <w:tcMar>
              <w:top w:w="15" w:type="dxa"/>
            </w:tcMar>
          </w:tcPr>
          <w:p w14:paraId="196BAAB2" w14:textId="77777777" w:rsidR="00DB74C5" w:rsidRPr="009D2228" w:rsidRDefault="00DB74C5" w:rsidP="00DB74C5"/>
        </w:tc>
      </w:tr>
      <w:tr w:rsidR="009D2228" w:rsidRPr="009D2228" w14:paraId="7439853F" w14:textId="77777777" w:rsidTr="0023323E">
        <w:trPr>
          <w:trHeight w:hRule="exact" w:val="255"/>
        </w:trPr>
        <w:tc>
          <w:tcPr>
            <w:tcW w:w="9818" w:type="dxa"/>
            <w:gridSpan w:val="17"/>
          </w:tcPr>
          <w:p w14:paraId="18A7B0E2" w14:textId="77777777" w:rsidR="00DB74C5" w:rsidRPr="009D2228" w:rsidRDefault="00DB74C5" w:rsidP="00DB74C5">
            <w:pPr>
              <w:rPr>
                <w:rFonts w:ascii="Arial" w:hAnsi="Arial"/>
                <w:sz w:val="19"/>
              </w:rPr>
            </w:pPr>
          </w:p>
        </w:tc>
      </w:tr>
      <w:tr w:rsidR="009D2228" w:rsidRPr="009D2228" w14:paraId="28DADEC1" w14:textId="77777777" w:rsidTr="00DB74C5">
        <w:trPr>
          <w:trHeight w:hRule="exact" w:val="255"/>
        </w:trPr>
        <w:tc>
          <w:tcPr>
            <w:tcW w:w="4799" w:type="dxa"/>
            <w:gridSpan w:val="3"/>
            <w:tcMar>
              <w:top w:w="15" w:type="dxa"/>
            </w:tcMar>
          </w:tcPr>
          <w:p w14:paraId="5DB9B619" w14:textId="77777777" w:rsidR="00DB74C5" w:rsidRPr="009D2228" w:rsidRDefault="00DB74C5" w:rsidP="00DB74C5">
            <w:r w:rsidRPr="009D2228">
              <w:rPr>
                <w:rFonts w:ascii="Arial" w:hAnsi="Arial"/>
                <w:sz w:val="19"/>
              </w:rPr>
              <w:t>Cash and cash equivalents at beginning of Period</w:t>
            </w:r>
          </w:p>
        </w:tc>
        <w:tc>
          <w:tcPr>
            <w:tcW w:w="1311" w:type="dxa"/>
            <w:gridSpan w:val="3"/>
            <w:tcMar>
              <w:top w:w="15" w:type="dxa"/>
            </w:tcMar>
            <w:vAlign w:val="bottom"/>
          </w:tcPr>
          <w:p w14:paraId="388BD2CC" w14:textId="28286A3D" w:rsidR="00DB74C5" w:rsidRPr="009D2228" w:rsidRDefault="00473375" w:rsidP="00473375">
            <w:pPr>
              <w:jc w:val="center"/>
            </w:pPr>
            <w:r w:rsidRPr="009D2228">
              <w:rPr>
                <w:rFonts w:ascii="Arial" w:hAnsi="Arial"/>
                <w:sz w:val="19"/>
              </w:rPr>
              <w:t xml:space="preserve">            </w:t>
            </w:r>
            <w:r w:rsidR="00136062" w:rsidRPr="009D2228">
              <w:rPr>
                <w:rFonts w:ascii="Arial" w:hAnsi="Arial"/>
                <w:sz w:val="19"/>
              </w:rPr>
              <w:t>18,704</w:t>
            </w:r>
          </w:p>
        </w:tc>
        <w:tc>
          <w:tcPr>
            <w:tcW w:w="510" w:type="dxa"/>
            <w:gridSpan w:val="2"/>
            <w:tcMar>
              <w:top w:w="15" w:type="dxa"/>
            </w:tcMar>
          </w:tcPr>
          <w:p w14:paraId="67229D4C" w14:textId="77777777" w:rsidR="00DB74C5" w:rsidRPr="009D2228" w:rsidRDefault="00DB74C5" w:rsidP="00DB74C5"/>
        </w:tc>
        <w:tc>
          <w:tcPr>
            <w:tcW w:w="1311" w:type="dxa"/>
            <w:gridSpan w:val="3"/>
            <w:tcMar>
              <w:top w:w="15" w:type="dxa"/>
            </w:tcMar>
            <w:vAlign w:val="bottom"/>
          </w:tcPr>
          <w:p w14:paraId="35F94780" w14:textId="567B4BA8" w:rsidR="00DB74C5" w:rsidRPr="009D2228" w:rsidRDefault="00747A39" w:rsidP="00DB74C5">
            <w:pPr>
              <w:jc w:val="right"/>
              <w:rPr>
                <w:rFonts w:ascii="Arial" w:hAnsi="Arial"/>
                <w:sz w:val="19"/>
              </w:rPr>
            </w:pPr>
            <w:r w:rsidRPr="009D2228">
              <w:rPr>
                <w:rFonts w:ascii="Arial" w:hAnsi="Arial"/>
                <w:sz w:val="19"/>
              </w:rPr>
              <w:t>19,624</w:t>
            </w:r>
          </w:p>
        </w:tc>
        <w:tc>
          <w:tcPr>
            <w:tcW w:w="511" w:type="dxa"/>
            <w:gridSpan w:val="2"/>
            <w:tcMar>
              <w:top w:w="15" w:type="dxa"/>
            </w:tcMar>
          </w:tcPr>
          <w:p w14:paraId="3738B9A4" w14:textId="77777777" w:rsidR="00DB74C5" w:rsidRPr="009D2228" w:rsidRDefault="00DB74C5" w:rsidP="00DB74C5"/>
        </w:tc>
        <w:tc>
          <w:tcPr>
            <w:tcW w:w="1311" w:type="dxa"/>
            <w:gridSpan w:val="3"/>
            <w:tcMar>
              <w:top w:w="15" w:type="dxa"/>
            </w:tcMar>
            <w:vAlign w:val="bottom"/>
          </w:tcPr>
          <w:p w14:paraId="16368EA4" w14:textId="391CACCC" w:rsidR="00DB74C5" w:rsidRPr="009D2228" w:rsidRDefault="007242FA" w:rsidP="00DB74C5">
            <w:pPr>
              <w:jc w:val="right"/>
            </w:pPr>
            <w:r w:rsidRPr="009D2228">
              <w:rPr>
                <w:rFonts w:ascii="Arial" w:hAnsi="Arial"/>
                <w:sz w:val="19"/>
              </w:rPr>
              <w:t>16,726</w:t>
            </w:r>
          </w:p>
        </w:tc>
        <w:tc>
          <w:tcPr>
            <w:tcW w:w="65" w:type="dxa"/>
            <w:tcMar>
              <w:top w:w="15" w:type="dxa"/>
            </w:tcMar>
          </w:tcPr>
          <w:p w14:paraId="460AD6AF" w14:textId="77777777" w:rsidR="00DB74C5" w:rsidRPr="009D2228" w:rsidRDefault="00DB74C5" w:rsidP="00DB74C5"/>
        </w:tc>
      </w:tr>
      <w:tr w:rsidR="009D2228" w:rsidRPr="009D2228" w14:paraId="65967BD7" w14:textId="77777777" w:rsidTr="00D23348">
        <w:trPr>
          <w:trHeight w:hRule="exact" w:val="520"/>
        </w:trPr>
        <w:tc>
          <w:tcPr>
            <w:tcW w:w="4536" w:type="dxa"/>
            <w:gridSpan w:val="2"/>
            <w:tcMar>
              <w:top w:w="15" w:type="dxa"/>
            </w:tcMar>
          </w:tcPr>
          <w:p w14:paraId="345859DD" w14:textId="0A5A8C7B" w:rsidR="00D23348" w:rsidRPr="009D2228" w:rsidRDefault="00D23348" w:rsidP="00DB74C5">
            <w:pPr>
              <w:rPr>
                <w:rFonts w:ascii="Arial" w:hAnsi="Arial"/>
                <w:sz w:val="19"/>
              </w:rPr>
            </w:pPr>
            <w:r w:rsidRPr="009D2228">
              <w:rPr>
                <w:rFonts w:ascii="Arial" w:hAnsi="Arial"/>
                <w:sz w:val="19"/>
              </w:rPr>
              <w:t>Cash transferred to asset held for sale/cash flows from discontinued operations</w:t>
            </w:r>
          </w:p>
        </w:tc>
        <w:tc>
          <w:tcPr>
            <w:tcW w:w="263" w:type="dxa"/>
            <w:tcBorders>
              <w:left w:val="nil"/>
            </w:tcBorders>
            <w:tcMar>
              <w:top w:w="15" w:type="dxa"/>
            </w:tcMar>
          </w:tcPr>
          <w:p w14:paraId="3C7C36A5" w14:textId="77777777" w:rsidR="00D23348" w:rsidRPr="009D2228" w:rsidRDefault="00D23348" w:rsidP="00DB74C5"/>
        </w:tc>
        <w:tc>
          <w:tcPr>
            <w:tcW w:w="1311" w:type="dxa"/>
            <w:gridSpan w:val="3"/>
            <w:tcMar>
              <w:top w:w="15" w:type="dxa"/>
            </w:tcMar>
            <w:vAlign w:val="bottom"/>
          </w:tcPr>
          <w:p w14:paraId="04493D19" w14:textId="4ECC0341" w:rsidR="00D23348" w:rsidRPr="009D2228" w:rsidRDefault="00D23348" w:rsidP="00DB74C5">
            <w:pPr>
              <w:jc w:val="right"/>
              <w:rPr>
                <w:rFonts w:ascii="Arial" w:hAnsi="Arial"/>
                <w:sz w:val="19"/>
              </w:rPr>
            </w:pPr>
            <w:r w:rsidRPr="009D2228">
              <w:rPr>
                <w:rFonts w:ascii="Arial" w:hAnsi="Arial"/>
                <w:sz w:val="19"/>
              </w:rPr>
              <w:t>-</w:t>
            </w:r>
          </w:p>
        </w:tc>
        <w:tc>
          <w:tcPr>
            <w:tcW w:w="510" w:type="dxa"/>
            <w:gridSpan w:val="2"/>
            <w:tcMar>
              <w:top w:w="15" w:type="dxa"/>
            </w:tcMar>
          </w:tcPr>
          <w:p w14:paraId="08B9A3CE" w14:textId="77777777" w:rsidR="00D23348" w:rsidRPr="009D2228" w:rsidRDefault="00D23348" w:rsidP="00DB74C5"/>
        </w:tc>
        <w:tc>
          <w:tcPr>
            <w:tcW w:w="1311" w:type="dxa"/>
            <w:gridSpan w:val="3"/>
            <w:tcMar>
              <w:top w:w="15" w:type="dxa"/>
            </w:tcMar>
            <w:vAlign w:val="bottom"/>
          </w:tcPr>
          <w:p w14:paraId="54CDC065" w14:textId="59CA5C48" w:rsidR="00D23348" w:rsidRPr="009D2228" w:rsidRDefault="00D23348" w:rsidP="00DB74C5">
            <w:pPr>
              <w:jc w:val="right"/>
              <w:rPr>
                <w:rFonts w:ascii="Arial" w:hAnsi="Arial"/>
                <w:sz w:val="19"/>
              </w:rPr>
            </w:pPr>
            <w:r w:rsidRPr="009D2228">
              <w:rPr>
                <w:rFonts w:ascii="Arial" w:hAnsi="Arial"/>
                <w:sz w:val="19"/>
              </w:rPr>
              <w:t>(1,187)</w:t>
            </w:r>
          </w:p>
        </w:tc>
        <w:tc>
          <w:tcPr>
            <w:tcW w:w="511" w:type="dxa"/>
            <w:gridSpan w:val="2"/>
            <w:tcMar>
              <w:top w:w="15" w:type="dxa"/>
            </w:tcMar>
          </w:tcPr>
          <w:p w14:paraId="745AC31F" w14:textId="77777777" w:rsidR="00D23348" w:rsidRPr="009D2228" w:rsidRDefault="00D23348" w:rsidP="00DB74C5"/>
        </w:tc>
        <w:tc>
          <w:tcPr>
            <w:tcW w:w="1311" w:type="dxa"/>
            <w:gridSpan w:val="3"/>
            <w:tcMar>
              <w:top w:w="15" w:type="dxa"/>
            </w:tcMar>
            <w:vAlign w:val="bottom"/>
          </w:tcPr>
          <w:p w14:paraId="58FC73B2" w14:textId="035D1FA5" w:rsidR="00D23348" w:rsidRPr="009D2228" w:rsidRDefault="00857540" w:rsidP="00DB74C5">
            <w:pPr>
              <w:jc w:val="right"/>
              <w:rPr>
                <w:rFonts w:ascii="Arial" w:hAnsi="Arial"/>
                <w:sz w:val="19"/>
              </w:rPr>
            </w:pPr>
            <w:r w:rsidRPr="009D2228">
              <w:rPr>
                <w:rFonts w:ascii="Arial" w:hAnsi="Arial"/>
                <w:sz w:val="19"/>
              </w:rPr>
              <w:t>-</w:t>
            </w:r>
          </w:p>
        </w:tc>
        <w:tc>
          <w:tcPr>
            <w:tcW w:w="65" w:type="dxa"/>
            <w:tcMar>
              <w:top w:w="15" w:type="dxa"/>
            </w:tcMar>
          </w:tcPr>
          <w:p w14:paraId="67EF622E" w14:textId="77777777" w:rsidR="00D23348" w:rsidRPr="009D2228" w:rsidRDefault="00D23348" w:rsidP="00DB74C5"/>
        </w:tc>
      </w:tr>
      <w:tr w:rsidR="009D2228" w:rsidRPr="009D2228" w14:paraId="7297DCB0" w14:textId="77777777" w:rsidTr="00D23348">
        <w:trPr>
          <w:trHeight w:hRule="exact" w:val="255"/>
        </w:trPr>
        <w:tc>
          <w:tcPr>
            <w:tcW w:w="4536" w:type="dxa"/>
            <w:gridSpan w:val="2"/>
            <w:tcMar>
              <w:top w:w="15" w:type="dxa"/>
            </w:tcMar>
          </w:tcPr>
          <w:p w14:paraId="6FA04A28" w14:textId="77777777" w:rsidR="00DB74C5" w:rsidRPr="009D2228" w:rsidRDefault="00DB74C5" w:rsidP="00DB74C5">
            <w:r w:rsidRPr="009D2228">
              <w:rPr>
                <w:rFonts w:ascii="Arial" w:hAnsi="Arial"/>
                <w:sz w:val="19"/>
              </w:rPr>
              <w:t>Effect of foreign exchange rates</w:t>
            </w:r>
          </w:p>
        </w:tc>
        <w:tc>
          <w:tcPr>
            <w:tcW w:w="263" w:type="dxa"/>
            <w:tcMar>
              <w:top w:w="15" w:type="dxa"/>
            </w:tcMar>
          </w:tcPr>
          <w:p w14:paraId="7349DBA3" w14:textId="77777777" w:rsidR="00DB74C5" w:rsidRPr="009D2228" w:rsidRDefault="00DB74C5" w:rsidP="00DB74C5"/>
        </w:tc>
        <w:tc>
          <w:tcPr>
            <w:tcW w:w="1311" w:type="dxa"/>
            <w:gridSpan w:val="3"/>
            <w:tcMar>
              <w:top w:w="15" w:type="dxa"/>
            </w:tcMar>
            <w:vAlign w:val="bottom"/>
          </w:tcPr>
          <w:p w14:paraId="737BE6D6" w14:textId="78C0E7BF" w:rsidR="00DB74C5" w:rsidRPr="009D2228" w:rsidRDefault="00473375" w:rsidP="00473375">
            <w:pPr>
              <w:jc w:val="center"/>
            </w:pPr>
            <w:r w:rsidRPr="009D2228">
              <w:rPr>
                <w:rFonts w:ascii="Arial" w:hAnsi="Arial"/>
                <w:sz w:val="19"/>
              </w:rPr>
              <w:t xml:space="preserve">                 </w:t>
            </w:r>
            <w:r w:rsidR="002B538E" w:rsidRPr="009D2228">
              <w:rPr>
                <w:rFonts w:ascii="Arial" w:hAnsi="Arial"/>
                <w:sz w:val="19"/>
              </w:rPr>
              <w:t>143</w:t>
            </w:r>
          </w:p>
        </w:tc>
        <w:tc>
          <w:tcPr>
            <w:tcW w:w="510" w:type="dxa"/>
            <w:gridSpan w:val="2"/>
            <w:tcMar>
              <w:top w:w="15" w:type="dxa"/>
            </w:tcMar>
          </w:tcPr>
          <w:p w14:paraId="73538BDC" w14:textId="77777777" w:rsidR="00DB74C5" w:rsidRPr="009D2228" w:rsidRDefault="00DB74C5" w:rsidP="00DB74C5">
            <w:pPr>
              <w:rPr>
                <w:highlight w:val="yellow"/>
              </w:rPr>
            </w:pPr>
          </w:p>
        </w:tc>
        <w:tc>
          <w:tcPr>
            <w:tcW w:w="1311" w:type="dxa"/>
            <w:gridSpan w:val="3"/>
            <w:tcMar>
              <w:top w:w="15" w:type="dxa"/>
            </w:tcMar>
            <w:vAlign w:val="bottom"/>
          </w:tcPr>
          <w:p w14:paraId="67297B51" w14:textId="61E6DC24" w:rsidR="00DB74C5" w:rsidRPr="009D2228" w:rsidRDefault="00747A39" w:rsidP="00DB74C5">
            <w:pPr>
              <w:jc w:val="right"/>
              <w:rPr>
                <w:rFonts w:ascii="Arial" w:hAnsi="Arial"/>
                <w:sz w:val="19"/>
              </w:rPr>
            </w:pPr>
            <w:r w:rsidRPr="009D2228">
              <w:rPr>
                <w:rFonts w:ascii="Arial" w:hAnsi="Arial"/>
                <w:sz w:val="19"/>
              </w:rPr>
              <w:t>(452)</w:t>
            </w:r>
          </w:p>
        </w:tc>
        <w:tc>
          <w:tcPr>
            <w:tcW w:w="511" w:type="dxa"/>
            <w:gridSpan w:val="2"/>
            <w:tcMar>
              <w:top w:w="15" w:type="dxa"/>
            </w:tcMar>
          </w:tcPr>
          <w:p w14:paraId="3D6CD121" w14:textId="77777777" w:rsidR="00DB74C5" w:rsidRPr="009D2228" w:rsidRDefault="00DB74C5" w:rsidP="00DB74C5"/>
        </w:tc>
        <w:tc>
          <w:tcPr>
            <w:tcW w:w="1311" w:type="dxa"/>
            <w:gridSpan w:val="3"/>
            <w:tcMar>
              <w:top w:w="15" w:type="dxa"/>
            </w:tcMar>
            <w:vAlign w:val="bottom"/>
          </w:tcPr>
          <w:p w14:paraId="129FBEC0" w14:textId="1C1DE3C1" w:rsidR="00DB74C5" w:rsidRPr="009D2228" w:rsidRDefault="007242FA" w:rsidP="00DB74C5">
            <w:pPr>
              <w:jc w:val="right"/>
            </w:pPr>
            <w:r w:rsidRPr="009D2228">
              <w:rPr>
                <w:rFonts w:ascii="Arial" w:hAnsi="Arial"/>
                <w:sz w:val="19"/>
              </w:rPr>
              <w:t>(695)</w:t>
            </w:r>
          </w:p>
        </w:tc>
        <w:tc>
          <w:tcPr>
            <w:tcW w:w="65" w:type="dxa"/>
            <w:tcMar>
              <w:top w:w="15" w:type="dxa"/>
            </w:tcMar>
          </w:tcPr>
          <w:p w14:paraId="15658479" w14:textId="77777777" w:rsidR="00DB74C5" w:rsidRPr="009D2228" w:rsidRDefault="00DB74C5" w:rsidP="00DB74C5"/>
        </w:tc>
      </w:tr>
      <w:tr w:rsidR="009D2228" w:rsidRPr="009D2228" w14:paraId="0839F601" w14:textId="77777777" w:rsidTr="0023323E">
        <w:trPr>
          <w:trHeight w:hRule="exact" w:val="112"/>
        </w:trPr>
        <w:tc>
          <w:tcPr>
            <w:tcW w:w="9818" w:type="dxa"/>
            <w:gridSpan w:val="17"/>
          </w:tcPr>
          <w:p w14:paraId="46FA37C2" w14:textId="77777777" w:rsidR="00DB74C5" w:rsidRPr="009D2228" w:rsidRDefault="00DB74C5" w:rsidP="00DB74C5"/>
        </w:tc>
      </w:tr>
      <w:tr w:rsidR="009D2228" w:rsidRPr="009D2228" w14:paraId="56EA86BD" w14:textId="77777777" w:rsidTr="00DB74C5">
        <w:trPr>
          <w:trHeight w:hRule="exact" w:val="100"/>
        </w:trPr>
        <w:tc>
          <w:tcPr>
            <w:tcW w:w="5513" w:type="dxa"/>
            <w:gridSpan w:val="5"/>
            <w:tcMar>
              <w:top w:w="15" w:type="dxa"/>
            </w:tcMar>
          </w:tcPr>
          <w:p w14:paraId="329F46C0" w14:textId="77777777" w:rsidR="00DB74C5" w:rsidRPr="009D2228" w:rsidRDefault="00DB74C5" w:rsidP="00DB74C5"/>
        </w:tc>
        <w:tc>
          <w:tcPr>
            <w:tcW w:w="597" w:type="dxa"/>
            <w:tcBorders>
              <w:top w:val="single" w:sz="4" w:space="0" w:color="auto"/>
            </w:tcBorders>
            <w:tcMar>
              <w:top w:w="15" w:type="dxa"/>
            </w:tcMar>
          </w:tcPr>
          <w:p w14:paraId="236A0B0B" w14:textId="77777777" w:rsidR="00DB74C5" w:rsidRPr="009D2228" w:rsidRDefault="00DB74C5" w:rsidP="00DB74C5"/>
        </w:tc>
        <w:tc>
          <w:tcPr>
            <w:tcW w:w="1224" w:type="dxa"/>
            <w:gridSpan w:val="4"/>
            <w:tcMar>
              <w:top w:w="15" w:type="dxa"/>
            </w:tcMar>
          </w:tcPr>
          <w:p w14:paraId="36366FED" w14:textId="77777777" w:rsidR="00DB74C5" w:rsidRPr="009D2228" w:rsidRDefault="00DB74C5" w:rsidP="00DB74C5">
            <w:pPr>
              <w:rPr>
                <w:highlight w:val="yellow"/>
              </w:rPr>
            </w:pPr>
          </w:p>
        </w:tc>
        <w:tc>
          <w:tcPr>
            <w:tcW w:w="597" w:type="dxa"/>
            <w:tcBorders>
              <w:top w:val="single" w:sz="4" w:space="0" w:color="auto"/>
            </w:tcBorders>
            <w:tcMar>
              <w:top w:w="15" w:type="dxa"/>
            </w:tcMar>
          </w:tcPr>
          <w:p w14:paraId="6170A326" w14:textId="77777777" w:rsidR="00DB74C5" w:rsidRPr="009D2228" w:rsidRDefault="00DB74C5" w:rsidP="00DB74C5"/>
        </w:tc>
        <w:tc>
          <w:tcPr>
            <w:tcW w:w="1225" w:type="dxa"/>
            <w:gridSpan w:val="4"/>
            <w:tcMar>
              <w:top w:w="15" w:type="dxa"/>
            </w:tcMar>
          </w:tcPr>
          <w:p w14:paraId="392FD0A8" w14:textId="77777777" w:rsidR="00DB74C5" w:rsidRPr="009D2228" w:rsidRDefault="00DB74C5" w:rsidP="00DB74C5"/>
        </w:tc>
        <w:tc>
          <w:tcPr>
            <w:tcW w:w="597" w:type="dxa"/>
            <w:tcBorders>
              <w:top w:val="single" w:sz="4" w:space="0" w:color="auto"/>
            </w:tcBorders>
            <w:tcMar>
              <w:top w:w="15" w:type="dxa"/>
            </w:tcMar>
          </w:tcPr>
          <w:p w14:paraId="7A648D6D" w14:textId="77777777" w:rsidR="00DB74C5" w:rsidRPr="009D2228" w:rsidRDefault="00DB74C5" w:rsidP="00DB74C5"/>
        </w:tc>
        <w:tc>
          <w:tcPr>
            <w:tcW w:w="65" w:type="dxa"/>
            <w:tcMar>
              <w:top w:w="15" w:type="dxa"/>
            </w:tcMar>
          </w:tcPr>
          <w:p w14:paraId="7E928AFA" w14:textId="77777777" w:rsidR="00DB74C5" w:rsidRPr="009D2228" w:rsidRDefault="00DB74C5" w:rsidP="00DB74C5"/>
        </w:tc>
      </w:tr>
      <w:tr w:rsidR="009D2228" w:rsidRPr="009D2228" w14:paraId="75601321" w14:textId="77777777" w:rsidTr="0023323E">
        <w:trPr>
          <w:trHeight w:hRule="exact" w:val="42"/>
        </w:trPr>
        <w:tc>
          <w:tcPr>
            <w:tcW w:w="9818" w:type="dxa"/>
            <w:gridSpan w:val="17"/>
          </w:tcPr>
          <w:p w14:paraId="7E3FEC7A" w14:textId="77777777" w:rsidR="00DB74C5" w:rsidRPr="009D2228" w:rsidRDefault="00DB74C5" w:rsidP="00DB74C5"/>
        </w:tc>
      </w:tr>
      <w:tr w:rsidR="009D2228" w:rsidRPr="009D2228" w14:paraId="0F16DFD0" w14:textId="77777777" w:rsidTr="00DB74C5">
        <w:trPr>
          <w:trHeight w:hRule="exact" w:val="479"/>
        </w:trPr>
        <w:tc>
          <w:tcPr>
            <w:tcW w:w="3488" w:type="dxa"/>
            <w:tcMar>
              <w:top w:w="15" w:type="dxa"/>
            </w:tcMar>
          </w:tcPr>
          <w:p w14:paraId="01CAE149" w14:textId="77777777" w:rsidR="00DB74C5" w:rsidRPr="009D2228" w:rsidRDefault="00DB74C5" w:rsidP="00DB74C5">
            <w:r w:rsidRPr="009D2228">
              <w:rPr>
                <w:rFonts w:ascii="Arial" w:hAnsi="Arial"/>
                <w:b/>
                <w:sz w:val="19"/>
              </w:rPr>
              <w:t>Cash and cash equivalents at end of Period</w:t>
            </w:r>
          </w:p>
        </w:tc>
        <w:tc>
          <w:tcPr>
            <w:tcW w:w="1311" w:type="dxa"/>
            <w:gridSpan w:val="2"/>
            <w:tcMar>
              <w:top w:w="15" w:type="dxa"/>
            </w:tcMar>
            <w:vAlign w:val="bottom"/>
          </w:tcPr>
          <w:p w14:paraId="5F317094" w14:textId="77777777" w:rsidR="00DB74C5" w:rsidRPr="009D2228" w:rsidRDefault="00DB74C5" w:rsidP="00DB74C5">
            <w:pPr>
              <w:jc w:val="center"/>
            </w:pPr>
          </w:p>
        </w:tc>
        <w:tc>
          <w:tcPr>
            <w:tcW w:w="1311" w:type="dxa"/>
            <w:gridSpan w:val="3"/>
            <w:tcMar>
              <w:top w:w="15" w:type="dxa"/>
            </w:tcMar>
            <w:vAlign w:val="bottom"/>
          </w:tcPr>
          <w:p w14:paraId="06B8CD6A" w14:textId="01F3EA76" w:rsidR="00DB74C5" w:rsidRPr="009D2228" w:rsidRDefault="00CE1866" w:rsidP="00CE1866">
            <w:pPr>
              <w:jc w:val="center"/>
            </w:pPr>
            <w:r w:rsidRPr="009D2228">
              <w:rPr>
                <w:rFonts w:ascii="Arial" w:hAnsi="Arial"/>
                <w:sz w:val="19"/>
              </w:rPr>
              <w:t xml:space="preserve">            </w:t>
            </w:r>
            <w:r w:rsidR="002B538E" w:rsidRPr="009D2228">
              <w:rPr>
                <w:rFonts w:ascii="Arial" w:hAnsi="Arial"/>
                <w:sz w:val="19"/>
              </w:rPr>
              <w:t>15,459</w:t>
            </w:r>
          </w:p>
        </w:tc>
        <w:tc>
          <w:tcPr>
            <w:tcW w:w="510" w:type="dxa"/>
            <w:gridSpan w:val="2"/>
            <w:tcMar>
              <w:top w:w="15" w:type="dxa"/>
            </w:tcMar>
          </w:tcPr>
          <w:p w14:paraId="7AAD1859" w14:textId="77777777" w:rsidR="00DB74C5" w:rsidRPr="009D2228" w:rsidRDefault="00DB74C5" w:rsidP="00DB74C5">
            <w:pPr>
              <w:rPr>
                <w:highlight w:val="yellow"/>
              </w:rPr>
            </w:pPr>
          </w:p>
        </w:tc>
        <w:tc>
          <w:tcPr>
            <w:tcW w:w="1311" w:type="dxa"/>
            <w:gridSpan w:val="3"/>
            <w:tcMar>
              <w:top w:w="15" w:type="dxa"/>
            </w:tcMar>
            <w:vAlign w:val="bottom"/>
          </w:tcPr>
          <w:p w14:paraId="5D8BFB0D" w14:textId="292926F6" w:rsidR="00DB74C5" w:rsidRPr="009D2228" w:rsidRDefault="00CE1866" w:rsidP="00CE1866">
            <w:pPr>
              <w:jc w:val="center"/>
            </w:pPr>
            <w:r w:rsidRPr="009D2228">
              <w:rPr>
                <w:rFonts w:ascii="Arial" w:hAnsi="Arial"/>
                <w:sz w:val="19"/>
              </w:rPr>
              <w:t xml:space="preserve">             </w:t>
            </w:r>
            <w:r w:rsidR="00D23348" w:rsidRPr="009D2228">
              <w:rPr>
                <w:rFonts w:ascii="Arial" w:hAnsi="Arial"/>
                <w:sz w:val="19"/>
              </w:rPr>
              <w:t>22,939</w:t>
            </w:r>
          </w:p>
        </w:tc>
        <w:tc>
          <w:tcPr>
            <w:tcW w:w="511" w:type="dxa"/>
            <w:gridSpan w:val="2"/>
            <w:tcMar>
              <w:top w:w="15" w:type="dxa"/>
            </w:tcMar>
          </w:tcPr>
          <w:p w14:paraId="5E2B1124" w14:textId="77777777" w:rsidR="00DB74C5" w:rsidRPr="009D2228" w:rsidRDefault="00DB74C5" w:rsidP="00DB74C5"/>
        </w:tc>
        <w:tc>
          <w:tcPr>
            <w:tcW w:w="1311" w:type="dxa"/>
            <w:gridSpan w:val="3"/>
            <w:tcMar>
              <w:top w:w="15" w:type="dxa"/>
            </w:tcMar>
            <w:vAlign w:val="bottom"/>
          </w:tcPr>
          <w:p w14:paraId="353D6FBD" w14:textId="41B72E31" w:rsidR="00DB74C5" w:rsidRPr="009D2228" w:rsidRDefault="007242FA" w:rsidP="00DB74C5">
            <w:pPr>
              <w:jc w:val="right"/>
            </w:pPr>
            <w:r w:rsidRPr="009D2228">
              <w:rPr>
                <w:rFonts w:ascii="Arial" w:hAnsi="Arial"/>
                <w:sz w:val="19"/>
              </w:rPr>
              <w:t>18,704</w:t>
            </w:r>
          </w:p>
        </w:tc>
        <w:tc>
          <w:tcPr>
            <w:tcW w:w="65" w:type="dxa"/>
            <w:tcMar>
              <w:top w:w="15" w:type="dxa"/>
            </w:tcMar>
          </w:tcPr>
          <w:p w14:paraId="10F48173" w14:textId="77777777" w:rsidR="00DB74C5" w:rsidRPr="009D2228" w:rsidRDefault="00DB74C5" w:rsidP="00DB74C5"/>
        </w:tc>
      </w:tr>
      <w:tr w:rsidR="009D2228" w:rsidRPr="009D2228" w14:paraId="1ACFDE60" w14:textId="77777777" w:rsidTr="0023323E">
        <w:trPr>
          <w:trHeight w:hRule="exact" w:val="112"/>
        </w:trPr>
        <w:tc>
          <w:tcPr>
            <w:tcW w:w="9818" w:type="dxa"/>
            <w:gridSpan w:val="17"/>
          </w:tcPr>
          <w:p w14:paraId="7B94E987" w14:textId="77777777" w:rsidR="00DB74C5" w:rsidRPr="009D2228" w:rsidRDefault="00DB74C5" w:rsidP="00DB74C5"/>
        </w:tc>
      </w:tr>
      <w:tr w:rsidR="009D2228" w:rsidRPr="009D2228" w14:paraId="7BEFDD04" w14:textId="77777777" w:rsidTr="00DB74C5">
        <w:trPr>
          <w:trHeight w:hRule="exact" w:val="100"/>
        </w:trPr>
        <w:tc>
          <w:tcPr>
            <w:tcW w:w="5513" w:type="dxa"/>
            <w:gridSpan w:val="5"/>
            <w:tcMar>
              <w:top w:w="15" w:type="dxa"/>
            </w:tcMar>
          </w:tcPr>
          <w:p w14:paraId="3392C5F1" w14:textId="77777777" w:rsidR="00DB74C5" w:rsidRPr="009D2228" w:rsidRDefault="00DB74C5" w:rsidP="00DB74C5"/>
        </w:tc>
        <w:tc>
          <w:tcPr>
            <w:tcW w:w="597" w:type="dxa"/>
            <w:tcBorders>
              <w:top w:val="double" w:sz="4" w:space="0" w:color="auto"/>
            </w:tcBorders>
            <w:tcMar>
              <w:top w:w="15" w:type="dxa"/>
            </w:tcMar>
          </w:tcPr>
          <w:p w14:paraId="20C089D1" w14:textId="77777777" w:rsidR="00DB74C5" w:rsidRPr="009D2228" w:rsidRDefault="00DB74C5" w:rsidP="00DB74C5"/>
        </w:tc>
        <w:tc>
          <w:tcPr>
            <w:tcW w:w="1224" w:type="dxa"/>
            <w:gridSpan w:val="4"/>
            <w:tcMar>
              <w:top w:w="15" w:type="dxa"/>
            </w:tcMar>
          </w:tcPr>
          <w:p w14:paraId="1573D38C" w14:textId="77777777" w:rsidR="00DB74C5" w:rsidRPr="009D2228" w:rsidRDefault="00DB74C5" w:rsidP="00DB74C5"/>
        </w:tc>
        <w:tc>
          <w:tcPr>
            <w:tcW w:w="597" w:type="dxa"/>
            <w:tcBorders>
              <w:top w:val="double" w:sz="4" w:space="0" w:color="auto"/>
            </w:tcBorders>
            <w:tcMar>
              <w:top w:w="15" w:type="dxa"/>
            </w:tcMar>
          </w:tcPr>
          <w:p w14:paraId="17875351" w14:textId="77777777" w:rsidR="00DB74C5" w:rsidRPr="009D2228" w:rsidRDefault="00DB74C5" w:rsidP="00DB74C5"/>
        </w:tc>
        <w:tc>
          <w:tcPr>
            <w:tcW w:w="1225" w:type="dxa"/>
            <w:gridSpan w:val="4"/>
            <w:tcMar>
              <w:top w:w="15" w:type="dxa"/>
            </w:tcMar>
          </w:tcPr>
          <w:p w14:paraId="3D93F968" w14:textId="77777777" w:rsidR="00DB74C5" w:rsidRPr="009D2228" w:rsidRDefault="00DB74C5" w:rsidP="00DB74C5"/>
        </w:tc>
        <w:tc>
          <w:tcPr>
            <w:tcW w:w="597" w:type="dxa"/>
            <w:tcBorders>
              <w:top w:val="double" w:sz="4" w:space="0" w:color="auto"/>
            </w:tcBorders>
            <w:tcMar>
              <w:top w:w="15" w:type="dxa"/>
            </w:tcMar>
          </w:tcPr>
          <w:p w14:paraId="70D3E059" w14:textId="77777777" w:rsidR="00DB74C5" w:rsidRPr="009D2228" w:rsidRDefault="00DB74C5" w:rsidP="00DB74C5"/>
        </w:tc>
        <w:tc>
          <w:tcPr>
            <w:tcW w:w="65" w:type="dxa"/>
            <w:tcMar>
              <w:top w:w="15" w:type="dxa"/>
            </w:tcMar>
          </w:tcPr>
          <w:p w14:paraId="0B52A0CF" w14:textId="77777777" w:rsidR="00DB74C5" w:rsidRPr="009D2228" w:rsidRDefault="00DB74C5" w:rsidP="00DB74C5"/>
        </w:tc>
      </w:tr>
      <w:tr w:rsidR="009D2228" w:rsidRPr="009D2228" w14:paraId="3E24635D" w14:textId="77777777" w:rsidTr="0023323E">
        <w:trPr>
          <w:trHeight w:hRule="exact" w:val="295"/>
        </w:trPr>
        <w:tc>
          <w:tcPr>
            <w:tcW w:w="9818" w:type="dxa"/>
            <w:gridSpan w:val="17"/>
          </w:tcPr>
          <w:p w14:paraId="3BFEEF05" w14:textId="77777777" w:rsidR="00DB74C5" w:rsidRPr="009D2228" w:rsidRDefault="00DB74C5" w:rsidP="00DB74C5"/>
        </w:tc>
      </w:tr>
      <w:tr w:rsidR="009D2228" w:rsidRPr="009D2228" w14:paraId="5EE66D68" w14:textId="77777777" w:rsidTr="0023323E">
        <w:trPr>
          <w:trHeight w:hRule="exact" w:val="257"/>
        </w:trPr>
        <w:tc>
          <w:tcPr>
            <w:tcW w:w="9818" w:type="dxa"/>
            <w:gridSpan w:val="17"/>
          </w:tcPr>
          <w:p w14:paraId="1A80EBE5" w14:textId="77777777" w:rsidR="00946F68" w:rsidRPr="009D2228" w:rsidRDefault="00946F68" w:rsidP="00DB74C5">
            <w:pPr>
              <w:rPr>
                <w:rFonts w:ascii="Arial" w:hAnsi="Arial"/>
                <w:sz w:val="19"/>
              </w:rPr>
            </w:pPr>
          </w:p>
        </w:tc>
      </w:tr>
      <w:tr w:rsidR="009D2228" w:rsidRPr="009D2228" w14:paraId="10E2EC78" w14:textId="77777777" w:rsidTr="0023323E">
        <w:trPr>
          <w:trHeight w:hRule="exact" w:val="257"/>
        </w:trPr>
        <w:tc>
          <w:tcPr>
            <w:tcW w:w="9818" w:type="dxa"/>
            <w:gridSpan w:val="17"/>
          </w:tcPr>
          <w:p w14:paraId="0AE511A7" w14:textId="464D1585" w:rsidR="00DB74C5" w:rsidRPr="009D2228" w:rsidRDefault="00946F68" w:rsidP="00DB74C5">
            <w:r w:rsidRPr="009D2228">
              <w:rPr>
                <w:rFonts w:ascii="Arial" w:hAnsi="Arial"/>
                <w:sz w:val="19"/>
              </w:rPr>
              <w:t>* 30 June 2023 results are restated due to a business classified as discontinued operations – see Note 3</w:t>
            </w:r>
          </w:p>
        </w:tc>
      </w:tr>
      <w:tr w:rsidR="009D2228" w:rsidRPr="009D2228" w14:paraId="053C804E" w14:textId="77777777" w:rsidTr="0023323E">
        <w:trPr>
          <w:trHeight w:hRule="exact" w:val="257"/>
        </w:trPr>
        <w:tc>
          <w:tcPr>
            <w:tcW w:w="9818" w:type="dxa"/>
            <w:gridSpan w:val="17"/>
          </w:tcPr>
          <w:p w14:paraId="23A4D2EC" w14:textId="77777777" w:rsidR="00946F68" w:rsidRPr="009D2228" w:rsidRDefault="00946F68" w:rsidP="00DB74C5">
            <w:pPr>
              <w:rPr>
                <w:rFonts w:ascii="Arial" w:hAnsi="Arial"/>
                <w:sz w:val="19"/>
              </w:rPr>
            </w:pPr>
          </w:p>
        </w:tc>
      </w:tr>
      <w:tr w:rsidR="009D2228" w:rsidRPr="009D2228" w14:paraId="18D9E5B9" w14:textId="77777777" w:rsidTr="00A249E7">
        <w:trPr>
          <w:trHeight w:hRule="exact" w:val="255"/>
        </w:trPr>
        <w:tc>
          <w:tcPr>
            <w:tcW w:w="9753" w:type="dxa"/>
            <w:gridSpan w:val="16"/>
            <w:tcBorders>
              <w:bottom w:val="single" w:sz="4" w:space="0" w:color="auto"/>
            </w:tcBorders>
            <w:tcMar>
              <w:top w:w="15" w:type="dxa"/>
            </w:tcMar>
          </w:tcPr>
          <w:p w14:paraId="6C965EEE" w14:textId="77DDF44F" w:rsidR="00DB74C5" w:rsidRPr="009D2228" w:rsidRDefault="00DB74C5" w:rsidP="00DB74C5">
            <w:pPr>
              <w:jc w:val="both"/>
            </w:pPr>
            <w:r w:rsidRPr="009D2228">
              <w:rPr>
                <w:rFonts w:ascii="Arial" w:hAnsi="Arial"/>
                <w:sz w:val="19"/>
              </w:rPr>
              <w:t xml:space="preserve">The notes on pages </w:t>
            </w:r>
            <w:r w:rsidR="002231B6" w:rsidRPr="009D2228">
              <w:rPr>
                <w:rFonts w:ascii="Arial" w:hAnsi="Arial"/>
                <w:sz w:val="19"/>
              </w:rPr>
              <w:t>9</w:t>
            </w:r>
            <w:r w:rsidRPr="009D2228">
              <w:rPr>
                <w:rFonts w:ascii="Arial" w:hAnsi="Arial"/>
                <w:sz w:val="19"/>
              </w:rPr>
              <w:t xml:space="preserve"> - 2</w:t>
            </w:r>
            <w:r w:rsidR="002231B6" w:rsidRPr="009D2228">
              <w:rPr>
                <w:rFonts w:ascii="Arial" w:hAnsi="Arial"/>
                <w:sz w:val="19"/>
              </w:rPr>
              <w:t>8</w:t>
            </w:r>
            <w:r w:rsidRPr="009D2228">
              <w:rPr>
                <w:rFonts w:ascii="Arial" w:hAnsi="Arial"/>
                <w:sz w:val="19"/>
              </w:rPr>
              <w:t xml:space="preserve"> form an integral part of the financial statements.</w:t>
            </w:r>
          </w:p>
        </w:tc>
        <w:tc>
          <w:tcPr>
            <w:tcW w:w="65" w:type="dxa"/>
            <w:tcBorders>
              <w:bottom w:val="single" w:sz="4" w:space="0" w:color="auto"/>
            </w:tcBorders>
            <w:tcMar>
              <w:top w:w="15" w:type="dxa"/>
            </w:tcMar>
          </w:tcPr>
          <w:p w14:paraId="5FC4B829" w14:textId="77777777" w:rsidR="00DB74C5" w:rsidRPr="009D2228" w:rsidRDefault="00DB74C5" w:rsidP="00DB74C5"/>
        </w:tc>
      </w:tr>
    </w:tbl>
    <w:p w14:paraId="7A4EA21A" w14:textId="77777777" w:rsidR="00772BCE" w:rsidRPr="009D2228" w:rsidRDefault="00772BCE" w:rsidP="00772BCE">
      <w:pPr>
        <w:sectPr w:rsidR="00772BCE" w:rsidRPr="009D2228">
          <w:headerReference w:type="default" r:id="rId27"/>
          <w:pgSz w:w="11908" w:h="16833"/>
          <w:pgMar w:top="2791" w:right="1080" w:bottom="720" w:left="1080" w:header="720" w:footer="300" w:gutter="0"/>
          <w:cols w:space="720"/>
        </w:sectPr>
      </w:pPr>
    </w:p>
    <w:tbl>
      <w:tblPr>
        <w:tblW w:w="9750" w:type="dxa"/>
        <w:tblCellMar>
          <w:left w:w="10" w:type="dxa"/>
          <w:right w:w="0" w:type="dxa"/>
        </w:tblCellMar>
        <w:tblLook w:val="04A0" w:firstRow="1" w:lastRow="0" w:firstColumn="1" w:lastColumn="0" w:noHBand="0" w:noVBand="1"/>
      </w:tblPr>
      <w:tblGrid>
        <w:gridCol w:w="490"/>
        <w:gridCol w:w="9260"/>
      </w:tblGrid>
      <w:tr w:rsidR="009D2228" w:rsidRPr="009D2228" w14:paraId="49DC4DB5" w14:textId="77777777" w:rsidTr="0023323E">
        <w:trPr>
          <w:trHeight w:hRule="exact" w:val="255"/>
        </w:trPr>
        <w:tc>
          <w:tcPr>
            <w:tcW w:w="490" w:type="dxa"/>
            <w:tcMar>
              <w:top w:w="15" w:type="dxa"/>
            </w:tcMar>
          </w:tcPr>
          <w:p w14:paraId="41F2BED1" w14:textId="444E7164" w:rsidR="00772BCE" w:rsidRPr="009D2228" w:rsidRDefault="00B66E3A" w:rsidP="0023323E">
            <w:r w:rsidRPr="009D2228">
              <w:rPr>
                <w:rFonts w:ascii="Arial" w:hAnsi="Arial"/>
                <w:b/>
                <w:sz w:val="19"/>
              </w:rPr>
              <w:lastRenderedPageBreak/>
              <w:t>1</w:t>
            </w:r>
          </w:p>
        </w:tc>
        <w:tc>
          <w:tcPr>
            <w:tcW w:w="9260" w:type="dxa"/>
            <w:tcMar>
              <w:top w:w="15" w:type="dxa"/>
            </w:tcMar>
          </w:tcPr>
          <w:p w14:paraId="188F3B22" w14:textId="77777777" w:rsidR="00772BCE" w:rsidRPr="009D2228" w:rsidRDefault="00772BCE" w:rsidP="0023323E">
            <w:r w:rsidRPr="009D2228">
              <w:rPr>
                <w:rFonts w:ascii="Arial" w:hAnsi="Arial"/>
                <w:b/>
                <w:sz w:val="19"/>
              </w:rPr>
              <w:t>General information</w:t>
            </w:r>
          </w:p>
        </w:tc>
      </w:tr>
      <w:tr w:rsidR="009D2228" w:rsidRPr="009D2228" w14:paraId="014AF4D8" w14:textId="77777777" w:rsidTr="0023323E">
        <w:trPr>
          <w:trHeight w:hRule="exact" w:val="1376"/>
        </w:trPr>
        <w:tc>
          <w:tcPr>
            <w:tcW w:w="490" w:type="dxa"/>
            <w:tcMar>
              <w:top w:w="15" w:type="dxa"/>
            </w:tcMar>
          </w:tcPr>
          <w:p w14:paraId="239E0819" w14:textId="77777777" w:rsidR="00772BCE" w:rsidRPr="009D2228" w:rsidRDefault="00772BCE" w:rsidP="0023323E"/>
        </w:tc>
        <w:tc>
          <w:tcPr>
            <w:tcW w:w="9260" w:type="dxa"/>
            <w:tcMar>
              <w:top w:w="15" w:type="dxa"/>
            </w:tcMar>
          </w:tcPr>
          <w:p w14:paraId="00A97DC7" w14:textId="77777777" w:rsidR="00772BCE" w:rsidRPr="009D2228" w:rsidRDefault="00772BCE" w:rsidP="0023323E">
            <w:pPr>
              <w:jc w:val="both"/>
            </w:pPr>
            <w:r w:rsidRPr="009D2228">
              <w:rPr>
                <w:rFonts w:ascii="Arial" w:hAnsi="Arial"/>
                <w:sz w:val="19"/>
              </w:rPr>
              <w:t>Kingswood Holdings Limited is a company incorporated in Guernsey under The Companies (Guernsey) Law, 2008. The shares of the Company are traded on the AIM market of the London Stock Exchange (ticker symbol: KWG). The nature of the Group’s operations and its principal activities are set out in the Strategic Report. Certain subsidiaries in the Group are subject to the FCA’s regulatory capital requirements and therefore required to monitor their compliance with credit, market and operational risk requirements, in addition to performing their own assessment of capital requirements as part of the ICAAP.</w:t>
            </w:r>
          </w:p>
        </w:tc>
      </w:tr>
      <w:tr w:rsidR="009D2228" w:rsidRPr="009D2228" w14:paraId="7DF27503" w14:textId="77777777" w:rsidTr="003F0011">
        <w:trPr>
          <w:trHeight w:hRule="exact" w:val="255"/>
        </w:trPr>
        <w:tc>
          <w:tcPr>
            <w:tcW w:w="490" w:type="dxa"/>
            <w:tcMar>
              <w:top w:w="15" w:type="dxa"/>
            </w:tcMar>
          </w:tcPr>
          <w:p w14:paraId="32595191" w14:textId="77777777" w:rsidR="00F17383" w:rsidRPr="009D2228" w:rsidRDefault="00F17383" w:rsidP="00F17383">
            <w:pPr>
              <w:rPr>
                <w:rFonts w:ascii="Arial" w:hAnsi="Arial"/>
                <w:b/>
                <w:sz w:val="19"/>
              </w:rPr>
            </w:pPr>
          </w:p>
        </w:tc>
        <w:tc>
          <w:tcPr>
            <w:tcW w:w="9260" w:type="dxa"/>
            <w:tcMar>
              <w:top w:w="15" w:type="dxa"/>
            </w:tcMar>
          </w:tcPr>
          <w:p w14:paraId="279AEFE9" w14:textId="77777777" w:rsidR="00F17383" w:rsidRPr="009D2228" w:rsidRDefault="00F17383" w:rsidP="00F17383">
            <w:pPr>
              <w:jc w:val="both"/>
              <w:rPr>
                <w:rFonts w:ascii="Arial" w:hAnsi="Arial"/>
                <w:b/>
                <w:sz w:val="19"/>
              </w:rPr>
            </w:pPr>
          </w:p>
        </w:tc>
      </w:tr>
      <w:tr w:rsidR="009D2228" w:rsidRPr="009D2228" w14:paraId="42D656AF" w14:textId="77777777" w:rsidTr="003F0011">
        <w:trPr>
          <w:trHeight w:hRule="exact" w:val="255"/>
        </w:trPr>
        <w:tc>
          <w:tcPr>
            <w:tcW w:w="490" w:type="dxa"/>
            <w:tcMar>
              <w:top w:w="15" w:type="dxa"/>
            </w:tcMar>
          </w:tcPr>
          <w:p w14:paraId="5705A288" w14:textId="4F5EB4FA" w:rsidR="00F17383" w:rsidRPr="009D2228" w:rsidRDefault="00F17383" w:rsidP="00F17383">
            <w:pPr>
              <w:rPr>
                <w:rFonts w:ascii="Arial" w:hAnsi="Arial"/>
                <w:b/>
                <w:sz w:val="19"/>
              </w:rPr>
            </w:pPr>
            <w:r w:rsidRPr="009D2228">
              <w:rPr>
                <w:rFonts w:ascii="Arial" w:hAnsi="Arial"/>
                <w:b/>
                <w:sz w:val="19"/>
              </w:rPr>
              <w:t>2</w:t>
            </w:r>
          </w:p>
        </w:tc>
        <w:tc>
          <w:tcPr>
            <w:tcW w:w="9260" w:type="dxa"/>
            <w:tcMar>
              <w:top w:w="15" w:type="dxa"/>
            </w:tcMar>
          </w:tcPr>
          <w:p w14:paraId="0E392F40" w14:textId="0FBFC633" w:rsidR="00F17383" w:rsidRPr="009D2228" w:rsidRDefault="00F17383" w:rsidP="00F17383">
            <w:pPr>
              <w:jc w:val="both"/>
              <w:rPr>
                <w:rFonts w:ascii="Arial" w:hAnsi="Arial"/>
                <w:b/>
                <w:sz w:val="19"/>
              </w:rPr>
            </w:pPr>
            <w:r w:rsidRPr="009D2228">
              <w:rPr>
                <w:rFonts w:ascii="Arial" w:hAnsi="Arial"/>
                <w:b/>
                <w:sz w:val="19"/>
              </w:rPr>
              <w:t>Basis of accounting</w:t>
            </w:r>
          </w:p>
        </w:tc>
      </w:tr>
      <w:tr w:rsidR="009D2228" w:rsidRPr="009D2228" w14:paraId="6657AF6C" w14:textId="77777777" w:rsidTr="009C7534">
        <w:trPr>
          <w:trHeight w:hRule="exact" w:val="2262"/>
        </w:trPr>
        <w:tc>
          <w:tcPr>
            <w:tcW w:w="490" w:type="dxa"/>
            <w:tcMar>
              <w:top w:w="15" w:type="dxa"/>
            </w:tcMar>
          </w:tcPr>
          <w:p w14:paraId="66E0734F" w14:textId="77777777" w:rsidR="00F17383" w:rsidRPr="009D2228" w:rsidRDefault="00F17383" w:rsidP="00F17383">
            <w:pPr>
              <w:rPr>
                <w:rFonts w:ascii="Arial" w:hAnsi="Arial"/>
                <w:b/>
                <w:sz w:val="19"/>
              </w:rPr>
            </w:pPr>
          </w:p>
        </w:tc>
        <w:tc>
          <w:tcPr>
            <w:tcW w:w="9260" w:type="dxa"/>
            <w:tcMar>
              <w:top w:w="15" w:type="dxa"/>
            </w:tcMar>
          </w:tcPr>
          <w:p w14:paraId="2657E279" w14:textId="00A5D9F2" w:rsidR="00F17383" w:rsidRPr="009D2228" w:rsidRDefault="00F17383" w:rsidP="00F17383">
            <w:pPr>
              <w:jc w:val="both"/>
              <w:rPr>
                <w:rFonts w:ascii="Arial" w:hAnsi="Arial"/>
                <w:sz w:val="19"/>
              </w:rPr>
            </w:pPr>
            <w:r w:rsidRPr="009D2228">
              <w:rPr>
                <w:rFonts w:ascii="Arial" w:hAnsi="Arial"/>
                <w:sz w:val="19"/>
              </w:rPr>
              <w:t>The Group’s interim condensed consolidated financial statements are prepared and presented in accordance with IAS 34 ‘Interim Financial Reporting’. The accounting policies adopted by the Group in the preparation of its 2024 interim report are consistent with those disclosed in the annual financial statements for the year ended 31 December 2023.</w:t>
            </w:r>
          </w:p>
          <w:p w14:paraId="1C467B22" w14:textId="77777777" w:rsidR="009C7534" w:rsidRPr="009D2228" w:rsidRDefault="009C7534" w:rsidP="00F17383">
            <w:pPr>
              <w:jc w:val="both"/>
            </w:pPr>
          </w:p>
          <w:p w14:paraId="4BB47E22" w14:textId="14980098" w:rsidR="00F17383" w:rsidRPr="009D2228" w:rsidRDefault="00F17383" w:rsidP="00F17383">
            <w:pPr>
              <w:jc w:val="both"/>
              <w:rPr>
                <w:rFonts w:ascii="Arial" w:hAnsi="Arial"/>
                <w:b/>
                <w:sz w:val="19"/>
              </w:rPr>
            </w:pPr>
            <w:r w:rsidRPr="009D2228">
              <w:rPr>
                <w:rFonts w:ascii="Arial" w:hAnsi="Arial"/>
                <w:sz w:val="19"/>
              </w:rPr>
              <w:t>The information relating to the six months ended 30 June 2024 and the six months ended 30 June 2023 do not constitute statutory financial statements and has not been audited. The interim condensed consolidated financial statements do not include all the information and disclosures required in the annual financial statements and should be read in conjunction with the Group’s most recent annual financial statements for the year ended 31 December 2023.</w:t>
            </w:r>
          </w:p>
        </w:tc>
      </w:tr>
      <w:tr w:rsidR="009D2228" w:rsidRPr="009D2228" w14:paraId="491DA93A" w14:textId="77777777" w:rsidTr="003F0011">
        <w:trPr>
          <w:trHeight w:hRule="exact" w:val="255"/>
        </w:trPr>
        <w:tc>
          <w:tcPr>
            <w:tcW w:w="490" w:type="dxa"/>
            <w:tcMar>
              <w:top w:w="15" w:type="dxa"/>
            </w:tcMar>
          </w:tcPr>
          <w:p w14:paraId="440B13FC" w14:textId="77777777" w:rsidR="00F17383" w:rsidRPr="009D2228" w:rsidRDefault="00F17383" w:rsidP="003F0011">
            <w:pPr>
              <w:rPr>
                <w:rFonts w:ascii="Arial" w:hAnsi="Arial"/>
                <w:b/>
                <w:sz w:val="19"/>
              </w:rPr>
            </w:pPr>
          </w:p>
        </w:tc>
        <w:tc>
          <w:tcPr>
            <w:tcW w:w="9260" w:type="dxa"/>
            <w:tcMar>
              <w:top w:w="15" w:type="dxa"/>
            </w:tcMar>
          </w:tcPr>
          <w:p w14:paraId="780A95B1" w14:textId="77777777" w:rsidR="00F17383" w:rsidRPr="009D2228" w:rsidRDefault="00F17383" w:rsidP="003F0011">
            <w:pPr>
              <w:jc w:val="both"/>
              <w:rPr>
                <w:rFonts w:ascii="Arial" w:hAnsi="Arial"/>
                <w:b/>
                <w:sz w:val="19"/>
              </w:rPr>
            </w:pPr>
          </w:p>
        </w:tc>
      </w:tr>
      <w:tr w:rsidR="009D2228" w:rsidRPr="009D2228" w14:paraId="0ED43727" w14:textId="77777777" w:rsidTr="003F0011">
        <w:trPr>
          <w:trHeight w:hRule="exact" w:val="255"/>
        </w:trPr>
        <w:tc>
          <w:tcPr>
            <w:tcW w:w="490" w:type="dxa"/>
            <w:tcMar>
              <w:top w:w="15" w:type="dxa"/>
            </w:tcMar>
          </w:tcPr>
          <w:p w14:paraId="394F3E6E" w14:textId="26E5B8E8" w:rsidR="003F0011" w:rsidRPr="009D2228" w:rsidRDefault="000D0FE8" w:rsidP="003F0011">
            <w:r w:rsidRPr="009D2228">
              <w:rPr>
                <w:rFonts w:ascii="Arial" w:hAnsi="Arial"/>
                <w:b/>
                <w:sz w:val="19"/>
              </w:rPr>
              <w:t>3</w:t>
            </w:r>
          </w:p>
        </w:tc>
        <w:tc>
          <w:tcPr>
            <w:tcW w:w="9260" w:type="dxa"/>
            <w:tcMar>
              <w:top w:w="15" w:type="dxa"/>
            </w:tcMar>
          </w:tcPr>
          <w:p w14:paraId="301ACA6B" w14:textId="3AD8532F" w:rsidR="003F0011" w:rsidRPr="009D2228" w:rsidRDefault="00AA059A" w:rsidP="003F0011">
            <w:pPr>
              <w:jc w:val="both"/>
              <w:rPr>
                <w:rFonts w:ascii="Arial" w:hAnsi="Arial"/>
                <w:sz w:val="19"/>
              </w:rPr>
            </w:pPr>
            <w:r w:rsidRPr="009D2228">
              <w:rPr>
                <w:rFonts w:ascii="Arial" w:hAnsi="Arial"/>
                <w:b/>
                <w:sz w:val="19"/>
              </w:rPr>
              <w:t>Restatement of Prior Period Results</w:t>
            </w:r>
          </w:p>
        </w:tc>
      </w:tr>
      <w:tr w:rsidR="001B5DF5" w:rsidRPr="009D2228" w14:paraId="123E9738" w14:textId="77777777" w:rsidTr="008D13FF">
        <w:trPr>
          <w:trHeight w:hRule="exact" w:val="2472"/>
        </w:trPr>
        <w:tc>
          <w:tcPr>
            <w:tcW w:w="490" w:type="dxa"/>
            <w:tcMar>
              <w:top w:w="15" w:type="dxa"/>
            </w:tcMar>
          </w:tcPr>
          <w:p w14:paraId="3BE01BB8" w14:textId="77777777" w:rsidR="001B5DF5" w:rsidRPr="009D2228" w:rsidRDefault="001B5DF5" w:rsidP="0001652C">
            <w:pPr>
              <w:jc w:val="both"/>
            </w:pPr>
          </w:p>
        </w:tc>
        <w:tc>
          <w:tcPr>
            <w:tcW w:w="9260" w:type="dxa"/>
            <w:tcMar>
              <w:top w:w="15" w:type="dxa"/>
            </w:tcMar>
          </w:tcPr>
          <w:p w14:paraId="1F942AE7" w14:textId="66366034" w:rsidR="001B5DF5" w:rsidRPr="009D2228" w:rsidRDefault="00A102B9" w:rsidP="00BB5D1A">
            <w:pPr>
              <w:jc w:val="both"/>
              <w:rPr>
                <w:rFonts w:ascii="Arial" w:hAnsi="Arial"/>
                <w:sz w:val="19"/>
                <w:highlight w:val="yellow"/>
              </w:rPr>
            </w:pPr>
            <w:r w:rsidRPr="009D2228">
              <w:rPr>
                <w:rFonts w:ascii="Arial" w:hAnsi="Arial"/>
                <w:sz w:val="19"/>
              </w:rPr>
              <w:t xml:space="preserve">In the annual </w:t>
            </w:r>
            <w:r w:rsidR="00914D5D" w:rsidRPr="009D2228">
              <w:rPr>
                <w:rFonts w:ascii="Arial" w:hAnsi="Arial"/>
                <w:sz w:val="19"/>
              </w:rPr>
              <w:t>financial statements</w:t>
            </w:r>
            <w:r w:rsidRPr="009D2228">
              <w:rPr>
                <w:rFonts w:ascii="Arial" w:hAnsi="Arial"/>
                <w:sz w:val="19"/>
              </w:rPr>
              <w:t xml:space="preserve"> for 31 December 2023, Note </w:t>
            </w:r>
            <w:r w:rsidR="006508A1" w:rsidRPr="009D2228">
              <w:rPr>
                <w:rFonts w:ascii="Arial" w:hAnsi="Arial"/>
                <w:sz w:val="19"/>
              </w:rPr>
              <w:t>2</w:t>
            </w:r>
            <w:r w:rsidRPr="009D2228">
              <w:rPr>
                <w:rFonts w:ascii="Arial" w:hAnsi="Arial"/>
                <w:sz w:val="19"/>
              </w:rPr>
              <w:t xml:space="preserve"> made reference to </w:t>
            </w:r>
            <w:r w:rsidR="006508A1" w:rsidRPr="009D2228">
              <w:rPr>
                <w:rFonts w:ascii="Arial" w:hAnsi="Arial"/>
                <w:sz w:val="19"/>
              </w:rPr>
              <w:t xml:space="preserve">a </w:t>
            </w:r>
            <w:r w:rsidRPr="009D2228">
              <w:rPr>
                <w:rFonts w:ascii="Arial" w:hAnsi="Arial"/>
                <w:sz w:val="19"/>
              </w:rPr>
              <w:t>re</w:t>
            </w:r>
            <w:r w:rsidR="004E4BF9" w:rsidRPr="009D2228">
              <w:rPr>
                <w:rFonts w:ascii="Arial" w:hAnsi="Arial"/>
                <w:sz w:val="19"/>
              </w:rPr>
              <w:t>classification re</w:t>
            </w:r>
            <w:r w:rsidRPr="009D2228">
              <w:rPr>
                <w:rFonts w:ascii="Arial" w:hAnsi="Arial"/>
                <w:sz w:val="19"/>
              </w:rPr>
              <w:t>statement</w:t>
            </w:r>
            <w:r w:rsidR="00D17CC5" w:rsidRPr="009D2228">
              <w:rPr>
                <w:rFonts w:ascii="Arial" w:hAnsi="Arial"/>
                <w:sz w:val="19"/>
              </w:rPr>
              <w:t xml:space="preserve"> </w:t>
            </w:r>
            <w:r w:rsidRPr="009D2228">
              <w:rPr>
                <w:rFonts w:ascii="Arial" w:hAnsi="Arial"/>
                <w:sz w:val="19"/>
              </w:rPr>
              <w:t xml:space="preserve">to the prior </w:t>
            </w:r>
            <w:r w:rsidR="00EE1520" w:rsidRPr="009D2228">
              <w:rPr>
                <w:rFonts w:ascii="Arial" w:hAnsi="Arial"/>
                <w:sz w:val="19"/>
              </w:rPr>
              <w:t>year</w:t>
            </w:r>
            <w:r w:rsidRPr="009D2228">
              <w:rPr>
                <w:rFonts w:ascii="Arial" w:hAnsi="Arial"/>
                <w:sz w:val="19"/>
              </w:rPr>
              <w:t xml:space="preserve"> reported figures</w:t>
            </w:r>
            <w:r w:rsidR="00F66E73" w:rsidRPr="009D2228">
              <w:rPr>
                <w:rFonts w:ascii="Arial" w:hAnsi="Arial"/>
                <w:sz w:val="19"/>
              </w:rPr>
              <w:t xml:space="preserve">, </w:t>
            </w:r>
            <w:r w:rsidR="00DE3FAC" w:rsidRPr="009D2228">
              <w:rPr>
                <w:rFonts w:ascii="Arial" w:hAnsi="Arial"/>
                <w:sz w:val="19"/>
              </w:rPr>
              <w:t>as a result of</w:t>
            </w:r>
            <w:r w:rsidR="004C5033" w:rsidRPr="009D2228">
              <w:rPr>
                <w:rFonts w:ascii="Arial" w:hAnsi="Arial"/>
                <w:sz w:val="19"/>
              </w:rPr>
              <w:t xml:space="preserve"> the </w:t>
            </w:r>
            <w:r w:rsidR="002A372E" w:rsidRPr="009D2228">
              <w:rPr>
                <w:rFonts w:ascii="Arial" w:hAnsi="Arial"/>
                <w:sz w:val="19"/>
              </w:rPr>
              <w:t xml:space="preserve">sale of subsidiary BMI </w:t>
            </w:r>
            <w:r w:rsidR="000F6C5D" w:rsidRPr="009D2228">
              <w:rPr>
                <w:rFonts w:ascii="Arial" w:hAnsi="Arial"/>
                <w:sz w:val="19"/>
              </w:rPr>
              <w:t>which</w:t>
            </w:r>
            <w:r w:rsidR="002A372E" w:rsidRPr="009D2228">
              <w:rPr>
                <w:rFonts w:ascii="Arial" w:hAnsi="Arial"/>
                <w:sz w:val="19"/>
              </w:rPr>
              <w:t xml:space="preserve"> </w:t>
            </w:r>
            <w:r w:rsidR="0055478D" w:rsidRPr="009D2228">
              <w:rPr>
                <w:rFonts w:ascii="Arial" w:hAnsi="Arial"/>
                <w:sz w:val="19"/>
              </w:rPr>
              <w:t xml:space="preserve">completed on 9 November 2023. The sale </w:t>
            </w:r>
            <w:r w:rsidR="002A372E" w:rsidRPr="009D2228">
              <w:rPr>
                <w:rFonts w:ascii="Arial" w:hAnsi="Arial"/>
                <w:sz w:val="19"/>
              </w:rPr>
              <w:t>qualifie</w:t>
            </w:r>
            <w:r w:rsidR="000F6C5D" w:rsidRPr="009D2228">
              <w:rPr>
                <w:rFonts w:ascii="Arial" w:hAnsi="Arial"/>
                <w:sz w:val="19"/>
              </w:rPr>
              <w:t>d</w:t>
            </w:r>
            <w:r w:rsidR="002A372E" w:rsidRPr="009D2228">
              <w:rPr>
                <w:rFonts w:ascii="Arial" w:hAnsi="Arial"/>
                <w:sz w:val="19"/>
              </w:rPr>
              <w:t xml:space="preserve"> as a discontinued operation under IFRS 5, "Non-current Assets Held for Sale and Discontinued Operations”</w:t>
            </w:r>
            <w:r w:rsidR="00A44A3E" w:rsidRPr="009D2228">
              <w:rPr>
                <w:rFonts w:ascii="Arial" w:hAnsi="Arial"/>
                <w:sz w:val="19"/>
              </w:rPr>
              <w:t xml:space="preserve"> and</w:t>
            </w:r>
            <w:r w:rsidR="002A372E" w:rsidRPr="009D2228">
              <w:rPr>
                <w:rFonts w:ascii="Arial" w:hAnsi="Arial"/>
                <w:sz w:val="19"/>
              </w:rPr>
              <w:t xml:space="preserve"> the</w:t>
            </w:r>
            <w:r w:rsidR="007F5AE5" w:rsidRPr="009D2228">
              <w:rPr>
                <w:rFonts w:ascii="Arial" w:hAnsi="Arial"/>
                <w:sz w:val="19"/>
              </w:rPr>
              <w:t>refore the</w:t>
            </w:r>
            <w:r w:rsidR="002A372E" w:rsidRPr="009D2228">
              <w:rPr>
                <w:rFonts w:ascii="Arial" w:hAnsi="Arial"/>
                <w:sz w:val="19"/>
              </w:rPr>
              <w:t xml:space="preserve"> results of BMI </w:t>
            </w:r>
            <w:r w:rsidR="0004332A" w:rsidRPr="009D2228">
              <w:rPr>
                <w:rFonts w:ascii="Arial" w:hAnsi="Arial"/>
                <w:sz w:val="19"/>
              </w:rPr>
              <w:t xml:space="preserve">for the year ending 2023 </w:t>
            </w:r>
            <w:r w:rsidR="00452271" w:rsidRPr="009D2228">
              <w:rPr>
                <w:rFonts w:ascii="Arial" w:hAnsi="Arial"/>
                <w:sz w:val="19"/>
              </w:rPr>
              <w:t xml:space="preserve">and 2022 </w:t>
            </w:r>
            <w:r w:rsidR="0004332A" w:rsidRPr="009D2228">
              <w:rPr>
                <w:rFonts w:ascii="Arial" w:hAnsi="Arial"/>
                <w:sz w:val="19"/>
              </w:rPr>
              <w:t>we</w:t>
            </w:r>
            <w:r w:rsidR="00013691" w:rsidRPr="009D2228">
              <w:rPr>
                <w:rFonts w:ascii="Arial" w:hAnsi="Arial"/>
                <w:sz w:val="19"/>
              </w:rPr>
              <w:t xml:space="preserve">re </w:t>
            </w:r>
            <w:r w:rsidR="002A372E" w:rsidRPr="009D2228">
              <w:rPr>
                <w:rFonts w:ascii="Arial" w:hAnsi="Arial"/>
                <w:sz w:val="19"/>
              </w:rPr>
              <w:t>segregated from continuing operations</w:t>
            </w:r>
            <w:r w:rsidR="006C2829" w:rsidRPr="009D2228">
              <w:rPr>
                <w:rFonts w:ascii="Arial" w:hAnsi="Arial"/>
                <w:sz w:val="19"/>
              </w:rPr>
              <w:t xml:space="preserve"> and disclosed separately</w:t>
            </w:r>
            <w:r w:rsidR="002A372E" w:rsidRPr="009D2228">
              <w:rPr>
                <w:rFonts w:ascii="Arial" w:hAnsi="Arial"/>
                <w:sz w:val="19"/>
              </w:rPr>
              <w:t>.</w:t>
            </w:r>
            <w:r w:rsidR="00CB714D" w:rsidRPr="009D2228">
              <w:rPr>
                <w:rFonts w:ascii="Arial" w:hAnsi="Arial"/>
                <w:sz w:val="19"/>
              </w:rPr>
              <w:t xml:space="preserve"> As such</w:t>
            </w:r>
            <w:r w:rsidR="006C2829" w:rsidRPr="009D2228">
              <w:rPr>
                <w:rFonts w:ascii="Arial" w:hAnsi="Arial"/>
                <w:sz w:val="19"/>
              </w:rPr>
              <w:t>,</w:t>
            </w:r>
            <w:r w:rsidR="00CB714D" w:rsidRPr="009D2228">
              <w:rPr>
                <w:rFonts w:ascii="Arial" w:hAnsi="Arial"/>
                <w:sz w:val="19"/>
              </w:rPr>
              <w:t xml:space="preserve"> </w:t>
            </w:r>
            <w:r w:rsidR="008559BD" w:rsidRPr="009D2228">
              <w:rPr>
                <w:rFonts w:ascii="Arial" w:hAnsi="Arial"/>
                <w:sz w:val="19"/>
              </w:rPr>
              <w:t>to provide a consistent and comparable view of the Group’s financial performance</w:t>
            </w:r>
            <w:r w:rsidR="009A7447" w:rsidRPr="009D2228">
              <w:rPr>
                <w:rFonts w:ascii="Arial" w:hAnsi="Arial"/>
                <w:sz w:val="19"/>
              </w:rPr>
              <w:t xml:space="preserve"> </w:t>
            </w:r>
            <w:r w:rsidR="00905B9E" w:rsidRPr="009D2228">
              <w:rPr>
                <w:rFonts w:ascii="Arial" w:hAnsi="Arial"/>
                <w:sz w:val="19"/>
              </w:rPr>
              <w:t>for</w:t>
            </w:r>
            <w:r w:rsidR="000D1416" w:rsidRPr="009D2228">
              <w:rPr>
                <w:rFonts w:ascii="Arial" w:hAnsi="Arial"/>
                <w:sz w:val="19"/>
              </w:rPr>
              <w:t xml:space="preserve"> the</w:t>
            </w:r>
            <w:r w:rsidR="00975F73" w:rsidRPr="009D2228">
              <w:rPr>
                <w:rFonts w:ascii="Arial" w:hAnsi="Arial"/>
                <w:sz w:val="19"/>
              </w:rPr>
              <w:t xml:space="preserve"> six months en</w:t>
            </w:r>
            <w:r w:rsidR="00484FED" w:rsidRPr="009D2228">
              <w:rPr>
                <w:rFonts w:ascii="Arial" w:hAnsi="Arial"/>
                <w:sz w:val="19"/>
              </w:rPr>
              <w:t>ding 30 June 2024</w:t>
            </w:r>
            <w:r w:rsidR="008559BD" w:rsidRPr="009D2228">
              <w:rPr>
                <w:rFonts w:ascii="Arial" w:hAnsi="Arial"/>
                <w:sz w:val="19"/>
              </w:rPr>
              <w:t xml:space="preserve">, </w:t>
            </w:r>
            <w:r w:rsidR="007B0D10" w:rsidRPr="009D2228">
              <w:rPr>
                <w:rFonts w:ascii="Arial" w:hAnsi="Arial"/>
                <w:sz w:val="19"/>
              </w:rPr>
              <w:t xml:space="preserve">equivalent restatements have been made in respect of the </w:t>
            </w:r>
            <w:r w:rsidR="007E42B1" w:rsidRPr="009D2228">
              <w:rPr>
                <w:rFonts w:ascii="Arial" w:hAnsi="Arial"/>
                <w:sz w:val="19"/>
              </w:rPr>
              <w:t xml:space="preserve">30 June 2023 </w:t>
            </w:r>
            <w:r w:rsidR="000E7623" w:rsidRPr="009D2228">
              <w:rPr>
                <w:rFonts w:ascii="Arial" w:hAnsi="Arial"/>
                <w:sz w:val="19"/>
              </w:rPr>
              <w:t>figures</w:t>
            </w:r>
            <w:r w:rsidR="006A6DFE" w:rsidRPr="009D2228">
              <w:rPr>
                <w:rFonts w:ascii="Arial" w:hAnsi="Arial"/>
                <w:sz w:val="19"/>
              </w:rPr>
              <w:t xml:space="preserve">. </w:t>
            </w:r>
            <w:r w:rsidR="002A372E" w:rsidRPr="009D2228">
              <w:rPr>
                <w:rFonts w:ascii="Arial" w:hAnsi="Arial"/>
                <w:sz w:val="19"/>
              </w:rPr>
              <w:t>Th</w:t>
            </w:r>
            <w:r w:rsidR="00644D04" w:rsidRPr="009D2228">
              <w:rPr>
                <w:rFonts w:ascii="Arial" w:hAnsi="Arial"/>
                <w:sz w:val="19"/>
              </w:rPr>
              <w:t>e</w:t>
            </w:r>
            <w:r w:rsidR="002A372E" w:rsidRPr="009D2228">
              <w:rPr>
                <w:rFonts w:ascii="Arial" w:hAnsi="Arial"/>
                <w:sz w:val="19"/>
              </w:rPr>
              <w:t xml:space="preserve"> restatement involves reclassifying BMI's revenues, expenses, assets, and liabilities from continuing operations to discontinued operations </w:t>
            </w:r>
            <w:r w:rsidR="001E4559" w:rsidRPr="009D2228">
              <w:rPr>
                <w:rFonts w:ascii="Arial" w:hAnsi="Arial"/>
                <w:sz w:val="19"/>
              </w:rPr>
              <w:t xml:space="preserve">for the </w:t>
            </w:r>
            <w:r w:rsidR="0090152A" w:rsidRPr="009D2228">
              <w:rPr>
                <w:rFonts w:ascii="Arial" w:hAnsi="Arial"/>
                <w:sz w:val="19"/>
              </w:rPr>
              <w:t>six</w:t>
            </w:r>
            <w:r w:rsidR="00813150" w:rsidRPr="009D2228">
              <w:rPr>
                <w:rFonts w:ascii="Arial" w:hAnsi="Arial"/>
                <w:sz w:val="19"/>
              </w:rPr>
              <w:t xml:space="preserve"> </w:t>
            </w:r>
            <w:r w:rsidR="0090152A" w:rsidRPr="009D2228">
              <w:rPr>
                <w:rFonts w:ascii="Arial" w:hAnsi="Arial"/>
                <w:sz w:val="19"/>
              </w:rPr>
              <w:t>month</w:t>
            </w:r>
            <w:r w:rsidR="00564B93" w:rsidRPr="009D2228">
              <w:rPr>
                <w:rFonts w:ascii="Arial" w:hAnsi="Arial"/>
                <w:sz w:val="19"/>
              </w:rPr>
              <w:t>s</w:t>
            </w:r>
            <w:r w:rsidR="001E4559" w:rsidRPr="009D2228">
              <w:rPr>
                <w:rFonts w:ascii="Arial" w:hAnsi="Arial"/>
                <w:sz w:val="19"/>
              </w:rPr>
              <w:t xml:space="preserve"> ending 30 </w:t>
            </w:r>
            <w:r w:rsidR="00D72614" w:rsidRPr="009D2228">
              <w:rPr>
                <w:rFonts w:ascii="Arial" w:hAnsi="Arial"/>
                <w:sz w:val="19"/>
              </w:rPr>
              <w:t>June 2023</w:t>
            </w:r>
            <w:r w:rsidR="002A372E" w:rsidRPr="009D2228">
              <w:rPr>
                <w:rFonts w:ascii="Arial" w:hAnsi="Arial"/>
                <w:sz w:val="19"/>
              </w:rPr>
              <w:t>. The effect of the re</w:t>
            </w:r>
            <w:r w:rsidR="002E163D" w:rsidRPr="009D2228">
              <w:rPr>
                <w:rFonts w:ascii="Arial" w:hAnsi="Arial"/>
                <w:sz w:val="19"/>
              </w:rPr>
              <w:t xml:space="preserve">statement </w:t>
            </w:r>
            <w:r w:rsidR="008527D6" w:rsidRPr="009D2228">
              <w:rPr>
                <w:rFonts w:ascii="Arial" w:hAnsi="Arial"/>
                <w:sz w:val="19"/>
              </w:rPr>
              <w:t>on th</w:t>
            </w:r>
            <w:r w:rsidR="0078216F" w:rsidRPr="009D2228">
              <w:rPr>
                <w:rFonts w:ascii="Arial" w:hAnsi="Arial"/>
                <w:sz w:val="19"/>
              </w:rPr>
              <w:t>e</w:t>
            </w:r>
            <w:r w:rsidR="006604BD" w:rsidRPr="009D2228">
              <w:rPr>
                <w:rFonts w:ascii="Arial" w:hAnsi="Arial"/>
                <w:sz w:val="19"/>
              </w:rPr>
              <w:t xml:space="preserve"> </w:t>
            </w:r>
            <w:r w:rsidR="002A372E" w:rsidRPr="009D2228">
              <w:rPr>
                <w:rFonts w:ascii="Arial" w:hAnsi="Arial"/>
                <w:sz w:val="19"/>
              </w:rPr>
              <w:t xml:space="preserve">Group’s </w:t>
            </w:r>
            <w:r w:rsidR="00962CA1" w:rsidRPr="009D2228">
              <w:rPr>
                <w:rFonts w:ascii="Arial" w:hAnsi="Arial"/>
                <w:sz w:val="19"/>
              </w:rPr>
              <w:t xml:space="preserve">interim </w:t>
            </w:r>
            <w:r w:rsidR="002A372E" w:rsidRPr="009D2228">
              <w:rPr>
                <w:rFonts w:ascii="Arial" w:hAnsi="Arial"/>
                <w:sz w:val="19"/>
              </w:rPr>
              <w:t xml:space="preserve">statement of financial position and statement of comprehensive income </w:t>
            </w:r>
            <w:r w:rsidR="007E31D7" w:rsidRPr="009D2228">
              <w:rPr>
                <w:rFonts w:ascii="Arial" w:hAnsi="Arial"/>
                <w:sz w:val="19"/>
              </w:rPr>
              <w:t xml:space="preserve">in respect of the comparative amounts </w:t>
            </w:r>
            <w:r w:rsidR="002232CD" w:rsidRPr="009D2228">
              <w:rPr>
                <w:rFonts w:ascii="Arial" w:hAnsi="Arial"/>
                <w:sz w:val="19"/>
              </w:rPr>
              <w:t xml:space="preserve">for the six months ending 30 June 2023 </w:t>
            </w:r>
            <w:r w:rsidR="003459E2" w:rsidRPr="009D2228">
              <w:rPr>
                <w:rFonts w:ascii="Arial" w:hAnsi="Arial"/>
                <w:sz w:val="19"/>
              </w:rPr>
              <w:t>i</w:t>
            </w:r>
            <w:r w:rsidR="002A372E" w:rsidRPr="009D2228">
              <w:rPr>
                <w:rFonts w:ascii="Arial" w:hAnsi="Arial"/>
                <w:sz w:val="19"/>
              </w:rPr>
              <w:t>s set out below:</w:t>
            </w:r>
            <w:r w:rsidR="00124978" w:rsidRPr="009D2228">
              <w:rPr>
                <w:rFonts w:ascii="Arial" w:hAnsi="Arial"/>
                <w:sz w:val="19"/>
              </w:rPr>
              <w:t xml:space="preserve"> </w:t>
            </w:r>
          </w:p>
        </w:tc>
      </w:tr>
    </w:tbl>
    <w:p w14:paraId="40158F8F" w14:textId="77777777" w:rsidR="00442695" w:rsidRPr="009D2228" w:rsidRDefault="00442695"/>
    <w:tbl>
      <w:tblPr>
        <w:tblW w:w="0" w:type="auto"/>
        <w:jc w:val="center"/>
        <w:tblCellMar>
          <w:left w:w="0" w:type="dxa"/>
          <w:right w:w="0" w:type="dxa"/>
        </w:tblCellMar>
        <w:tblLook w:val="01E0" w:firstRow="1" w:lastRow="1" w:firstColumn="1" w:lastColumn="1" w:noHBand="0" w:noVBand="0"/>
      </w:tblPr>
      <w:tblGrid>
        <w:gridCol w:w="1209"/>
        <w:gridCol w:w="1196"/>
        <w:gridCol w:w="1192"/>
        <w:gridCol w:w="1189"/>
        <w:gridCol w:w="1641"/>
        <w:gridCol w:w="57"/>
        <w:gridCol w:w="1326"/>
        <w:gridCol w:w="57"/>
        <w:gridCol w:w="1881"/>
      </w:tblGrid>
      <w:tr w:rsidR="009D2228" w:rsidRPr="009D2228" w14:paraId="26502C1F" w14:textId="77777777" w:rsidTr="00D95564">
        <w:trPr>
          <w:trHeight w:val="277"/>
          <w:jc w:val="center"/>
        </w:trPr>
        <w:tc>
          <w:tcPr>
            <w:tcW w:w="0" w:type="auto"/>
            <w:gridSpan w:val="4"/>
          </w:tcPr>
          <w:p w14:paraId="234A19C6" w14:textId="77777777" w:rsidR="00D95564" w:rsidRPr="00BB5D1A" w:rsidRDefault="00D95564" w:rsidP="00D95564">
            <w:pPr>
              <w:pStyle w:val="TableParagraph"/>
              <w:rPr>
                <w:rFonts w:ascii="Arial" w:hAnsi="Arial" w:cs="Arial"/>
                <w:b/>
                <w:bCs/>
                <w:sz w:val="20"/>
              </w:rPr>
            </w:pPr>
          </w:p>
        </w:tc>
        <w:tc>
          <w:tcPr>
            <w:tcW w:w="0" w:type="auto"/>
          </w:tcPr>
          <w:p w14:paraId="7B9BF082" w14:textId="630BEC48" w:rsidR="00D95564" w:rsidRPr="00BB5D1A" w:rsidRDefault="000571AF" w:rsidP="00D95564">
            <w:pPr>
              <w:pStyle w:val="TableParagraph"/>
              <w:spacing w:before="42" w:line="215" w:lineRule="exact"/>
              <w:ind w:left="-1" w:right="53"/>
              <w:jc w:val="right"/>
              <w:rPr>
                <w:rFonts w:ascii="Arial" w:hAnsi="Arial" w:cs="Arial"/>
                <w:b/>
                <w:spacing w:val="-4"/>
                <w:sz w:val="20"/>
              </w:rPr>
            </w:pPr>
            <w:r w:rsidRPr="00BB5D1A">
              <w:rPr>
                <w:rFonts w:ascii="Arial" w:hAnsi="Arial" w:cs="Arial"/>
                <w:b/>
                <w:spacing w:val="-4"/>
                <w:sz w:val="20"/>
              </w:rPr>
              <w:t xml:space="preserve">Six months </w:t>
            </w:r>
            <w:r w:rsidR="00D95564" w:rsidRPr="00BB5D1A">
              <w:rPr>
                <w:rFonts w:ascii="Arial" w:hAnsi="Arial" w:cs="Arial"/>
                <w:b/>
                <w:spacing w:val="-4"/>
                <w:sz w:val="20"/>
              </w:rPr>
              <w:t>ending</w:t>
            </w:r>
          </w:p>
          <w:p w14:paraId="6CCB7E5E" w14:textId="724A4099" w:rsidR="00D95564" w:rsidRPr="00BB5D1A" w:rsidRDefault="00D95564" w:rsidP="00D95564">
            <w:pPr>
              <w:pStyle w:val="TableParagraph"/>
              <w:spacing w:before="42" w:line="215" w:lineRule="exact"/>
              <w:ind w:left="-1" w:right="53"/>
              <w:jc w:val="right"/>
              <w:rPr>
                <w:rFonts w:ascii="Arial" w:hAnsi="Arial" w:cs="Arial"/>
                <w:b/>
                <w:spacing w:val="-4"/>
                <w:sz w:val="20"/>
              </w:rPr>
            </w:pPr>
            <w:r w:rsidRPr="00BB5D1A">
              <w:rPr>
                <w:rFonts w:ascii="Arial" w:hAnsi="Arial" w:cs="Arial"/>
                <w:b/>
                <w:spacing w:val="-4"/>
                <w:sz w:val="20"/>
              </w:rPr>
              <w:t>30 June 2023</w:t>
            </w:r>
          </w:p>
        </w:tc>
        <w:tc>
          <w:tcPr>
            <w:tcW w:w="57" w:type="dxa"/>
          </w:tcPr>
          <w:p w14:paraId="55BBDA40" w14:textId="77777777" w:rsidR="00D95564" w:rsidRPr="00BB5D1A" w:rsidRDefault="00D95564" w:rsidP="00D95564">
            <w:pPr>
              <w:pStyle w:val="TableParagraph"/>
              <w:rPr>
                <w:rFonts w:ascii="Arial" w:hAnsi="Arial" w:cs="Arial"/>
                <w:sz w:val="20"/>
              </w:rPr>
            </w:pPr>
          </w:p>
        </w:tc>
        <w:tc>
          <w:tcPr>
            <w:tcW w:w="1182" w:type="dxa"/>
          </w:tcPr>
          <w:p w14:paraId="22B0BE11" w14:textId="77777777" w:rsidR="00D95564" w:rsidRPr="00BB5D1A" w:rsidRDefault="00D95564" w:rsidP="00D95564">
            <w:pPr>
              <w:pStyle w:val="TableParagraph"/>
              <w:spacing w:before="42" w:line="215" w:lineRule="exact"/>
              <w:ind w:left="-1" w:right="52"/>
              <w:jc w:val="right"/>
              <w:rPr>
                <w:rFonts w:ascii="Arial" w:hAnsi="Arial" w:cs="Arial"/>
                <w:b/>
                <w:spacing w:val="-4"/>
                <w:sz w:val="20"/>
              </w:rPr>
            </w:pPr>
            <w:r w:rsidRPr="00BB5D1A">
              <w:rPr>
                <w:rFonts w:ascii="Arial" w:hAnsi="Arial" w:cs="Arial"/>
                <w:b/>
                <w:sz w:val="20"/>
              </w:rPr>
              <w:t>Adjustment for</w:t>
            </w:r>
          </w:p>
        </w:tc>
        <w:tc>
          <w:tcPr>
            <w:tcW w:w="57" w:type="dxa"/>
          </w:tcPr>
          <w:p w14:paraId="71784C78" w14:textId="77777777" w:rsidR="00D95564" w:rsidRPr="00BB5D1A" w:rsidRDefault="00D95564" w:rsidP="00D95564">
            <w:pPr>
              <w:pStyle w:val="TableParagraph"/>
              <w:spacing w:before="42"/>
              <w:ind w:left="-1" w:right="52"/>
              <w:jc w:val="right"/>
              <w:rPr>
                <w:rFonts w:ascii="Arial" w:hAnsi="Arial" w:cs="Arial"/>
                <w:b/>
                <w:spacing w:val="-4"/>
                <w:sz w:val="20"/>
              </w:rPr>
            </w:pPr>
          </w:p>
        </w:tc>
        <w:tc>
          <w:tcPr>
            <w:tcW w:w="0" w:type="auto"/>
          </w:tcPr>
          <w:p w14:paraId="1496EF89" w14:textId="682E8421" w:rsidR="00D95564" w:rsidRPr="00BB5D1A" w:rsidRDefault="000571AF" w:rsidP="00D95564">
            <w:pPr>
              <w:pStyle w:val="TableParagraph"/>
              <w:spacing w:before="42" w:line="215" w:lineRule="exact"/>
              <w:ind w:left="-1" w:right="53"/>
              <w:jc w:val="right"/>
              <w:rPr>
                <w:rFonts w:ascii="Arial" w:hAnsi="Arial" w:cs="Arial"/>
                <w:b/>
                <w:spacing w:val="-4"/>
                <w:sz w:val="20"/>
              </w:rPr>
            </w:pPr>
            <w:r w:rsidRPr="00BB5D1A">
              <w:rPr>
                <w:rFonts w:ascii="Arial" w:hAnsi="Arial" w:cs="Arial"/>
                <w:b/>
                <w:spacing w:val="-4"/>
                <w:sz w:val="20"/>
              </w:rPr>
              <w:t>Six months</w:t>
            </w:r>
            <w:r w:rsidR="0071792C" w:rsidRPr="00BB5D1A">
              <w:rPr>
                <w:rFonts w:ascii="Arial" w:hAnsi="Arial" w:cs="Arial"/>
                <w:b/>
                <w:spacing w:val="-4"/>
                <w:sz w:val="20"/>
              </w:rPr>
              <w:t xml:space="preserve"> </w:t>
            </w:r>
            <w:r w:rsidR="00D95564" w:rsidRPr="00BB5D1A">
              <w:rPr>
                <w:rFonts w:ascii="Arial" w:hAnsi="Arial" w:cs="Arial"/>
                <w:b/>
                <w:spacing w:val="-4"/>
                <w:sz w:val="20"/>
              </w:rPr>
              <w:t>ending</w:t>
            </w:r>
          </w:p>
          <w:p w14:paraId="2F1A7D93" w14:textId="7D70294A" w:rsidR="00D95564" w:rsidRPr="00BB5D1A" w:rsidRDefault="00D95564" w:rsidP="00D95564">
            <w:pPr>
              <w:pStyle w:val="TableParagraph"/>
              <w:spacing w:before="42" w:line="215" w:lineRule="exact"/>
              <w:ind w:left="-1" w:right="52"/>
              <w:jc w:val="right"/>
              <w:rPr>
                <w:rFonts w:ascii="Arial" w:hAnsi="Arial" w:cs="Arial"/>
                <w:b/>
                <w:spacing w:val="-4"/>
                <w:sz w:val="20"/>
              </w:rPr>
            </w:pPr>
            <w:r w:rsidRPr="00BB5D1A">
              <w:rPr>
                <w:rFonts w:ascii="Arial" w:hAnsi="Arial" w:cs="Arial"/>
                <w:b/>
                <w:spacing w:val="-4"/>
                <w:sz w:val="20"/>
              </w:rPr>
              <w:t>30 June 2023</w:t>
            </w:r>
          </w:p>
        </w:tc>
      </w:tr>
      <w:tr w:rsidR="009D2228" w:rsidRPr="009D2228" w14:paraId="687F0E23" w14:textId="77777777" w:rsidTr="00D95564">
        <w:trPr>
          <w:trHeight w:val="277"/>
          <w:jc w:val="center"/>
        </w:trPr>
        <w:tc>
          <w:tcPr>
            <w:tcW w:w="0" w:type="auto"/>
            <w:gridSpan w:val="4"/>
          </w:tcPr>
          <w:p w14:paraId="6CB9722F" w14:textId="77777777" w:rsidR="00442695" w:rsidRPr="00BB5D1A" w:rsidRDefault="00442695" w:rsidP="009C1170">
            <w:pPr>
              <w:pStyle w:val="TableParagraph"/>
              <w:rPr>
                <w:rFonts w:ascii="Arial" w:hAnsi="Arial" w:cs="Arial"/>
                <w:b/>
                <w:bCs/>
                <w:sz w:val="20"/>
              </w:rPr>
            </w:pPr>
          </w:p>
        </w:tc>
        <w:tc>
          <w:tcPr>
            <w:tcW w:w="0" w:type="auto"/>
          </w:tcPr>
          <w:p w14:paraId="052BB225" w14:textId="77777777" w:rsidR="00706FE4" w:rsidRPr="00BB5D1A" w:rsidRDefault="00442695" w:rsidP="00753078">
            <w:pPr>
              <w:pStyle w:val="TableParagraph"/>
              <w:spacing w:before="42" w:line="215" w:lineRule="exact"/>
              <w:ind w:right="53"/>
              <w:jc w:val="right"/>
              <w:rPr>
                <w:rFonts w:ascii="Arial" w:hAnsi="Arial" w:cs="Arial"/>
                <w:b/>
                <w:sz w:val="20"/>
              </w:rPr>
            </w:pPr>
            <w:r w:rsidRPr="00BB5D1A">
              <w:rPr>
                <w:rFonts w:ascii="Arial" w:hAnsi="Arial" w:cs="Arial"/>
                <w:b/>
                <w:sz w:val="20"/>
              </w:rPr>
              <w:t>As reported</w:t>
            </w:r>
          </w:p>
          <w:p w14:paraId="3B032D60" w14:textId="6766CDD4" w:rsidR="00442695" w:rsidRPr="00BB5D1A" w:rsidRDefault="00706FE4" w:rsidP="00753078">
            <w:pPr>
              <w:pStyle w:val="TableParagraph"/>
              <w:spacing w:before="42" w:line="215" w:lineRule="exact"/>
              <w:ind w:right="53"/>
              <w:jc w:val="right"/>
              <w:rPr>
                <w:rFonts w:ascii="Arial" w:hAnsi="Arial" w:cs="Arial"/>
                <w:b/>
                <w:sz w:val="20"/>
              </w:rPr>
            </w:pPr>
            <w:r w:rsidRPr="00BB5D1A">
              <w:rPr>
                <w:rFonts w:ascii="Arial" w:hAnsi="Arial" w:cs="Arial"/>
                <w:b/>
                <w:sz w:val="20"/>
              </w:rPr>
              <w:t>(unaudited)</w:t>
            </w:r>
          </w:p>
        </w:tc>
        <w:tc>
          <w:tcPr>
            <w:tcW w:w="57" w:type="dxa"/>
          </w:tcPr>
          <w:p w14:paraId="03F08ADA" w14:textId="77777777" w:rsidR="00442695" w:rsidRPr="00BB5D1A" w:rsidRDefault="00442695" w:rsidP="009C1170">
            <w:pPr>
              <w:pStyle w:val="TableParagraph"/>
              <w:rPr>
                <w:rFonts w:ascii="Arial" w:hAnsi="Arial" w:cs="Arial"/>
                <w:sz w:val="20"/>
              </w:rPr>
            </w:pPr>
          </w:p>
        </w:tc>
        <w:tc>
          <w:tcPr>
            <w:tcW w:w="1182" w:type="dxa"/>
          </w:tcPr>
          <w:p w14:paraId="3E0B91E8" w14:textId="77777777" w:rsidR="00442695" w:rsidRPr="00BB5D1A" w:rsidRDefault="00442695" w:rsidP="009C1170">
            <w:pPr>
              <w:pStyle w:val="TableParagraph"/>
              <w:spacing w:before="42" w:line="215" w:lineRule="exact"/>
              <w:ind w:left="-1" w:right="52"/>
              <w:jc w:val="right"/>
              <w:rPr>
                <w:rFonts w:ascii="Arial" w:hAnsi="Arial" w:cs="Arial"/>
                <w:b/>
                <w:sz w:val="20"/>
              </w:rPr>
            </w:pPr>
            <w:r w:rsidRPr="00BB5D1A">
              <w:rPr>
                <w:rFonts w:ascii="Arial" w:hAnsi="Arial" w:cs="Arial"/>
                <w:b/>
                <w:sz w:val="20"/>
              </w:rPr>
              <w:t>Discontinued Operations</w:t>
            </w:r>
          </w:p>
        </w:tc>
        <w:tc>
          <w:tcPr>
            <w:tcW w:w="57" w:type="dxa"/>
          </w:tcPr>
          <w:p w14:paraId="5CE93A69" w14:textId="77777777" w:rsidR="00442695" w:rsidRPr="00BB5D1A" w:rsidRDefault="00442695" w:rsidP="009C1170">
            <w:pPr>
              <w:pStyle w:val="TableParagraph"/>
              <w:spacing w:before="42"/>
              <w:ind w:left="-1" w:right="52"/>
              <w:jc w:val="right"/>
              <w:rPr>
                <w:rFonts w:ascii="Arial" w:hAnsi="Arial" w:cs="Arial"/>
                <w:b/>
                <w:spacing w:val="-4"/>
                <w:sz w:val="20"/>
              </w:rPr>
            </w:pPr>
          </w:p>
        </w:tc>
        <w:tc>
          <w:tcPr>
            <w:tcW w:w="0" w:type="auto"/>
          </w:tcPr>
          <w:p w14:paraId="51E0EE65" w14:textId="77777777" w:rsidR="00706FE4" w:rsidRPr="00BB5D1A" w:rsidRDefault="00706FE4" w:rsidP="00706FE4">
            <w:pPr>
              <w:pStyle w:val="TableParagraph"/>
              <w:spacing w:before="42" w:line="215" w:lineRule="exact"/>
              <w:ind w:left="720" w:right="52"/>
              <w:rPr>
                <w:rFonts w:ascii="Arial" w:hAnsi="Arial" w:cs="Arial"/>
                <w:b/>
                <w:sz w:val="20"/>
              </w:rPr>
            </w:pPr>
            <w:r w:rsidRPr="00BB5D1A">
              <w:rPr>
                <w:rFonts w:ascii="Arial" w:hAnsi="Arial" w:cs="Arial"/>
                <w:b/>
                <w:sz w:val="20"/>
              </w:rPr>
              <w:t xml:space="preserve">   </w:t>
            </w:r>
            <w:r w:rsidR="00442695" w:rsidRPr="00BB5D1A">
              <w:rPr>
                <w:rFonts w:ascii="Arial" w:hAnsi="Arial" w:cs="Arial"/>
                <w:b/>
                <w:sz w:val="20"/>
              </w:rPr>
              <w:t>Restated</w:t>
            </w:r>
          </w:p>
          <w:p w14:paraId="1D412D99" w14:textId="42A51344" w:rsidR="00706FE4" w:rsidRPr="00BB5D1A" w:rsidRDefault="00706FE4" w:rsidP="00706FE4">
            <w:pPr>
              <w:pStyle w:val="TableParagraph"/>
              <w:spacing w:before="42" w:line="215" w:lineRule="exact"/>
              <w:ind w:left="720" w:right="52"/>
              <w:rPr>
                <w:rFonts w:ascii="Arial" w:hAnsi="Arial" w:cs="Arial"/>
                <w:b/>
                <w:sz w:val="20"/>
              </w:rPr>
            </w:pPr>
            <w:r w:rsidRPr="00BB5D1A">
              <w:rPr>
                <w:rFonts w:ascii="Arial" w:hAnsi="Arial" w:cs="Arial"/>
                <w:b/>
                <w:sz w:val="20"/>
              </w:rPr>
              <w:t>(unaudited)</w:t>
            </w:r>
          </w:p>
        </w:tc>
      </w:tr>
      <w:tr w:rsidR="009D2228" w:rsidRPr="009D2228" w14:paraId="285B809A" w14:textId="77777777" w:rsidTr="00D95564">
        <w:trPr>
          <w:trHeight w:val="243"/>
          <w:jc w:val="center"/>
        </w:trPr>
        <w:tc>
          <w:tcPr>
            <w:tcW w:w="0" w:type="auto"/>
            <w:gridSpan w:val="4"/>
          </w:tcPr>
          <w:p w14:paraId="6D4E4076" w14:textId="77777777" w:rsidR="00442695" w:rsidRPr="00BB5D1A" w:rsidRDefault="00442695" w:rsidP="009C1170">
            <w:pPr>
              <w:pStyle w:val="TableParagraph"/>
              <w:rPr>
                <w:rFonts w:ascii="Arial" w:hAnsi="Arial" w:cs="Arial"/>
                <w:sz w:val="16"/>
              </w:rPr>
            </w:pPr>
          </w:p>
        </w:tc>
        <w:tc>
          <w:tcPr>
            <w:tcW w:w="0" w:type="auto"/>
          </w:tcPr>
          <w:p w14:paraId="6E0BD059" w14:textId="77777777" w:rsidR="00442695" w:rsidRPr="00BB5D1A" w:rsidRDefault="00442695" w:rsidP="009C1170">
            <w:pPr>
              <w:pStyle w:val="TableParagraph"/>
              <w:spacing w:line="224" w:lineRule="exact"/>
              <w:ind w:left="-1" w:right="53"/>
              <w:jc w:val="right"/>
              <w:rPr>
                <w:rFonts w:ascii="Arial" w:hAnsi="Arial" w:cs="Arial"/>
                <w:b/>
                <w:sz w:val="20"/>
              </w:rPr>
            </w:pPr>
            <w:r w:rsidRPr="00BB5D1A">
              <w:rPr>
                <w:rFonts w:ascii="Arial" w:hAnsi="Arial" w:cs="Arial"/>
                <w:b/>
                <w:sz w:val="20"/>
              </w:rPr>
              <w:t xml:space="preserve">£ </w:t>
            </w:r>
            <w:r w:rsidRPr="00BB5D1A">
              <w:rPr>
                <w:rFonts w:ascii="Arial" w:hAnsi="Arial" w:cs="Arial"/>
                <w:b/>
                <w:spacing w:val="-5"/>
                <w:sz w:val="20"/>
              </w:rPr>
              <w:t>000</w:t>
            </w:r>
          </w:p>
        </w:tc>
        <w:tc>
          <w:tcPr>
            <w:tcW w:w="57" w:type="dxa"/>
          </w:tcPr>
          <w:p w14:paraId="5644CC4F" w14:textId="77777777" w:rsidR="00442695" w:rsidRPr="00BB5D1A" w:rsidRDefault="00442695" w:rsidP="009C1170">
            <w:pPr>
              <w:pStyle w:val="TableParagraph"/>
              <w:rPr>
                <w:rFonts w:ascii="Arial" w:hAnsi="Arial" w:cs="Arial"/>
                <w:sz w:val="16"/>
              </w:rPr>
            </w:pPr>
          </w:p>
        </w:tc>
        <w:tc>
          <w:tcPr>
            <w:tcW w:w="1182" w:type="dxa"/>
          </w:tcPr>
          <w:p w14:paraId="285ED4C8" w14:textId="77777777" w:rsidR="00442695" w:rsidRPr="00BB5D1A" w:rsidRDefault="00442695" w:rsidP="009C1170">
            <w:pPr>
              <w:pStyle w:val="TableParagraph"/>
              <w:spacing w:line="224" w:lineRule="exact"/>
              <w:ind w:left="-1" w:right="53"/>
              <w:jc w:val="right"/>
              <w:rPr>
                <w:rFonts w:ascii="Arial" w:hAnsi="Arial" w:cs="Arial"/>
                <w:b/>
                <w:sz w:val="20"/>
              </w:rPr>
            </w:pPr>
            <w:r w:rsidRPr="00BB5D1A">
              <w:rPr>
                <w:rFonts w:ascii="Arial" w:hAnsi="Arial" w:cs="Arial"/>
                <w:b/>
                <w:sz w:val="20"/>
              </w:rPr>
              <w:t>£</w:t>
            </w:r>
            <w:r w:rsidRPr="00BB5D1A">
              <w:rPr>
                <w:rFonts w:ascii="Arial" w:hAnsi="Arial" w:cs="Arial"/>
                <w:b/>
                <w:spacing w:val="-2"/>
                <w:sz w:val="20"/>
              </w:rPr>
              <w:t xml:space="preserve"> </w:t>
            </w:r>
            <w:r w:rsidRPr="00BB5D1A">
              <w:rPr>
                <w:rFonts w:ascii="Arial" w:hAnsi="Arial" w:cs="Arial"/>
                <w:b/>
                <w:spacing w:val="-5"/>
                <w:sz w:val="20"/>
              </w:rPr>
              <w:t>000</w:t>
            </w:r>
          </w:p>
        </w:tc>
        <w:tc>
          <w:tcPr>
            <w:tcW w:w="57" w:type="dxa"/>
          </w:tcPr>
          <w:p w14:paraId="5915CD94" w14:textId="77777777" w:rsidR="00442695" w:rsidRPr="00BB5D1A" w:rsidRDefault="00442695" w:rsidP="009C1170">
            <w:pPr>
              <w:pStyle w:val="TableParagraph"/>
              <w:ind w:left="-1" w:right="53"/>
              <w:jc w:val="right"/>
              <w:rPr>
                <w:rFonts w:ascii="Arial" w:hAnsi="Arial" w:cs="Arial"/>
                <w:b/>
                <w:sz w:val="20"/>
              </w:rPr>
            </w:pPr>
          </w:p>
        </w:tc>
        <w:tc>
          <w:tcPr>
            <w:tcW w:w="0" w:type="auto"/>
          </w:tcPr>
          <w:p w14:paraId="347C8733" w14:textId="77777777" w:rsidR="00442695" w:rsidRPr="00BB5D1A" w:rsidRDefault="00442695" w:rsidP="009C1170">
            <w:pPr>
              <w:pStyle w:val="TableParagraph"/>
              <w:spacing w:line="224" w:lineRule="exact"/>
              <w:ind w:left="-1" w:right="53"/>
              <w:jc w:val="right"/>
              <w:rPr>
                <w:rFonts w:ascii="Arial" w:hAnsi="Arial" w:cs="Arial"/>
                <w:b/>
                <w:sz w:val="20"/>
              </w:rPr>
            </w:pPr>
            <w:r w:rsidRPr="00BB5D1A">
              <w:rPr>
                <w:rFonts w:ascii="Arial" w:hAnsi="Arial" w:cs="Arial"/>
                <w:b/>
                <w:sz w:val="20"/>
              </w:rPr>
              <w:t>£</w:t>
            </w:r>
            <w:r w:rsidRPr="00BB5D1A">
              <w:rPr>
                <w:rFonts w:ascii="Arial" w:hAnsi="Arial" w:cs="Arial"/>
                <w:b/>
                <w:spacing w:val="-2"/>
                <w:sz w:val="20"/>
              </w:rPr>
              <w:t xml:space="preserve"> </w:t>
            </w:r>
            <w:r w:rsidRPr="00BB5D1A">
              <w:rPr>
                <w:rFonts w:ascii="Arial" w:hAnsi="Arial" w:cs="Arial"/>
                <w:b/>
                <w:spacing w:val="-5"/>
                <w:sz w:val="20"/>
              </w:rPr>
              <w:t>000</w:t>
            </w:r>
          </w:p>
        </w:tc>
      </w:tr>
      <w:tr w:rsidR="009D2228" w:rsidRPr="009D2228" w14:paraId="57AC6C1D" w14:textId="77777777" w:rsidTr="00D95564">
        <w:trPr>
          <w:trHeight w:val="277"/>
          <w:jc w:val="center"/>
        </w:trPr>
        <w:tc>
          <w:tcPr>
            <w:tcW w:w="0" w:type="auto"/>
            <w:gridSpan w:val="4"/>
          </w:tcPr>
          <w:p w14:paraId="59615BF3" w14:textId="77777777" w:rsidR="00442695" w:rsidRPr="00BB5D1A" w:rsidRDefault="00442695" w:rsidP="009C1170">
            <w:pPr>
              <w:pStyle w:val="TableParagraph"/>
              <w:spacing w:before="10"/>
              <w:ind w:left="50"/>
              <w:rPr>
                <w:rFonts w:ascii="Arial" w:hAnsi="Arial" w:cs="Arial"/>
                <w:b/>
                <w:bCs/>
                <w:sz w:val="20"/>
              </w:rPr>
            </w:pPr>
            <w:r w:rsidRPr="00BB5D1A">
              <w:rPr>
                <w:rFonts w:ascii="Arial" w:hAnsi="Arial" w:cs="Arial"/>
                <w:b/>
                <w:bCs/>
                <w:sz w:val="20"/>
              </w:rPr>
              <w:t>Revenue</w:t>
            </w:r>
          </w:p>
        </w:tc>
        <w:tc>
          <w:tcPr>
            <w:tcW w:w="0" w:type="auto"/>
          </w:tcPr>
          <w:p w14:paraId="0711687A" w14:textId="206CE6D7" w:rsidR="00442695" w:rsidRPr="00BB5D1A" w:rsidRDefault="00442695" w:rsidP="009C1170">
            <w:pPr>
              <w:pStyle w:val="TableParagraph"/>
              <w:spacing w:before="28" w:line="229" w:lineRule="exact"/>
              <w:ind w:left="-1" w:right="62"/>
              <w:jc w:val="right"/>
              <w:rPr>
                <w:rFonts w:ascii="Arial" w:hAnsi="Arial" w:cs="Arial"/>
                <w:sz w:val="19"/>
                <w:szCs w:val="19"/>
              </w:rPr>
            </w:pPr>
            <w:r w:rsidRPr="00BB5D1A">
              <w:rPr>
                <w:rFonts w:ascii="Arial" w:hAnsi="Arial" w:cs="Arial"/>
                <w:spacing w:val="-5"/>
                <w:sz w:val="19"/>
                <w:szCs w:val="19"/>
              </w:rPr>
              <w:t xml:space="preserve">  </w:t>
            </w:r>
            <w:r w:rsidR="001C3AB1" w:rsidRPr="00BB5D1A">
              <w:rPr>
                <w:rFonts w:ascii="Arial" w:hAnsi="Arial" w:cs="Arial"/>
                <w:spacing w:val="-5"/>
                <w:sz w:val="19"/>
                <w:szCs w:val="19"/>
              </w:rPr>
              <w:t xml:space="preserve"> 62,730</w:t>
            </w:r>
          </w:p>
        </w:tc>
        <w:tc>
          <w:tcPr>
            <w:tcW w:w="57" w:type="dxa"/>
          </w:tcPr>
          <w:p w14:paraId="41E1B2B6" w14:textId="77777777" w:rsidR="00442695" w:rsidRPr="00BB5D1A" w:rsidRDefault="00442695" w:rsidP="009C1170">
            <w:pPr>
              <w:pStyle w:val="TableParagraph"/>
              <w:rPr>
                <w:rFonts w:ascii="Arial" w:hAnsi="Arial" w:cs="Arial"/>
                <w:sz w:val="19"/>
                <w:szCs w:val="19"/>
              </w:rPr>
            </w:pPr>
          </w:p>
        </w:tc>
        <w:tc>
          <w:tcPr>
            <w:tcW w:w="1182" w:type="dxa"/>
          </w:tcPr>
          <w:p w14:paraId="0A91D845" w14:textId="5A92F35D" w:rsidR="00442695" w:rsidRPr="00BB5D1A" w:rsidRDefault="00442695" w:rsidP="009C1170">
            <w:pPr>
              <w:pStyle w:val="TableParagraph"/>
              <w:spacing w:before="28" w:line="229" w:lineRule="exact"/>
              <w:ind w:left="-1" w:right="60"/>
              <w:jc w:val="right"/>
              <w:rPr>
                <w:rFonts w:ascii="Arial" w:hAnsi="Arial" w:cs="Arial"/>
                <w:sz w:val="19"/>
                <w:szCs w:val="19"/>
              </w:rPr>
            </w:pPr>
            <w:r w:rsidRPr="00BB5D1A">
              <w:rPr>
                <w:rFonts w:ascii="Arial" w:hAnsi="Arial" w:cs="Arial"/>
                <w:spacing w:val="-5"/>
                <w:sz w:val="19"/>
                <w:szCs w:val="19"/>
              </w:rPr>
              <w:t>(</w:t>
            </w:r>
            <w:r w:rsidR="00425153" w:rsidRPr="00BB5D1A">
              <w:rPr>
                <w:rFonts w:ascii="Arial" w:hAnsi="Arial" w:cs="Arial"/>
                <w:spacing w:val="-5"/>
                <w:sz w:val="19"/>
                <w:szCs w:val="19"/>
              </w:rPr>
              <w:t>27,137</w:t>
            </w:r>
            <w:r w:rsidRPr="00BB5D1A">
              <w:rPr>
                <w:rFonts w:ascii="Arial" w:hAnsi="Arial" w:cs="Arial"/>
                <w:spacing w:val="-5"/>
                <w:sz w:val="19"/>
                <w:szCs w:val="19"/>
              </w:rPr>
              <w:t>)</w:t>
            </w:r>
          </w:p>
        </w:tc>
        <w:tc>
          <w:tcPr>
            <w:tcW w:w="57" w:type="dxa"/>
          </w:tcPr>
          <w:p w14:paraId="182294FA" w14:textId="77777777" w:rsidR="00442695" w:rsidRPr="00BB5D1A" w:rsidRDefault="00442695" w:rsidP="009C1170">
            <w:pPr>
              <w:pStyle w:val="TableParagraph"/>
              <w:spacing w:before="28"/>
              <w:ind w:left="-1" w:right="60"/>
              <w:jc w:val="right"/>
              <w:rPr>
                <w:rFonts w:ascii="Arial" w:hAnsi="Arial" w:cs="Arial"/>
                <w:spacing w:val="-5"/>
                <w:sz w:val="19"/>
                <w:szCs w:val="19"/>
              </w:rPr>
            </w:pPr>
          </w:p>
        </w:tc>
        <w:tc>
          <w:tcPr>
            <w:tcW w:w="0" w:type="auto"/>
          </w:tcPr>
          <w:p w14:paraId="01BA005C" w14:textId="3FEBA028" w:rsidR="00442695" w:rsidRPr="00BB5D1A" w:rsidRDefault="004004A0" w:rsidP="009C1170">
            <w:pPr>
              <w:pStyle w:val="TableParagraph"/>
              <w:spacing w:before="28" w:line="229" w:lineRule="exact"/>
              <w:ind w:left="-1" w:right="60"/>
              <w:jc w:val="right"/>
              <w:rPr>
                <w:rFonts w:ascii="Arial" w:hAnsi="Arial" w:cs="Arial"/>
                <w:spacing w:val="-5"/>
                <w:sz w:val="19"/>
                <w:szCs w:val="19"/>
              </w:rPr>
            </w:pPr>
            <w:r w:rsidRPr="00BB5D1A">
              <w:rPr>
                <w:rFonts w:ascii="Arial" w:hAnsi="Arial" w:cs="Arial"/>
                <w:spacing w:val="-5"/>
                <w:sz w:val="19"/>
                <w:szCs w:val="19"/>
              </w:rPr>
              <w:t>35,593</w:t>
            </w:r>
          </w:p>
        </w:tc>
      </w:tr>
      <w:tr w:rsidR="009D2228" w:rsidRPr="009D2228" w14:paraId="338C53C7" w14:textId="77777777" w:rsidTr="00D95564">
        <w:trPr>
          <w:trHeight w:val="277"/>
          <w:jc w:val="center"/>
        </w:trPr>
        <w:tc>
          <w:tcPr>
            <w:tcW w:w="0" w:type="auto"/>
            <w:gridSpan w:val="4"/>
          </w:tcPr>
          <w:p w14:paraId="0CBC7234" w14:textId="77777777" w:rsidR="00442695" w:rsidRPr="00BB5D1A" w:rsidRDefault="00442695" w:rsidP="009C1170">
            <w:pPr>
              <w:pStyle w:val="TableParagraph"/>
              <w:spacing w:before="10"/>
              <w:ind w:left="50"/>
              <w:rPr>
                <w:rFonts w:ascii="Arial" w:hAnsi="Arial" w:cs="Arial"/>
                <w:sz w:val="19"/>
                <w:szCs w:val="19"/>
              </w:rPr>
            </w:pPr>
            <w:r w:rsidRPr="00BB5D1A">
              <w:rPr>
                <w:rFonts w:ascii="Arial" w:hAnsi="Arial" w:cs="Arial"/>
                <w:sz w:val="19"/>
                <w:szCs w:val="19"/>
              </w:rPr>
              <w:t>Cost of sales</w:t>
            </w:r>
          </w:p>
        </w:tc>
        <w:tc>
          <w:tcPr>
            <w:tcW w:w="0" w:type="auto"/>
            <w:tcBorders>
              <w:bottom w:val="single" w:sz="4" w:space="0" w:color="auto"/>
            </w:tcBorders>
          </w:tcPr>
          <w:p w14:paraId="3475DAF5" w14:textId="69272B20" w:rsidR="00442695" w:rsidRPr="00BB5D1A" w:rsidRDefault="00442695" w:rsidP="009C1170">
            <w:pPr>
              <w:pStyle w:val="TableParagraph"/>
              <w:spacing w:before="29" w:line="228" w:lineRule="exact"/>
              <w:ind w:left="-1" w:right="62"/>
              <w:jc w:val="right"/>
              <w:rPr>
                <w:rFonts w:ascii="Arial" w:hAnsi="Arial" w:cs="Arial"/>
                <w:spacing w:val="-5"/>
                <w:sz w:val="19"/>
                <w:szCs w:val="19"/>
              </w:rPr>
            </w:pPr>
            <w:r w:rsidRPr="00BB5D1A">
              <w:rPr>
                <w:rFonts w:ascii="Arial" w:hAnsi="Arial" w:cs="Arial"/>
                <w:spacing w:val="-5"/>
                <w:sz w:val="19"/>
                <w:szCs w:val="19"/>
              </w:rPr>
              <w:t>(</w:t>
            </w:r>
            <w:r w:rsidR="00B42ADF" w:rsidRPr="00BB5D1A">
              <w:rPr>
                <w:rFonts w:ascii="Arial" w:hAnsi="Arial" w:cs="Arial"/>
                <w:spacing w:val="-5"/>
                <w:sz w:val="19"/>
                <w:szCs w:val="19"/>
              </w:rPr>
              <w:t>37,314</w:t>
            </w:r>
            <w:r w:rsidRPr="00BB5D1A">
              <w:rPr>
                <w:rFonts w:ascii="Arial" w:hAnsi="Arial" w:cs="Arial"/>
                <w:spacing w:val="-5"/>
                <w:sz w:val="19"/>
                <w:szCs w:val="19"/>
              </w:rPr>
              <w:t>)</w:t>
            </w:r>
          </w:p>
        </w:tc>
        <w:tc>
          <w:tcPr>
            <w:tcW w:w="57" w:type="dxa"/>
          </w:tcPr>
          <w:p w14:paraId="285DA6F9" w14:textId="77777777" w:rsidR="00442695" w:rsidRPr="00BB5D1A" w:rsidRDefault="00442695" w:rsidP="009C1170">
            <w:pPr>
              <w:pStyle w:val="TableParagraph"/>
              <w:rPr>
                <w:rFonts w:ascii="Arial" w:hAnsi="Arial" w:cs="Arial"/>
                <w:sz w:val="19"/>
                <w:szCs w:val="19"/>
              </w:rPr>
            </w:pPr>
          </w:p>
        </w:tc>
        <w:tc>
          <w:tcPr>
            <w:tcW w:w="1182" w:type="dxa"/>
            <w:tcBorders>
              <w:bottom w:val="single" w:sz="4" w:space="0" w:color="auto"/>
            </w:tcBorders>
          </w:tcPr>
          <w:p w14:paraId="2BDB5A40" w14:textId="7ABF850F" w:rsidR="00442695" w:rsidRPr="00BB5D1A" w:rsidRDefault="00425153"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25,463</w:t>
            </w:r>
          </w:p>
        </w:tc>
        <w:tc>
          <w:tcPr>
            <w:tcW w:w="57" w:type="dxa"/>
          </w:tcPr>
          <w:p w14:paraId="19222125" w14:textId="77777777" w:rsidR="00442695" w:rsidRPr="00BB5D1A" w:rsidRDefault="00442695" w:rsidP="009C1170">
            <w:pPr>
              <w:pStyle w:val="TableParagraph"/>
              <w:spacing w:before="29"/>
              <w:ind w:left="-1" w:right="60"/>
              <w:jc w:val="right"/>
              <w:rPr>
                <w:rFonts w:ascii="Arial" w:hAnsi="Arial" w:cs="Arial"/>
                <w:spacing w:val="-5"/>
                <w:sz w:val="19"/>
                <w:szCs w:val="19"/>
              </w:rPr>
            </w:pPr>
          </w:p>
        </w:tc>
        <w:tc>
          <w:tcPr>
            <w:tcW w:w="0" w:type="auto"/>
            <w:tcBorders>
              <w:bottom w:val="single" w:sz="4" w:space="0" w:color="auto"/>
            </w:tcBorders>
          </w:tcPr>
          <w:p w14:paraId="4D5E3E64" w14:textId="1226A7E5" w:rsidR="00442695" w:rsidRPr="00BB5D1A" w:rsidRDefault="00442695"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w:t>
            </w:r>
            <w:r w:rsidR="004004A0" w:rsidRPr="00BB5D1A">
              <w:rPr>
                <w:rFonts w:ascii="Arial" w:hAnsi="Arial" w:cs="Arial"/>
                <w:spacing w:val="-5"/>
                <w:sz w:val="19"/>
                <w:szCs w:val="19"/>
              </w:rPr>
              <w:t>11,851</w:t>
            </w:r>
            <w:r w:rsidRPr="00BB5D1A">
              <w:rPr>
                <w:rFonts w:ascii="Arial" w:hAnsi="Arial" w:cs="Arial"/>
                <w:spacing w:val="-5"/>
                <w:sz w:val="19"/>
                <w:szCs w:val="19"/>
              </w:rPr>
              <w:t>)</w:t>
            </w:r>
          </w:p>
        </w:tc>
      </w:tr>
      <w:tr w:rsidR="009D2228" w:rsidRPr="009D2228" w14:paraId="068F1A4A" w14:textId="77777777" w:rsidTr="00D95564">
        <w:trPr>
          <w:trHeight w:val="277"/>
          <w:jc w:val="center"/>
        </w:trPr>
        <w:tc>
          <w:tcPr>
            <w:tcW w:w="0" w:type="auto"/>
            <w:gridSpan w:val="4"/>
          </w:tcPr>
          <w:p w14:paraId="2976BDC7" w14:textId="77777777" w:rsidR="00442695" w:rsidRPr="00BB5D1A" w:rsidRDefault="00442695" w:rsidP="009C1170">
            <w:pPr>
              <w:pStyle w:val="TableParagraph"/>
              <w:spacing w:before="10"/>
              <w:ind w:left="50"/>
              <w:rPr>
                <w:rFonts w:ascii="Arial" w:hAnsi="Arial" w:cs="Arial"/>
                <w:b/>
                <w:bCs/>
                <w:sz w:val="20"/>
              </w:rPr>
            </w:pPr>
            <w:r w:rsidRPr="00BB5D1A">
              <w:rPr>
                <w:rFonts w:ascii="Arial" w:hAnsi="Arial" w:cs="Arial"/>
                <w:b/>
                <w:bCs/>
                <w:sz w:val="20"/>
              </w:rPr>
              <w:t>Gross Profit</w:t>
            </w:r>
          </w:p>
        </w:tc>
        <w:tc>
          <w:tcPr>
            <w:tcW w:w="0" w:type="auto"/>
            <w:tcBorders>
              <w:top w:val="single" w:sz="4" w:space="0" w:color="auto"/>
            </w:tcBorders>
          </w:tcPr>
          <w:p w14:paraId="4B5B55E2" w14:textId="180FD07E" w:rsidR="00442695" w:rsidRPr="00BB5D1A" w:rsidRDefault="00983B51" w:rsidP="009C1170">
            <w:pPr>
              <w:pStyle w:val="TableParagraph"/>
              <w:spacing w:before="29" w:line="228" w:lineRule="exact"/>
              <w:ind w:left="-1" w:right="62"/>
              <w:jc w:val="right"/>
              <w:rPr>
                <w:rFonts w:ascii="Arial" w:hAnsi="Arial" w:cs="Arial"/>
                <w:spacing w:val="-5"/>
                <w:sz w:val="19"/>
                <w:szCs w:val="19"/>
              </w:rPr>
            </w:pPr>
            <w:r w:rsidRPr="00BB5D1A">
              <w:rPr>
                <w:rFonts w:ascii="Arial" w:hAnsi="Arial" w:cs="Arial"/>
                <w:spacing w:val="-5"/>
                <w:sz w:val="19"/>
                <w:szCs w:val="19"/>
              </w:rPr>
              <w:t>25,416</w:t>
            </w:r>
          </w:p>
        </w:tc>
        <w:tc>
          <w:tcPr>
            <w:tcW w:w="57" w:type="dxa"/>
          </w:tcPr>
          <w:p w14:paraId="09FA89BC" w14:textId="77777777" w:rsidR="00442695" w:rsidRPr="00BB5D1A" w:rsidRDefault="00442695" w:rsidP="009C1170">
            <w:pPr>
              <w:pStyle w:val="TableParagraph"/>
              <w:rPr>
                <w:rFonts w:ascii="Arial" w:hAnsi="Arial" w:cs="Arial"/>
                <w:sz w:val="19"/>
                <w:szCs w:val="19"/>
              </w:rPr>
            </w:pPr>
          </w:p>
        </w:tc>
        <w:tc>
          <w:tcPr>
            <w:tcW w:w="1182" w:type="dxa"/>
            <w:tcBorders>
              <w:top w:val="single" w:sz="4" w:space="0" w:color="auto"/>
            </w:tcBorders>
          </w:tcPr>
          <w:p w14:paraId="6B82A179" w14:textId="1C8FA770" w:rsidR="00442695" w:rsidRPr="00BB5D1A" w:rsidRDefault="00442695"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w:t>
            </w:r>
            <w:r w:rsidR="00CD6E70" w:rsidRPr="00BB5D1A">
              <w:rPr>
                <w:rFonts w:ascii="Arial" w:hAnsi="Arial" w:cs="Arial"/>
                <w:spacing w:val="-5"/>
                <w:sz w:val="19"/>
                <w:szCs w:val="19"/>
              </w:rPr>
              <w:t>1</w:t>
            </w:r>
            <w:r w:rsidR="002C507D" w:rsidRPr="00BB5D1A">
              <w:rPr>
                <w:rFonts w:ascii="Arial" w:hAnsi="Arial" w:cs="Arial"/>
                <w:spacing w:val="-5"/>
                <w:sz w:val="19"/>
                <w:szCs w:val="19"/>
              </w:rPr>
              <w:t>,674</w:t>
            </w:r>
            <w:r w:rsidRPr="00BB5D1A">
              <w:rPr>
                <w:rFonts w:ascii="Arial" w:hAnsi="Arial" w:cs="Arial"/>
                <w:spacing w:val="-5"/>
                <w:sz w:val="19"/>
                <w:szCs w:val="19"/>
              </w:rPr>
              <w:t>)</w:t>
            </w:r>
          </w:p>
        </w:tc>
        <w:tc>
          <w:tcPr>
            <w:tcW w:w="57" w:type="dxa"/>
          </w:tcPr>
          <w:p w14:paraId="0D79974C" w14:textId="77777777" w:rsidR="00442695" w:rsidRPr="00BB5D1A" w:rsidRDefault="00442695" w:rsidP="009C1170">
            <w:pPr>
              <w:pStyle w:val="TableParagraph"/>
              <w:spacing w:before="29"/>
              <w:ind w:left="-1" w:right="60"/>
              <w:jc w:val="right"/>
              <w:rPr>
                <w:rFonts w:ascii="Arial" w:hAnsi="Arial" w:cs="Arial"/>
                <w:spacing w:val="-5"/>
                <w:sz w:val="19"/>
                <w:szCs w:val="19"/>
              </w:rPr>
            </w:pPr>
          </w:p>
        </w:tc>
        <w:tc>
          <w:tcPr>
            <w:tcW w:w="0" w:type="auto"/>
            <w:tcBorders>
              <w:top w:val="single" w:sz="4" w:space="0" w:color="auto"/>
            </w:tcBorders>
          </w:tcPr>
          <w:p w14:paraId="0CADE74D" w14:textId="03EAAED3" w:rsidR="00442695" w:rsidRPr="00BB5D1A" w:rsidRDefault="004004A0"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23,742</w:t>
            </w:r>
          </w:p>
        </w:tc>
      </w:tr>
      <w:tr w:rsidR="009D2228" w:rsidRPr="009D2228" w14:paraId="4B17515F" w14:textId="77777777" w:rsidTr="00D95564">
        <w:trPr>
          <w:trHeight w:val="277"/>
          <w:jc w:val="center"/>
        </w:trPr>
        <w:tc>
          <w:tcPr>
            <w:tcW w:w="0" w:type="auto"/>
            <w:gridSpan w:val="4"/>
          </w:tcPr>
          <w:p w14:paraId="3AF04DE4" w14:textId="77777777" w:rsidR="00442695" w:rsidRPr="00BB5D1A" w:rsidRDefault="00442695" w:rsidP="009C1170">
            <w:pPr>
              <w:pStyle w:val="TableParagraph"/>
              <w:spacing w:before="10"/>
              <w:ind w:left="50"/>
              <w:rPr>
                <w:rFonts w:ascii="Arial" w:hAnsi="Arial" w:cs="Arial"/>
                <w:sz w:val="19"/>
                <w:szCs w:val="19"/>
              </w:rPr>
            </w:pPr>
            <w:r w:rsidRPr="00BB5D1A">
              <w:rPr>
                <w:rFonts w:ascii="Arial" w:hAnsi="Arial" w:cs="Arial"/>
                <w:sz w:val="19"/>
                <w:szCs w:val="19"/>
              </w:rPr>
              <w:t>Administrative expenses</w:t>
            </w:r>
          </w:p>
        </w:tc>
        <w:tc>
          <w:tcPr>
            <w:tcW w:w="0" w:type="auto"/>
            <w:tcBorders>
              <w:bottom w:val="single" w:sz="4" w:space="0" w:color="auto"/>
            </w:tcBorders>
          </w:tcPr>
          <w:p w14:paraId="2FE908D5" w14:textId="4C34F49B" w:rsidR="00442695" w:rsidRPr="00BB5D1A" w:rsidRDefault="00442695" w:rsidP="009C1170">
            <w:pPr>
              <w:pStyle w:val="TableParagraph"/>
              <w:spacing w:before="29" w:line="228" w:lineRule="exact"/>
              <w:ind w:left="-1" w:right="62"/>
              <w:jc w:val="right"/>
              <w:rPr>
                <w:rFonts w:ascii="Arial" w:hAnsi="Arial" w:cs="Arial"/>
                <w:spacing w:val="-5"/>
                <w:sz w:val="19"/>
                <w:szCs w:val="19"/>
              </w:rPr>
            </w:pPr>
            <w:r w:rsidRPr="00BB5D1A">
              <w:rPr>
                <w:rFonts w:ascii="Arial" w:hAnsi="Arial" w:cs="Arial"/>
                <w:spacing w:val="-5"/>
                <w:sz w:val="19"/>
                <w:szCs w:val="19"/>
              </w:rPr>
              <w:t>(</w:t>
            </w:r>
            <w:r w:rsidR="00DA55F4" w:rsidRPr="00BB5D1A">
              <w:rPr>
                <w:rFonts w:ascii="Arial" w:hAnsi="Arial" w:cs="Arial"/>
                <w:spacing w:val="-5"/>
                <w:sz w:val="19"/>
                <w:szCs w:val="19"/>
              </w:rPr>
              <w:t>20,451</w:t>
            </w:r>
            <w:r w:rsidRPr="00BB5D1A">
              <w:rPr>
                <w:rFonts w:ascii="Arial" w:hAnsi="Arial" w:cs="Arial"/>
                <w:spacing w:val="-5"/>
                <w:sz w:val="19"/>
                <w:szCs w:val="19"/>
              </w:rPr>
              <w:t>)</w:t>
            </w:r>
          </w:p>
        </w:tc>
        <w:tc>
          <w:tcPr>
            <w:tcW w:w="57" w:type="dxa"/>
          </w:tcPr>
          <w:p w14:paraId="1A04A787" w14:textId="77777777" w:rsidR="00442695" w:rsidRPr="00BB5D1A" w:rsidRDefault="00442695" w:rsidP="009C1170">
            <w:pPr>
              <w:pStyle w:val="TableParagraph"/>
              <w:rPr>
                <w:rFonts w:ascii="Arial" w:hAnsi="Arial" w:cs="Arial"/>
                <w:sz w:val="19"/>
                <w:szCs w:val="19"/>
              </w:rPr>
            </w:pPr>
          </w:p>
        </w:tc>
        <w:tc>
          <w:tcPr>
            <w:tcW w:w="1182" w:type="dxa"/>
            <w:tcBorders>
              <w:bottom w:val="single" w:sz="4" w:space="0" w:color="auto"/>
            </w:tcBorders>
          </w:tcPr>
          <w:p w14:paraId="3F9B98D8" w14:textId="4153E5EA" w:rsidR="00442695" w:rsidRPr="00BB5D1A" w:rsidRDefault="002C507D"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1,7</w:t>
            </w:r>
            <w:r w:rsidR="00B82517" w:rsidRPr="00BB5D1A">
              <w:rPr>
                <w:rFonts w:ascii="Arial" w:hAnsi="Arial" w:cs="Arial"/>
                <w:spacing w:val="-5"/>
                <w:sz w:val="19"/>
                <w:szCs w:val="19"/>
              </w:rPr>
              <w:t>64</w:t>
            </w:r>
          </w:p>
        </w:tc>
        <w:tc>
          <w:tcPr>
            <w:tcW w:w="57" w:type="dxa"/>
          </w:tcPr>
          <w:p w14:paraId="4F437627" w14:textId="77777777" w:rsidR="00442695" w:rsidRPr="00BB5D1A" w:rsidRDefault="00442695" w:rsidP="009C1170">
            <w:pPr>
              <w:pStyle w:val="TableParagraph"/>
              <w:spacing w:before="29"/>
              <w:ind w:left="-1" w:right="60"/>
              <w:jc w:val="right"/>
              <w:rPr>
                <w:rFonts w:ascii="Arial" w:hAnsi="Arial" w:cs="Arial"/>
                <w:spacing w:val="-5"/>
                <w:sz w:val="19"/>
                <w:szCs w:val="19"/>
              </w:rPr>
            </w:pPr>
          </w:p>
        </w:tc>
        <w:tc>
          <w:tcPr>
            <w:tcW w:w="0" w:type="auto"/>
            <w:tcBorders>
              <w:bottom w:val="single" w:sz="4" w:space="0" w:color="auto"/>
            </w:tcBorders>
          </w:tcPr>
          <w:p w14:paraId="6A188E48" w14:textId="0D916E41" w:rsidR="00442695" w:rsidRPr="00BB5D1A" w:rsidRDefault="00442695"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w:t>
            </w:r>
            <w:r w:rsidR="00665032" w:rsidRPr="00BB5D1A">
              <w:rPr>
                <w:rFonts w:ascii="Arial" w:hAnsi="Arial" w:cs="Arial"/>
                <w:spacing w:val="-5"/>
                <w:sz w:val="19"/>
                <w:szCs w:val="19"/>
              </w:rPr>
              <w:t>18,687</w:t>
            </w:r>
            <w:r w:rsidRPr="00BB5D1A">
              <w:rPr>
                <w:rFonts w:ascii="Arial" w:hAnsi="Arial" w:cs="Arial"/>
                <w:spacing w:val="-5"/>
                <w:sz w:val="19"/>
                <w:szCs w:val="19"/>
              </w:rPr>
              <w:t>)</w:t>
            </w:r>
          </w:p>
        </w:tc>
      </w:tr>
      <w:tr w:rsidR="009D2228" w:rsidRPr="009D2228" w14:paraId="1933AD92" w14:textId="77777777" w:rsidTr="00D95564">
        <w:trPr>
          <w:trHeight w:val="277"/>
          <w:jc w:val="center"/>
        </w:trPr>
        <w:tc>
          <w:tcPr>
            <w:tcW w:w="0" w:type="auto"/>
            <w:gridSpan w:val="4"/>
          </w:tcPr>
          <w:p w14:paraId="4A1809A6" w14:textId="2B9124CD" w:rsidR="00442695" w:rsidRPr="00BB5D1A" w:rsidRDefault="00442695" w:rsidP="009C1170">
            <w:pPr>
              <w:pStyle w:val="TableParagraph"/>
              <w:spacing w:before="10"/>
              <w:ind w:left="50"/>
              <w:rPr>
                <w:rFonts w:ascii="Arial" w:hAnsi="Arial" w:cs="Arial"/>
                <w:b/>
                <w:bCs/>
                <w:sz w:val="20"/>
              </w:rPr>
            </w:pPr>
            <w:r w:rsidRPr="00BB5D1A">
              <w:rPr>
                <w:rFonts w:ascii="Arial" w:hAnsi="Arial" w:cs="Arial"/>
                <w:b/>
                <w:bCs/>
                <w:sz w:val="20"/>
              </w:rPr>
              <w:t>Operating profit</w:t>
            </w:r>
            <w:r w:rsidR="00457D4B" w:rsidRPr="00BB5D1A">
              <w:rPr>
                <w:rFonts w:ascii="Arial" w:hAnsi="Arial" w:cs="Arial"/>
                <w:b/>
                <w:bCs/>
                <w:sz w:val="20"/>
              </w:rPr>
              <w:t>/(</w:t>
            </w:r>
            <w:r w:rsidR="00AE3AE8" w:rsidRPr="00BB5D1A">
              <w:rPr>
                <w:rFonts w:ascii="Arial" w:hAnsi="Arial" w:cs="Arial"/>
                <w:b/>
                <w:bCs/>
                <w:sz w:val="20"/>
              </w:rPr>
              <w:t>loss)</w:t>
            </w:r>
          </w:p>
        </w:tc>
        <w:tc>
          <w:tcPr>
            <w:tcW w:w="0" w:type="auto"/>
            <w:tcBorders>
              <w:top w:val="single" w:sz="4" w:space="0" w:color="auto"/>
            </w:tcBorders>
          </w:tcPr>
          <w:p w14:paraId="1736FE19" w14:textId="11432FA4" w:rsidR="00442695" w:rsidRPr="00BB5D1A" w:rsidRDefault="006B3DF5" w:rsidP="009C1170">
            <w:pPr>
              <w:pStyle w:val="TableParagraph"/>
              <w:spacing w:before="29" w:line="228" w:lineRule="exact"/>
              <w:ind w:left="-1" w:right="62"/>
              <w:jc w:val="right"/>
              <w:rPr>
                <w:rFonts w:ascii="Arial" w:hAnsi="Arial" w:cs="Arial"/>
                <w:spacing w:val="-5"/>
                <w:sz w:val="19"/>
                <w:szCs w:val="19"/>
              </w:rPr>
            </w:pPr>
            <w:r w:rsidRPr="00BB5D1A">
              <w:rPr>
                <w:rFonts w:ascii="Arial" w:hAnsi="Arial" w:cs="Arial"/>
                <w:spacing w:val="-5"/>
                <w:sz w:val="19"/>
                <w:szCs w:val="19"/>
              </w:rPr>
              <w:t>4,965</w:t>
            </w:r>
          </w:p>
        </w:tc>
        <w:tc>
          <w:tcPr>
            <w:tcW w:w="57" w:type="dxa"/>
          </w:tcPr>
          <w:p w14:paraId="33BEC1ED" w14:textId="77777777" w:rsidR="00442695" w:rsidRPr="00BB5D1A" w:rsidRDefault="00442695" w:rsidP="009C1170">
            <w:pPr>
              <w:pStyle w:val="TableParagraph"/>
              <w:rPr>
                <w:rFonts w:ascii="Arial" w:hAnsi="Arial" w:cs="Arial"/>
                <w:sz w:val="19"/>
                <w:szCs w:val="19"/>
              </w:rPr>
            </w:pPr>
          </w:p>
        </w:tc>
        <w:tc>
          <w:tcPr>
            <w:tcW w:w="1182" w:type="dxa"/>
            <w:tcBorders>
              <w:top w:val="single" w:sz="4" w:space="0" w:color="auto"/>
            </w:tcBorders>
          </w:tcPr>
          <w:p w14:paraId="38226775" w14:textId="564BB2FC" w:rsidR="00442695" w:rsidRPr="00BB5D1A" w:rsidRDefault="00B82517"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90</w:t>
            </w:r>
          </w:p>
        </w:tc>
        <w:tc>
          <w:tcPr>
            <w:tcW w:w="57" w:type="dxa"/>
          </w:tcPr>
          <w:p w14:paraId="1AE7BC7D" w14:textId="77777777" w:rsidR="00442695" w:rsidRPr="00BB5D1A" w:rsidRDefault="00442695" w:rsidP="009C1170">
            <w:pPr>
              <w:pStyle w:val="TableParagraph"/>
              <w:spacing w:before="29"/>
              <w:ind w:left="-1" w:right="60"/>
              <w:jc w:val="right"/>
              <w:rPr>
                <w:rFonts w:ascii="Arial" w:hAnsi="Arial" w:cs="Arial"/>
                <w:spacing w:val="-5"/>
                <w:sz w:val="19"/>
                <w:szCs w:val="19"/>
              </w:rPr>
            </w:pPr>
          </w:p>
        </w:tc>
        <w:tc>
          <w:tcPr>
            <w:tcW w:w="0" w:type="auto"/>
            <w:tcBorders>
              <w:top w:val="single" w:sz="4" w:space="0" w:color="auto"/>
            </w:tcBorders>
          </w:tcPr>
          <w:p w14:paraId="4736B7BD" w14:textId="0A829EDB" w:rsidR="00442695" w:rsidRPr="00BB5D1A" w:rsidRDefault="00B814A1"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5,055</w:t>
            </w:r>
          </w:p>
        </w:tc>
      </w:tr>
      <w:tr w:rsidR="009D2228" w:rsidRPr="009D2228" w14:paraId="6914D06A" w14:textId="77777777" w:rsidTr="00D95564">
        <w:trPr>
          <w:trHeight w:val="277"/>
          <w:jc w:val="center"/>
        </w:trPr>
        <w:tc>
          <w:tcPr>
            <w:tcW w:w="0" w:type="auto"/>
            <w:gridSpan w:val="4"/>
          </w:tcPr>
          <w:p w14:paraId="6E9680B2" w14:textId="77777777" w:rsidR="00442695" w:rsidRPr="00BB5D1A" w:rsidRDefault="00442695" w:rsidP="009C1170">
            <w:pPr>
              <w:pStyle w:val="TableParagraph"/>
              <w:spacing w:before="10"/>
              <w:ind w:left="50"/>
              <w:rPr>
                <w:rFonts w:ascii="Arial" w:hAnsi="Arial" w:cs="Arial"/>
                <w:sz w:val="19"/>
                <w:szCs w:val="19"/>
              </w:rPr>
            </w:pPr>
            <w:r w:rsidRPr="00BB5D1A">
              <w:rPr>
                <w:rFonts w:ascii="Arial" w:hAnsi="Arial" w:cs="Arial"/>
                <w:sz w:val="19"/>
                <w:szCs w:val="19"/>
              </w:rPr>
              <w:t>Business re-positioning costs</w:t>
            </w:r>
          </w:p>
        </w:tc>
        <w:tc>
          <w:tcPr>
            <w:tcW w:w="0" w:type="auto"/>
          </w:tcPr>
          <w:p w14:paraId="1ED41185" w14:textId="7FB1A6E1" w:rsidR="00442695" w:rsidRPr="00BB5D1A" w:rsidRDefault="004830FD" w:rsidP="009C1170">
            <w:pPr>
              <w:pStyle w:val="TableParagraph"/>
              <w:spacing w:before="29" w:line="228" w:lineRule="exact"/>
              <w:ind w:left="-1" w:right="62"/>
              <w:jc w:val="right"/>
              <w:rPr>
                <w:rFonts w:ascii="Arial" w:hAnsi="Arial" w:cs="Arial"/>
                <w:spacing w:val="-5"/>
                <w:sz w:val="19"/>
                <w:szCs w:val="19"/>
              </w:rPr>
            </w:pPr>
            <w:r w:rsidRPr="00BB5D1A">
              <w:rPr>
                <w:rFonts w:ascii="Arial" w:hAnsi="Arial" w:cs="Arial"/>
                <w:spacing w:val="-5"/>
                <w:sz w:val="19"/>
                <w:szCs w:val="19"/>
              </w:rPr>
              <w:t>(369</w:t>
            </w:r>
            <w:r w:rsidR="00442695" w:rsidRPr="00BB5D1A">
              <w:rPr>
                <w:rFonts w:ascii="Arial" w:hAnsi="Arial" w:cs="Arial"/>
                <w:spacing w:val="-5"/>
                <w:sz w:val="19"/>
                <w:szCs w:val="19"/>
              </w:rPr>
              <w:t>)</w:t>
            </w:r>
          </w:p>
        </w:tc>
        <w:tc>
          <w:tcPr>
            <w:tcW w:w="57" w:type="dxa"/>
          </w:tcPr>
          <w:p w14:paraId="48B0E1AD" w14:textId="77777777" w:rsidR="00442695" w:rsidRPr="00BB5D1A" w:rsidRDefault="00442695" w:rsidP="009C1170">
            <w:pPr>
              <w:pStyle w:val="TableParagraph"/>
              <w:rPr>
                <w:rFonts w:ascii="Arial" w:hAnsi="Arial" w:cs="Arial"/>
                <w:sz w:val="19"/>
                <w:szCs w:val="19"/>
              </w:rPr>
            </w:pPr>
          </w:p>
        </w:tc>
        <w:tc>
          <w:tcPr>
            <w:tcW w:w="1182" w:type="dxa"/>
          </w:tcPr>
          <w:p w14:paraId="44CE72D4" w14:textId="77777777" w:rsidR="00442695" w:rsidRPr="00BB5D1A" w:rsidRDefault="00442695"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w:t>
            </w:r>
          </w:p>
        </w:tc>
        <w:tc>
          <w:tcPr>
            <w:tcW w:w="57" w:type="dxa"/>
          </w:tcPr>
          <w:p w14:paraId="3F1805B5" w14:textId="77777777" w:rsidR="00442695" w:rsidRPr="00BB5D1A" w:rsidRDefault="00442695" w:rsidP="009C1170">
            <w:pPr>
              <w:pStyle w:val="TableParagraph"/>
              <w:spacing w:before="29"/>
              <w:ind w:left="-1" w:right="60"/>
              <w:jc w:val="right"/>
              <w:rPr>
                <w:rFonts w:ascii="Arial" w:hAnsi="Arial" w:cs="Arial"/>
                <w:spacing w:val="-5"/>
                <w:sz w:val="19"/>
                <w:szCs w:val="19"/>
              </w:rPr>
            </w:pPr>
          </w:p>
        </w:tc>
        <w:tc>
          <w:tcPr>
            <w:tcW w:w="0" w:type="auto"/>
          </w:tcPr>
          <w:p w14:paraId="179FD0AA" w14:textId="5931D374" w:rsidR="00442695" w:rsidRPr="00BB5D1A" w:rsidRDefault="00442695"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w:t>
            </w:r>
            <w:r w:rsidR="00665032" w:rsidRPr="00BB5D1A">
              <w:rPr>
                <w:rFonts w:ascii="Arial" w:hAnsi="Arial" w:cs="Arial"/>
                <w:spacing w:val="-5"/>
                <w:sz w:val="19"/>
                <w:szCs w:val="19"/>
              </w:rPr>
              <w:t>369</w:t>
            </w:r>
            <w:r w:rsidRPr="00BB5D1A">
              <w:rPr>
                <w:rFonts w:ascii="Arial" w:hAnsi="Arial" w:cs="Arial"/>
                <w:spacing w:val="-5"/>
                <w:sz w:val="19"/>
                <w:szCs w:val="19"/>
              </w:rPr>
              <w:t>)</w:t>
            </w:r>
          </w:p>
        </w:tc>
      </w:tr>
      <w:tr w:rsidR="009D2228" w:rsidRPr="009D2228" w14:paraId="28B623A5" w14:textId="77777777" w:rsidTr="00D95564">
        <w:trPr>
          <w:trHeight w:val="277"/>
          <w:jc w:val="center"/>
        </w:trPr>
        <w:tc>
          <w:tcPr>
            <w:tcW w:w="0" w:type="auto"/>
            <w:gridSpan w:val="4"/>
          </w:tcPr>
          <w:p w14:paraId="5E8C575C" w14:textId="77777777" w:rsidR="00442695" w:rsidRPr="00BB5D1A" w:rsidRDefault="00442695" w:rsidP="009C1170">
            <w:pPr>
              <w:pStyle w:val="TableParagraph"/>
              <w:spacing w:before="10"/>
              <w:ind w:left="50"/>
              <w:rPr>
                <w:rFonts w:ascii="Arial" w:hAnsi="Arial" w:cs="Arial"/>
                <w:sz w:val="19"/>
                <w:szCs w:val="19"/>
              </w:rPr>
            </w:pPr>
            <w:r w:rsidRPr="00BB5D1A">
              <w:rPr>
                <w:rFonts w:ascii="Arial" w:hAnsi="Arial" w:cs="Arial"/>
                <w:sz w:val="19"/>
                <w:szCs w:val="19"/>
              </w:rPr>
              <w:t>Finance costs</w:t>
            </w:r>
          </w:p>
        </w:tc>
        <w:tc>
          <w:tcPr>
            <w:tcW w:w="0" w:type="auto"/>
          </w:tcPr>
          <w:p w14:paraId="490050FE" w14:textId="2E168C09" w:rsidR="00442695" w:rsidRPr="00BB5D1A" w:rsidRDefault="00442695" w:rsidP="009C1170">
            <w:pPr>
              <w:pStyle w:val="TableParagraph"/>
              <w:spacing w:before="29" w:line="228" w:lineRule="exact"/>
              <w:ind w:left="-1" w:right="62"/>
              <w:jc w:val="right"/>
              <w:rPr>
                <w:rFonts w:ascii="Arial" w:hAnsi="Arial" w:cs="Arial"/>
                <w:spacing w:val="-5"/>
                <w:sz w:val="19"/>
                <w:szCs w:val="19"/>
              </w:rPr>
            </w:pPr>
            <w:r w:rsidRPr="00BB5D1A">
              <w:rPr>
                <w:rFonts w:ascii="Arial" w:hAnsi="Arial" w:cs="Arial"/>
                <w:spacing w:val="-5"/>
                <w:sz w:val="19"/>
                <w:szCs w:val="19"/>
              </w:rPr>
              <w:t>(</w:t>
            </w:r>
            <w:r w:rsidR="004830FD" w:rsidRPr="00BB5D1A">
              <w:rPr>
                <w:rFonts w:ascii="Arial" w:hAnsi="Arial" w:cs="Arial"/>
                <w:spacing w:val="-5"/>
                <w:sz w:val="19"/>
                <w:szCs w:val="19"/>
              </w:rPr>
              <w:t>7,138</w:t>
            </w:r>
            <w:r w:rsidRPr="00BB5D1A">
              <w:rPr>
                <w:rFonts w:ascii="Arial" w:hAnsi="Arial" w:cs="Arial"/>
                <w:spacing w:val="-5"/>
                <w:sz w:val="19"/>
                <w:szCs w:val="19"/>
              </w:rPr>
              <w:t>)</w:t>
            </w:r>
          </w:p>
        </w:tc>
        <w:tc>
          <w:tcPr>
            <w:tcW w:w="57" w:type="dxa"/>
          </w:tcPr>
          <w:p w14:paraId="2C3001AF" w14:textId="77777777" w:rsidR="00442695" w:rsidRPr="00BB5D1A" w:rsidRDefault="00442695" w:rsidP="009C1170">
            <w:pPr>
              <w:pStyle w:val="TableParagraph"/>
              <w:rPr>
                <w:rFonts w:ascii="Arial" w:hAnsi="Arial" w:cs="Arial"/>
                <w:sz w:val="19"/>
                <w:szCs w:val="19"/>
              </w:rPr>
            </w:pPr>
          </w:p>
        </w:tc>
        <w:tc>
          <w:tcPr>
            <w:tcW w:w="1182" w:type="dxa"/>
          </w:tcPr>
          <w:p w14:paraId="48BD4F25" w14:textId="77777777" w:rsidR="00442695" w:rsidRPr="00BB5D1A" w:rsidRDefault="00442695"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w:t>
            </w:r>
          </w:p>
        </w:tc>
        <w:tc>
          <w:tcPr>
            <w:tcW w:w="57" w:type="dxa"/>
          </w:tcPr>
          <w:p w14:paraId="21921D9A" w14:textId="77777777" w:rsidR="00442695" w:rsidRPr="00BB5D1A" w:rsidRDefault="00442695" w:rsidP="009C1170">
            <w:pPr>
              <w:pStyle w:val="TableParagraph"/>
              <w:spacing w:before="29"/>
              <w:ind w:left="-1" w:right="60"/>
              <w:jc w:val="right"/>
              <w:rPr>
                <w:rFonts w:ascii="Arial" w:hAnsi="Arial" w:cs="Arial"/>
                <w:spacing w:val="-5"/>
                <w:sz w:val="19"/>
                <w:szCs w:val="19"/>
              </w:rPr>
            </w:pPr>
          </w:p>
        </w:tc>
        <w:tc>
          <w:tcPr>
            <w:tcW w:w="0" w:type="auto"/>
          </w:tcPr>
          <w:p w14:paraId="7D866AA4" w14:textId="1908DC61" w:rsidR="00442695" w:rsidRPr="00BB5D1A" w:rsidRDefault="00442695"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w:t>
            </w:r>
            <w:r w:rsidR="006E4ABD" w:rsidRPr="00BB5D1A">
              <w:rPr>
                <w:rFonts w:ascii="Arial" w:hAnsi="Arial" w:cs="Arial"/>
                <w:spacing w:val="-5"/>
                <w:sz w:val="19"/>
                <w:szCs w:val="19"/>
              </w:rPr>
              <w:t>7,138</w:t>
            </w:r>
            <w:r w:rsidRPr="00BB5D1A">
              <w:rPr>
                <w:rFonts w:ascii="Arial" w:hAnsi="Arial" w:cs="Arial"/>
                <w:spacing w:val="-5"/>
                <w:sz w:val="19"/>
                <w:szCs w:val="19"/>
              </w:rPr>
              <w:t>)</w:t>
            </w:r>
          </w:p>
        </w:tc>
      </w:tr>
      <w:tr w:rsidR="009D2228" w:rsidRPr="009D2228" w14:paraId="192E5454" w14:textId="77777777" w:rsidTr="00D95564">
        <w:trPr>
          <w:trHeight w:val="277"/>
          <w:jc w:val="center"/>
        </w:trPr>
        <w:tc>
          <w:tcPr>
            <w:tcW w:w="0" w:type="auto"/>
            <w:gridSpan w:val="4"/>
          </w:tcPr>
          <w:p w14:paraId="6E823366" w14:textId="77777777" w:rsidR="00442695" w:rsidRPr="00BB5D1A" w:rsidRDefault="00442695" w:rsidP="009C1170">
            <w:pPr>
              <w:pStyle w:val="TableParagraph"/>
              <w:spacing w:before="10"/>
              <w:ind w:left="50"/>
              <w:rPr>
                <w:rFonts w:ascii="Arial" w:hAnsi="Arial" w:cs="Arial"/>
                <w:sz w:val="19"/>
                <w:szCs w:val="19"/>
              </w:rPr>
            </w:pPr>
            <w:r w:rsidRPr="00BB5D1A">
              <w:rPr>
                <w:rFonts w:ascii="Arial" w:hAnsi="Arial" w:cs="Arial"/>
                <w:sz w:val="19"/>
                <w:szCs w:val="19"/>
              </w:rPr>
              <w:t>Other Finance costs</w:t>
            </w:r>
          </w:p>
        </w:tc>
        <w:tc>
          <w:tcPr>
            <w:tcW w:w="0" w:type="auto"/>
          </w:tcPr>
          <w:p w14:paraId="13FAD4AE" w14:textId="2A64D628" w:rsidR="00442695" w:rsidRPr="00BB5D1A" w:rsidRDefault="00442695" w:rsidP="009C1170">
            <w:pPr>
              <w:pStyle w:val="TableParagraph"/>
              <w:spacing w:before="29" w:line="228" w:lineRule="exact"/>
              <w:ind w:left="-1" w:right="62"/>
              <w:jc w:val="right"/>
              <w:rPr>
                <w:rFonts w:ascii="Arial" w:hAnsi="Arial" w:cs="Arial"/>
                <w:spacing w:val="-5"/>
                <w:sz w:val="19"/>
                <w:szCs w:val="19"/>
              </w:rPr>
            </w:pPr>
            <w:r w:rsidRPr="00BB5D1A">
              <w:rPr>
                <w:rFonts w:ascii="Arial" w:hAnsi="Arial" w:cs="Arial"/>
                <w:spacing w:val="-5"/>
                <w:sz w:val="19"/>
                <w:szCs w:val="19"/>
              </w:rPr>
              <w:t>(</w:t>
            </w:r>
            <w:r w:rsidR="004830FD" w:rsidRPr="00BB5D1A">
              <w:rPr>
                <w:rFonts w:ascii="Arial" w:hAnsi="Arial" w:cs="Arial"/>
                <w:spacing w:val="-5"/>
                <w:sz w:val="19"/>
                <w:szCs w:val="19"/>
              </w:rPr>
              <w:t>2,957</w:t>
            </w:r>
            <w:r w:rsidRPr="00BB5D1A">
              <w:rPr>
                <w:rFonts w:ascii="Arial" w:hAnsi="Arial" w:cs="Arial"/>
                <w:spacing w:val="-5"/>
                <w:sz w:val="19"/>
                <w:szCs w:val="19"/>
              </w:rPr>
              <w:t>)</w:t>
            </w:r>
          </w:p>
        </w:tc>
        <w:tc>
          <w:tcPr>
            <w:tcW w:w="57" w:type="dxa"/>
          </w:tcPr>
          <w:p w14:paraId="18BDDE2C" w14:textId="77777777" w:rsidR="00442695" w:rsidRPr="00BB5D1A" w:rsidRDefault="00442695" w:rsidP="009C1170">
            <w:pPr>
              <w:pStyle w:val="TableParagraph"/>
              <w:rPr>
                <w:rFonts w:ascii="Arial" w:hAnsi="Arial" w:cs="Arial"/>
                <w:sz w:val="19"/>
                <w:szCs w:val="19"/>
              </w:rPr>
            </w:pPr>
          </w:p>
        </w:tc>
        <w:tc>
          <w:tcPr>
            <w:tcW w:w="1182" w:type="dxa"/>
          </w:tcPr>
          <w:p w14:paraId="4700F1FC" w14:textId="72D0652F" w:rsidR="00442695" w:rsidRPr="00BB5D1A" w:rsidRDefault="008E5695"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21</w:t>
            </w:r>
          </w:p>
        </w:tc>
        <w:tc>
          <w:tcPr>
            <w:tcW w:w="57" w:type="dxa"/>
          </w:tcPr>
          <w:p w14:paraId="0A502CA3" w14:textId="77777777" w:rsidR="00442695" w:rsidRPr="00BB5D1A" w:rsidRDefault="00442695" w:rsidP="009C1170">
            <w:pPr>
              <w:pStyle w:val="TableParagraph"/>
              <w:spacing w:before="29"/>
              <w:ind w:left="-1" w:right="60"/>
              <w:jc w:val="right"/>
              <w:rPr>
                <w:rFonts w:ascii="Arial" w:hAnsi="Arial" w:cs="Arial"/>
                <w:spacing w:val="-5"/>
                <w:sz w:val="19"/>
                <w:szCs w:val="19"/>
              </w:rPr>
            </w:pPr>
          </w:p>
        </w:tc>
        <w:tc>
          <w:tcPr>
            <w:tcW w:w="0" w:type="auto"/>
          </w:tcPr>
          <w:p w14:paraId="40CD25C2" w14:textId="186BC25C" w:rsidR="00442695" w:rsidRPr="00BB5D1A" w:rsidRDefault="00442695"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w:t>
            </w:r>
            <w:r w:rsidR="00394F6E" w:rsidRPr="00BB5D1A">
              <w:rPr>
                <w:rFonts w:ascii="Arial" w:hAnsi="Arial" w:cs="Arial"/>
                <w:spacing w:val="-5"/>
                <w:sz w:val="19"/>
                <w:szCs w:val="19"/>
              </w:rPr>
              <w:t>2,936</w:t>
            </w:r>
            <w:r w:rsidRPr="00BB5D1A">
              <w:rPr>
                <w:rFonts w:ascii="Arial" w:hAnsi="Arial" w:cs="Arial"/>
                <w:spacing w:val="-5"/>
                <w:sz w:val="19"/>
                <w:szCs w:val="19"/>
              </w:rPr>
              <w:t>)</w:t>
            </w:r>
          </w:p>
        </w:tc>
      </w:tr>
      <w:tr w:rsidR="009D2228" w:rsidRPr="009D2228" w14:paraId="2BB0C548" w14:textId="77777777" w:rsidTr="00D95564">
        <w:trPr>
          <w:trHeight w:val="277"/>
          <w:jc w:val="center"/>
        </w:trPr>
        <w:tc>
          <w:tcPr>
            <w:tcW w:w="0" w:type="auto"/>
            <w:gridSpan w:val="4"/>
          </w:tcPr>
          <w:p w14:paraId="2165CD9E" w14:textId="77777777" w:rsidR="00442695" w:rsidRPr="00BB5D1A" w:rsidRDefault="00442695" w:rsidP="009C1170">
            <w:pPr>
              <w:pStyle w:val="TableParagraph"/>
              <w:spacing w:before="10"/>
              <w:ind w:left="50"/>
              <w:rPr>
                <w:rFonts w:ascii="Arial" w:hAnsi="Arial" w:cs="Arial"/>
                <w:sz w:val="19"/>
                <w:szCs w:val="19"/>
              </w:rPr>
            </w:pPr>
            <w:r w:rsidRPr="00BB5D1A">
              <w:rPr>
                <w:rFonts w:ascii="Arial" w:hAnsi="Arial" w:cs="Arial"/>
                <w:sz w:val="19"/>
                <w:szCs w:val="19"/>
              </w:rPr>
              <w:t>Transaction costs</w:t>
            </w:r>
          </w:p>
        </w:tc>
        <w:tc>
          <w:tcPr>
            <w:tcW w:w="0" w:type="auto"/>
          </w:tcPr>
          <w:p w14:paraId="598DFB97" w14:textId="1487A9B1" w:rsidR="00442695" w:rsidRPr="00BB5D1A" w:rsidRDefault="00442695" w:rsidP="009C1170">
            <w:pPr>
              <w:pStyle w:val="TableParagraph"/>
              <w:spacing w:before="29" w:line="228" w:lineRule="exact"/>
              <w:ind w:left="-1" w:right="62"/>
              <w:jc w:val="right"/>
              <w:rPr>
                <w:rFonts w:ascii="Arial" w:hAnsi="Arial" w:cs="Arial"/>
                <w:spacing w:val="-5"/>
                <w:sz w:val="19"/>
                <w:szCs w:val="19"/>
              </w:rPr>
            </w:pPr>
            <w:r w:rsidRPr="00BB5D1A">
              <w:rPr>
                <w:rFonts w:ascii="Arial" w:hAnsi="Arial" w:cs="Arial"/>
                <w:spacing w:val="-5"/>
                <w:sz w:val="19"/>
                <w:szCs w:val="19"/>
              </w:rPr>
              <w:t>(</w:t>
            </w:r>
            <w:r w:rsidR="00500505" w:rsidRPr="00BB5D1A">
              <w:rPr>
                <w:rFonts w:ascii="Arial" w:hAnsi="Arial" w:cs="Arial"/>
                <w:spacing w:val="-5"/>
                <w:sz w:val="19"/>
                <w:szCs w:val="19"/>
              </w:rPr>
              <w:t>4,161</w:t>
            </w:r>
            <w:r w:rsidRPr="00BB5D1A">
              <w:rPr>
                <w:rFonts w:ascii="Arial" w:hAnsi="Arial" w:cs="Arial"/>
                <w:spacing w:val="-5"/>
                <w:sz w:val="19"/>
                <w:szCs w:val="19"/>
              </w:rPr>
              <w:t>)</w:t>
            </w:r>
          </w:p>
        </w:tc>
        <w:tc>
          <w:tcPr>
            <w:tcW w:w="57" w:type="dxa"/>
          </w:tcPr>
          <w:p w14:paraId="36F9BDDA" w14:textId="77777777" w:rsidR="00442695" w:rsidRPr="00BB5D1A" w:rsidRDefault="00442695" w:rsidP="009C1170">
            <w:pPr>
              <w:pStyle w:val="TableParagraph"/>
              <w:rPr>
                <w:rFonts w:ascii="Arial" w:hAnsi="Arial" w:cs="Arial"/>
                <w:sz w:val="19"/>
                <w:szCs w:val="19"/>
              </w:rPr>
            </w:pPr>
          </w:p>
        </w:tc>
        <w:tc>
          <w:tcPr>
            <w:tcW w:w="1182" w:type="dxa"/>
          </w:tcPr>
          <w:p w14:paraId="25F5208D" w14:textId="45238DB2" w:rsidR="00442695" w:rsidRPr="00BB5D1A" w:rsidRDefault="007A1E32"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61</w:t>
            </w:r>
          </w:p>
        </w:tc>
        <w:tc>
          <w:tcPr>
            <w:tcW w:w="57" w:type="dxa"/>
          </w:tcPr>
          <w:p w14:paraId="47EE7838" w14:textId="77777777" w:rsidR="00442695" w:rsidRPr="00BB5D1A" w:rsidRDefault="00442695" w:rsidP="009C1170">
            <w:pPr>
              <w:pStyle w:val="TableParagraph"/>
              <w:spacing w:before="29"/>
              <w:ind w:left="-1" w:right="60"/>
              <w:jc w:val="right"/>
              <w:rPr>
                <w:rFonts w:ascii="Arial" w:hAnsi="Arial" w:cs="Arial"/>
                <w:spacing w:val="-5"/>
                <w:sz w:val="19"/>
                <w:szCs w:val="19"/>
              </w:rPr>
            </w:pPr>
          </w:p>
        </w:tc>
        <w:tc>
          <w:tcPr>
            <w:tcW w:w="0" w:type="auto"/>
          </w:tcPr>
          <w:p w14:paraId="2286E29F" w14:textId="74A2A979" w:rsidR="00442695" w:rsidRPr="00BB5D1A" w:rsidRDefault="00442695"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(4,</w:t>
            </w:r>
            <w:r w:rsidR="00EC51AD" w:rsidRPr="00BB5D1A">
              <w:rPr>
                <w:rFonts w:ascii="Arial" w:hAnsi="Arial" w:cs="Arial"/>
                <w:spacing w:val="-5"/>
                <w:sz w:val="19"/>
                <w:szCs w:val="19"/>
              </w:rPr>
              <w:t>100</w:t>
            </w:r>
            <w:r w:rsidRPr="00BB5D1A">
              <w:rPr>
                <w:rFonts w:ascii="Arial" w:hAnsi="Arial" w:cs="Arial"/>
                <w:spacing w:val="-5"/>
                <w:sz w:val="19"/>
                <w:szCs w:val="19"/>
              </w:rPr>
              <w:t>)</w:t>
            </w:r>
          </w:p>
        </w:tc>
      </w:tr>
      <w:tr w:rsidR="009D2228" w:rsidRPr="009D2228" w14:paraId="5D23226C" w14:textId="77777777" w:rsidTr="00D95564">
        <w:trPr>
          <w:trHeight w:val="277"/>
          <w:jc w:val="center"/>
        </w:trPr>
        <w:tc>
          <w:tcPr>
            <w:tcW w:w="0" w:type="auto"/>
            <w:gridSpan w:val="4"/>
          </w:tcPr>
          <w:p w14:paraId="378D14A1" w14:textId="77777777" w:rsidR="00442695" w:rsidRPr="00BB5D1A" w:rsidRDefault="00442695" w:rsidP="009C1170">
            <w:pPr>
              <w:pStyle w:val="TableParagraph"/>
              <w:spacing w:before="10"/>
              <w:ind w:left="50"/>
              <w:rPr>
                <w:rFonts w:ascii="Arial" w:hAnsi="Arial" w:cs="Arial"/>
                <w:sz w:val="19"/>
                <w:szCs w:val="19"/>
              </w:rPr>
            </w:pPr>
            <w:r w:rsidRPr="00BB5D1A">
              <w:rPr>
                <w:rFonts w:ascii="Arial" w:hAnsi="Arial" w:cs="Arial"/>
                <w:sz w:val="19"/>
                <w:szCs w:val="19"/>
              </w:rPr>
              <w:t>Remuneration charge (deferred consideration)</w:t>
            </w:r>
          </w:p>
        </w:tc>
        <w:tc>
          <w:tcPr>
            <w:tcW w:w="0" w:type="auto"/>
          </w:tcPr>
          <w:p w14:paraId="3A5D242E" w14:textId="520BA363" w:rsidR="00442695" w:rsidRPr="00BB5D1A" w:rsidRDefault="00442695" w:rsidP="009C1170">
            <w:pPr>
              <w:pStyle w:val="TableParagraph"/>
              <w:spacing w:before="29" w:line="228" w:lineRule="exact"/>
              <w:ind w:left="-1" w:right="62"/>
              <w:jc w:val="right"/>
              <w:rPr>
                <w:rFonts w:ascii="Arial" w:hAnsi="Arial" w:cs="Arial"/>
                <w:spacing w:val="-5"/>
                <w:sz w:val="19"/>
                <w:szCs w:val="19"/>
              </w:rPr>
            </w:pPr>
            <w:r w:rsidRPr="00BB5D1A">
              <w:rPr>
                <w:rFonts w:ascii="Arial" w:hAnsi="Arial" w:cs="Arial"/>
                <w:spacing w:val="-5"/>
                <w:sz w:val="19"/>
                <w:szCs w:val="19"/>
              </w:rPr>
              <w:t>(</w:t>
            </w:r>
            <w:r w:rsidR="00500505" w:rsidRPr="00BB5D1A">
              <w:rPr>
                <w:rFonts w:ascii="Arial" w:hAnsi="Arial" w:cs="Arial"/>
                <w:spacing w:val="-5"/>
                <w:sz w:val="19"/>
                <w:szCs w:val="19"/>
              </w:rPr>
              <w:t>259</w:t>
            </w:r>
            <w:r w:rsidRPr="00BB5D1A">
              <w:rPr>
                <w:rFonts w:ascii="Arial" w:hAnsi="Arial" w:cs="Arial"/>
                <w:spacing w:val="-5"/>
                <w:sz w:val="19"/>
                <w:szCs w:val="19"/>
              </w:rPr>
              <w:t>)</w:t>
            </w:r>
          </w:p>
        </w:tc>
        <w:tc>
          <w:tcPr>
            <w:tcW w:w="57" w:type="dxa"/>
          </w:tcPr>
          <w:p w14:paraId="2241BB53" w14:textId="77777777" w:rsidR="00442695" w:rsidRPr="00BB5D1A" w:rsidRDefault="00442695" w:rsidP="009C1170">
            <w:pPr>
              <w:pStyle w:val="TableParagraph"/>
              <w:rPr>
                <w:rFonts w:ascii="Arial" w:hAnsi="Arial" w:cs="Arial"/>
                <w:sz w:val="19"/>
                <w:szCs w:val="19"/>
              </w:rPr>
            </w:pPr>
          </w:p>
        </w:tc>
        <w:tc>
          <w:tcPr>
            <w:tcW w:w="1182" w:type="dxa"/>
          </w:tcPr>
          <w:p w14:paraId="4EBC24FC" w14:textId="77777777" w:rsidR="00442695" w:rsidRPr="00BB5D1A" w:rsidRDefault="00442695"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w:t>
            </w:r>
          </w:p>
        </w:tc>
        <w:tc>
          <w:tcPr>
            <w:tcW w:w="57" w:type="dxa"/>
          </w:tcPr>
          <w:p w14:paraId="22E3BC7A" w14:textId="77777777" w:rsidR="00442695" w:rsidRPr="00BB5D1A" w:rsidRDefault="00442695" w:rsidP="009C1170">
            <w:pPr>
              <w:pStyle w:val="TableParagraph"/>
              <w:spacing w:before="29"/>
              <w:ind w:left="-1" w:right="60"/>
              <w:jc w:val="right"/>
              <w:rPr>
                <w:rFonts w:ascii="Arial" w:hAnsi="Arial" w:cs="Arial"/>
                <w:spacing w:val="-5"/>
                <w:sz w:val="19"/>
                <w:szCs w:val="19"/>
              </w:rPr>
            </w:pPr>
          </w:p>
        </w:tc>
        <w:tc>
          <w:tcPr>
            <w:tcW w:w="0" w:type="auto"/>
          </w:tcPr>
          <w:p w14:paraId="15C26180" w14:textId="24BEFE71" w:rsidR="00442695" w:rsidRPr="00BB5D1A" w:rsidRDefault="00442695"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w:t>
            </w:r>
            <w:r w:rsidR="00D8112D" w:rsidRPr="00BB5D1A">
              <w:rPr>
                <w:rFonts w:ascii="Arial" w:hAnsi="Arial" w:cs="Arial"/>
                <w:spacing w:val="-5"/>
                <w:sz w:val="19"/>
                <w:szCs w:val="19"/>
              </w:rPr>
              <w:t>259</w:t>
            </w:r>
            <w:r w:rsidRPr="00BB5D1A">
              <w:rPr>
                <w:rFonts w:ascii="Arial" w:hAnsi="Arial" w:cs="Arial"/>
                <w:spacing w:val="-5"/>
                <w:sz w:val="19"/>
                <w:szCs w:val="19"/>
              </w:rPr>
              <w:t>)</w:t>
            </w:r>
          </w:p>
        </w:tc>
      </w:tr>
      <w:tr w:rsidR="009D2228" w:rsidRPr="009D2228" w14:paraId="1BA8BEB5" w14:textId="77777777" w:rsidTr="00D95564">
        <w:trPr>
          <w:trHeight w:val="277"/>
          <w:jc w:val="center"/>
        </w:trPr>
        <w:tc>
          <w:tcPr>
            <w:tcW w:w="0" w:type="auto"/>
            <w:gridSpan w:val="4"/>
          </w:tcPr>
          <w:p w14:paraId="122BCA8F" w14:textId="77777777" w:rsidR="00442695" w:rsidRPr="00BB5D1A" w:rsidRDefault="00442695" w:rsidP="009C1170">
            <w:pPr>
              <w:pStyle w:val="TableParagraph"/>
              <w:spacing w:before="10"/>
              <w:ind w:left="50"/>
              <w:rPr>
                <w:rFonts w:ascii="Arial" w:hAnsi="Arial" w:cs="Arial"/>
                <w:b/>
                <w:bCs/>
                <w:sz w:val="20"/>
              </w:rPr>
            </w:pPr>
            <w:r w:rsidRPr="00BB5D1A">
              <w:rPr>
                <w:rFonts w:ascii="Arial" w:hAnsi="Arial" w:cs="Arial"/>
                <w:b/>
                <w:bCs/>
                <w:sz w:val="20"/>
              </w:rPr>
              <w:t xml:space="preserve">Loss before tax </w:t>
            </w:r>
          </w:p>
        </w:tc>
        <w:tc>
          <w:tcPr>
            <w:tcW w:w="0" w:type="auto"/>
            <w:tcBorders>
              <w:top w:val="single" w:sz="4" w:space="0" w:color="auto"/>
            </w:tcBorders>
          </w:tcPr>
          <w:p w14:paraId="350679FC" w14:textId="0B1C1468" w:rsidR="00442695" w:rsidRPr="00BB5D1A" w:rsidRDefault="00442695" w:rsidP="009C1170">
            <w:pPr>
              <w:pStyle w:val="TableParagraph"/>
              <w:spacing w:before="29" w:line="228" w:lineRule="exact"/>
              <w:ind w:left="-1" w:right="62"/>
              <w:jc w:val="right"/>
              <w:rPr>
                <w:rFonts w:ascii="Arial" w:hAnsi="Arial" w:cs="Arial"/>
                <w:spacing w:val="-5"/>
                <w:sz w:val="19"/>
                <w:szCs w:val="19"/>
              </w:rPr>
            </w:pPr>
            <w:r w:rsidRPr="00BB5D1A">
              <w:rPr>
                <w:rFonts w:ascii="Arial" w:hAnsi="Arial" w:cs="Arial"/>
                <w:spacing w:val="-5"/>
                <w:sz w:val="19"/>
                <w:szCs w:val="19"/>
              </w:rPr>
              <w:t>(</w:t>
            </w:r>
            <w:r w:rsidR="00A94731" w:rsidRPr="00BB5D1A">
              <w:rPr>
                <w:rFonts w:ascii="Arial" w:hAnsi="Arial" w:cs="Arial"/>
                <w:spacing w:val="-5"/>
                <w:sz w:val="19"/>
                <w:szCs w:val="19"/>
              </w:rPr>
              <w:t>9,919</w:t>
            </w:r>
            <w:r w:rsidRPr="00BB5D1A">
              <w:rPr>
                <w:rFonts w:ascii="Arial" w:hAnsi="Arial" w:cs="Arial"/>
                <w:spacing w:val="-5"/>
                <w:sz w:val="19"/>
                <w:szCs w:val="19"/>
              </w:rPr>
              <w:t>)</w:t>
            </w:r>
          </w:p>
        </w:tc>
        <w:tc>
          <w:tcPr>
            <w:tcW w:w="57" w:type="dxa"/>
          </w:tcPr>
          <w:p w14:paraId="54828E90" w14:textId="77777777" w:rsidR="00442695" w:rsidRPr="00BB5D1A" w:rsidRDefault="00442695" w:rsidP="009C1170">
            <w:pPr>
              <w:pStyle w:val="TableParagraph"/>
              <w:rPr>
                <w:rFonts w:ascii="Arial" w:hAnsi="Arial" w:cs="Arial"/>
                <w:sz w:val="19"/>
                <w:szCs w:val="19"/>
              </w:rPr>
            </w:pPr>
          </w:p>
        </w:tc>
        <w:tc>
          <w:tcPr>
            <w:tcW w:w="1182" w:type="dxa"/>
            <w:tcBorders>
              <w:top w:val="single" w:sz="4" w:space="0" w:color="auto"/>
            </w:tcBorders>
          </w:tcPr>
          <w:p w14:paraId="2FA4183C" w14:textId="12EC57D2" w:rsidR="00442695" w:rsidRPr="00BB5D1A" w:rsidRDefault="007A1E32"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172</w:t>
            </w:r>
          </w:p>
        </w:tc>
        <w:tc>
          <w:tcPr>
            <w:tcW w:w="57" w:type="dxa"/>
          </w:tcPr>
          <w:p w14:paraId="45427B2E" w14:textId="77777777" w:rsidR="00442695" w:rsidRPr="00BB5D1A" w:rsidRDefault="00442695" w:rsidP="009C1170">
            <w:pPr>
              <w:pStyle w:val="TableParagraph"/>
              <w:spacing w:before="29"/>
              <w:ind w:left="-1" w:right="60"/>
              <w:jc w:val="right"/>
              <w:rPr>
                <w:rFonts w:ascii="Arial" w:hAnsi="Arial" w:cs="Arial"/>
                <w:spacing w:val="-5"/>
                <w:sz w:val="19"/>
                <w:szCs w:val="19"/>
              </w:rPr>
            </w:pPr>
          </w:p>
        </w:tc>
        <w:tc>
          <w:tcPr>
            <w:tcW w:w="0" w:type="auto"/>
            <w:tcBorders>
              <w:top w:val="single" w:sz="4" w:space="0" w:color="auto"/>
            </w:tcBorders>
          </w:tcPr>
          <w:p w14:paraId="227C7532" w14:textId="63897A46" w:rsidR="00442695" w:rsidRPr="00BB5D1A" w:rsidRDefault="00442695"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w:t>
            </w:r>
            <w:r w:rsidR="00100D02" w:rsidRPr="00BB5D1A">
              <w:rPr>
                <w:rFonts w:ascii="Arial" w:hAnsi="Arial" w:cs="Arial"/>
                <w:spacing w:val="-5"/>
                <w:sz w:val="19"/>
                <w:szCs w:val="19"/>
              </w:rPr>
              <w:t>9,</w:t>
            </w:r>
            <w:r w:rsidR="00D1748F" w:rsidRPr="00BB5D1A">
              <w:rPr>
                <w:rFonts w:ascii="Arial" w:hAnsi="Arial" w:cs="Arial"/>
                <w:spacing w:val="-5"/>
                <w:sz w:val="19"/>
                <w:szCs w:val="19"/>
              </w:rPr>
              <w:t>747</w:t>
            </w:r>
            <w:r w:rsidRPr="00BB5D1A">
              <w:rPr>
                <w:rFonts w:ascii="Arial" w:hAnsi="Arial" w:cs="Arial"/>
                <w:spacing w:val="-5"/>
                <w:sz w:val="19"/>
                <w:szCs w:val="19"/>
              </w:rPr>
              <w:t>)</w:t>
            </w:r>
          </w:p>
        </w:tc>
      </w:tr>
      <w:tr w:rsidR="009D2228" w:rsidRPr="009D2228" w14:paraId="7C0F81C1" w14:textId="77777777" w:rsidTr="00D95564">
        <w:trPr>
          <w:trHeight w:val="277"/>
          <w:jc w:val="center"/>
        </w:trPr>
        <w:tc>
          <w:tcPr>
            <w:tcW w:w="0" w:type="auto"/>
            <w:gridSpan w:val="4"/>
          </w:tcPr>
          <w:p w14:paraId="33A8DA6E" w14:textId="77777777" w:rsidR="00442695" w:rsidRPr="00BB5D1A" w:rsidRDefault="00442695" w:rsidP="009C1170">
            <w:pPr>
              <w:pStyle w:val="TableParagraph"/>
              <w:spacing w:before="10"/>
              <w:ind w:left="50"/>
              <w:rPr>
                <w:rFonts w:ascii="Arial" w:hAnsi="Arial" w:cs="Arial"/>
                <w:sz w:val="19"/>
                <w:szCs w:val="19"/>
              </w:rPr>
            </w:pPr>
            <w:r w:rsidRPr="00BB5D1A">
              <w:rPr>
                <w:rFonts w:ascii="Arial" w:hAnsi="Arial" w:cs="Arial"/>
                <w:sz w:val="19"/>
                <w:szCs w:val="19"/>
              </w:rPr>
              <w:t>Income tax receipt/(expense)</w:t>
            </w:r>
          </w:p>
        </w:tc>
        <w:tc>
          <w:tcPr>
            <w:tcW w:w="0" w:type="auto"/>
          </w:tcPr>
          <w:p w14:paraId="6FD07C09" w14:textId="401BD691" w:rsidR="00442695" w:rsidRPr="00BB5D1A" w:rsidRDefault="00A94731" w:rsidP="009C1170">
            <w:pPr>
              <w:pStyle w:val="TableParagraph"/>
              <w:spacing w:before="29" w:line="228" w:lineRule="exact"/>
              <w:ind w:left="-1" w:right="62"/>
              <w:jc w:val="right"/>
              <w:rPr>
                <w:rFonts w:ascii="Arial" w:hAnsi="Arial" w:cs="Arial"/>
                <w:spacing w:val="-5"/>
                <w:sz w:val="19"/>
                <w:szCs w:val="19"/>
              </w:rPr>
            </w:pPr>
            <w:r w:rsidRPr="00BB5D1A">
              <w:rPr>
                <w:rFonts w:ascii="Arial" w:hAnsi="Arial" w:cs="Arial"/>
                <w:spacing w:val="-5"/>
                <w:sz w:val="19"/>
                <w:szCs w:val="19"/>
              </w:rPr>
              <w:t>(175)</w:t>
            </w:r>
          </w:p>
        </w:tc>
        <w:tc>
          <w:tcPr>
            <w:tcW w:w="57" w:type="dxa"/>
          </w:tcPr>
          <w:p w14:paraId="2C334973" w14:textId="77777777" w:rsidR="00442695" w:rsidRPr="00BB5D1A" w:rsidRDefault="00442695" w:rsidP="009C1170">
            <w:pPr>
              <w:pStyle w:val="TableParagraph"/>
              <w:rPr>
                <w:rFonts w:ascii="Arial" w:hAnsi="Arial" w:cs="Arial"/>
                <w:sz w:val="19"/>
                <w:szCs w:val="19"/>
              </w:rPr>
            </w:pPr>
          </w:p>
        </w:tc>
        <w:tc>
          <w:tcPr>
            <w:tcW w:w="1182" w:type="dxa"/>
          </w:tcPr>
          <w:p w14:paraId="46959512" w14:textId="5C9B2E6E" w:rsidR="00442695" w:rsidRPr="00BB5D1A" w:rsidRDefault="003D0A91"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w:t>
            </w:r>
          </w:p>
        </w:tc>
        <w:tc>
          <w:tcPr>
            <w:tcW w:w="57" w:type="dxa"/>
          </w:tcPr>
          <w:p w14:paraId="7384BAA3" w14:textId="77777777" w:rsidR="00442695" w:rsidRPr="00BB5D1A" w:rsidRDefault="00442695" w:rsidP="009C1170">
            <w:pPr>
              <w:pStyle w:val="TableParagraph"/>
              <w:spacing w:before="29"/>
              <w:ind w:left="-1" w:right="60"/>
              <w:jc w:val="right"/>
              <w:rPr>
                <w:rFonts w:ascii="Arial" w:hAnsi="Arial" w:cs="Arial"/>
                <w:spacing w:val="-5"/>
                <w:sz w:val="19"/>
                <w:szCs w:val="19"/>
              </w:rPr>
            </w:pPr>
          </w:p>
        </w:tc>
        <w:tc>
          <w:tcPr>
            <w:tcW w:w="0" w:type="auto"/>
          </w:tcPr>
          <w:p w14:paraId="45F8FD05" w14:textId="5691752E" w:rsidR="00442695" w:rsidRPr="00BB5D1A" w:rsidRDefault="00100D02"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(175)</w:t>
            </w:r>
          </w:p>
        </w:tc>
      </w:tr>
      <w:tr w:rsidR="009D2228" w:rsidRPr="009D2228" w14:paraId="1F38FF4B" w14:textId="77777777" w:rsidTr="00D95564">
        <w:trPr>
          <w:trHeight w:val="277"/>
          <w:jc w:val="center"/>
        </w:trPr>
        <w:tc>
          <w:tcPr>
            <w:tcW w:w="0" w:type="auto"/>
            <w:gridSpan w:val="4"/>
          </w:tcPr>
          <w:p w14:paraId="79F1BA40" w14:textId="77777777" w:rsidR="00442695" w:rsidRPr="00BB5D1A" w:rsidRDefault="00442695" w:rsidP="009C1170">
            <w:pPr>
              <w:pStyle w:val="TableParagraph"/>
              <w:spacing w:before="10"/>
              <w:ind w:left="50"/>
              <w:rPr>
                <w:rFonts w:ascii="Arial" w:hAnsi="Arial" w:cs="Arial"/>
                <w:b/>
                <w:bCs/>
                <w:sz w:val="20"/>
              </w:rPr>
            </w:pPr>
            <w:r w:rsidRPr="00BB5D1A">
              <w:rPr>
                <w:rFonts w:ascii="Arial" w:hAnsi="Arial" w:cs="Arial"/>
                <w:b/>
                <w:bCs/>
                <w:sz w:val="20"/>
              </w:rPr>
              <w:t>Loss for the year net of tax reclassified to discontinued operations</w:t>
            </w:r>
          </w:p>
        </w:tc>
        <w:tc>
          <w:tcPr>
            <w:tcW w:w="0" w:type="auto"/>
            <w:tcBorders>
              <w:bottom w:val="single" w:sz="4" w:space="0" w:color="auto"/>
            </w:tcBorders>
          </w:tcPr>
          <w:p w14:paraId="4983343E" w14:textId="77777777" w:rsidR="00442695" w:rsidRPr="00BB5D1A" w:rsidRDefault="00442695" w:rsidP="009C1170">
            <w:pPr>
              <w:pStyle w:val="TableParagraph"/>
              <w:spacing w:before="29" w:line="228" w:lineRule="exact"/>
              <w:ind w:left="-1" w:right="62"/>
              <w:jc w:val="right"/>
              <w:rPr>
                <w:rFonts w:ascii="Arial" w:hAnsi="Arial" w:cs="Arial"/>
                <w:spacing w:val="-5"/>
                <w:sz w:val="19"/>
                <w:szCs w:val="19"/>
              </w:rPr>
            </w:pPr>
          </w:p>
        </w:tc>
        <w:tc>
          <w:tcPr>
            <w:tcW w:w="57" w:type="dxa"/>
          </w:tcPr>
          <w:p w14:paraId="49780644" w14:textId="77777777" w:rsidR="00442695" w:rsidRPr="00BB5D1A" w:rsidRDefault="00442695" w:rsidP="009C1170">
            <w:pPr>
              <w:pStyle w:val="TableParagraph"/>
              <w:rPr>
                <w:rFonts w:ascii="Arial" w:hAnsi="Arial" w:cs="Arial"/>
                <w:sz w:val="19"/>
                <w:szCs w:val="19"/>
              </w:rPr>
            </w:pPr>
          </w:p>
        </w:tc>
        <w:tc>
          <w:tcPr>
            <w:tcW w:w="1182" w:type="dxa"/>
            <w:tcBorders>
              <w:bottom w:val="single" w:sz="4" w:space="0" w:color="auto"/>
            </w:tcBorders>
          </w:tcPr>
          <w:p w14:paraId="1C952D15" w14:textId="65E94550" w:rsidR="00442695" w:rsidRPr="00BB5D1A" w:rsidRDefault="00425976"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 xml:space="preserve">  </w:t>
            </w:r>
            <w:r w:rsidR="00171166" w:rsidRPr="00BB5D1A">
              <w:rPr>
                <w:rFonts w:ascii="Arial" w:hAnsi="Arial" w:cs="Arial"/>
                <w:spacing w:val="-5"/>
                <w:sz w:val="19"/>
                <w:szCs w:val="19"/>
              </w:rPr>
              <w:t>(</w:t>
            </w:r>
            <w:r w:rsidR="00AD374B" w:rsidRPr="00BB5D1A">
              <w:rPr>
                <w:rFonts w:ascii="Arial" w:hAnsi="Arial" w:cs="Arial"/>
                <w:spacing w:val="-5"/>
                <w:sz w:val="19"/>
                <w:szCs w:val="19"/>
              </w:rPr>
              <w:t>172</w:t>
            </w:r>
            <w:r w:rsidR="005D469E" w:rsidRPr="00BB5D1A">
              <w:rPr>
                <w:rFonts w:ascii="Arial" w:hAnsi="Arial" w:cs="Arial"/>
                <w:spacing w:val="-5"/>
                <w:sz w:val="19"/>
                <w:szCs w:val="19"/>
              </w:rPr>
              <w:t>)</w:t>
            </w:r>
          </w:p>
        </w:tc>
        <w:tc>
          <w:tcPr>
            <w:tcW w:w="57" w:type="dxa"/>
          </w:tcPr>
          <w:p w14:paraId="21EF31F5" w14:textId="77777777" w:rsidR="00442695" w:rsidRPr="00BB5D1A" w:rsidRDefault="00442695" w:rsidP="009C1170">
            <w:pPr>
              <w:pStyle w:val="TableParagraph"/>
              <w:spacing w:before="29"/>
              <w:ind w:left="-1" w:right="60"/>
              <w:jc w:val="right"/>
              <w:rPr>
                <w:rFonts w:ascii="Arial" w:hAnsi="Arial" w:cs="Arial"/>
                <w:spacing w:val="-5"/>
                <w:sz w:val="19"/>
                <w:szCs w:val="19"/>
              </w:rPr>
            </w:pPr>
          </w:p>
        </w:tc>
        <w:tc>
          <w:tcPr>
            <w:tcW w:w="0" w:type="auto"/>
            <w:tcBorders>
              <w:bottom w:val="single" w:sz="4" w:space="0" w:color="auto"/>
            </w:tcBorders>
          </w:tcPr>
          <w:p w14:paraId="705C47BD" w14:textId="66FE4C24" w:rsidR="00442695" w:rsidRPr="00BB5D1A" w:rsidRDefault="00AD374B"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(172)</w:t>
            </w:r>
          </w:p>
        </w:tc>
      </w:tr>
      <w:tr w:rsidR="009D2228" w:rsidRPr="009D2228" w14:paraId="3772DAEF" w14:textId="77777777" w:rsidTr="00D95564">
        <w:trPr>
          <w:trHeight w:val="277"/>
          <w:jc w:val="center"/>
        </w:trPr>
        <w:tc>
          <w:tcPr>
            <w:tcW w:w="0" w:type="auto"/>
            <w:gridSpan w:val="4"/>
          </w:tcPr>
          <w:p w14:paraId="68A6ADCB" w14:textId="77777777" w:rsidR="00442695" w:rsidRPr="00BB5D1A" w:rsidRDefault="00442695" w:rsidP="009C1170">
            <w:pPr>
              <w:pStyle w:val="TableParagraph"/>
              <w:spacing w:before="10"/>
              <w:ind w:left="50"/>
              <w:rPr>
                <w:rFonts w:ascii="Arial" w:hAnsi="Arial" w:cs="Arial"/>
                <w:sz w:val="20"/>
              </w:rPr>
            </w:pPr>
            <w:r w:rsidRPr="00BB5D1A">
              <w:rPr>
                <w:rFonts w:ascii="Arial" w:hAnsi="Arial" w:cs="Arial"/>
                <w:b/>
                <w:bCs/>
                <w:sz w:val="20"/>
              </w:rPr>
              <w:t>Loss for the year from continuing operations</w:t>
            </w:r>
          </w:p>
        </w:tc>
        <w:tc>
          <w:tcPr>
            <w:tcW w:w="0" w:type="auto"/>
            <w:tcBorders>
              <w:top w:val="single" w:sz="4" w:space="0" w:color="auto"/>
              <w:bottom w:val="double" w:sz="4" w:space="0" w:color="auto"/>
            </w:tcBorders>
          </w:tcPr>
          <w:p w14:paraId="5D6644DF" w14:textId="5E51E74C" w:rsidR="00442695" w:rsidRPr="00BB5D1A" w:rsidRDefault="00442695" w:rsidP="009C1170">
            <w:pPr>
              <w:pStyle w:val="TableParagraph"/>
              <w:spacing w:before="29" w:line="228" w:lineRule="exact"/>
              <w:ind w:left="-1" w:right="62"/>
              <w:jc w:val="right"/>
              <w:rPr>
                <w:rFonts w:ascii="Arial" w:hAnsi="Arial" w:cs="Arial"/>
                <w:spacing w:val="-5"/>
                <w:sz w:val="19"/>
                <w:szCs w:val="19"/>
              </w:rPr>
            </w:pPr>
            <w:r w:rsidRPr="00BB5D1A">
              <w:rPr>
                <w:rFonts w:ascii="Arial" w:hAnsi="Arial" w:cs="Arial"/>
                <w:spacing w:val="-5"/>
                <w:sz w:val="19"/>
                <w:szCs w:val="19"/>
              </w:rPr>
              <w:t>(</w:t>
            </w:r>
            <w:r w:rsidR="00B00A99" w:rsidRPr="00BB5D1A">
              <w:rPr>
                <w:rFonts w:ascii="Arial" w:hAnsi="Arial" w:cs="Arial"/>
                <w:spacing w:val="-5"/>
                <w:sz w:val="19"/>
                <w:szCs w:val="19"/>
              </w:rPr>
              <w:t>10,094</w:t>
            </w:r>
            <w:r w:rsidRPr="00BB5D1A">
              <w:rPr>
                <w:rFonts w:ascii="Arial" w:hAnsi="Arial" w:cs="Arial"/>
                <w:spacing w:val="-5"/>
                <w:sz w:val="19"/>
                <w:szCs w:val="19"/>
              </w:rPr>
              <w:t>)</w:t>
            </w:r>
          </w:p>
        </w:tc>
        <w:tc>
          <w:tcPr>
            <w:tcW w:w="57" w:type="dxa"/>
          </w:tcPr>
          <w:p w14:paraId="376D1014" w14:textId="77777777" w:rsidR="00442695" w:rsidRPr="00BB5D1A" w:rsidRDefault="00442695" w:rsidP="009C1170">
            <w:pPr>
              <w:pStyle w:val="TableParagraph"/>
              <w:rPr>
                <w:rFonts w:ascii="Arial" w:hAnsi="Arial" w:cs="Arial"/>
                <w:sz w:val="19"/>
                <w:szCs w:val="19"/>
              </w:rPr>
            </w:pPr>
          </w:p>
        </w:tc>
        <w:tc>
          <w:tcPr>
            <w:tcW w:w="1182" w:type="dxa"/>
            <w:tcBorders>
              <w:top w:val="single" w:sz="4" w:space="0" w:color="auto"/>
              <w:bottom w:val="double" w:sz="4" w:space="0" w:color="auto"/>
            </w:tcBorders>
          </w:tcPr>
          <w:p w14:paraId="6E0EACC6" w14:textId="77777777" w:rsidR="00442695" w:rsidRPr="00BB5D1A" w:rsidRDefault="00442695"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lang w:val="en-GB"/>
              </w:rPr>
              <w:t>-</w:t>
            </w:r>
          </w:p>
        </w:tc>
        <w:tc>
          <w:tcPr>
            <w:tcW w:w="57" w:type="dxa"/>
          </w:tcPr>
          <w:p w14:paraId="44071C25" w14:textId="77777777" w:rsidR="00442695" w:rsidRPr="00BB5D1A" w:rsidRDefault="00442695" w:rsidP="009C1170">
            <w:pPr>
              <w:pStyle w:val="TableParagraph"/>
              <w:spacing w:before="29"/>
              <w:ind w:left="-1" w:right="60"/>
              <w:jc w:val="right"/>
              <w:rPr>
                <w:rFonts w:ascii="Arial" w:hAnsi="Arial" w:cs="Arial"/>
                <w:spacing w:val="-5"/>
                <w:sz w:val="19"/>
                <w:szCs w:val="19"/>
              </w:rPr>
            </w:pPr>
          </w:p>
        </w:tc>
        <w:tc>
          <w:tcPr>
            <w:tcW w:w="0" w:type="auto"/>
            <w:tcBorders>
              <w:top w:val="single" w:sz="4" w:space="0" w:color="auto"/>
              <w:bottom w:val="double" w:sz="4" w:space="0" w:color="auto"/>
            </w:tcBorders>
          </w:tcPr>
          <w:p w14:paraId="5FCF86CA" w14:textId="749CCA24" w:rsidR="00442695" w:rsidRPr="00BB5D1A" w:rsidRDefault="00442695" w:rsidP="009C1170">
            <w:pPr>
              <w:pStyle w:val="TableParagraph"/>
              <w:spacing w:before="29" w:line="228" w:lineRule="exact"/>
              <w:ind w:left="-1" w:right="60"/>
              <w:jc w:val="right"/>
              <w:rPr>
                <w:rFonts w:ascii="Arial" w:hAnsi="Arial" w:cs="Arial"/>
                <w:spacing w:val="-5"/>
                <w:sz w:val="19"/>
                <w:szCs w:val="19"/>
              </w:rPr>
            </w:pPr>
            <w:r w:rsidRPr="00BB5D1A">
              <w:rPr>
                <w:rFonts w:ascii="Arial" w:hAnsi="Arial" w:cs="Arial"/>
                <w:spacing w:val="-5"/>
                <w:sz w:val="19"/>
                <w:szCs w:val="19"/>
              </w:rPr>
              <w:t>(</w:t>
            </w:r>
            <w:r w:rsidR="00AD374B" w:rsidRPr="00BB5D1A">
              <w:rPr>
                <w:rFonts w:ascii="Arial" w:hAnsi="Arial" w:cs="Arial"/>
                <w:spacing w:val="-5"/>
                <w:sz w:val="19"/>
                <w:szCs w:val="19"/>
              </w:rPr>
              <w:t>10,094</w:t>
            </w:r>
            <w:r w:rsidRPr="00BB5D1A">
              <w:rPr>
                <w:rFonts w:ascii="Arial" w:hAnsi="Arial" w:cs="Arial"/>
                <w:spacing w:val="-5"/>
                <w:sz w:val="19"/>
                <w:szCs w:val="19"/>
              </w:rPr>
              <w:t>)</w:t>
            </w:r>
          </w:p>
        </w:tc>
      </w:tr>
      <w:tr w:rsidR="009D2228" w:rsidRPr="009D2228" w14:paraId="04A5ED4D" w14:textId="77777777" w:rsidTr="00CC025E">
        <w:trPr>
          <w:trHeight w:val="50"/>
          <w:jc w:val="center"/>
        </w:trPr>
        <w:tc>
          <w:tcPr>
            <w:tcW w:w="0" w:type="auto"/>
          </w:tcPr>
          <w:p w14:paraId="74FDF325" w14:textId="77777777" w:rsidR="00442695" w:rsidRPr="00BB5D1A" w:rsidRDefault="00442695" w:rsidP="009C1170">
            <w:pPr>
              <w:pStyle w:val="TableParagraph"/>
              <w:spacing w:before="10"/>
              <w:ind w:left="50"/>
              <w:rPr>
                <w:rFonts w:ascii="Arial" w:hAnsi="Arial" w:cs="Arial"/>
                <w:sz w:val="20"/>
              </w:rPr>
            </w:pPr>
          </w:p>
        </w:tc>
        <w:tc>
          <w:tcPr>
            <w:tcW w:w="0" w:type="auto"/>
            <w:shd w:val="clear" w:color="auto" w:fill="auto"/>
          </w:tcPr>
          <w:p w14:paraId="4D65C12F" w14:textId="77777777" w:rsidR="00442695" w:rsidRPr="00BB5D1A" w:rsidRDefault="00442695" w:rsidP="009C1170">
            <w:pPr>
              <w:pStyle w:val="TableParagraph"/>
              <w:spacing w:before="29" w:line="228" w:lineRule="exact"/>
              <w:ind w:left="-1" w:right="62"/>
              <w:jc w:val="right"/>
              <w:rPr>
                <w:rFonts w:ascii="Arial" w:hAnsi="Arial" w:cs="Arial"/>
                <w:spacing w:val="-5"/>
                <w:sz w:val="20"/>
              </w:rPr>
            </w:pPr>
          </w:p>
        </w:tc>
        <w:tc>
          <w:tcPr>
            <w:tcW w:w="0" w:type="auto"/>
            <w:shd w:val="clear" w:color="auto" w:fill="auto"/>
          </w:tcPr>
          <w:p w14:paraId="53B113E5" w14:textId="77777777" w:rsidR="00442695" w:rsidRPr="00BB5D1A" w:rsidRDefault="00442695" w:rsidP="009C1170">
            <w:pPr>
              <w:pStyle w:val="TableParagraph"/>
              <w:rPr>
                <w:rFonts w:ascii="Arial" w:hAnsi="Arial" w:cs="Arial"/>
                <w:sz w:val="20"/>
              </w:rPr>
            </w:pPr>
          </w:p>
        </w:tc>
        <w:tc>
          <w:tcPr>
            <w:tcW w:w="0" w:type="auto"/>
            <w:shd w:val="clear" w:color="auto" w:fill="auto"/>
          </w:tcPr>
          <w:p w14:paraId="4B5520A4"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c>
          <w:tcPr>
            <w:tcW w:w="1671" w:type="dxa"/>
            <w:gridSpan w:val="2"/>
            <w:shd w:val="clear" w:color="auto" w:fill="auto"/>
          </w:tcPr>
          <w:p w14:paraId="1BD2155D" w14:textId="77777777" w:rsidR="00442695" w:rsidRPr="00BB5D1A" w:rsidRDefault="00442695" w:rsidP="009C1170">
            <w:pPr>
              <w:pStyle w:val="TableParagraph"/>
              <w:spacing w:before="29"/>
              <w:ind w:left="-1" w:right="60"/>
              <w:jc w:val="right"/>
              <w:rPr>
                <w:rFonts w:ascii="Arial" w:hAnsi="Arial" w:cs="Arial"/>
                <w:spacing w:val="-5"/>
                <w:sz w:val="20"/>
              </w:rPr>
            </w:pPr>
          </w:p>
        </w:tc>
        <w:tc>
          <w:tcPr>
            <w:tcW w:w="3012" w:type="dxa"/>
            <w:gridSpan w:val="3"/>
            <w:shd w:val="clear" w:color="auto" w:fill="auto"/>
          </w:tcPr>
          <w:p w14:paraId="658A45D5"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r>
      <w:tr w:rsidR="009D2228" w:rsidRPr="009D2228" w14:paraId="416EB7F0" w14:textId="77777777" w:rsidTr="00DA55F4">
        <w:trPr>
          <w:trHeight w:val="277"/>
          <w:jc w:val="center"/>
        </w:trPr>
        <w:tc>
          <w:tcPr>
            <w:tcW w:w="9748" w:type="dxa"/>
            <w:gridSpan w:val="9"/>
          </w:tcPr>
          <w:p w14:paraId="24BEA939" w14:textId="77777777" w:rsidR="00442695" w:rsidRPr="00BB5D1A" w:rsidRDefault="00442695" w:rsidP="003D13FE">
            <w:pPr>
              <w:ind w:left="713" w:right="713"/>
              <w:jc w:val="center"/>
              <w:rPr>
                <w:rFonts w:ascii="Arial" w:hAnsi="Arial" w:cs="Arial"/>
                <w:spacing w:val="-5"/>
              </w:rPr>
            </w:pPr>
          </w:p>
        </w:tc>
      </w:tr>
      <w:tr w:rsidR="009D2228" w:rsidRPr="009D2228" w14:paraId="21E961C3" w14:textId="77777777" w:rsidTr="00DA55F4">
        <w:trPr>
          <w:trHeight w:val="277"/>
          <w:jc w:val="center"/>
        </w:trPr>
        <w:tc>
          <w:tcPr>
            <w:tcW w:w="9748" w:type="dxa"/>
            <w:gridSpan w:val="9"/>
          </w:tcPr>
          <w:p w14:paraId="1CE896AE" w14:textId="7F586A2A" w:rsidR="000D6AEE" w:rsidRPr="00BB5D1A" w:rsidRDefault="00121938" w:rsidP="00121938">
            <w:pPr>
              <w:ind w:right="713"/>
              <w:rPr>
                <w:rFonts w:ascii="Arial" w:hAnsi="Arial" w:cs="Arial"/>
                <w:spacing w:val="-5"/>
              </w:rPr>
            </w:pPr>
            <w:r w:rsidRPr="00BB5D1A">
              <w:rPr>
                <w:rFonts w:ascii="Arial" w:hAnsi="Arial" w:cs="Arial"/>
                <w:b/>
                <w:sz w:val="19"/>
              </w:rPr>
              <w:t>3      Restatement of Prior Period Results (continued)</w:t>
            </w:r>
          </w:p>
        </w:tc>
      </w:tr>
      <w:tr w:rsidR="009D2228" w:rsidRPr="009D2228" w14:paraId="32D52CF6" w14:textId="77777777" w:rsidTr="003B1A33">
        <w:trPr>
          <w:trHeight w:val="277"/>
          <w:jc w:val="center"/>
        </w:trPr>
        <w:tc>
          <w:tcPr>
            <w:tcW w:w="0" w:type="auto"/>
            <w:gridSpan w:val="4"/>
          </w:tcPr>
          <w:p w14:paraId="4F934FEC" w14:textId="77777777" w:rsidR="00442695" w:rsidRPr="00BB5D1A" w:rsidRDefault="00442695" w:rsidP="009C1170">
            <w:pPr>
              <w:pStyle w:val="TableParagraph"/>
              <w:spacing w:before="10"/>
              <w:ind w:left="50"/>
              <w:rPr>
                <w:rFonts w:ascii="Arial" w:hAnsi="Arial" w:cs="Arial"/>
                <w:sz w:val="20"/>
              </w:rPr>
            </w:pPr>
          </w:p>
        </w:tc>
        <w:tc>
          <w:tcPr>
            <w:tcW w:w="0" w:type="auto"/>
            <w:vAlign w:val="bottom"/>
          </w:tcPr>
          <w:p w14:paraId="616DF37D" w14:textId="4F060C75" w:rsidR="00442695" w:rsidRPr="00BB5D1A" w:rsidRDefault="003B1A33" w:rsidP="003B1A33">
            <w:pPr>
              <w:pStyle w:val="TableParagraph"/>
              <w:spacing w:before="29"/>
              <w:ind w:left="-1" w:right="62"/>
              <w:jc w:val="right"/>
              <w:rPr>
                <w:rFonts w:ascii="Arial" w:hAnsi="Arial" w:cs="Arial"/>
                <w:spacing w:val="-5"/>
                <w:sz w:val="20"/>
              </w:rPr>
            </w:pPr>
            <w:r w:rsidRPr="00BB5D1A">
              <w:rPr>
                <w:rFonts w:ascii="Arial" w:hAnsi="Arial" w:cs="Arial"/>
                <w:b/>
                <w:spacing w:val="-4"/>
                <w:sz w:val="20"/>
              </w:rPr>
              <w:t xml:space="preserve">At </w:t>
            </w:r>
            <w:r w:rsidR="00442695" w:rsidRPr="00BB5D1A">
              <w:rPr>
                <w:rFonts w:ascii="Arial" w:hAnsi="Arial" w:cs="Arial"/>
                <w:b/>
                <w:spacing w:val="-4"/>
                <w:sz w:val="20"/>
              </w:rPr>
              <w:t>3</w:t>
            </w:r>
            <w:r w:rsidRPr="00BB5D1A">
              <w:rPr>
                <w:rFonts w:ascii="Arial" w:hAnsi="Arial" w:cs="Arial"/>
                <w:b/>
                <w:spacing w:val="-4"/>
                <w:sz w:val="20"/>
              </w:rPr>
              <w:t>0</w:t>
            </w:r>
            <w:r w:rsidR="00442695" w:rsidRPr="00BB5D1A">
              <w:rPr>
                <w:rFonts w:ascii="Arial" w:hAnsi="Arial" w:cs="Arial"/>
                <w:b/>
                <w:spacing w:val="-4"/>
                <w:sz w:val="20"/>
              </w:rPr>
              <w:t xml:space="preserve"> </w:t>
            </w:r>
            <w:r w:rsidRPr="00BB5D1A">
              <w:rPr>
                <w:rFonts w:ascii="Arial" w:hAnsi="Arial" w:cs="Arial"/>
                <w:b/>
                <w:spacing w:val="-4"/>
                <w:sz w:val="20"/>
              </w:rPr>
              <w:t>June</w:t>
            </w:r>
            <w:r w:rsidR="00442695" w:rsidRPr="00BB5D1A">
              <w:rPr>
                <w:rFonts w:ascii="Arial" w:hAnsi="Arial" w:cs="Arial"/>
                <w:b/>
                <w:spacing w:val="-4"/>
                <w:sz w:val="20"/>
              </w:rPr>
              <w:t xml:space="preserve"> 202</w:t>
            </w:r>
            <w:r w:rsidRPr="00BB5D1A">
              <w:rPr>
                <w:rFonts w:ascii="Arial" w:hAnsi="Arial" w:cs="Arial"/>
                <w:b/>
                <w:spacing w:val="-4"/>
                <w:sz w:val="20"/>
              </w:rPr>
              <w:t>3</w:t>
            </w:r>
          </w:p>
        </w:tc>
        <w:tc>
          <w:tcPr>
            <w:tcW w:w="57" w:type="dxa"/>
            <w:vAlign w:val="bottom"/>
          </w:tcPr>
          <w:p w14:paraId="5222EBAF" w14:textId="77777777" w:rsidR="00442695" w:rsidRPr="00BB5D1A" w:rsidRDefault="00442695" w:rsidP="003B1A33">
            <w:pPr>
              <w:pStyle w:val="TableParagraph"/>
              <w:rPr>
                <w:rFonts w:ascii="Arial" w:hAnsi="Arial" w:cs="Arial"/>
                <w:sz w:val="20"/>
              </w:rPr>
            </w:pPr>
          </w:p>
        </w:tc>
        <w:tc>
          <w:tcPr>
            <w:tcW w:w="1182" w:type="dxa"/>
            <w:vAlign w:val="bottom"/>
          </w:tcPr>
          <w:p w14:paraId="20B87A48" w14:textId="77777777" w:rsidR="00442695" w:rsidRPr="00BB5D1A" w:rsidRDefault="00442695" w:rsidP="003B1A33">
            <w:pPr>
              <w:pStyle w:val="TableParagraph"/>
              <w:spacing w:before="29"/>
              <w:ind w:left="-1" w:right="60"/>
              <w:jc w:val="right"/>
              <w:rPr>
                <w:rFonts w:ascii="Arial" w:hAnsi="Arial" w:cs="Arial"/>
                <w:b/>
                <w:bCs/>
                <w:spacing w:val="-5"/>
                <w:sz w:val="20"/>
              </w:rPr>
            </w:pPr>
            <w:r w:rsidRPr="00BB5D1A">
              <w:rPr>
                <w:rFonts w:ascii="Arial" w:hAnsi="Arial" w:cs="Arial"/>
                <w:b/>
                <w:sz w:val="20"/>
              </w:rPr>
              <w:t>Adjustment for</w:t>
            </w:r>
          </w:p>
        </w:tc>
        <w:tc>
          <w:tcPr>
            <w:tcW w:w="57" w:type="dxa"/>
            <w:vAlign w:val="bottom"/>
          </w:tcPr>
          <w:p w14:paraId="6037F099" w14:textId="77777777" w:rsidR="00442695" w:rsidRPr="00BB5D1A" w:rsidRDefault="00442695" w:rsidP="003B1A33">
            <w:pPr>
              <w:pStyle w:val="TableParagraph"/>
              <w:spacing w:before="29"/>
              <w:ind w:left="-1" w:right="60"/>
              <w:jc w:val="right"/>
              <w:rPr>
                <w:rFonts w:ascii="Arial" w:hAnsi="Arial" w:cs="Arial"/>
                <w:b/>
                <w:bCs/>
                <w:spacing w:val="-5"/>
                <w:sz w:val="20"/>
              </w:rPr>
            </w:pPr>
          </w:p>
        </w:tc>
        <w:tc>
          <w:tcPr>
            <w:tcW w:w="0" w:type="auto"/>
            <w:vAlign w:val="bottom"/>
          </w:tcPr>
          <w:p w14:paraId="5D16129E" w14:textId="09F50F2C" w:rsidR="00442695" w:rsidRPr="00BB5D1A" w:rsidRDefault="003B1A33" w:rsidP="003B1A33">
            <w:pPr>
              <w:pStyle w:val="TableParagraph"/>
              <w:spacing w:before="29"/>
              <w:ind w:left="-1" w:right="60"/>
              <w:jc w:val="right"/>
              <w:rPr>
                <w:rFonts w:ascii="Arial" w:hAnsi="Arial" w:cs="Arial"/>
                <w:b/>
                <w:bCs/>
                <w:spacing w:val="-5"/>
                <w:sz w:val="20"/>
              </w:rPr>
            </w:pPr>
            <w:r w:rsidRPr="00BB5D1A">
              <w:rPr>
                <w:rFonts w:ascii="Arial" w:hAnsi="Arial" w:cs="Arial"/>
                <w:b/>
                <w:spacing w:val="-4"/>
                <w:sz w:val="20"/>
              </w:rPr>
              <w:t>At 30 June 2023</w:t>
            </w:r>
          </w:p>
        </w:tc>
      </w:tr>
      <w:tr w:rsidR="009D2228" w:rsidRPr="009D2228" w14:paraId="2DD5A595" w14:textId="77777777" w:rsidTr="00D95564">
        <w:trPr>
          <w:trHeight w:val="277"/>
          <w:jc w:val="center"/>
        </w:trPr>
        <w:tc>
          <w:tcPr>
            <w:tcW w:w="0" w:type="auto"/>
            <w:gridSpan w:val="4"/>
          </w:tcPr>
          <w:p w14:paraId="372AB2FB" w14:textId="77777777" w:rsidR="00D500F7" w:rsidRPr="00BB5D1A" w:rsidRDefault="00D500F7" w:rsidP="00D500F7">
            <w:pPr>
              <w:pStyle w:val="TableParagraph"/>
              <w:spacing w:before="10"/>
              <w:ind w:left="50"/>
              <w:rPr>
                <w:rFonts w:ascii="Arial" w:hAnsi="Arial" w:cs="Arial"/>
                <w:sz w:val="20"/>
              </w:rPr>
            </w:pPr>
          </w:p>
        </w:tc>
        <w:tc>
          <w:tcPr>
            <w:tcW w:w="0" w:type="auto"/>
          </w:tcPr>
          <w:p w14:paraId="507C7EFE" w14:textId="224D2785" w:rsidR="00D500F7" w:rsidRPr="00BB5D1A" w:rsidRDefault="00D500F7" w:rsidP="00D500F7">
            <w:pPr>
              <w:pStyle w:val="TableParagraph"/>
              <w:spacing w:before="42" w:line="215" w:lineRule="exact"/>
              <w:ind w:right="53"/>
              <w:jc w:val="right"/>
              <w:rPr>
                <w:rFonts w:ascii="Arial" w:hAnsi="Arial" w:cs="Arial"/>
                <w:b/>
                <w:sz w:val="20"/>
              </w:rPr>
            </w:pPr>
            <w:r w:rsidRPr="00BB5D1A">
              <w:rPr>
                <w:rFonts w:ascii="Arial" w:hAnsi="Arial" w:cs="Arial"/>
                <w:b/>
                <w:sz w:val="20"/>
              </w:rPr>
              <w:t>As Reported</w:t>
            </w:r>
          </w:p>
          <w:p w14:paraId="1F6124D1" w14:textId="5320C1DF" w:rsidR="00D500F7" w:rsidRPr="00BB5D1A" w:rsidRDefault="00D500F7" w:rsidP="00D500F7">
            <w:pPr>
              <w:pStyle w:val="TableParagraph"/>
              <w:spacing w:before="29"/>
              <w:ind w:right="62"/>
              <w:jc w:val="right"/>
              <w:rPr>
                <w:rFonts w:ascii="Arial" w:hAnsi="Arial" w:cs="Arial"/>
                <w:spacing w:val="-5"/>
                <w:sz w:val="20"/>
              </w:rPr>
            </w:pPr>
            <w:r w:rsidRPr="00BB5D1A">
              <w:rPr>
                <w:rFonts w:ascii="Arial" w:hAnsi="Arial" w:cs="Arial"/>
                <w:b/>
                <w:sz w:val="20"/>
              </w:rPr>
              <w:t>(unaudited)</w:t>
            </w:r>
          </w:p>
        </w:tc>
        <w:tc>
          <w:tcPr>
            <w:tcW w:w="57" w:type="dxa"/>
          </w:tcPr>
          <w:p w14:paraId="6CCE332D" w14:textId="77777777" w:rsidR="00D500F7" w:rsidRPr="00BB5D1A" w:rsidRDefault="00D500F7" w:rsidP="00D500F7">
            <w:pPr>
              <w:pStyle w:val="TableParagraph"/>
              <w:rPr>
                <w:rFonts w:ascii="Arial" w:hAnsi="Arial" w:cs="Arial"/>
                <w:sz w:val="20"/>
              </w:rPr>
            </w:pPr>
          </w:p>
        </w:tc>
        <w:tc>
          <w:tcPr>
            <w:tcW w:w="1182" w:type="dxa"/>
          </w:tcPr>
          <w:p w14:paraId="3D8E299A" w14:textId="4A5744BB" w:rsidR="00D500F7" w:rsidRPr="00BB5D1A" w:rsidRDefault="00D500F7" w:rsidP="00D500F7">
            <w:pPr>
              <w:pStyle w:val="TableParagraph"/>
              <w:spacing w:before="29"/>
              <w:ind w:left="-1" w:right="60"/>
              <w:jc w:val="right"/>
              <w:rPr>
                <w:rFonts w:ascii="Arial" w:hAnsi="Arial" w:cs="Arial"/>
                <w:b/>
                <w:bCs/>
                <w:spacing w:val="-5"/>
                <w:sz w:val="20"/>
              </w:rPr>
            </w:pPr>
            <w:r w:rsidRPr="00BB5D1A">
              <w:rPr>
                <w:rFonts w:ascii="Arial" w:hAnsi="Arial" w:cs="Arial"/>
                <w:b/>
                <w:sz w:val="20"/>
              </w:rPr>
              <w:t>Discontinued Operations</w:t>
            </w:r>
          </w:p>
        </w:tc>
        <w:tc>
          <w:tcPr>
            <w:tcW w:w="57" w:type="dxa"/>
          </w:tcPr>
          <w:p w14:paraId="11DED449" w14:textId="77777777" w:rsidR="00D500F7" w:rsidRPr="00BB5D1A" w:rsidRDefault="00D500F7" w:rsidP="00D500F7">
            <w:pPr>
              <w:pStyle w:val="TableParagraph"/>
              <w:spacing w:before="29"/>
              <w:ind w:left="-1" w:right="60"/>
              <w:jc w:val="right"/>
              <w:rPr>
                <w:rFonts w:ascii="Arial" w:hAnsi="Arial" w:cs="Arial"/>
                <w:b/>
                <w:bCs/>
                <w:spacing w:val="-5"/>
                <w:sz w:val="20"/>
              </w:rPr>
            </w:pPr>
          </w:p>
        </w:tc>
        <w:tc>
          <w:tcPr>
            <w:tcW w:w="0" w:type="auto"/>
          </w:tcPr>
          <w:p w14:paraId="11E723D4" w14:textId="77777777" w:rsidR="00D500F7" w:rsidRPr="00BB5D1A" w:rsidRDefault="00D500F7" w:rsidP="00D500F7">
            <w:pPr>
              <w:pStyle w:val="TableParagraph"/>
              <w:spacing w:before="42" w:line="215" w:lineRule="exact"/>
              <w:ind w:left="720" w:right="52"/>
              <w:rPr>
                <w:rFonts w:ascii="Arial" w:hAnsi="Arial" w:cs="Arial"/>
                <w:b/>
                <w:sz w:val="20"/>
              </w:rPr>
            </w:pPr>
            <w:r w:rsidRPr="00BB5D1A">
              <w:rPr>
                <w:rFonts w:ascii="Arial" w:hAnsi="Arial" w:cs="Arial"/>
                <w:b/>
                <w:sz w:val="20"/>
              </w:rPr>
              <w:t xml:space="preserve">   Restated</w:t>
            </w:r>
          </w:p>
          <w:p w14:paraId="2DDDB781" w14:textId="6B563CAD" w:rsidR="00D500F7" w:rsidRPr="00BB5D1A" w:rsidRDefault="00D500F7" w:rsidP="00D500F7">
            <w:pPr>
              <w:pStyle w:val="TableParagraph"/>
              <w:spacing w:before="29"/>
              <w:ind w:right="60"/>
              <w:jc w:val="right"/>
              <w:rPr>
                <w:rFonts w:ascii="Arial" w:hAnsi="Arial" w:cs="Arial"/>
                <w:b/>
                <w:bCs/>
                <w:spacing w:val="-5"/>
                <w:sz w:val="20"/>
              </w:rPr>
            </w:pPr>
            <w:r w:rsidRPr="00BB5D1A">
              <w:rPr>
                <w:rFonts w:ascii="Arial" w:hAnsi="Arial" w:cs="Arial"/>
                <w:b/>
                <w:sz w:val="20"/>
              </w:rPr>
              <w:t>(unaudited)</w:t>
            </w:r>
          </w:p>
        </w:tc>
      </w:tr>
      <w:tr w:rsidR="009D2228" w:rsidRPr="009D2228" w14:paraId="0ECE766A" w14:textId="77777777" w:rsidTr="00D95564">
        <w:trPr>
          <w:trHeight w:val="277"/>
          <w:jc w:val="center"/>
        </w:trPr>
        <w:tc>
          <w:tcPr>
            <w:tcW w:w="0" w:type="auto"/>
            <w:gridSpan w:val="4"/>
          </w:tcPr>
          <w:p w14:paraId="783E172C" w14:textId="77777777" w:rsidR="00442695" w:rsidRPr="00BB5D1A" w:rsidRDefault="00442695" w:rsidP="009C1170">
            <w:pPr>
              <w:pStyle w:val="TableParagraph"/>
              <w:spacing w:before="10"/>
              <w:ind w:left="50"/>
              <w:rPr>
                <w:rFonts w:ascii="Arial" w:hAnsi="Arial" w:cs="Arial"/>
                <w:sz w:val="20"/>
              </w:rPr>
            </w:pPr>
          </w:p>
        </w:tc>
        <w:tc>
          <w:tcPr>
            <w:tcW w:w="0" w:type="auto"/>
          </w:tcPr>
          <w:p w14:paraId="010BEF38" w14:textId="77777777" w:rsidR="00442695" w:rsidRPr="00BB5D1A" w:rsidRDefault="00442695" w:rsidP="009C1170">
            <w:pPr>
              <w:pStyle w:val="TableParagraph"/>
              <w:spacing w:before="29" w:line="228" w:lineRule="exact"/>
              <w:ind w:left="-1" w:right="62"/>
              <w:jc w:val="right"/>
              <w:rPr>
                <w:rFonts w:ascii="Arial" w:hAnsi="Arial" w:cs="Arial"/>
                <w:spacing w:val="-5"/>
                <w:sz w:val="20"/>
              </w:rPr>
            </w:pPr>
            <w:r w:rsidRPr="00BB5D1A">
              <w:rPr>
                <w:rFonts w:ascii="Arial" w:hAnsi="Arial" w:cs="Arial"/>
                <w:b/>
                <w:bCs/>
                <w:spacing w:val="-5"/>
                <w:sz w:val="20"/>
              </w:rPr>
              <w:t>£ 000</w:t>
            </w:r>
          </w:p>
        </w:tc>
        <w:tc>
          <w:tcPr>
            <w:tcW w:w="57" w:type="dxa"/>
          </w:tcPr>
          <w:p w14:paraId="41E4F11D" w14:textId="77777777" w:rsidR="00442695" w:rsidRPr="00BB5D1A" w:rsidRDefault="00442695" w:rsidP="009C1170">
            <w:pPr>
              <w:pStyle w:val="TableParagraph"/>
              <w:rPr>
                <w:rFonts w:ascii="Arial" w:hAnsi="Arial" w:cs="Arial"/>
                <w:sz w:val="20"/>
              </w:rPr>
            </w:pPr>
          </w:p>
        </w:tc>
        <w:tc>
          <w:tcPr>
            <w:tcW w:w="1182" w:type="dxa"/>
          </w:tcPr>
          <w:p w14:paraId="0702C11A" w14:textId="77777777" w:rsidR="00442695" w:rsidRPr="00BB5D1A" w:rsidRDefault="00442695" w:rsidP="009C1170">
            <w:pPr>
              <w:pStyle w:val="TableParagraph"/>
              <w:spacing w:before="29" w:line="228" w:lineRule="exact"/>
              <w:ind w:left="-1" w:right="60"/>
              <w:jc w:val="right"/>
              <w:rPr>
                <w:rFonts w:ascii="Arial" w:hAnsi="Arial" w:cs="Arial"/>
                <w:b/>
                <w:bCs/>
                <w:spacing w:val="-5"/>
                <w:sz w:val="20"/>
              </w:rPr>
            </w:pPr>
            <w:r w:rsidRPr="00BB5D1A">
              <w:rPr>
                <w:rFonts w:ascii="Arial" w:hAnsi="Arial" w:cs="Arial"/>
                <w:b/>
                <w:bCs/>
                <w:spacing w:val="-5"/>
                <w:sz w:val="20"/>
              </w:rPr>
              <w:t>£ 000</w:t>
            </w:r>
          </w:p>
        </w:tc>
        <w:tc>
          <w:tcPr>
            <w:tcW w:w="57" w:type="dxa"/>
          </w:tcPr>
          <w:p w14:paraId="0FB6C00A" w14:textId="77777777" w:rsidR="00442695" w:rsidRPr="00BB5D1A" w:rsidRDefault="00442695" w:rsidP="009C1170">
            <w:pPr>
              <w:pStyle w:val="TableParagraph"/>
              <w:spacing w:before="29" w:line="228" w:lineRule="exact"/>
              <w:ind w:left="-1" w:right="60"/>
              <w:jc w:val="right"/>
              <w:rPr>
                <w:rFonts w:ascii="Arial" w:hAnsi="Arial" w:cs="Arial"/>
                <w:b/>
                <w:bCs/>
                <w:spacing w:val="-5"/>
                <w:sz w:val="20"/>
              </w:rPr>
            </w:pPr>
          </w:p>
        </w:tc>
        <w:tc>
          <w:tcPr>
            <w:tcW w:w="0" w:type="auto"/>
          </w:tcPr>
          <w:p w14:paraId="70F1FEF2" w14:textId="77777777" w:rsidR="00442695" w:rsidRPr="00BB5D1A" w:rsidRDefault="00442695" w:rsidP="009C1170">
            <w:pPr>
              <w:pStyle w:val="TableParagraph"/>
              <w:spacing w:before="29" w:line="228" w:lineRule="exact"/>
              <w:ind w:left="-1" w:right="60"/>
              <w:jc w:val="right"/>
              <w:rPr>
                <w:rFonts w:ascii="Arial" w:hAnsi="Arial" w:cs="Arial"/>
                <w:b/>
                <w:bCs/>
                <w:spacing w:val="-5"/>
                <w:sz w:val="20"/>
              </w:rPr>
            </w:pPr>
            <w:r w:rsidRPr="00BB5D1A">
              <w:rPr>
                <w:rFonts w:ascii="Arial" w:hAnsi="Arial" w:cs="Arial"/>
                <w:b/>
                <w:bCs/>
                <w:spacing w:val="-5"/>
                <w:sz w:val="20"/>
              </w:rPr>
              <w:t>£ 000</w:t>
            </w:r>
          </w:p>
        </w:tc>
      </w:tr>
      <w:tr w:rsidR="009D2228" w:rsidRPr="009D2228" w14:paraId="0D661D18" w14:textId="77777777" w:rsidTr="00D95564">
        <w:trPr>
          <w:trHeight w:val="277"/>
          <w:jc w:val="center"/>
        </w:trPr>
        <w:tc>
          <w:tcPr>
            <w:tcW w:w="0" w:type="auto"/>
            <w:gridSpan w:val="4"/>
          </w:tcPr>
          <w:p w14:paraId="21A17496" w14:textId="77777777" w:rsidR="00442695" w:rsidRPr="00BB5D1A" w:rsidRDefault="00442695" w:rsidP="009C1170">
            <w:pPr>
              <w:pStyle w:val="TableParagraph"/>
              <w:spacing w:before="10"/>
              <w:ind w:left="50"/>
              <w:rPr>
                <w:rFonts w:ascii="Arial" w:hAnsi="Arial" w:cs="Arial"/>
                <w:sz w:val="20"/>
              </w:rPr>
            </w:pPr>
            <w:r w:rsidRPr="00BB5D1A">
              <w:rPr>
                <w:rFonts w:ascii="Arial" w:hAnsi="Arial" w:cs="Arial"/>
                <w:sz w:val="20"/>
              </w:rPr>
              <w:t>Property, plant and equipment</w:t>
            </w:r>
          </w:p>
        </w:tc>
        <w:tc>
          <w:tcPr>
            <w:tcW w:w="0" w:type="auto"/>
          </w:tcPr>
          <w:p w14:paraId="4A025B2F" w14:textId="106A20C1" w:rsidR="00442695" w:rsidRPr="00BB5D1A" w:rsidRDefault="007F2B6B" w:rsidP="009C1170">
            <w:pPr>
              <w:pStyle w:val="TableParagraph"/>
              <w:spacing w:before="29" w:line="228" w:lineRule="exact"/>
              <w:ind w:left="-1" w:right="62"/>
              <w:jc w:val="right"/>
              <w:rPr>
                <w:rFonts w:ascii="Arial" w:hAnsi="Arial" w:cs="Arial"/>
                <w:spacing w:val="-5"/>
                <w:sz w:val="20"/>
              </w:rPr>
            </w:pPr>
            <w:r w:rsidRPr="00BB5D1A">
              <w:rPr>
                <w:rFonts w:ascii="Arial" w:hAnsi="Arial" w:cs="Arial"/>
                <w:spacing w:val="-5"/>
                <w:sz w:val="20"/>
              </w:rPr>
              <w:t>916</w:t>
            </w:r>
          </w:p>
        </w:tc>
        <w:tc>
          <w:tcPr>
            <w:tcW w:w="57" w:type="dxa"/>
          </w:tcPr>
          <w:p w14:paraId="5770F8DB" w14:textId="77777777" w:rsidR="00442695" w:rsidRPr="00BB5D1A" w:rsidRDefault="00442695" w:rsidP="009C1170">
            <w:pPr>
              <w:pStyle w:val="TableParagraph"/>
              <w:rPr>
                <w:rFonts w:ascii="Arial" w:hAnsi="Arial" w:cs="Arial"/>
                <w:sz w:val="20"/>
              </w:rPr>
            </w:pPr>
          </w:p>
        </w:tc>
        <w:tc>
          <w:tcPr>
            <w:tcW w:w="1182" w:type="dxa"/>
          </w:tcPr>
          <w:p w14:paraId="2407E125" w14:textId="753E33F0" w:rsidR="00442695" w:rsidRPr="00BB5D1A" w:rsidRDefault="00442695" w:rsidP="009C1170">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w:t>
            </w:r>
            <w:r w:rsidR="00013F4D" w:rsidRPr="00BB5D1A">
              <w:rPr>
                <w:rFonts w:ascii="Arial" w:hAnsi="Arial" w:cs="Arial"/>
                <w:spacing w:val="-5"/>
                <w:sz w:val="20"/>
              </w:rPr>
              <w:t>23</w:t>
            </w:r>
            <w:r w:rsidRPr="00BB5D1A">
              <w:rPr>
                <w:rFonts w:ascii="Arial" w:hAnsi="Arial" w:cs="Arial"/>
                <w:spacing w:val="-5"/>
                <w:sz w:val="20"/>
              </w:rPr>
              <w:t>)</w:t>
            </w:r>
          </w:p>
        </w:tc>
        <w:tc>
          <w:tcPr>
            <w:tcW w:w="57" w:type="dxa"/>
          </w:tcPr>
          <w:p w14:paraId="5D551E62"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c>
          <w:tcPr>
            <w:tcW w:w="0" w:type="auto"/>
          </w:tcPr>
          <w:p w14:paraId="257B7C8E" w14:textId="03F56997" w:rsidR="00442695" w:rsidRPr="00BB5D1A" w:rsidRDefault="00A94112" w:rsidP="009C1170">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893</w:t>
            </w:r>
          </w:p>
        </w:tc>
      </w:tr>
      <w:tr w:rsidR="009D2228" w:rsidRPr="009D2228" w14:paraId="6B5E3736" w14:textId="77777777" w:rsidTr="00D95564">
        <w:trPr>
          <w:trHeight w:val="277"/>
          <w:jc w:val="center"/>
        </w:trPr>
        <w:tc>
          <w:tcPr>
            <w:tcW w:w="0" w:type="auto"/>
            <w:gridSpan w:val="4"/>
          </w:tcPr>
          <w:p w14:paraId="4EE90D8E" w14:textId="2414640F" w:rsidR="006C4D86" w:rsidRPr="00BB5D1A" w:rsidRDefault="006C4D86" w:rsidP="006C4D86">
            <w:pPr>
              <w:pStyle w:val="TableParagraph"/>
              <w:spacing w:before="10"/>
              <w:ind w:left="50"/>
              <w:rPr>
                <w:rFonts w:ascii="Arial" w:hAnsi="Arial" w:cs="Arial"/>
                <w:sz w:val="20"/>
              </w:rPr>
            </w:pPr>
            <w:r w:rsidRPr="00BB5D1A">
              <w:rPr>
                <w:rFonts w:ascii="Arial" w:hAnsi="Arial" w:cs="Arial"/>
                <w:sz w:val="20"/>
              </w:rPr>
              <w:t>Right of use assets</w:t>
            </w:r>
          </w:p>
        </w:tc>
        <w:tc>
          <w:tcPr>
            <w:tcW w:w="0" w:type="auto"/>
          </w:tcPr>
          <w:p w14:paraId="5DB9EE34" w14:textId="463A27AB" w:rsidR="006C4D86" w:rsidRPr="00BB5D1A" w:rsidRDefault="006C4D86" w:rsidP="006C4D86">
            <w:pPr>
              <w:pStyle w:val="TableParagraph"/>
              <w:spacing w:before="29" w:line="228" w:lineRule="exact"/>
              <w:ind w:left="-1" w:right="62"/>
              <w:jc w:val="right"/>
              <w:rPr>
                <w:rFonts w:ascii="Arial" w:hAnsi="Arial" w:cs="Arial"/>
                <w:spacing w:val="-5"/>
                <w:sz w:val="20"/>
              </w:rPr>
            </w:pPr>
            <w:r w:rsidRPr="00BB5D1A">
              <w:rPr>
                <w:rFonts w:ascii="Arial" w:hAnsi="Arial" w:cs="Arial"/>
                <w:spacing w:val="-5"/>
                <w:sz w:val="20"/>
              </w:rPr>
              <w:t xml:space="preserve"> 3,298 </w:t>
            </w:r>
          </w:p>
        </w:tc>
        <w:tc>
          <w:tcPr>
            <w:tcW w:w="57" w:type="dxa"/>
          </w:tcPr>
          <w:p w14:paraId="40F43721" w14:textId="77777777" w:rsidR="006C4D86" w:rsidRPr="00BB5D1A" w:rsidRDefault="006C4D86" w:rsidP="006C4D86">
            <w:pPr>
              <w:pStyle w:val="TableParagraph"/>
              <w:rPr>
                <w:rFonts w:ascii="Arial" w:hAnsi="Arial" w:cs="Arial"/>
                <w:sz w:val="20"/>
              </w:rPr>
            </w:pPr>
          </w:p>
        </w:tc>
        <w:tc>
          <w:tcPr>
            <w:tcW w:w="1182" w:type="dxa"/>
          </w:tcPr>
          <w:p w14:paraId="73F3B897" w14:textId="58210686" w:rsidR="006C4D86" w:rsidRPr="00BB5D1A" w:rsidRDefault="006C4D86" w:rsidP="006C4D86">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w:t>
            </w:r>
          </w:p>
        </w:tc>
        <w:tc>
          <w:tcPr>
            <w:tcW w:w="57" w:type="dxa"/>
          </w:tcPr>
          <w:p w14:paraId="67FD5D42" w14:textId="77777777" w:rsidR="006C4D86" w:rsidRPr="00BB5D1A" w:rsidRDefault="006C4D86" w:rsidP="006C4D86">
            <w:pPr>
              <w:pStyle w:val="TableParagraph"/>
              <w:spacing w:before="29" w:line="228" w:lineRule="exact"/>
              <w:ind w:left="-1" w:right="60"/>
              <w:jc w:val="right"/>
              <w:rPr>
                <w:rFonts w:ascii="Arial" w:hAnsi="Arial" w:cs="Arial"/>
                <w:spacing w:val="-5"/>
                <w:sz w:val="20"/>
              </w:rPr>
            </w:pPr>
          </w:p>
        </w:tc>
        <w:tc>
          <w:tcPr>
            <w:tcW w:w="0" w:type="auto"/>
          </w:tcPr>
          <w:p w14:paraId="7DEF9619" w14:textId="1B04ED25" w:rsidR="006C4D86" w:rsidRPr="00BB5D1A" w:rsidRDefault="006C4D86" w:rsidP="006C4D86">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 xml:space="preserve"> 3,298 </w:t>
            </w:r>
          </w:p>
        </w:tc>
      </w:tr>
      <w:tr w:rsidR="009D2228" w:rsidRPr="009D2228" w14:paraId="1E583597" w14:textId="77777777" w:rsidTr="00D95564">
        <w:trPr>
          <w:trHeight w:val="277"/>
          <w:jc w:val="center"/>
        </w:trPr>
        <w:tc>
          <w:tcPr>
            <w:tcW w:w="0" w:type="auto"/>
            <w:gridSpan w:val="4"/>
          </w:tcPr>
          <w:p w14:paraId="1847683F" w14:textId="3D4F6B4E" w:rsidR="006C4D86" w:rsidRPr="00BB5D1A" w:rsidRDefault="006C4D86" w:rsidP="006C4D86">
            <w:pPr>
              <w:pStyle w:val="TableParagraph"/>
              <w:spacing w:before="10"/>
              <w:ind w:left="50"/>
              <w:rPr>
                <w:rFonts w:ascii="Arial" w:hAnsi="Arial" w:cs="Arial"/>
                <w:sz w:val="20"/>
              </w:rPr>
            </w:pPr>
            <w:r w:rsidRPr="00BB5D1A">
              <w:rPr>
                <w:rFonts w:ascii="Arial" w:hAnsi="Arial" w:cs="Arial"/>
                <w:sz w:val="20"/>
              </w:rPr>
              <w:t>Intangible assets and goodwill</w:t>
            </w:r>
          </w:p>
        </w:tc>
        <w:tc>
          <w:tcPr>
            <w:tcW w:w="0" w:type="auto"/>
          </w:tcPr>
          <w:p w14:paraId="0676FA74" w14:textId="4010AB1B" w:rsidR="006C4D86" w:rsidRPr="00BB5D1A" w:rsidRDefault="006C4D86" w:rsidP="006C4D86">
            <w:pPr>
              <w:pStyle w:val="TableParagraph"/>
              <w:spacing w:before="29" w:line="228" w:lineRule="exact"/>
              <w:ind w:left="-1" w:right="62"/>
              <w:jc w:val="right"/>
              <w:rPr>
                <w:rFonts w:ascii="Arial" w:hAnsi="Arial" w:cs="Arial"/>
                <w:spacing w:val="-5"/>
                <w:sz w:val="20"/>
              </w:rPr>
            </w:pPr>
            <w:r w:rsidRPr="00BB5D1A">
              <w:rPr>
                <w:rFonts w:ascii="Arial" w:hAnsi="Arial" w:cs="Arial"/>
                <w:spacing w:val="-5"/>
                <w:sz w:val="20"/>
              </w:rPr>
              <w:t xml:space="preserve"> 148,658 </w:t>
            </w:r>
          </w:p>
        </w:tc>
        <w:tc>
          <w:tcPr>
            <w:tcW w:w="57" w:type="dxa"/>
          </w:tcPr>
          <w:p w14:paraId="1D72E525" w14:textId="77777777" w:rsidR="006C4D86" w:rsidRPr="00BB5D1A" w:rsidRDefault="006C4D86" w:rsidP="006C4D86">
            <w:pPr>
              <w:pStyle w:val="TableParagraph"/>
              <w:rPr>
                <w:rFonts w:ascii="Arial" w:hAnsi="Arial" w:cs="Arial"/>
                <w:sz w:val="20"/>
              </w:rPr>
            </w:pPr>
          </w:p>
        </w:tc>
        <w:tc>
          <w:tcPr>
            <w:tcW w:w="1182" w:type="dxa"/>
          </w:tcPr>
          <w:p w14:paraId="5BCD8E56" w14:textId="0604377F" w:rsidR="006C4D86" w:rsidRPr="00BB5D1A" w:rsidRDefault="006C4D86" w:rsidP="006C4D86">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w:t>
            </w:r>
          </w:p>
        </w:tc>
        <w:tc>
          <w:tcPr>
            <w:tcW w:w="57" w:type="dxa"/>
          </w:tcPr>
          <w:p w14:paraId="77DA6789" w14:textId="77777777" w:rsidR="006C4D86" w:rsidRPr="00BB5D1A" w:rsidRDefault="006C4D86" w:rsidP="006C4D86">
            <w:pPr>
              <w:pStyle w:val="TableParagraph"/>
              <w:spacing w:before="29" w:line="228" w:lineRule="exact"/>
              <w:ind w:left="-1" w:right="60"/>
              <w:jc w:val="right"/>
              <w:rPr>
                <w:rFonts w:ascii="Arial" w:hAnsi="Arial" w:cs="Arial"/>
                <w:spacing w:val="-5"/>
                <w:sz w:val="20"/>
              </w:rPr>
            </w:pPr>
          </w:p>
        </w:tc>
        <w:tc>
          <w:tcPr>
            <w:tcW w:w="0" w:type="auto"/>
          </w:tcPr>
          <w:p w14:paraId="10C2DAFF" w14:textId="270A6A80" w:rsidR="006C4D86" w:rsidRPr="00BB5D1A" w:rsidRDefault="006C4D86" w:rsidP="006C4D86">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 xml:space="preserve"> 148,658 </w:t>
            </w:r>
          </w:p>
        </w:tc>
      </w:tr>
      <w:tr w:rsidR="009D2228" w:rsidRPr="009D2228" w14:paraId="456B1B81" w14:textId="77777777" w:rsidTr="00D95564">
        <w:trPr>
          <w:trHeight w:val="277"/>
          <w:jc w:val="center"/>
        </w:trPr>
        <w:tc>
          <w:tcPr>
            <w:tcW w:w="0" w:type="auto"/>
            <w:gridSpan w:val="4"/>
          </w:tcPr>
          <w:p w14:paraId="6C2ED861" w14:textId="063CFE21" w:rsidR="006C4D86" w:rsidRPr="00BB5D1A" w:rsidRDefault="006C4D86" w:rsidP="006C4D86">
            <w:pPr>
              <w:pStyle w:val="TableParagraph"/>
              <w:spacing w:before="10"/>
              <w:ind w:left="50"/>
              <w:rPr>
                <w:rFonts w:ascii="Arial" w:hAnsi="Arial" w:cs="Arial"/>
                <w:sz w:val="20"/>
              </w:rPr>
            </w:pPr>
            <w:r w:rsidRPr="00BB5D1A">
              <w:rPr>
                <w:rFonts w:ascii="Arial" w:hAnsi="Arial" w:cs="Arial"/>
                <w:sz w:val="20"/>
              </w:rPr>
              <w:t>Deferred tax asset</w:t>
            </w:r>
          </w:p>
        </w:tc>
        <w:tc>
          <w:tcPr>
            <w:tcW w:w="0" w:type="auto"/>
          </w:tcPr>
          <w:p w14:paraId="5C2FF1B4" w14:textId="4543FDB5" w:rsidR="006C4D86" w:rsidRPr="00BB5D1A" w:rsidRDefault="006C4D86" w:rsidP="006C4D86">
            <w:pPr>
              <w:pStyle w:val="TableParagraph"/>
              <w:spacing w:before="29" w:line="228" w:lineRule="exact"/>
              <w:ind w:left="-1" w:right="62"/>
              <w:jc w:val="right"/>
              <w:rPr>
                <w:rFonts w:ascii="Arial" w:hAnsi="Arial" w:cs="Arial"/>
                <w:spacing w:val="-5"/>
                <w:sz w:val="20"/>
              </w:rPr>
            </w:pPr>
            <w:r w:rsidRPr="00BB5D1A">
              <w:rPr>
                <w:rFonts w:ascii="Arial" w:hAnsi="Arial" w:cs="Arial"/>
                <w:spacing w:val="-5"/>
                <w:sz w:val="20"/>
              </w:rPr>
              <w:t>4,492</w:t>
            </w:r>
          </w:p>
        </w:tc>
        <w:tc>
          <w:tcPr>
            <w:tcW w:w="57" w:type="dxa"/>
          </w:tcPr>
          <w:p w14:paraId="365878F5" w14:textId="77777777" w:rsidR="006C4D86" w:rsidRPr="00BB5D1A" w:rsidRDefault="006C4D86" w:rsidP="006C4D86">
            <w:pPr>
              <w:pStyle w:val="TableParagraph"/>
              <w:rPr>
                <w:rFonts w:ascii="Arial" w:hAnsi="Arial" w:cs="Arial"/>
                <w:sz w:val="20"/>
              </w:rPr>
            </w:pPr>
          </w:p>
        </w:tc>
        <w:tc>
          <w:tcPr>
            <w:tcW w:w="1182" w:type="dxa"/>
          </w:tcPr>
          <w:p w14:paraId="7B251E6D" w14:textId="0B797B46" w:rsidR="006C4D86" w:rsidRPr="00BB5D1A" w:rsidRDefault="006C4D86" w:rsidP="006C4D86">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w:t>
            </w:r>
          </w:p>
        </w:tc>
        <w:tc>
          <w:tcPr>
            <w:tcW w:w="57" w:type="dxa"/>
          </w:tcPr>
          <w:p w14:paraId="5A0D2A1E" w14:textId="77777777" w:rsidR="006C4D86" w:rsidRPr="00BB5D1A" w:rsidRDefault="006C4D86" w:rsidP="006C4D86">
            <w:pPr>
              <w:pStyle w:val="TableParagraph"/>
              <w:spacing w:before="29" w:line="228" w:lineRule="exact"/>
              <w:ind w:left="-1" w:right="60"/>
              <w:jc w:val="right"/>
              <w:rPr>
                <w:rFonts w:ascii="Arial" w:hAnsi="Arial" w:cs="Arial"/>
                <w:spacing w:val="-5"/>
                <w:sz w:val="20"/>
              </w:rPr>
            </w:pPr>
          </w:p>
        </w:tc>
        <w:tc>
          <w:tcPr>
            <w:tcW w:w="0" w:type="auto"/>
          </w:tcPr>
          <w:p w14:paraId="461597BE" w14:textId="55A483F8" w:rsidR="006C4D86" w:rsidRPr="00BB5D1A" w:rsidRDefault="006C4D86" w:rsidP="006C4D86">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4,492</w:t>
            </w:r>
          </w:p>
        </w:tc>
      </w:tr>
      <w:tr w:rsidR="009D2228" w:rsidRPr="009D2228" w14:paraId="3B7D491C" w14:textId="77777777" w:rsidTr="00D95564">
        <w:trPr>
          <w:trHeight w:hRule="exact" w:val="170"/>
          <w:jc w:val="center"/>
        </w:trPr>
        <w:tc>
          <w:tcPr>
            <w:tcW w:w="0" w:type="auto"/>
            <w:gridSpan w:val="4"/>
          </w:tcPr>
          <w:p w14:paraId="2176DC77" w14:textId="77777777" w:rsidR="00442695" w:rsidRPr="00BB5D1A" w:rsidRDefault="00442695" w:rsidP="009C1170">
            <w:pPr>
              <w:pStyle w:val="TableParagraph"/>
              <w:spacing w:before="10"/>
              <w:ind w:left="50"/>
              <w:rPr>
                <w:rFonts w:ascii="Arial" w:hAnsi="Arial" w:cs="Arial"/>
                <w:b/>
                <w:bCs/>
                <w:sz w:val="20"/>
              </w:rPr>
            </w:pPr>
          </w:p>
        </w:tc>
        <w:tc>
          <w:tcPr>
            <w:tcW w:w="0" w:type="auto"/>
            <w:tcBorders>
              <w:bottom w:val="single" w:sz="4" w:space="0" w:color="auto"/>
            </w:tcBorders>
          </w:tcPr>
          <w:p w14:paraId="67F4844A" w14:textId="77777777" w:rsidR="00442695" w:rsidRPr="00BB5D1A" w:rsidRDefault="00442695" w:rsidP="009C1170">
            <w:pPr>
              <w:pStyle w:val="TableParagraph"/>
              <w:spacing w:before="29" w:line="228" w:lineRule="exact"/>
              <w:ind w:left="-1" w:right="62"/>
              <w:jc w:val="right"/>
              <w:rPr>
                <w:rFonts w:ascii="Arial" w:hAnsi="Arial" w:cs="Arial"/>
                <w:spacing w:val="-5"/>
                <w:sz w:val="20"/>
              </w:rPr>
            </w:pPr>
          </w:p>
        </w:tc>
        <w:tc>
          <w:tcPr>
            <w:tcW w:w="57" w:type="dxa"/>
          </w:tcPr>
          <w:p w14:paraId="2A83FA87" w14:textId="77777777" w:rsidR="00442695" w:rsidRPr="00BB5D1A" w:rsidRDefault="00442695" w:rsidP="009C1170">
            <w:pPr>
              <w:pStyle w:val="TableParagraph"/>
              <w:rPr>
                <w:rFonts w:ascii="Arial" w:hAnsi="Arial" w:cs="Arial"/>
                <w:sz w:val="20"/>
              </w:rPr>
            </w:pPr>
          </w:p>
        </w:tc>
        <w:tc>
          <w:tcPr>
            <w:tcW w:w="1182" w:type="dxa"/>
            <w:tcBorders>
              <w:bottom w:val="single" w:sz="4" w:space="0" w:color="auto"/>
            </w:tcBorders>
          </w:tcPr>
          <w:p w14:paraId="242ED93F"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c>
          <w:tcPr>
            <w:tcW w:w="57" w:type="dxa"/>
          </w:tcPr>
          <w:p w14:paraId="34511550"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c>
          <w:tcPr>
            <w:tcW w:w="0" w:type="auto"/>
            <w:tcBorders>
              <w:bottom w:val="single" w:sz="4" w:space="0" w:color="auto"/>
            </w:tcBorders>
          </w:tcPr>
          <w:p w14:paraId="25AB6638"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r>
      <w:tr w:rsidR="009D2228" w:rsidRPr="009D2228" w14:paraId="7EB73C69" w14:textId="77777777" w:rsidTr="00D95564">
        <w:trPr>
          <w:trHeight w:val="277"/>
          <w:jc w:val="center"/>
        </w:trPr>
        <w:tc>
          <w:tcPr>
            <w:tcW w:w="0" w:type="auto"/>
            <w:gridSpan w:val="4"/>
          </w:tcPr>
          <w:p w14:paraId="506A9E0C" w14:textId="77777777" w:rsidR="00442695" w:rsidRPr="00BB5D1A" w:rsidRDefault="00442695" w:rsidP="009C1170">
            <w:pPr>
              <w:pStyle w:val="TableParagraph"/>
              <w:spacing w:before="10"/>
              <w:ind w:left="50"/>
              <w:rPr>
                <w:rFonts w:ascii="Arial" w:hAnsi="Arial" w:cs="Arial"/>
                <w:b/>
                <w:bCs/>
                <w:sz w:val="20"/>
              </w:rPr>
            </w:pPr>
            <w:r w:rsidRPr="00BB5D1A">
              <w:rPr>
                <w:rFonts w:ascii="Arial" w:hAnsi="Arial" w:cs="Arial"/>
                <w:b/>
                <w:bCs/>
                <w:sz w:val="20"/>
              </w:rPr>
              <w:t>Total non-current assets</w:t>
            </w:r>
          </w:p>
        </w:tc>
        <w:tc>
          <w:tcPr>
            <w:tcW w:w="0" w:type="auto"/>
            <w:tcBorders>
              <w:top w:val="single" w:sz="4" w:space="0" w:color="auto"/>
              <w:bottom w:val="double" w:sz="4" w:space="0" w:color="auto"/>
            </w:tcBorders>
          </w:tcPr>
          <w:p w14:paraId="253E1B43" w14:textId="70AF8A56" w:rsidR="00442695" w:rsidRPr="00BB5D1A" w:rsidRDefault="00052590" w:rsidP="009C1170">
            <w:pPr>
              <w:pStyle w:val="TableParagraph"/>
              <w:spacing w:before="29" w:line="228" w:lineRule="exact"/>
              <w:ind w:left="-1" w:right="62"/>
              <w:jc w:val="right"/>
              <w:rPr>
                <w:rFonts w:ascii="Arial" w:hAnsi="Arial" w:cs="Arial"/>
                <w:b/>
                <w:bCs/>
                <w:spacing w:val="-5"/>
                <w:sz w:val="20"/>
              </w:rPr>
            </w:pPr>
            <w:r w:rsidRPr="00BB5D1A">
              <w:rPr>
                <w:rFonts w:ascii="Arial" w:hAnsi="Arial" w:cs="Arial"/>
                <w:b/>
                <w:bCs/>
                <w:spacing w:val="-5"/>
                <w:sz w:val="20"/>
              </w:rPr>
              <w:t>157,364</w:t>
            </w:r>
          </w:p>
        </w:tc>
        <w:tc>
          <w:tcPr>
            <w:tcW w:w="57" w:type="dxa"/>
          </w:tcPr>
          <w:p w14:paraId="5AA89834" w14:textId="77777777" w:rsidR="00442695" w:rsidRPr="00BB5D1A" w:rsidRDefault="00442695" w:rsidP="009C1170">
            <w:pPr>
              <w:pStyle w:val="TableParagraph"/>
              <w:rPr>
                <w:rFonts w:ascii="Arial" w:hAnsi="Arial" w:cs="Arial"/>
                <w:b/>
                <w:bCs/>
                <w:sz w:val="20"/>
              </w:rPr>
            </w:pPr>
          </w:p>
        </w:tc>
        <w:tc>
          <w:tcPr>
            <w:tcW w:w="1182" w:type="dxa"/>
            <w:tcBorders>
              <w:top w:val="single" w:sz="4" w:space="0" w:color="auto"/>
              <w:bottom w:val="double" w:sz="4" w:space="0" w:color="auto"/>
            </w:tcBorders>
          </w:tcPr>
          <w:p w14:paraId="10E3EBF1" w14:textId="3B24EAF2" w:rsidR="00442695" w:rsidRPr="00BB5D1A" w:rsidRDefault="00442695" w:rsidP="009C1170">
            <w:pPr>
              <w:pStyle w:val="TableParagraph"/>
              <w:spacing w:before="29" w:line="228" w:lineRule="exact"/>
              <w:ind w:left="-1" w:right="62"/>
              <w:jc w:val="right"/>
              <w:rPr>
                <w:rFonts w:ascii="Arial" w:hAnsi="Arial" w:cs="Arial"/>
                <w:b/>
                <w:bCs/>
                <w:spacing w:val="-5"/>
                <w:sz w:val="20"/>
              </w:rPr>
            </w:pPr>
            <w:r w:rsidRPr="00BB5D1A">
              <w:rPr>
                <w:rFonts w:ascii="Arial" w:hAnsi="Arial" w:cs="Arial"/>
                <w:b/>
                <w:bCs/>
                <w:spacing w:val="-5"/>
                <w:sz w:val="20"/>
              </w:rPr>
              <w:t>(</w:t>
            </w:r>
            <w:r w:rsidR="005C40C5" w:rsidRPr="00BB5D1A">
              <w:rPr>
                <w:rFonts w:ascii="Arial" w:hAnsi="Arial" w:cs="Arial"/>
                <w:b/>
                <w:bCs/>
                <w:spacing w:val="-5"/>
                <w:sz w:val="20"/>
              </w:rPr>
              <w:t>23</w:t>
            </w:r>
            <w:r w:rsidRPr="00BB5D1A">
              <w:rPr>
                <w:rFonts w:ascii="Arial" w:hAnsi="Arial" w:cs="Arial"/>
                <w:b/>
                <w:bCs/>
                <w:spacing w:val="-5"/>
                <w:sz w:val="20"/>
              </w:rPr>
              <w:t>)</w:t>
            </w:r>
          </w:p>
        </w:tc>
        <w:tc>
          <w:tcPr>
            <w:tcW w:w="57" w:type="dxa"/>
          </w:tcPr>
          <w:p w14:paraId="12DF495B" w14:textId="77777777" w:rsidR="00442695" w:rsidRPr="00BB5D1A" w:rsidRDefault="00442695" w:rsidP="009C1170">
            <w:pPr>
              <w:pStyle w:val="TableParagraph"/>
              <w:spacing w:before="29" w:line="228" w:lineRule="exact"/>
              <w:ind w:left="-1" w:right="60"/>
              <w:jc w:val="right"/>
              <w:rPr>
                <w:rFonts w:ascii="Arial" w:hAnsi="Arial" w:cs="Arial"/>
                <w:b/>
                <w:bCs/>
                <w:spacing w:val="-5"/>
                <w:sz w:val="20"/>
              </w:rPr>
            </w:pPr>
          </w:p>
        </w:tc>
        <w:tc>
          <w:tcPr>
            <w:tcW w:w="0" w:type="auto"/>
            <w:tcBorders>
              <w:top w:val="single" w:sz="4" w:space="0" w:color="auto"/>
              <w:bottom w:val="double" w:sz="4" w:space="0" w:color="auto"/>
            </w:tcBorders>
          </w:tcPr>
          <w:p w14:paraId="1B0DE281" w14:textId="4EBF78AD" w:rsidR="00442695" w:rsidRPr="00BB5D1A" w:rsidRDefault="00515A21" w:rsidP="009C1170">
            <w:pPr>
              <w:pStyle w:val="TableParagraph"/>
              <w:spacing w:before="29" w:line="228" w:lineRule="exact"/>
              <w:ind w:left="-1" w:right="60"/>
              <w:jc w:val="right"/>
              <w:rPr>
                <w:rFonts w:ascii="Arial" w:hAnsi="Arial" w:cs="Arial"/>
                <w:b/>
                <w:bCs/>
                <w:spacing w:val="-5"/>
                <w:sz w:val="20"/>
              </w:rPr>
            </w:pPr>
            <w:r w:rsidRPr="00BB5D1A">
              <w:rPr>
                <w:rFonts w:ascii="Arial" w:hAnsi="Arial" w:cs="Arial"/>
                <w:b/>
                <w:bCs/>
                <w:spacing w:val="-5"/>
                <w:sz w:val="20"/>
              </w:rPr>
              <w:t>157,341</w:t>
            </w:r>
          </w:p>
        </w:tc>
      </w:tr>
      <w:tr w:rsidR="009D2228" w:rsidRPr="009D2228" w14:paraId="772A6E98" w14:textId="77777777" w:rsidTr="00643966">
        <w:trPr>
          <w:trHeight w:val="277"/>
          <w:jc w:val="center"/>
        </w:trPr>
        <w:tc>
          <w:tcPr>
            <w:tcW w:w="0" w:type="auto"/>
            <w:gridSpan w:val="4"/>
          </w:tcPr>
          <w:p w14:paraId="56958845" w14:textId="77777777" w:rsidR="00442695" w:rsidRPr="00BB5D1A" w:rsidRDefault="00442695" w:rsidP="009C1170">
            <w:pPr>
              <w:pStyle w:val="TableParagraph"/>
              <w:spacing w:before="10"/>
              <w:ind w:left="50"/>
              <w:rPr>
                <w:rFonts w:ascii="Arial" w:hAnsi="Arial" w:cs="Arial"/>
                <w:sz w:val="20"/>
              </w:rPr>
            </w:pPr>
          </w:p>
        </w:tc>
        <w:tc>
          <w:tcPr>
            <w:tcW w:w="0" w:type="auto"/>
            <w:tcBorders>
              <w:top w:val="double" w:sz="4" w:space="0" w:color="auto"/>
            </w:tcBorders>
          </w:tcPr>
          <w:p w14:paraId="4199B049" w14:textId="77777777" w:rsidR="00442695" w:rsidRPr="00BB5D1A" w:rsidRDefault="00442695" w:rsidP="009C1170">
            <w:pPr>
              <w:pStyle w:val="TableParagraph"/>
              <w:spacing w:before="29" w:line="228" w:lineRule="exact"/>
              <w:ind w:left="-1" w:right="62"/>
              <w:jc w:val="right"/>
              <w:rPr>
                <w:rFonts w:ascii="Arial" w:hAnsi="Arial" w:cs="Arial"/>
                <w:spacing w:val="-5"/>
                <w:sz w:val="20"/>
              </w:rPr>
            </w:pPr>
          </w:p>
        </w:tc>
        <w:tc>
          <w:tcPr>
            <w:tcW w:w="57" w:type="dxa"/>
          </w:tcPr>
          <w:p w14:paraId="400CA59B" w14:textId="77777777" w:rsidR="00442695" w:rsidRPr="00BB5D1A" w:rsidRDefault="00442695" w:rsidP="009C1170">
            <w:pPr>
              <w:pStyle w:val="TableParagraph"/>
              <w:rPr>
                <w:rFonts w:ascii="Arial" w:hAnsi="Arial" w:cs="Arial"/>
                <w:sz w:val="20"/>
              </w:rPr>
            </w:pPr>
          </w:p>
        </w:tc>
        <w:tc>
          <w:tcPr>
            <w:tcW w:w="1182" w:type="dxa"/>
            <w:tcBorders>
              <w:top w:val="double" w:sz="4" w:space="0" w:color="auto"/>
            </w:tcBorders>
          </w:tcPr>
          <w:p w14:paraId="4039F0EB" w14:textId="77777777" w:rsidR="00442695" w:rsidRPr="00BB5D1A" w:rsidRDefault="00442695" w:rsidP="009C1170">
            <w:pPr>
              <w:pStyle w:val="TableParagraph"/>
              <w:spacing w:before="29" w:line="228" w:lineRule="exact"/>
              <w:ind w:left="-1" w:right="62"/>
              <w:jc w:val="right"/>
              <w:rPr>
                <w:rFonts w:ascii="Arial" w:hAnsi="Arial" w:cs="Arial"/>
                <w:spacing w:val="-5"/>
                <w:sz w:val="20"/>
              </w:rPr>
            </w:pPr>
          </w:p>
        </w:tc>
        <w:tc>
          <w:tcPr>
            <w:tcW w:w="57" w:type="dxa"/>
          </w:tcPr>
          <w:p w14:paraId="09DC3766"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c>
          <w:tcPr>
            <w:tcW w:w="0" w:type="auto"/>
            <w:tcBorders>
              <w:top w:val="double" w:sz="4" w:space="0" w:color="auto"/>
            </w:tcBorders>
          </w:tcPr>
          <w:p w14:paraId="6045F73B"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r>
      <w:tr w:rsidR="009D2228" w:rsidRPr="009D2228" w14:paraId="70269C7C" w14:textId="77777777" w:rsidTr="00643966">
        <w:trPr>
          <w:trHeight w:val="277"/>
          <w:jc w:val="center"/>
        </w:trPr>
        <w:tc>
          <w:tcPr>
            <w:tcW w:w="0" w:type="auto"/>
            <w:gridSpan w:val="4"/>
          </w:tcPr>
          <w:p w14:paraId="31E1A718" w14:textId="77777777" w:rsidR="00442695" w:rsidRPr="00BB5D1A" w:rsidRDefault="00442695" w:rsidP="009C1170">
            <w:pPr>
              <w:pStyle w:val="TableParagraph"/>
              <w:spacing w:before="10"/>
              <w:ind w:left="50"/>
              <w:rPr>
                <w:rFonts w:ascii="Arial" w:hAnsi="Arial" w:cs="Arial"/>
                <w:sz w:val="20"/>
              </w:rPr>
            </w:pPr>
            <w:r w:rsidRPr="00BB5D1A">
              <w:rPr>
                <w:rFonts w:ascii="Arial" w:hAnsi="Arial" w:cs="Arial"/>
                <w:sz w:val="20"/>
              </w:rPr>
              <w:t>Trade and other receivables</w:t>
            </w:r>
          </w:p>
        </w:tc>
        <w:tc>
          <w:tcPr>
            <w:tcW w:w="0" w:type="auto"/>
          </w:tcPr>
          <w:p w14:paraId="38D41085" w14:textId="45F93249" w:rsidR="00442695" w:rsidRPr="00BB5D1A" w:rsidRDefault="00AA6A36" w:rsidP="009C1170">
            <w:pPr>
              <w:pStyle w:val="TableParagraph"/>
              <w:spacing w:before="29" w:line="228" w:lineRule="exact"/>
              <w:ind w:left="-1" w:right="62"/>
              <w:jc w:val="right"/>
              <w:rPr>
                <w:rFonts w:ascii="Arial" w:hAnsi="Arial" w:cs="Arial"/>
                <w:spacing w:val="-5"/>
                <w:sz w:val="20"/>
              </w:rPr>
            </w:pPr>
            <w:r w:rsidRPr="00BB5D1A">
              <w:rPr>
                <w:rFonts w:ascii="Arial" w:hAnsi="Arial" w:cs="Arial"/>
                <w:spacing w:val="-5"/>
                <w:sz w:val="20"/>
              </w:rPr>
              <w:t>10,380</w:t>
            </w:r>
          </w:p>
        </w:tc>
        <w:tc>
          <w:tcPr>
            <w:tcW w:w="57" w:type="dxa"/>
          </w:tcPr>
          <w:p w14:paraId="3A8A9F20" w14:textId="77777777" w:rsidR="00442695" w:rsidRPr="00BB5D1A" w:rsidRDefault="00442695" w:rsidP="009C1170">
            <w:pPr>
              <w:pStyle w:val="TableParagraph"/>
              <w:rPr>
                <w:rFonts w:ascii="Arial" w:hAnsi="Arial" w:cs="Arial"/>
                <w:sz w:val="20"/>
              </w:rPr>
            </w:pPr>
          </w:p>
        </w:tc>
        <w:tc>
          <w:tcPr>
            <w:tcW w:w="1182" w:type="dxa"/>
          </w:tcPr>
          <w:p w14:paraId="73075C2C" w14:textId="16EA51E7" w:rsidR="00442695" w:rsidRPr="00BB5D1A" w:rsidRDefault="00442695" w:rsidP="009C1170">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w:t>
            </w:r>
            <w:r w:rsidR="00051E18" w:rsidRPr="00BB5D1A">
              <w:rPr>
                <w:rFonts w:ascii="Arial" w:hAnsi="Arial" w:cs="Arial"/>
                <w:spacing w:val="-5"/>
                <w:sz w:val="20"/>
              </w:rPr>
              <w:t>2,</w:t>
            </w:r>
            <w:r w:rsidR="00643966" w:rsidRPr="00BB5D1A">
              <w:rPr>
                <w:rFonts w:ascii="Arial" w:hAnsi="Arial" w:cs="Arial"/>
                <w:spacing w:val="-5"/>
                <w:sz w:val="20"/>
              </w:rPr>
              <w:t>331</w:t>
            </w:r>
            <w:r w:rsidRPr="00BB5D1A">
              <w:rPr>
                <w:rFonts w:ascii="Arial" w:hAnsi="Arial" w:cs="Arial"/>
                <w:spacing w:val="-5"/>
                <w:sz w:val="20"/>
              </w:rPr>
              <w:t>)</w:t>
            </w:r>
          </w:p>
        </w:tc>
        <w:tc>
          <w:tcPr>
            <w:tcW w:w="57" w:type="dxa"/>
          </w:tcPr>
          <w:p w14:paraId="7C68041C"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c>
          <w:tcPr>
            <w:tcW w:w="0" w:type="auto"/>
          </w:tcPr>
          <w:p w14:paraId="3D729764" w14:textId="1B3741DC" w:rsidR="00442695" w:rsidRPr="00BB5D1A" w:rsidRDefault="00FF3B85" w:rsidP="009C1170">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8,049</w:t>
            </w:r>
          </w:p>
        </w:tc>
      </w:tr>
      <w:tr w:rsidR="009D2228" w:rsidRPr="009D2228" w14:paraId="03980A3F" w14:textId="77777777" w:rsidTr="00643966">
        <w:trPr>
          <w:trHeight w:val="277"/>
          <w:jc w:val="center"/>
        </w:trPr>
        <w:tc>
          <w:tcPr>
            <w:tcW w:w="0" w:type="auto"/>
            <w:gridSpan w:val="4"/>
          </w:tcPr>
          <w:p w14:paraId="60475C53" w14:textId="77777777" w:rsidR="00442695" w:rsidRPr="00BB5D1A" w:rsidRDefault="00442695" w:rsidP="009C1170">
            <w:pPr>
              <w:pStyle w:val="TableParagraph"/>
              <w:spacing w:before="10"/>
              <w:ind w:left="50"/>
              <w:rPr>
                <w:rFonts w:ascii="Arial" w:hAnsi="Arial" w:cs="Arial"/>
                <w:sz w:val="20"/>
              </w:rPr>
            </w:pPr>
            <w:r w:rsidRPr="00BB5D1A">
              <w:rPr>
                <w:rFonts w:ascii="Arial" w:hAnsi="Arial" w:cs="Arial"/>
                <w:sz w:val="20"/>
              </w:rPr>
              <w:t>Cash and cash equivalents</w:t>
            </w:r>
          </w:p>
        </w:tc>
        <w:tc>
          <w:tcPr>
            <w:tcW w:w="0" w:type="auto"/>
          </w:tcPr>
          <w:p w14:paraId="2CADC055" w14:textId="52F28819" w:rsidR="00442695" w:rsidRPr="00BB5D1A" w:rsidRDefault="002E3CA9" w:rsidP="009C1170">
            <w:pPr>
              <w:pStyle w:val="TableParagraph"/>
              <w:spacing w:before="29" w:line="228" w:lineRule="exact"/>
              <w:ind w:left="-1" w:right="62"/>
              <w:jc w:val="right"/>
              <w:rPr>
                <w:rFonts w:ascii="Arial" w:hAnsi="Arial" w:cs="Arial"/>
                <w:spacing w:val="-5"/>
                <w:sz w:val="20"/>
              </w:rPr>
            </w:pPr>
            <w:r w:rsidRPr="00BB5D1A">
              <w:rPr>
                <w:rFonts w:ascii="Arial" w:hAnsi="Arial" w:cs="Arial"/>
                <w:spacing w:val="-5"/>
                <w:sz w:val="20"/>
              </w:rPr>
              <w:t>24,126</w:t>
            </w:r>
          </w:p>
        </w:tc>
        <w:tc>
          <w:tcPr>
            <w:tcW w:w="57" w:type="dxa"/>
          </w:tcPr>
          <w:p w14:paraId="20B8511A" w14:textId="77777777" w:rsidR="00442695" w:rsidRPr="00BB5D1A" w:rsidRDefault="00442695" w:rsidP="009C1170">
            <w:pPr>
              <w:pStyle w:val="TableParagraph"/>
              <w:rPr>
                <w:rFonts w:ascii="Arial" w:hAnsi="Arial" w:cs="Arial"/>
                <w:sz w:val="20"/>
              </w:rPr>
            </w:pPr>
          </w:p>
        </w:tc>
        <w:tc>
          <w:tcPr>
            <w:tcW w:w="1182" w:type="dxa"/>
          </w:tcPr>
          <w:p w14:paraId="5A0C0C37" w14:textId="158B3CA3" w:rsidR="00442695" w:rsidRPr="00BB5D1A" w:rsidRDefault="00442695" w:rsidP="009C1170">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 xml:space="preserve">           (</w:t>
            </w:r>
            <w:r w:rsidR="00E536DB" w:rsidRPr="00BB5D1A">
              <w:rPr>
                <w:rFonts w:ascii="Arial" w:hAnsi="Arial" w:cs="Arial"/>
                <w:spacing w:val="-5"/>
                <w:sz w:val="20"/>
              </w:rPr>
              <w:t>1,187</w:t>
            </w:r>
            <w:r w:rsidRPr="00BB5D1A">
              <w:rPr>
                <w:rFonts w:ascii="Arial" w:hAnsi="Arial" w:cs="Arial"/>
                <w:spacing w:val="-5"/>
                <w:sz w:val="20"/>
              </w:rPr>
              <w:t>)</w:t>
            </w:r>
          </w:p>
        </w:tc>
        <w:tc>
          <w:tcPr>
            <w:tcW w:w="57" w:type="dxa"/>
          </w:tcPr>
          <w:p w14:paraId="1B3D758C"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c>
          <w:tcPr>
            <w:tcW w:w="0" w:type="auto"/>
          </w:tcPr>
          <w:p w14:paraId="1FD32DFD" w14:textId="409F6EB5" w:rsidR="00442695" w:rsidRPr="00BB5D1A" w:rsidRDefault="00730856" w:rsidP="009C1170">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22,939</w:t>
            </w:r>
          </w:p>
        </w:tc>
      </w:tr>
      <w:tr w:rsidR="009D2228" w:rsidRPr="009D2228" w14:paraId="576B9FE3" w14:textId="77777777" w:rsidTr="00D95564">
        <w:trPr>
          <w:trHeight w:val="277"/>
          <w:jc w:val="center"/>
        </w:trPr>
        <w:tc>
          <w:tcPr>
            <w:tcW w:w="0" w:type="auto"/>
            <w:gridSpan w:val="4"/>
          </w:tcPr>
          <w:p w14:paraId="7ACDC35D" w14:textId="77777777" w:rsidR="00442695" w:rsidRPr="00BB5D1A" w:rsidRDefault="00442695" w:rsidP="009C1170">
            <w:pPr>
              <w:pStyle w:val="TableParagraph"/>
              <w:spacing w:before="10"/>
              <w:ind w:left="50"/>
              <w:rPr>
                <w:rFonts w:ascii="Arial" w:hAnsi="Arial" w:cs="Arial"/>
                <w:sz w:val="20"/>
              </w:rPr>
            </w:pPr>
            <w:r w:rsidRPr="00BB5D1A">
              <w:rPr>
                <w:rFonts w:ascii="Arial" w:hAnsi="Arial" w:cs="Arial"/>
                <w:sz w:val="20"/>
              </w:rPr>
              <w:t>Assets held for sale</w:t>
            </w:r>
          </w:p>
        </w:tc>
        <w:tc>
          <w:tcPr>
            <w:tcW w:w="0" w:type="auto"/>
          </w:tcPr>
          <w:p w14:paraId="42CCB4A1" w14:textId="77777777" w:rsidR="00442695" w:rsidRPr="00BB5D1A" w:rsidRDefault="00442695" w:rsidP="009C1170">
            <w:pPr>
              <w:pStyle w:val="TableParagraph"/>
              <w:spacing w:before="29" w:line="228" w:lineRule="exact"/>
              <w:ind w:left="-1" w:right="62"/>
              <w:jc w:val="right"/>
              <w:rPr>
                <w:rFonts w:ascii="Arial" w:hAnsi="Arial" w:cs="Arial"/>
                <w:spacing w:val="-5"/>
                <w:sz w:val="20"/>
              </w:rPr>
            </w:pPr>
            <w:r w:rsidRPr="00BB5D1A">
              <w:rPr>
                <w:rFonts w:ascii="Arial" w:hAnsi="Arial" w:cs="Arial"/>
                <w:spacing w:val="-5"/>
                <w:sz w:val="20"/>
              </w:rPr>
              <w:t>-</w:t>
            </w:r>
          </w:p>
        </w:tc>
        <w:tc>
          <w:tcPr>
            <w:tcW w:w="57" w:type="dxa"/>
          </w:tcPr>
          <w:p w14:paraId="423A696B" w14:textId="77777777" w:rsidR="00442695" w:rsidRPr="00BB5D1A" w:rsidRDefault="00442695" w:rsidP="009C1170">
            <w:pPr>
              <w:pStyle w:val="TableParagraph"/>
              <w:rPr>
                <w:rFonts w:ascii="Arial" w:hAnsi="Arial" w:cs="Arial"/>
                <w:sz w:val="20"/>
              </w:rPr>
            </w:pPr>
          </w:p>
        </w:tc>
        <w:tc>
          <w:tcPr>
            <w:tcW w:w="1182" w:type="dxa"/>
          </w:tcPr>
          <w:p w14:paraId="55EAFB0C" w14:textId="5BADFE04" w:rsidR="00442695" w:rsidRPr="00BB5D1A" w:rsidRDefault="00442695" w:rsidP="009C1170">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 xml:space="preserve">              </w:t>
            </w:r>
            <w:r w:rsidR="00FE1992" w:rsidRPr="00BB5D1A">
              <w:rPr>
                <w:rFonts w:ascii="Arial" w:hAnsi="Arial" w:cs="Arial"/>
                <w:spacing w:val="-5"/>
                <w:sz w:val="20"/>
              </w:rPr>
              <w:t>3,541</w:t>
            </w:r>
          </w:p>
        </w:tc>
        <w:tc>
          <w:tcPr>
            <w:tcW w:w="57" w:type="dxa"/>
          </w:tcPr>
          <w:p w14:paraId="32ADD8A5" w14:textId="77777777" w:rsidR="00442695" w:rsidRPr="00BB5D1A" w:rsidRDefault="00442695" w:rsidP="009C1170">
            <w:pPr>
              <w:pStyle w:val="TableParagraph"/>
              <w:spacing w:before="29" w:line="228" w:lineRule="exact"/>
              <w:ind w:left="-1" w:right="60"/>
              <w:jc w:val="center"/>
              <w:rPr>
                <w:rFonts w:ascii="Arial" w:hAnsi="Arial" w:cs="Arial"/>
                <w:spacing w:val="-5"/>
                <w:sz w:val="20"/>
                <w:u w:val="double"/>
              </w:rPr>
            </w:pPr>
          </w:p>
        </w:tc>
        <w:tc>
          <w:tcPr>
            <w:tcW w:w="0" w:type="auto"/>
          </w:tcPr>
          <w:p w14:paraId="525D1140" w14:textId="7881CE23" w:rsidR="00442695" w:rsidRPr="00BB5D1A" w:rsidRDefault="00C0293A" w:rsidP="009C1170">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3,541</w:t>
            </w:r>
          </w:p>
        </w:tc>
      </w:tr>
      <w:tr w:rsidR="009D2228" w:rsidRPr="009D2228" w14:paraId="7F857472" w14:textId="77777777" w:rsidTr="001657D1">
        <w:trPr>
          <w:trHeight w:val="277"/>
          <w:jc w:val="center"/>
        </w:trPr>
        <w:tc>
          <w:tcPr>
            <w:tcW w:w="0" w:type="auto"/>
            <w:gridSpan w:val="4"/>
          </w:tcPr>
          <w:p w14:paraId="56E1A6EC" w14:textId="77777777" w:rsidR="00442695" w:rsidRPr="00BB5D1A" w:rsidRDefault="00442695" w:rsidP="009C1170">
            <w:pPr>
              <w:pStyle w:val="TableParagraph"/>
              <w:spacing w:before="10"/>
              <w:ind w:left="50"/>
              <w:rPr>
                <w:rFonts w:ascii="Arial" w:hAnsi="Arial" w:cs="Arial"/>
                <w:sz w:val="20"/>
              </w:rPr>
            </w:pPr>
            <w:r w:rsidRPr="00BB5D1A">
              <w:rPr>
                <w:rFonts w:ascii="Arial" w:hAnsi="Arial" w:cs="Arial"/>
                <w:sz w:val="20"/>
              </w:rPr>
              <w:t>Short term investments</w:t>
            </w:r>
          </w:p>
        </w:tc>
        <w:tc>
          <w:tcPr>
            <w:tcW w:w="0" w:type="auto"/>
          </w:tcPr>
          <w:p w14:paraId="29CD954F" w14:textId="77877466" w:rsidR="00442695" w:rsidRPr="00BB5D1A" w:rsidRDefault="00C0293A" w:rsidP="009C1170">
            <w:pPr>
              <w:pStyle w:val="TableParagraph"/>
              <w:spacing w:before="29" w:line="228" w:lineRule="exact"/>
              <w:ind w:left="-1" w:right="62"/>
              <w:jc w:val="right"/>
              <w:rPr>
                <w:rFonts w:ascii="Arial" w:hAnsi="Arial" w:cs="Arial"/>
                <w:spacing w:val="-5"/>
                <w:sz w:val="20"/>
              </w:rPr>
            </w:pPr>
            <w:r w:rsidRPr="00BB5D1A">
              <w:rPr>
                <w:rFonts w:ascii="Arial" w:hAnsi="Arial" w:cs="Arial"/>
                <w:spacing w:val="-5"/>
                <w:sz w:val="20"/>
              </w:rPr>
              <w:t>49</w:t>
            </w:r>
          </w:p>
        </w:tc>
        <w:tc>
          <w:tcPr>
            <w:tcW w:w="57" w:type="dxa"/>
          </w:tcPr>
          <w:p w14:paraId="4EE5CEEA" w14:textId="77777777" w:rsidR="00442695" w:rsidRPr="00BB5D1A" w:rsidRDefault="00442695" w:rsidP="009C1170">
            <w:pPr>
              <w:pStyle w:val="TableParagraph"/>
              <w:rPr>
                <w:rFonts w:ascii="Arial" w:hAnsi="Arial" w:cs="Arial"/>
                <w:sz w:val="20"/>
              </w:rPr>
            </w:pPr>
          </w:p>
        </w:tc>
        <w:tc>
          <w:tcPr>
            <w:tcW w:w="1182" w:type="dxa"/>
          </w:tcPr>
          <w:p w14:paraId="613FD154"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w:t>
            </w:r>
          </w:p>
        </w:tc>
        <w:tc>
          <w:tcPr>
            <w:tcW w:w="57" w:type="dxa"/>
          </w:tcPr>
          <w:p w14:paraId="684E7A0D" w14:textId="77777777" w:rsidR="00442695" w:rsidRPr="00BB5D1A" w:rsidRDefault="00442695" w:rsidP="009C1170">
            <w:pPr>
              <w:pStyle w:val="TableParagraph"/>
              <w:spacing w:before="29" w:line="228" w:lineRule="exact"/>
              <w:ind w:left="-1" w:right="60"/>
              <w:jc w:val="center"/>
              <w:rPr>
                <w:rFonts w:ascii="Arial" w:hAnsi="Arial" w:cs="Arial"/>
                <w:spacing w:val="-5"/>
                <w:sz w:val="20"/>
                <w:u w:val="double"/>
              </w:rPr>
            </w:pPr>
          </w:p>
        </w:tc>
        <w:tc>
          <w:tcPr>
            <w:tcW w:w="0" w:type="auto"/>
          </w:tcPr>
          <w:p w14:paraId="25AD2C33" w14:textId="284CD214" w:rsidR="00442695" w:rsidRPr="00BB5D1A" w:rsidRDefault="00C0293A" w:rsidP="009C1170">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49</w:t>
            </w:r>
          </w:p>
        </w:tc>
      </w:tr>
      <w:tr w:rsidR="009D2228" w:rsidRPr="009D2228" w14:paraId="5C361F19" w14:textId="77777777" w:rsidTr="001657D1">
        <w:trPr>
          <w:trHeight w:hRule="exact" w:val="160"/>
          <w:jc w:val="center"/>
        </w:trPr>
        <w:tc>
          <w:tcPr>
            <w:tcW w:w="0" w:type="auto"/>
            <w:gridSpan w:val="4"/>
          </w:tcPr>
          <w:p w14:paraId="3DD1240A" w14:textId="77777777" w:rsidR="00442695" w:rsidRPr="00BB5D1A" w:rsidRDefault="00442695" w:rsidP="009C1170">
            <w:pPr>
              <w:pStyle w:val="TableParagraph"/>
              <w:spacing w:before="10"/>
              <w:ind w:left="50"/>
              <w:rPr>
                <w:rFonts w:ascii="Arial" w:hAnsi="Arial" w:cs="Arial"/>
                <w:b/>
                <w:sz w:val="20"/>
              </w:rPr>
            </w:pPr>
          </w:p>
        </w:tc>
        <w:tc>
          <w:tcPr>
            <w:tcW w:w="0" w:type="auto"/>
            <w:tcBorders>
              <w:bottom w:val="single" w:sz="4" w:space="0" w:color="auto"/>
            </w:tcBorders>
          </w:tcPr>
          <w:p w14:paraId="1B605965" w14:textId="77777777" w:rsidR="00442695" w:rsidRPr="00BB5D1A" w:rsidRDefault="00442695" w:rsidP="009C1170">
            <w:pPr>
              <w:pStyle w:val="TableParagraph"/>
              <w:spacing w:before="29" w:line="228" w:lineRule="exact"/>
              <w:ind w:left="-1" w:right="62"/>
              <w:jc w:val="right"/>
              <w:rPr>
                <w:rFonts w:ascii="Arial" w:hAnsi="Arial" w:cs="Arial"/>
                <w:spacing w:val="-5"/>
                <w:sz w:val="20"/>
              </w:rPr>
            </w:pPr>
          </w:p>
        </w:tc>
        <w:tc>
          <w:tcPr>
            <w:tcW w:w="57" w:type="dxa"/>
          </w:tcPr>
          <w:p w14:paraId="5A522F49" w14:textId="77777777" w:rsidR="00442695" w:rsidRPr="00BB5D1A" w:rsidRDefault="00442695" w:rsidP="009C1170">
            <w:pPr>
              <w:pStyle w:val="TableParagraph"/>
              <w:rPr>
                <w:rFonts w:ascii="Arial" w:hAnsi="Arial" w:cs="Arial"/>
                <w:sz w:val="20"/>
              </w:rPr>
            </w:pPr>
          </w:p>
        </w:tc>
        <w:tc>
          <w:tcPr>
            <w:tcW w:w="1182" w:type="dxa"/>
            <w:tcBorders>
              <w:bottom w:val="single" w:sz="4" w:space="0" w:color="auto"/>
            </w:tcBorders>
          </w:tcPr>
          <w:p w14:paraId="1DECFB2F"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c>
          <w:tcPr>
            <w:tcW w:w="57" w:type="dxa"/>
          </w:tcPr>
          <w:p w14:paraId="276CF0A0"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c>
          <w:tcPr>
            <w:tcW w:w="0" w:type="auto"/>
            <w:tcBorders>
              <w:bottom w:val="single" w:sz="4" w:space="0" w:color="auto"/>
            </w:tcBorders>
          </w:tcPr>
          <w:p w14:paraId="1957E698"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r>
      <w:tr w:rsidR="009D2228" w:rsidRPr="009D2228" w14:paraId="1D5CE105" w14:textId="77777777" w:rsidTr="001657D1">
        <w:trPr>
          <w:trHeight w:val="277"/>
          <w:jc w:val="center"/>
        </w:trPr>
        <w:tc>
          <w:tcPr>
            <w:tcW w:w="0" w:type="auto"/>
            <w:gridSpan w:val="4"/>
          </w:tcPr>
          <w:p w14:paraId="2353DFAB" w14:textId="77777777" w:rsidR="00442695" w:rsidRPr="00BB5D1A" w:rsidRDefault="00442695" w:rsidP="009C1170">
            <w:pPr>
              <w:pStyle w:val="TableParagraph"/>
              <w:spacing w:before="10"/>
              <w:ind w:left="50"/>
              <w:rPr>
                <w:rFonts w:ascii="Arial" w:hAnsi="Arial" w:cs="Arial"/>
                <w:b/>
                <w:sz w:val="20"/>
              </w:rPr>
            </w:pPr>
            <w:r w:rsidRPr="00BB5D1A">
              <w:rPr>
                <w:rFonts w:ascii="Arial" w:hAnsi="Arial" w:cs="Arial"/>
                <w:b/>
                <w:sz w:val="20"/>
              </w:rPr>
              <w:t>Current Assets</w:t>
            </w:r>
          </w:p>
        </w:tc>
        <w:tc>
          <w:tcPr>
            <w:tcW w:w="0" w:type="auto"/>
            <w:tcBorders>
              <w:top w:val="single" w:sz="4" w:space="0" w:color="auto"/>
              <w:bottom w:val="double" w:sz="4" w:space="0" w:color="auto"/>
            </w:tcBorders>
          </w:tcPr>
          <w:p w14:paraId="63B877F0" w14:textId="24F0C713" w:rsidR="00442695" w:rsidRPr="00BB5D1A" w:rsidRDefault="00685EDB" w:rsidP="009C1170">
            <w:pPr>
              <w:pStyle w:val="TableParagraph"/>
              <w:spacing w:before="29" w:line="228" w:lineRule="exact"/>
              <w:ind w:left="-1" w:right="62"/>
              <w:jc w:val="right"/>
              <w:rPr>
                <w:rFonts w:ascii="Arial" w:hAnsi="Arial" w:cs="Arial"/>
                <w:b/>
                <w:bCs/>
                <w:spacing w:val="-5"/>
                <w:sz w:val="20"/>
              </w:rPr>
            </w:pPr>
            <w:r w:rsidRPr="00BB5D1A">
              <w:rPr>
                <w:rFonts w:ascii="Arial" w:hAnsi="Arial" w:cs="Arial"/>
                <w:b/>
                <w:bCs/>
                <w:spacing w:val="-5"/>
                <w:sz w:val="20"/>
              </w:rPr>
              <w:t>34,555</w:t>
            </w:r>
          </w:p>
        </w:tc>
        <w:tc>
          <w:tcPr>
            <w:tcW w:w="57" w:type="dxa"/>
          </w:tcPr>
          <w:p w14:paraId="36DE23B4" w14:textId="77777777" w:rsidR="00442695" w:rsidRPr="00BB5D1A" w:rsidRDefault="00442695" w:rsidP="009C1170">
            <w:pPr>
              <w:pStyle w:val="TableParagraph"/>
              <w:rPr>
                <w:rFonts w:ascii="Arial" w:hAnsi="Arial" w:cs="Arial"/>
                <w:b/>
                <w:bCs/>
                <w:sz w:val="20"/>
              </w:rPr>
            </w:pPr>
          </w:p>
        </w:tc>
        <w:tc>
          <w:tcPr>
            <w:tcW w:w="1182" w:type="dxa"/>
            <w:tcBorders>
              <w:top w:val="single" w:sz="4" w:space="0" w:color="auto"/>
              <w:bottom w:val="double" w:sz="4" w:space="0" w:color="auto"/>
            </w:tcBorders>
          </w:tcPr>
          <w:p w14:paraId="030C915A" w14:textId="7A606C4E" w:rsidR="00442695" w:rsidRPr="00BB5D1A" w:rsidRDefault="00FE1992" w:rsidP="009C1170">
            <w:pPr>
              <w:pStyle w:val="TableParagraph"/>
              <w:spacing w:before="29" w:line="228" w:lineRule="exact"/>
              <w:ind w:left="-1" w:right="60"/>
              <w:jc w:val="right"/>
              <w:rPr>
                <w:rFonts w:ascii="Arial" w:hAnsi="Arial" w:cs="Arial"/>
                <w:b/>
                <w:bCs/>
                <w:spacing w:val="-5"/>
                <w:sz w:val="20"/>
              </w:rPr>
            </w:pPr>
            <w:r w:rsidRPr="00BB5D1A">
              <w:rPr>
                <w:rFonts w:ascii="Arial" w:hAnsi="Arial" w:cs="Arial"/>
                <w:b/>
                <w:bCs/>
                <w:spacing w:val="-5"/>
                <w:sz w:val="20"/>
              </w:rPr>
              <w:t>23</w:t>
            </w:r>
          </w:p>
        </w:tc>
        <w:tc>
          <w:tcPr>
            <w:tcW w:w="57" w:type="dxa"/>
          </w:tcPr>
          <w:p w14:paraId="1430DED3" w14:textId="77777777" w:rsidR="00442695" w:rsidRPr="00BB5D1A" w:rsidRDefault="00442695" w:rsidP="009C1170">
            <w:pPr>
              <w:pStyle w:val="TableParagraph"/>
              <w:spacing w:before="29" w:line="228" w:lineRule="exact"/>
              <w:ind w:left="-1" w:right="60"/>
              <w:jc w:val="right"/>
              <w:rPr>
                <w:rFonts w:ascii="Arial" w:hAnsi="Arial" w:cs="Arial"/>
                <w:b/>
                <w:bCs/>
                <w:spacing w:val="-5"/>
                <w:sz w:val="20"/>
              </w:rPr>
            </w:pPr>
          </w:p>
        </w:tc>
        <w:tc>
          <w:tcPr>
            <w:tcW w:w="0" w:type="auto"/>
            <w:tcBorders>
              <w:top w:val="single" w:sz="4" w:space="0" w:color="auto"/>
              <w:bottom w:val="double" w:sz="4" w:space="0" w:color="auto"/>
            </w:tcBorders>
          </w:tcPr>
          <w:p w14:paraId="31E0EFD1" w14:textId="409B90AD" w:rsidR="00442695" w:rsidRPr="00BB5D1A" w:rsidRDefault="00685EDB" w:rsidP="009C1170">
            <w:pPr>
              <w:pStyle w:val="TableParagraph"/>
              <w:spacing w:before="29" w:line="228" w:lineRule="exact"/>
              <w:ind w:left="-1" w:right="60"/>
              <w:jc w:val="right"/>
              <w:rPr>
                <w:rFonts w:ascii="Arial" w:hAnsi="Arial" w:cs="Arial"/>
                <w:b/>
                <w:bCs/>
                <w:spacing w:val="-5"/>
                <w:sz w:val="20"/>
              </w:rPr>
            </w:pPr>
            <w:r w:rsidRPr="00BB5D1A">
              <w:rPr>
                <w:rFonts w:ascii="Arial" w:hAnsi="Arial" w:cs="Arial"/>
                <w:b/>
                <w:bCs/>
                <w:spacing w:val="-5"/>
                <w:sz w:val="20"/>
              </w:rPr>
              <w:t>34,5</w:t>
            </w:r>
            <w:r w:rsidR="00C47ADB" w:rsidRPr="00BB5D1A">
              <w:rPr>
                <w:rFonts w:ascii="Arial" w:hAnsi="Arial" w:cs="Arial"/>
                <w:b/>
                <w:bCs/>
                <w:spacing w:val="-5"/>
                <w:sz w:val="20"/>
              </w:rPr>
              <w:t>78</w:t>
            </w:r>
          </w:p>
        </w:tc>
      </w:tr>
      <w:tr w:rsidR="009D2228" w:rsidRPr="009D2228" w14:paraId="572CB54A" w14:textId="77777777" w:rsidTr="00D95564">
        <w:trPr>
          <w:trHeight w:hRule="exact" w:val="170"/>
          <w:jc w:val="center"/>
        </w:trPr>
        <w:tc>
          <w:tcPr>
            <w:tcW w:w="0" w:type="auto"/>
            <w:gridSpan w:val="4"/>
          </w:tcPr>
          <w:p w14:paraId="0F314A38" w14:textId="77777777" w:rsidR="00442695" w:rsidRPr="00BB5D1A" w:rsidRDefault="00442695" w:rsidP="009C1170">
            <w:pPr>
              <w:pStyle w:val="TableParagraph"/>
              <w:spacing w:before="10"/>
              <w:ind w:left="50"/>
              <w:rPr>
                <w:rFonts w:ascii="Arial" w:hAnsi="Arial" w:cs="Arial"/>
                <w:b/>
                <w:sz w:val="20"/>
              </w:rPr>
            </w:pPr>
          </w:p>
        </w:tc>
        <w:tc>
          <w:tcPr>
            <w:tcW w:w="0" w:type="auto"/>
            <w:tcBorders>
              <w:top w:val="double" w:sz="4" w:space="0" w:color="auto"/>
              <w:bottom w:val="single" w:sz="4" w:space="0" w:color="auto"/>
            </w:tcBorders>
          </w:tcPr>
          <w:p w14:paraId="70F9122B" w14:textId="77777777" w:rsidR="00442695" w:rsidRPr="00BB5D1A" w:rsidRDefault="00442695" w:rsidP="009C1170">
            <w:pPr>
              <w:pStyle w:val="TableParagraph"/>
              <w:spacing w:before="29" w:line="228" w:lineRule="exact"/>
              <w:ind w:left="-1" w:right="62"/>
              <w:jc w:val="right"/>
              <w:rPr>
                <w:rFonts w:ascii="Arial" w:hAnsi="Arial" w:cs="Arial"/>
                <w:spacing w:val="-5"/>
                <w:sz w:val="20"/>
              </w:rPr>
            </w:pPr>
          </w:p>
        </w:tc>
        <w:tc>
          <w:tcPr>
            <w:tcW w:w="57" w:type="dxa"/>
          </w:tcPr>
          <w:p w14:paraId="1E3AF4EF" w14:textId="77777777" w:rsidR="00442695" w:rsidRPr="00BB5D1A" w:rsidRDefault="00442695" w:rsidP="009C1170">
            <w:pPr>
              <w:pStyle w:val="TableParagraph"/>
              <w:rPr>
                <w:rFonts w:ascii="Arial" w:hAnsi="Arial" w:cs="Arial"/>
                <w:sz w:val="20"/>
              </w:rPr>
            </w:pPr>
          </w:p>
        </w:tc>
        <w:tc>
          <w:tcPr>
            <w:tcW w:w="1182" w:type="dxa"/>
            <w:tcBorders>
              <w:top w:val="double" w:sz="4" w:space="0" w:color="auto"/>
              <w:bottom w:val="single" w:sz="4" w:space="0" w:color="auto"/>
            </w:tcBorders>
          </w:tcPr>
          <w:p w14:paraId="56D32B4C"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c>
          <w:tcPr>
            <w:tcW w:w="57" w:type="dxa"/>
          </w:tcPr>
          <w:p w14:paraId="7E30DE78" w14:textId="77777777" w:rsidR="00442695" w:rsidRPr="00BB5D1A" w:rsidRDefault="00442695" w:rsidP="009C1170">
            <w:pPr>
              <w:pStyle w:val="TableParagraph"/>
              <w:spacing w:before="29" w:line="228" w:lineRule="exact"/>
              <w:ind w:left="-1" w:right="60"/>
              <w:jc w:val="right"/>
              <w:rPr>
                <w:rFonts w:ascii="Arial" w:hAnsi="Arial" w:cs="Arial"/>
                <w:spacing w:val="-5"/>
                <w:sz w:val="20"/>
                <w:u w:val="single"/>
              </w:rPr>
            </w:pPr>
          </w:p>
        </w:tc>
        <w:tc>
          <w:tcPr>
            <w:tcW w:w="0" w:type="auto"/>
            <w:tcBorders>
              <w:top w:val="double" w:sz="4" w:space="0" w:color="auto"/>
              <w:bottom w:val="single" w:sz="4" w:space="0" w:color="auto"/>
            </w:tcBorders>
          </w:tcPr>
          <w:p w14:paraId="33D395F5"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r>
      <w:tr w:rsidR="009D2228" w:rsidRPr="009D2228" w14:paraId="325CC6B0" w14:textId="77777777" w:rsidTr="00D95564">
        <w:trPr>
          <w:trHeight w:val="277"/>
          <w:jc w:val="center"/>
        </w:trPr>
        <w:tc>
          <w:tcPr>
            <w:tcW w:w="0" w:type="auto"/>
            <w:gridSpan w:val="4"/>
          </w:tcPr>
          <w:p w14:paraId="6933B730" w14:textId="77777777" w:rsidR="00442695" w:rsidRPr="00BB5D1A" w:rsidRDefault="00442695" w:rsidP="009C1170">
            <w:pPr>
              <w:pStyle w:val="TableParagraph"/>
              <w:spacing w:before="10"/>
              <w:ind w:left="50"/>
              <w:rPr>
                <w:rFonts w:ascii="Arial" w:hAnsi="Arial" w:cs="Arial"/>
                <w:b/>
                <w:sz w:val="20"/>
              </w:rPr>
            </w:pPr>
            <w:r w:rsidRPr="00BB5D1A">
              <w:rPr>
                <w:rFonts w:ascii="Arial" w:hAnsi="Arial" w:cs="Arial"/>
                <w:b/>
                <w:sz w:val="20"/>
              </w:rPr>
              <w:t>Total Assets</w:t>
            </w:r>
          </w:p>
        </w:tc>
        <w:tc>
          <w:tcPr>
            <w:tcW w:w="0" w:type="auto"/>
            <w:tcBorders>
              <w:top w:val="single" w:sz="4" w:space="0" w:color="auto"/>
              <w:bottom w:val="double" w:sz="4" w:space="0" w:color="auto"/>
            </w:tcBorders>
          </w:tcPr>
          <w:p w14:paraId="0007AE71" w14:textId="01510B63" w:rsidR="00442695" w:rsidRPr="00BB5D1A" w:rsidRDefault="002E1D58" w:rsidP="009C1170">
            <w:pPr>
              <w:pStyle w:val="TableParagraph"/>
              <w:spacing w:before="29" w:line="228" w:lineRule="exact"/>
              <w:ind w:left="-1" w:right="62"/>
              <w:jc w:val="right"/>
              <w:rPr>
                <w:rFonts w:ascii="Arial" w:hAnsi="Arial" w:cs="Arial"/>
                <w:b/>
                <w:bCs/>
                <w:spacing w:val="-5"/>
                <w:sz w:val="20"/>
              </w:rPr>
            </w:pPr>
            <w:r w:rsidRPr="00BB5D1A">
              <w:rPr>
                <w:rFonts w:ascii="Arial" w:hAnsi="Arial" w:cs="Arial"/>
                <w:b/>
                <w:bCs/>
                <w:spacing w:val="-5"/>
                <w:sz w:val="20"/>
              </w:rPr>
              <w:t>191,919</w:t>
            </w:r>
          </w:p>
        </w:tc>
        <w:tc>
          <w:tcPr>
            <w:tcW w:w="57" w:type="dxa"/>
          </w:tcPr>
          <w:p w14:paraId="41BBDE25" w14:textId="77777777" w:rsidR="00442695" w:rsidRPr="00BB5D1A" w:rsidRDefault="00442695" w:rsidP="009C1170">
            <w:pPr>
              <w:pStyle w:val="TableParagraph"/>
              <w:rPr>
                <w:rFonts w:ascii="Arial" w:hAnsi="Arial" w:cs="Arial"/>
                <w:b/>
                <w:bCs/>
                <w:sz w:val="20"/>
              </w:rPr>
            </w:pPr>
          </w:p>
        </w:tc>
        <w:tc>
          <w:tcPr>
            <w:tcW w:w="1182" w:type="dxa"/>
            <w:tcBorders>
              <w:top w:val="single" w:sz="4" w:space="0" w:color="auto"/>
              <w:bottom w:val="double" w:sz="4" w:space="0" w:color="auto"/>
            </w:tcBorders>
          </w:tcPr>
          <w:p w14:paraId="5F461B04" w14:textId="77777777" w:rsidR="00442695" w:rsidRPr="00BB5D1A" w:rsidRDefault="00442695" w:rsidP="009C1170">
            <w:pPr>
              <w:pStyle w:val="TableParagraph"/>
              <w:spacing w:before="29" w:line="228" w:lineRule="exact"/>
              <w:ind w:left="-1" w:right="60"/>
              <w:jc w:val="right"/>
              <w:rPr>
                <w:rFonts w:ascii="Arial" w:hAnsi="Arial" w:cs="Arial"/>
                <w:b/>
                <w:bCs/>
                <w:spacing w:val="-5"/>
                <w:sz w:val="20"/>
              </w:rPr>
            </w:pPr>
            <w:r w:rsidRPr="00BB5D1A">
              <w:rPr>
                <w:rFonts w:ascii="Arial" w:hAnsi="Arial" w:cs="Arial"/>
                <w:b/>
                <w:bCs/>
                <w:spacing w:val="-5"/>
                <w:sz w:val="20"/>
              </w:rPr>
              <w:t>-</w:t>
            </w:r>
          </w:p>
        </w:tc>
        <w:tc>
          <w:tcPr>
            <w:tcW w:w="57" w:type="dxa"/>
          </w:tcPr>
          <w:p w14:paraId="1F874D4F" w14:textId="77777777" w:rsidR="00442695" w:rsidRPr="00BB5D1A" w:rsidRDefault="00442695" w:rsidP="009C1170">
            <w:pPr>
              <w:pStyle w:val="TableParagraph"/>
              <w:spacing w:before="29" w:line="228" w:lineRule="exact"/>
              <w:ind w:left="-1" w:right="60"/>
              <w:jc w:val="right"/>
              <w:rPr>
                <w:rFonts w:ascii="Arial" w:hAnsi="Arial" w:cs="Arial"/>
                <w:b/>
                <w:bCs/>
                <w:spacing w:val="-5"/>
                <w:sz w:val="20"/>
                <w:u w:val="single"/>
              </w:rPr>
            </w:pPr>
          </w:p>
        </w:tc>
        <w:tc>
          <w:tcPr>
            <w:tcW w:w="0" w:type="auto"/>
            <w:tcBorders>
              <w:top w:val="single" w:sz="4" w:space="0" w:color="auto"/>
              <w:bottom w:val="double" w:sz="4" w:space="0" w:color="auto"/>
            </w:tcBorders>
          </w:tcPr>
          <w:p w14:paraId="24AD95E9" w14:textId="2AE55A1D" w:rsidR="00442695" w:rsidRPr="00BB5D1A" w:rsidRDefault="002E1D58" w:rsidP="009C1170">
            <w:pPr>
              <w:pStyle w:val="TableParagraph"/>
              <w:spacing w:before="29" w:line="228" w:lineRule="exact"/>
              <w:ind w:left="-1" w:right="60"/>
              <w:jc w:val="right"/>
              <w:rPr>
                <w:rFonts w:ascii="Arial" w:hAnsi="Arial" w:cs="Arial"/>
                <w:b/>
                <w:bCs/>
                <w:spacing w:val="-5"/>
                <w:sz w:val="20"/>
                <w:u w:val="single"/>
              </w:rPr>
            </w:pPr>
            <w:r w:rsidRPr="00BB5D1A">
              <w:rPr>
                <w:rFonts w:ascii="Arial" w:hAnsi="Arial" w:cs="Arial"/>
                <w:b/>
                <w:bCs/>
                <w:spacing w:val="-5"/>
                <w:sz w:val="20"/>
              </w:rPr>
              <w:t>191,919</w:t>
            </w:r>
          </w:p>
        </w:tc>
      </w:tr>
      <w:tr w:rsidR="009D2228" w:rsidRPr="009D2228" w14:paraId="3E35A555" w14:textId="77777777" w:rsidTr="00D95564">
        <w:trPr>
          <w:trHeight w:val="277"/>
          <w:jc w:val="center"/>
        </w:trPr>
        <w:tc>
          <w:tcPr>
            <w:tcW w:w="0" w:type="auto"/>
            <w:gridSpan w:val="4"/>
          </w:tcPr>
          <w:p w14:paraId="2C3F2CE0" w14:textId="77777777" w:rsidR="00442695" w:rsidRPr="00BB5D1A" w:rsidRDefault="00442695" w:rsidP="009C1170">
            <w:pPr>
              <w:pStyle w:val="TableParagraph"/>
              <w:spacing w:before="10"/>
              <w:ind w:left="50"/>
              <w:rPr>
                <w:rFonts w:ascii="Arial" w:hAnsi="Arial" w:cs="Arial"/>
                <w:bCs/>
                <w:sz w:val="20"/>
              </w:rPr>
            </w:pPr>
          </w:p>
        </w:tc>
        <w:tc>
          <w:tcPr>
            <w:tcW w:w="0" w:type="auto"/>
            <w:tcBorders>
              <w:top w:val="double" w:sz="4" w:space="0" w:color="auto"/>
            </w:tcBorders>
          </w:tcPr>
          <w:p w14:paraId="0EA9462D" w14:textId="77777777" w:rsidR="00442695" w:rsidRPr="00BB5D1A" w:rsidRDefault="00442695" w:rsidP="009C1170">
            <w:pPr>
              <w:pStyle w:val="TableParagraph"/>
              <w:spacing w:before="29" w:line="228" w:lineRule="exact"/>
              <w:ind w:left="-1" w:right="62"/>
              <w:jc w:val="right"/>
              <w:rPr>
                <w:rFonts w:ascii="Arial" w:hAnsi="Arial" w:cs="Arial"/>
                <w:spacing w:val="-5"/>
                <w:sz w:val="20"/>
              </w:rPr>
            </w:pPr>
          </w:p>
        </w:tc>
        <w:tc>
          <w:tcPr>
            <w:tcW w:w="57" w:type="dxa"/>
          </w:tcPr>
          <w:p w14:paraId="0EF5D3B0" w14:textId="77777777" w:rsidR="00442695" w:rsidRPr="00BB5D1A" w:rsidRDefault="00442695" w:rsidP="009C1170">
            <w:pPr>
              <w:pStyle w:val="TableParagraph"/>
              <w:rPr>
                <w:rFonts w:ascii="Arial" w:hAnsi="Arial" w:cs="Arial"/>
                <w:sz w:val="20"/>
              </w:rPr>
            </w:pPr>
          </w:p>
        </w:tc>
        <w:tc>
          <w:tcPr>
            <w:tcW w:w="1182" w:type="dxa"/>
            <w:tcBorders>
              <w:top w:val="double" w:sz="4" w:space="0" w:color="auto"/>
            </w:tcBorders>
          </w:tcPr>
          <w:p w14:paraId="07C6C847"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c>
          <w:tcPr>
            <w:tcW w:w="57" w:type="dxa"/>
          </w:tcPr>
          <w:p w14:paraId="6FFE0E40" w14:textId="77777777" w:rsidR="00442695" w:rsidRPr="00BB5D1A" w:rsidRDefault="00442695" w:rsidP="009C1170">
            <w:pPr>
              <w:pStyle w:val="TableParagraph"/>
              <w:spacing w:before="29" w:line="228" w:lineRule="exact"/>
              <w:ind w:left="-1" w:right="60"/>
              <w:jc w:val="right"/>
              <w:rPr>
                <w:rFonts w:ascii="Arial" w:hAnsi="Arial" w:cs="Arial"/>
                <w:spacing w:val="-5"/>
                <w:sz w:val="20"/>
                <w:u w:val="single"/>
              </w:rPr>
            </w:pPr>
          </w:p>
        </w:tc>
        <w:tc>
          <w:tcPr>
            <w:tcW w:w="0" w:type="auto"/>
            <w:tcBorders>
              <w:top w:val="double" w:sz="4" w:space="0" w:color="auto"/>
            </w:tcBorders>
          </w:tcPr>
          <w:p w14:paraId="0075B1E1" w14:textId="77777777" w:rsidR="00442695" w:rsidRPr="00BB5D1A" w:rsidRDefault="00442695" w:rsidP="009C1170">
            <w:pPr>
              <w:pStyle w:val="TableParagraph"/>
              <w:spacing w:before="29" w:line="228" w:lineRule="exact"/>
              <w:ind w:left="-1" w:right="60"/>
              <w:jc w:val="right"/>
              <w:rPr>
                <w:rFonts w:ascii="Arial" w:hAnsi="Arial" w:cs="Arial"/>
                <w:spacing w:val="-5"/>
                <w:sz w:val="20"/>
                <w:u w:val="single"/>
              </w:rPr>
            </w:pPr>
          </w:p>
        </w:tc>
      </w:tr>
      <w:tr w:rsidR="009D2228" w:rsidRPr="009D2228" w14:paraId="17631E9C" w14:textId="77777777" w:rsidTr="00040C62">
        <w:trPr>
          <w:trHeight w:val="277"/>
          <w:jc w:val="center"/>
        </w:trPr>
        <w:tc>
          <w:tcPr>
            <w:tcW w:w="0" w:type="auto"/>
            <w:gridSpan w:val="4"/>
          </w:tcPr>
          <w:p w14:paraId="2955A998" w14:textId="77777777" w:rsidR="00442695" w:rsidRPr="00BB5D1A" w:rsidRDefault="00442695" w:rsidP="002B59EE">
            <w:pPr>
              <w:pStyle w:val="TableParagraph"/>
              <w:spacing w:before="10"/>
              <w:rPr>
                <w:rFonts w:ascii="Arial" w:hAnsi="Arial" w:cs="Arial"/>
                <w:bCs/>
                <w:sz w:val="20"/>
              </w:rPr>
            </w:pPr>
            <w:r w:rsidRPr="00BB5D1A">
              <w:rPr>
                <w:rFonts w:ascii="Arial" w:hAnsi="Arial" w:cs="Arial"/>
                <w:bCs/>
                <w:sz w:val="20"/>
              </w:rPr>
              <w:t>Trade</w:t>
            </w:r>
            <w:r w:rsidRPr="00BB5D1A">
              <w:rPr>
                <w:rFonts w:ascii="Arial" w:hAnsi="Arial" w:cs="Arial"/>
                <w:bCs/>
                <w:spacing w:val="-7"/>
                <w:sz w:val="20"/>
              </w:rPr>
              <w:t xml:space="preserve"> </w:t>
            </w:r>
            <w:r w:rsidRPr="00BB5D1A">
              <w:rPr>
                <w:rFonts w:ascii="Arial" w:hAnsi="Arial" w:cs="Arial"/>
                <w:bCs/>
                <w:sz w:val="20"/>
              </w:rPr>
              <w:t>and</w:t>
            </w:r>
            <w:r w:rsidRPr="00BB5D1A">
              <w:rPr>
                <w:rFonts w:ascii="Arial" w:hAnsi="Arial" w:cs="Arial"/>
                <w:bCs/>
                <w:spacing w:val="-4"/>
                <w:sz w:val="20"/>
              </w:rPr>
              <w:t xml:space="preserve"> </w:t>
            </w:r>
            <w:r w:rsidRPr="00BB5D1A">
              <w:rPr>
                <w:rFonts w:ascii="Arial" w:hAnsi="Arial" w:cs="Arial"/>
                <w:bCs/>
                <w:sz w:val="20"/>
              </w:rPr>
              <w:t>other</w:t>
            </w:r>
            <w:r w:rsidRPr="00BB5D1A">
              <w:rPr>
                <w:rFonts w:ascii="Arial" w:hAnsi="Arial" w:cs="Arial"/>
                <w:bCs/>
                <w:spacing w:val="-3"/>
                <w:sz w:val="20"/>
              </w:rPr>
              <w:t xml:space="preserve"> </w:t>
            </w:r>
            <w:r w:rsidRPr="00BB5D1A">
              <w:rPr>
                <w:rFonts w:ascii="Arial" w:hAnsi="Arial" w:cs="Arial"/>
                <w:bCs/>
                <w:spacing w:val="-2"/>
                <w:sz w:val="20"/>
              </w:rPr>
              <w:t>payables</w:t>
            </w:r>
          </w:p>
        </w:tc>
        <w:tc>
          <w:tcPr>
            <w:tcW w:w="0" w:type="auto"/>
          </w:tcPr>
          <w:p w14:paraId="0929C7EB" w14:textId="69CD035F" w:rsidR="00442695" w:rsidRPr="00BB5D1A" w:rsidRDefault="00442695" w:rsidP="002B59EE">
            <w:pPr>
              <w:pStyle w:val="TableParagraph"/>
              <w:spacing w:before="29" w:line="228" w:lineRule="exact"/>
              <w:ind w:right="62"/>
              <w:jc w:val="right"/>
              <w:rPr>
                <w:rFonts w:ascii="Arial" w:hAnsi="Arial" w:cs="Arial"/>
                <w:spacing w:val="-5"/>
                <w:sz w:val="20"/>
              </w:rPr>
            </w:pPr>
            <w:r w:rsidRPr="00BB5D1A">
              <w:rPr>
                <w:rFonts w:ascii="Arial" w:hAnsi="Arial" w:cs="Arial"/>
                <w:spacing w:val="-5"/>
                <w:sz w:val="20"/>
              </w:rPr>
              <w:t>(</w:t>
            </w:r>
            <w:r w:rsidR="0056061A" w:rsidRPr="00BB5D1A">
              <w:rPr>
                <w:rFonts w:ascii="Arial" w:hAnsi="Arial" w:cs="Arial"/>
                <w:spacing w:val="-5"/>
                <w:sz w:val="20"/>
              </w:rPr>
              <w:t>13,892</w:t>
            </w:r>
            <w:r w:rsidRPr="00BB5D1A">
              <w:rPr>
                <w:rFonts w:ascii="Arial" w:hAnsi="Arial" w:cs="Arial"/>
                <w:spacing w:val="-5"/>
                <w:sz w:val="20"/>
              </w:rPr>
              <w:t>)</w:t>
            </w:r>
          </w:p>
        </w:tc>
        <w:tc>
          <w:tcPr>
            <w:tcW w:w="57" w:type="dxa"/>
          </w:tcPr>
          <w:p w14:paraId="22E74117" w14:textId="77777777" w:rsidR="00442695" w:rsidRPr="00BB5D1A" w:rsidRDefault="00442695" w:rsidP="002B59EE">
            <w:pPr>
              <w:pStyle w:val="TableParagraph"/>
              <w:jc w:val="right"/>
              <w:rPr>
                <w:rFonts w:ascii="Arial" w:hAnsi="Arial" w:cs="Arial"/>
                <w:sz w:val="20"/>
              </w:rPr>
            </w:pPr>
          </w:p>
        </w:tc>
        <w:tc>
          <w:tcPr>
            <w:tcW w:w="1182" w:type="dxa"/>
          </w:tcPr>
          <w:p w14:paraId="1CB8C41C" w14:textId="62FBBC24" w:rsidR="00442695" w:rsidRPr="00BB5D1A" w:rsidRDefault="00442695" w:rsidP="002B59EE">
            <w:pPr>
              <w:pStyle w:val="TableParagraph"/>
              <w:spacing w:before="29"/>
              <w:ind w:left="-1" w:right="60"/>
              <w:jc w:val="right"/>
              <w:rPr>
                <w:rFonts w:ascii="Arial" w:hAnsi="Arial" w:cs="Arial"/>
                <w:spacing w:val="-5"/>
                <w:sz w:val="20"/>
              </w:rPr>
            </w:pPr>
            <w:r w:rsidRPr="00BB5D1A">
              <w:rPr>
                <w:rFonts w:ascii="Arial" w:hAnsi="Arial" w:cs="Arial"/>
                <w:spacing w:val="-5"/>
                <w:sz w:val="20"/>
              </w:rPr>
              <w:t xml:space="preserve">              </w:t>
            </w:r>
            <w:r w:rsidR="005D3276" w:rsidRPr="00BB5D1A">
              <w:rPr>
                <w:rFonts w:ascii="Arial" w:hAnsi="Arial" w:cs="Arial"/>
                <w:spacing w:val="-5"/>
                <w:sz w:val="20"/>
              </w:rPr>
              <w:t>2,558</w:t>
            </w:r>
          </w:p>
        </w:tc>
        <w:tc>
          <w:tcPr>
            <w:tcW w:w="57" w:type="dxa"/>
          </w:tcPr>
          <w:p w14:paraId="774814D9" w14:textId="77777777" w:rsidR="00442695" w:rsidRPr="00BB5D1A" w:rsidRDefault="00442695" w:rsidP="002B59EE">
            <w:pPr>
              <w:pStyle w:val="TableParagraph"/>
              <w:spacing w:before="29" w:line="228" w:lineRule="exact"/>
              <w:ind w:left="-1" w:right="60"/>
              <w:jc w:val="right"/>
              <w:rPr>
                <w:rFonts w:ascii="Arial" w:hAnsi="Arial" w:cs="Arial"/>
                <w:spacing w:val="-5"/>
                <w:sz w:val="20"/>
                <w:u w:val="single"/>
              </w:rPr>
            </w:pPr>
          </w:p>
        </w:tc>
        <w:tc>
          <w:tcPr>
            <w:tcW w:w="0" w:type="auto"/>
          </w:tcPr>
          <w:p w14:paraId="079FC55C" w14:textId="232D3FF7" w:rsidR="00442695" w:rsidRPr="00BB5D1A" w:rsidRDefault="00442695" w:rsidP="002B59EE">
            <w:pPr>
              <w:pStyle w:val="TableParagraph"/>
              <w:spacing w:before="29" w:line="228" w:lineRule="exact"/>
              <w:ind w:right="60"/>
              <w:jc w:val="right"/>
              <w:rPr>
                <w:rFonts w:ascii="Arial" w:hAnsi="Arial" w:cs="Arial"/>
                <w:spacing w:val="-5"/>
                <w:sz w:val="20"/>
              </w:rPr>
            </w:pPr>
            <w:r w:rsidRPr="00BB5D1A">
              <w:rPr>
                <w:rFonts w:ascii="Arial" w:hAnsi="Arial" w:cs="Arial"/>
                <w:spacing w:val="-5"/>
                <w:sz w:val="20"/>
              </w:rPr>
              <w:t>(</w:t>
            </w:r>
            <w:r w:rsidR="00962F97" w:rsidRPr="00BB5D1A">
              <w:rPr>
                <w:rFonts w:ascii="Arial" w:hAnsi="Arial" w:cs="Arial"/>
                <w:spacing w:val="-5"/>
                <w:sz w:val="20"/>
              </w:rPr>
              <w:t>11,334</w:t>
            </w:r>
            <w:r w:rsidRPr="00BB5D1A">
              <w:rPr>
                <w:rFonts w:ascii="Arial" w:hAnsi="Arial" w:cs="Arial"/>
                <w:spacing w:val="-5"/>
                <w:sz w:val="20"/>
              </w:rPr>
              <w:t>)</w:t>
            </w:r>
          </w:p>
        </w:tc>
      </w:tr>
      <w:tr w:rsidR="009D2228" w:rsidRPr="009D2228" w14:paraId="08C84A5B" w14:textId="77777777" w:rsidTr="00040C62">
        <w:trPr>
          <w:trHeight w:val="277"/>
          <w:jc w:val="center"/>
        </w:trPr>
        <w:tc>
          <w:tcPr>
            <w:tcW w:w="0" w:type="auto"/>
            <w:gridSpan w:val="4"/>
          </w:tcPr>
          <w:p w14:paraId="77307CE7" w14:textId="77777777" w:rsidR="00442695" w:rsidRPr="00BB5D1A" w:rsidRDefault="00442695" w:rsidP="009C1170">
            <w:pPr>
              <w:pStyle w:val="TableParagraph"/>
              <w:spacing w:before="10"/>
              <w:ind w:left="50"/>
              <w:rPr>
                <w:rFonts w:ascii="Arial" w:hAnsi="Arial" w:cs="Arial"/>
                <w:bCs/>
                <w:sz w:val="20"/>
              </w:rPr>
            </w:pPr>
            <w:r w:rsidRPr="00BB5D1A">
              <w:rPr>
                <w:rFonts w:ascii="Arial" w:hAnsi="Arial" w:cs="Arial"/>
                <w:bCs/>
                <w:sz w:val="20"/>
              </w:rPr>
              <w:t>Liabilities associated with assets held for sale</w:t>
            </w:r>
          </w:p>
        </w:tc>
        <w:tc>
          <w:tcPr>
            <w:tcW w:w="0" w:type="auto"/>
          </w:tcPr>
          <w:p w14:paraId="71E7F393" w14:textId="3D06BB31" w:rsidR="00442695" w:rsidRPr="00BB5D1A" w:rsidRDefault="00442695" w:rsidP="003F5C74">
            <w:pPr>
              <w:pStyle w:val="TableParagraph"/>
              <w:spacing w:before="29" w:line="228" w:lineRule="exact"/>
              <w:ind w:left="-1" w:right="62"/>
              <w:jc w:val="right"/>
              <w:rPr>
                <w:rFonts w:ascii="Arial" w:hAnsi="Arial" w:cs="Arial"/>
                <w:spacing w:val="-5"/>
                <w:sz w:val="20"/>
              </w:rPr>
            </w:pPr>
            <w:r w:rsidRPr="00BB5D1A">
              <w:rPr>
                <w:rFonts w:ascii="Arial" w:hAnsi="Arial" w:cs="Arial"/>
                <w:spacing w:val="-5"/>
                <w:sz w:val="20"/>
              </w:rPr>
              <w:t xml:space="preserve">                             -</w:t>
            </w:r>
          </w:p>
        </w:tc>
        <w:tc>
          <w:tcPr>
            <w:tcW w:w="57" w:type="dxa"/>
          </w:tcPr>
          <w:p w14:paraId="6A78417D" w14:textId="77777777" w:rsidR="00442695" w:rsidRPr="00BB5D1A" w:rsidRDefault="00442695" w:rsidP="009C1170">
            <w:pPr>
              <w:pStyle w:val="TableParagraph"/>
              <w:rPr>
                <w:rFonts w:ascii="Arial" w:hAnsi="Arial" w:cs="Arial"/>
                <w:sz w:val="20"/>
              </w:rPr>
            </w:pPr>
          </w:p>
        </w:tc>
        <w:tc>
          <w:tcPr>
            <w:tcW w:w="1182" w:type="dxa"/>
          </w:tcPr>
          <w:p w14:paraId="0AD550B6" w14:textId="23B4AD58" w:rsidR="00442695" w:rsidRPr="00BB5D1A" w:rsidRDefault="00442695" w:rsidP="003F5C74">
            <w:pPr>
              <w:pStyle w:val="TableParagraph"/>
              <w:spacing w:before="29" w:line="228" w:lineRule="exact"/>
              <w:ind w:left="-1" w:right="60"/>
              <w:jc w:val="right"/>
              <w:rPr>
                <w:rFonts w:ascii="Arial" w:hAnsi="Arial" w:cs="Arial"/>
                <w:spacing w:val="-5"/>
                <w:sz w:val="20"/>
              </w:rPr>
            </w:pPr>
            <w:r w:rsidRPr="00BB5D1A">
              <w:rPr>
                <w:rFonts w:ascii="Arial" w:hAnsi="Arial" w:cs="Arial"/>
                <w:spacing w:val="-5"/>
                <w:sz w:val="20"/>
              </w:rPr>
              <w:t xml:space="preserve">            (</w:t>
            </w:r>
            <w:r w:rsidR="00962F97" w:rsidRPr="00BB5D1A">
              <w:rPr>
                <w:rFonts w:ascii="Arial" w:hAnsi="Arial" w:cs="Arial"/>
                <w:spacing w:val="-5"/>
                <w:sz w:val="20"/>
              </w:rPr>
              <w:t>2,558</w:t>
            </w:r>
            <w:r w:rsidRPr="00BB5D1A">
              <w:rPr>
                <w:rFonts w:ascii="Arial" w:hAnsi="Arial" w:cs="Arial"/>
                <w:spacing w:val="-5"/>
                <w:sz w:val="20"/>
              </w:rPr>
              <w:t>)</w:t>
            </w:r>
          </w:p>
        </w:tc>
        <w:tc>
          <w:tcPr>
            <w:tcW w:w="57" w:type="dxa"/>
          </w:tcPr>
          <w:p w14:paraId="34860925" w14:textId="77777777" w:rsidR="00442695" w:rsidRPr="00BB5D1A" w:rsidRDefault="00442695" w:rsidP="009C1170">
            <w:pPr>
              <w:pStyle w:val="TableParagraph"/>
              <w:spacing w:before="29" w:line="228" w:lineRule="exact"/>
              <w:ind w:left="-1" w:right="60"/>
              <w:jc w:val="right"/>
              <w:rPr>
                <w:rFonts w:ascii="Arial" w:hAnsi="Arial" w:cs="Arial"/>
                <w:spacing w:val="-5"/>
                <w:sz w:val="20"/>
                <w:u w:val="double"/>
              </w:rPr>
            </w:pPr>
          </w:p>
        </w:tc>
        <w:tc>
          <w:tcPr>
            <w:tcW w:w="0" w:type="auto"/>
          </w:tcPr>
          <w:p w14:paraId="12E8D1E0" w14:textId="3728A91E" w:rsidR="00442695" w:rsidRPr="00BB5D1A" w:rsidRDefault="00442695" w:rsidP="00827714">
            <w:pPr>
              <w:pStyle w:val="TableParagraph"/>
              <w:spacing w:before="29" w:line="228" w:lineRule="exact"/>
              <w:ind w:right="60"/>
              <w:jc w:val="right"/>
              <w:rPr>
                <w:rFonts w:ascii="Arial" w:hAnsi="Arial" w:cs="Arial"/>
                <w:spacing w:val="-5"/>
                <w:sz w:val="20"/>
              </w:rPr>
            </w:pPr>
            <w:r w:rsidRPr="00BB5D1A">
              <w:rPr>
                <w:rFonts w:ascii="Arial" w:hAnsi="Arial" w:cs="Arial"/>
                <w:spacing w:val="-5"/>
                <w:sz w:val="20"/>
              </w:rPr>
              <w:t>(</w:t>
            </w:r>
            <w:r w:rsidR="00F176A3" w:rsidRPr="00BB5D1A">
              <w:rPr>
                <w:rFonts w:ascii="Arial" w:hAnsi="Arial" w:cs="Arial"/>
                <w:spacing w:val="-5"/>
                <w:sz w:val="20"/>
              </w:rPr>
              <w:t>2,558</w:t>
            </w:r>
            <w:r w:rsidRPr="00BB5D1A">
              <w:rPr>
                <w:rFonts w:ascii="Arial" w:hAnsi="Arial" w:cs="Arial"/>
                <w:spacing w:val="-5"/>
                <w:sz w:val="20"/>
              </w:rPr>
              <w:t>)</w:t>
            </w:r>
          </w:p>
        </w:tc>
      </w:tr>
      <w:tr w:rsidR="009D2228" w:rsidRPr="009D2228" w14:paraId="2DD69B12" w14:textId="77777777" w:rsidTr="00ED2C0B">
        <w:trPr>
          <w:trHeight w:val="277"/>
          <w:jc w:val="center"/>
        </w:trPr>
        <w:tc>
          <w:tcPr>
            <w:tcW w:w="0" w:type="auto"/>
            <w:gridSpan w:val="4"/>
          </w:tcPr>
          <w:p w14:paraId="50215ACB" w14:textId="4C47B06E" w:rsidR="0096013A" w:rsidRPr="00BB5D1A" w:rsidRDefault="00953B8C" w:rsidP="009C1170">
            <w:pPr>
              <w:pStyle w:val="TableParagraph"/>
              <w:spacing w:before="10"/>
              <w:ind w:left="50"/>
              <w:rPr>
                <w:rFonts w:ascii="Arial" w:hAnsi="Arial" w:cs="Arial"/>
                <w:bCs/>
                <w:sz w:val="20"/>
              </w:rPr>
            </w:pPr>
            <w:r w:rsidRPr="00BB5D1A">
              <w:rPr>
                <w:rFonts w:ascii="Arial" w:hAnsi="Arial" w:cs="Arial"/>
                <w:bCs/>
                <w:sz w:val="20"/>
              </w:rPr>
              <w:t>Deferred consideration</w:t>
            </w:r>
          </w:p>
        </w:tc>
        <w:tc>
          <w:tcPr>
            <w:tcW w:w="0" w:type="auto"/>
          </w:tcPr>
          <w:p w14:paraId="2AA50BD2" w14:textId="6F3F77FD" w:rsidR="0096013A" w:rsidRPr="00BB5D1A" w:rsidRDefault="00746B28" w:rsidP="003F5C74">
            <w:pPr>
              <w:pStyle w:val="TableParagraph"/>
              <w:spacing w:before="29" w:line="228" w:lineRule="exact"/>
              <w:ind w:left="-1" w:right="62"/>
              <w:jc w:val="right"/>
              <w:rPr>
                <w:rFonts w:ascii="Arial" w:hAnsi="Arial" w:cs="Arial"/>
                <w:spacing w:val="-5"/>
                <w:sz w:val="20"/>
              </w:rPr>
            </w:pPr>
            <w:r w:rsidRPr="00BB5D1A">
              <w:rPr>
                <w:rFonts w:ascii="Arial" w:hAnsi="Arial" w:cs="Arial"/>
                <w:spacing w:val="-5"/>
                <w:sz w:val="20"/>
              </w:rPr>
              <w:t>(15,513)</w:t>
            </w:r>
          </w:p>
        </w:tc>
        <w:tc>
          <w:tcPr>
            <w:tcW w:w="57" w:type="dxa"/>
          </w:tcPr>
          <w:p w14:paraId="18C32FB6" w14:textId="77777777" w:rsidR="0096013A" w:rsidRPr="00BB5D1A" w:rsidRDefault="0096013A" w:rsidP="009C1170">
            <w:pPr>
              <w:pStyle w:val="TableParagraph"/>
              <w:rPr>
                <w:rFonts w:ascii="Arial" w:hAnsi="Arial" w:cs="Arial"/>
                <w:sz w:val="20"/>
              </w:rPr>
            </w:pPr>
          </w:p>
        </w:tc>
        <w:tc>
          <w:tcPr>
            <w:tcW w:w="1182" w:type="dxa"/>
          </w:tcPr>
          <w:p w14:paraId="130A2A58" w14:textId="46480870" w:rsidR="0096013A" w:rsidRPr="00BB5D1A" w:rsidRDefault="00BB5D1A" w:rsidP="003F5C74">
            <w:pPr>
              <w:pStyle w:val="TableParagraph"/>
              <w:spacing w:before="29" w:line="228" w:lineRule="exact"/>
              <w:ind w:left="-1" w:right="60"/>
              <w:jc w:val="right"/>
              <w:rPr>
                <w:rFonts w:ascii="Arial" w:hAnsi="Arial" w:cs="Arial"/>
                <w:spacing w:val="-5"/>
                <w:sz w:val="20"/>
              </w:rPr>
            </w:pPr>
            <w:r>
              <w:rPr>
                <w:rFonts w:ascii="Arial" w:hAnsi="Arial" w:cs="Arial"/>
                <w:spacing w:val="-5"/>
                <w:sz w:val="20"/>
              </w:rPr>
              <w:t>-</w:t>
            </w:r>
          </w:p>
        </w:tc>
        <w:tc>
          <w:tcPr>
            <w:tcW w:w="57" w:type="dxa"/>
          </w:tcPr>
          <w:p w14:paraId="0807218D" w14:textId="77777777" w:rsidR="0096013A" w:rsidRPr="00BB5D1A" w:rsidRDefault="0096013A" w:rsidP="009C1170">
            <w:pPr>
              <w:pStyle w:val="TableParagraph"/>
              <w:spacing w:before="29" w:line="228" w:lineRule="exact"/>
              <w:ind w:left="-1" w:right="60"/>
              <w:jc w:val="right"/>
              <w:rPr>
                <w:rFonts w:ascii="Arial" w:hAnsi="Arial" w:cs="Arial"/>
                <w:spacing w:val="-5"/>
                <w:sz w:val="20"/>
                <w:u w:val="double"/>
              </w:rPr>
            </w:pPr>
          </w:p>
        </w:tc>
        <w:tc>
          <w:tcPr>
            <w:tcW w:w="0" w:type="auto"/>
          </w:tcPr>
          <w:p w14:paraId="149EDED0" w14:textId="2FE77AAF" w:rsidR="0096013A" w:rsidRPr="00BB5D1A" w:rsidRDefault="005D77C9" w:rsidP="00827714">
            <w:pPr>
              <w:pStyle w:val="TableParagraph"/>
              <w:spacing w:before="29" w:line="228" w:lineRule="exact"/>
              <w:ind w:right="60"/>
              <w:jc w:val="right"/>
              <w:rPr>
                <w:rFonts w:ascii="Arial" w:hAnsi="Arial" w:cs="Arial"/>
                <w:spacing w:val="-5"/>
                <w:sz w:val="20"/>
              </w:rPr>
            </w:pPr>
            <w:r w:rsidRPr="00BB5D1A">
              <w:rPr>
                <w:rFonts w:ascii="Arial" w:hAnsi="Arial" w:cs="Arial"/>
                <w:spacing w:val="-5"/>
                <w:sz w:val="20"/>
              </w:rPr>
              <w:t>(15,513)</w:t>
            </w:r>
          </w:p>
        </w:tc>
      </w:tr>
      <w:tr w:rsidR="009D2228" w:rsidRPr="009D2228" w14:paraId="6E513FEC" w14:textId="77777777" w:rsidTr="00ED2C0B">
        <w:trPr>
          <w:trHeight w:hRule="exact" w:val="120"/>
          <w:jc w:val="center"/>
        </w:trPr>
        <w:tc>
          <w:tcPr>
            <w:tcW w:w="0" w:type="auto"/>
            <w:gridSpan w:val="4"/>
          </w:tcPr>
          <w:p w14:paraId="06D93F95" w14:textId="77777777" w:rsidR="00442695" w:rsidRPr="00BB5D1A" w:rsidRDefault="00442695" w:rsidP="009C1170">
            <w:pPr>
              <w:pStyle w:val="TableParagraph"/>
              <w:spacing w:before="10"/>
              <w:ind w:left="50"/>
              <w:rPr>
                <w:rFonts w:ascii="Arial" w:hAnsi="Arial" w:cs="Arial"/>
                <w:b/>
                <w:sz w:val="20"/>
              </w:rPr>
            </w:pPr>
          </w:p>
        </w:tc>
        <w:tc>
          <w:tcPr>
            <w:tcW w:w="0" w:type="auto"/>
            <w:tcBorders>
              <w:bottom w:val="single" w:sz="4" w:space="0" w:color="auto"/>
            </w:tcBorders>
          </w:tcPr>
          <w:p w14:paraId="5768E549" w14:textId="77777777" w:rsidR="00442695" w:rsidRPr="00BB5D1A" w:rsidRDefault="00442695" w:rsidP="009C1170">
            <w:pPr>
              <w:pStyle w:val="TableParagraph"/>
              <w:spacing w:before="29" w:line="228" w:lineRule="exact"/>
              <w:ind w:left="-1" w:right="62"/>
              <w:jc w:val="right"/>
              <w:rPr>
                <w:rFonts w:ascii="Arial" w:hAnsi="Arial" w:cs="Arial"/>
                <w:spacing w:val="-5"/>
                <w:sz w:val="20"/>
              </w:rPr>
            </w:pPr>
          </w:p>
        </w:tc>
        <w:tc>
          <w:tcPr>
            <w:tcW w:w="57" w:type="dxa"/>
          </w:tcPr>
          <w:p w14:paraId="6E30F729" w14:textId="77777777" w:rsidR="00442695" w:rsidRPr="00BB5D1A" w:rsidRDefault="00442695" w:rsidP="009C1170">
            <w:pPr>
              <w:pStyle w:val="TableParagraph"/>
              <w:rPr>
                <w:rFonts w:ascii="Arial" w:hAnsi="Arial" w:cs="Arial"/>
                <w:sz w:val="20"/>
              </w:rPr>
            </w:pPr>
          </w:p>
        </w:tc>
        <w:tc>
          <w:tcPr>
            <w:tcW w:w="1182" w:type="dxa"/>
            <w:tcBorders>
              <w:bottom w:val="single" w:sz="4" w:space="0" w:color="auto"/>
            </w:tcBorders>
          </w:tcPr>
          <w:p w14:paraId="6786D155"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c>
          <w:tcPr>
            <w:tcW w:w="57" w:type="dxa"/>
          </w:tcPr>
          <w:p w14:paraId="3A19AA62"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c>
          <w:tcPr>
            <w:tcW w:w="0" w:type="auto"/>
            <w:tcBorders>
              <w:bottom w:val="single" w:sz="4" w:space="0" w:color="auto"/>
            </w:tcBorders>
          </w:tcPr>
          <w:p w14:paraId="05AA38CA"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r>
      <w:tr w:rsidR="009D2228" w:rsidRPr="009D2228" w14:paraId="64B90AD4" w14:textId="77777777" w:rsidTr="00ED2C0B">
        <w:trPr>
          <w:trHeight w:val="277"/>
          <w:jc w:val="center"/>
        </w:trPr>
        <w:tc>
          <w:tcPr>
            <w:tcW w:w="0" w:type="auto"/>
            <w:gridSpan w:val="4"/>
          </w:tcPr>
          <w:p w14:paraId="3E0E36D2" w14:textId="77777777" w:rsidR="00442695" w:rsidRPr="00BB5D1A" w:rsidRDefault="00442695" w:rsidP="009C1170">
            <w:pPr>
              <w:pStyle w:val="TableParagraph"/>
              <w:spacing w:before="10"/>
              <w:ind w:left="50"/>
              <w:rPr>
                <w:rFonts w:ascii="Arial" w:hAnsi="Arial" w:cs="Arial"/>
                <w:b/>
                <w:sz w:val="20"/>
              </w:rPr>
            </w:pPr>
            <w:r w:rsidRPr="00BB5D1A">
              <w:rPr>
                <w:rFonts w:ascii="Arial" w:hAnsi="Arial" w:cs="Arial"/>
                <w:b/>
                <w:sz w:val="20"/>
              </w:rPr>
              <w:t>Current liabilities</w:t>
            </w:r>
          </w:p>
        </w:tc>
        <w:tc>
          <w:tcPr>
            <w:tcW w:w="0" w:type="auto"/>
            <w:tcBorders>
              <w:top w:val="single" w:sz="4" w:space="0" w:color="auto"/>
            </w:tcBorders>
          </w:tcPr>
          <w:p w14:paraId="4259FA52" w14:textId="32345899" w:rsidR="00442695" w:rsidRPr="00BB5D1A" w:rsidRDefault="00442695" w:rsidP="009C1170">
            <w:pPr>
              <w:pStyle w:val="TableParagraph"/>
              <w:spacing w:before="29" w:line="228" w:lineRule="exact"/>
              <w:ind w:left="-1" w:right="62"/>
              <w:jc w:val="right"/>
              <w:rPr>
                <w:rFonts w:ascii="Arial" w:hAnsi="Arial" w:cs="Arial"/>
                <w:b/>
                <w:bCs/>
                <w:spacing w:val="-5"/>
                <w:sz w:val="20"/>
              </w:rPr>
            </w:pPr>
            <w:r w:rsidRPr="00BB5D1A">
              <w:rPr>
                <w:rFonts w:ascii="Arial" w:hAnsi="Arial" w:cs="Arial"/>
                <w:b/>
                <w:bCs/>
                <w:spacing w:val="-5"/>
                <w:sz w:val="20"/>
              </w:rPr>
              <w:t>(</w:t>
            </w:r>
            <w:r w:rsidR="000266BA" w:rsidRPr="00BB5D1A">
              <w:rPr>
                <w:rFonts w:ascii="Arial" w:hAnsi="Arial" w:cs="Arial"/>
                <w:b/>
                <w:bCs/>
                <w:spacing w:val="-5"/>
                <w:sz w:val="20"/>
              </w:rPr>
              <w:t>29,405</w:t>
            </w:r>
            <w:r w:rsidRPr="00BB5D1A">
              <w:rPr>
                <w:rFonts w:ascii="Arial" w:hAnsi="Arial" w:cs="Arial"/>
                <w:b/>
                <w:bCs/>
                <w:spacing w:val="-5"/>
                <w:sz w:val="20"/>
              </w:rPr>
              <w:t>)</w:t>
            </w:r>
          </w:p>
        </w:tc>
        <w:tc>
          <w:tcPr>
            <w:tcW w:w="57" w:type="dxa"/>
          </w:tcPr>
          <w:p w14:paraId="10E4E213" w14:textId="77777777" w:rsidR="00442695" w:rsidRPr="00BB5D1A" w:rsidRDefault="00442695" w:rsidP="009C1170">
            <w:pPr>
              <w:pStyle w:val="TableParagraph"/>
              <w:rPr>
                <w:rFonts w:ascii="Arial" w:hAnsi="Arial" w:cs="Arial"/>
                <w:b/>
                <w:bCs/>
                <w:sz w:val="20"/>
              </w:rPr>
            </w:pPr>
          </w:p>
        </w:tc>
        <w:tc>
          <w:tcPr>
            <w:tcW w:w="1182" w:type="dxa"/>
            <w:tcBorders>
              <w:top w:val="single" w:sz="4" w:space="0" w:color="auto"/>
            </w:tcBorders>
          </w:tcPr>
          <w:p w14:paraId="37C1B4EA" w14:textId="77777777" w:rsidR="00442695" w:rsidRPr="00BB5D1A" w:rsidRDefault="00442695" w:rsidP="009C1170">
            <w:pPr>
              <w:pStyle w:val="TableParagraph"/>
              <w:spacing w:before="29" w:line="228" w:lineRule="exact"/>
              <w:ind w:left="-1" w:right="60"/>
              <w:jc w:val="right"/>
              <w:rPr>
                <w:rFonts w:ascii="Arial" w:hAnsi="Arial" w:cs="Arial"/>
                <w:b/>
                <w:bCs/>
                <w:spacing w:val="-5"/>
                <w:sz w:val="20"/>
              </w:rPr>
            </w:pPr>
            <w:r w:rsidRPr="00BB5D1A">
              <w:rPr>
                <w:rFonts w:ascii="Arial" w:hAnsi="Arial" w:cs="Arial"/>
                <w:b/>
                <w:bCs/>
                <w:spacing w:val="-5"/>
                <w:sz w:val="20"/>
              </w:rPr>
              <w:t>-</w:t>
            </w:r>
          </w:p>
        </w:tc>
        <w:tc>
          <w:tcPr>
            <w:tcW w:w="57" w:type="dxa"/>
          </w:tcPr>
          <w:p w14:paraId="1D464FD3" w14:textId="77777777" w:rsidR="00442695" w:rsidRPr="00BB5D1A" w:rsidRDefault="00442695" w:rsidP="009C1170">
            <w:pPr>
              <w:pStyle w:val="TableParagraph"/>
              <w:spacing w:before="29" w:line="228" w:lineRule="exact"/>
              <w:ind w:left="-1" w:right="60"/>
              <w:jc w:val="right"/>
              <w:rPr>
                <w:rFonts w:ascii="Arial" w:hAnsi="Arial" w:cs="Arial"/>
                <w:b/>
                <w:bCs/>
                <w:spacing w:val="-5"/>
                <w:sz w:val="20"/>
              </w:rPr>
            </w:pPr>
          </w:p>
        </w:tc>
        <w:tc>
          <w:tcPr>
            <w:tcW w:w="0" w:type="auto"/>
            <w:tcBorders>
              <w:top w:val="single" w:sz="4" w:space="0" w:color="auto"/>
            </w:tcBorders>
          </w:tcPr>
          <w:p w14:paraId="2D710AD3" w14:textId="329BE541" w:rsidR="00442695" w:rsidRPr="00BB5D1A" w:rsidRDefault="00442695" w:rsidP="009C1170">
            <w:pPr>
              <w:pStyle w:val="TableParagraph"/>
              <w:spacing w:before="29" w:line="228" w:lineRule="exact"/>
              <w:ind w:left="-1" w:right="60"/>
              <w:jc w:val="right"/>
              <w:rPr>
                <w:rFonts w:ascii="Arial" w:hAnsi="Arial" w:cs="Arial"/>
                <w:b/>
                <w:bCs/>
                <w:spacing w:val="-5"/>
                <w:sz w:val="20"/>
              </w:rPr>
            </w:pPr>
            <w:r w:rsidRPr="00BB5D1A">
              <w:rPr>
                <w:rFonts w:ascii="Arial" w:hAnsi="Arial" w:cs="Arial"/>
                <w:b/>
                <w:bCs/>
                <w:spacing w:val="-5"/>
                <w:sz w:val="20"/>
              </w:rPr>
              <w:t>(</w:t>
            </w:r>
            <w:r w:rsidR="000266BA" w:rsidRPr="00BB5D1A">
              <w:rPr>
                <w:rFonts w:ascii="Arial" w:hAnsi="Arial" w:cs="Arial"/>
                <w:b/>
                <w:bCs/>
                <w:spacing w:val="-5"/>
                <w:sz w:val="20"/>
              </w:rPr>
              <w:t>29,405</w:t>
            </w:r>
            <w:r w:rsidRPr="00BB5D1A">
              <w:rPr>
                <w:rFonts w:ascii="Arial" w:hAnsi="Arial" w:cs="Arial"/>
                <w:b/>
                <w:bCs/>
                <w:spacing w:val="-5"/>
                <w:sz w:val="20"/>
              </w:rPr>
              <w:t>)</w:t>
            </w:r>
          </w:p>
        </w:tc>
      </w:tr>
      <w:tr w:rsidR="009D2228" w:rsidRPr="009D2228" w14:paraId="3E0CE2BF" w14:textId="77777777" w:rsidTr="00ED2C0B">
        <w:trPr>
          <w:trHeight w:hRule="exact" w:val="170"/>
          <w:jc w:val="center"/>
        </w:trPr>
        <w:tc>
          <w:tcPr>
            <w:tcW w:w="0" w:type="auto"/>
            <w:gridSpan w:val="4"/>
          </w:tcPr>
          <w:p w14:paraId="29E1607A" w14:textId="77777777" w:rsidR="00442695" w:rsidRPr="00BB5D1A" w:rsidRDefault="00442695" w:rsidP="009C1170">
            <w:pPr>
              <w:pStyle w:val="TableParagraph"/>
              <w:spacing w:before="10"/>
              <w:ind w:left="50"/>
              <w:rPr>
                <w:rFonts w:ascii="Arial" w:hAnsi="Arial" w:cs="Arial"/>
                <w:b/>
                <w:sz w:val="20"/>
              </w:rPr>
            </w:pPr>
          </w:p>
        </w:tc>
        <w:tc>
          <w:tcPr>
            <w:tcW w:w="0" w:type="auto"/>
          </w:tcPr>
          <w:p w14:paraId="463EECA8" w14:textId="77777777" w:rsidR="00442695" w:rsidRPr="00BB5D1A" w:rsidRDefault="00442695" w:rsidP="009C1170">
            <w:pPr>
              <w:pStyle w:val="TableParagraph"/>
              <w:spacing w:before="29" w:line="228" w:lineRule="exact"/>
              <w:ind w:left="-1" w:right="62"/>
              <w:jc w:val="right"/>
              <w:rPr>
                <w:rFonts w:ascii="Arial" w:hAnsi="Arial" w:cs="Arial"/>
                <w:spacing w:val="-5"/>
                <w:sz w:val="20"/>
              </w:rPr>
            </w:pPr>
          </w:p>
        </w:tc>
        <w:tc>
          <w:tcPr>
            <w:tcW w:w="57" w:type="dxa"/>
          </w:tcPr>
          <w:p w14:paraId="7709B5AE" w14:textId="77777777" w:rsidR="00442695" w:rsidRPr="00BB5D1A" w:rsidRDefault="00442695" w:rsidP="009C1170">
            <w:pPr>
              <w:pStyle w:val="TableParagraph"/>
              <w:rPr>
                <w:rFonts w:ascii="Arial" w:hAnsi="Arial" w:cs="Arial"/>
                <w:sz w:val="20"/>
              </w:rPr>
            </w:pPr>
          </w:p>
        </w:tc>
        <w:tc>
          <w:tcPr>
            <w:tcW w:w="1182" w:type="dxa"/>
          </w:tcPr>
          <w:p w14:paraId="4A8BCD72"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c>
          <w:tcPr>
            <w:tcW w:w="57" w:type="dxa"/>
          </w:tcPr>
          <w:p w14:paraId="7055645B" w14:textId="77777777" w:rsidR="00442695" w:rsidRPr="00BB5D1A" w:rsidRDefault="00442695" w:rsidP="009C1170">
            <w:pPr>
              <w:pStyle w:val="TableParagraph"/>
              <w:spacing w:before="29" w:line="228" w:lineRule="exact"/>
              <w:ind w:left="-1" w:right="60"/>
              <w:jc w:val="right"/>
              <w:rPr>
                <w:rFonts w:ascii="Arial" w:hAnsi="Arial" w:cs="Arial"/>
                <w:spacing w:val="-5"/>
                <w:sz w:val="20"/>
                <w:u w:val="double"/>
              </w:rPr>
            </w:pPr>
          </w:p>
        </w:tc>
        <w:tc>
          <w:tcPr>
            <w:tcW w:w="0" w:type="auto"/>
          </w:tcPr>
          <w:p w14:paraId="16F7DE03" w14:textId="77777777" w:rsidR="00442695" w:rsidRPr="00BB5D1A" w:rsidRDefault="00442695" w:rsidP="009C1170">
            <w:pPr>
              <w:pStyle w:val="TableParagraph"/>
              <w:spacing w:before="29" w:line="228" w:lineRule="exact"/>
              <w:ind w:left="-1" w:right="60"/>
              <w:jc w:val="right"/>
              <w:rPr>
                <w:rFonts w:ascii="Arial" w:hAnsi="Arial" w:cs="Arial"/>
                <w:spacing w:val="-5"/>
                <w:sz w:val="20"/>
              </w:rPr>
            </w:pPr>
          </w:p>
        </w:tc>
      </w:tr>
      <w:tr w:rsidR="009D2228" w:rsidRPr="009D2228" w14:paraId="499094E3" w14:textId="77777777" w:rsidTr="00ED2C0B">
        <w:trPr>
          <w:trHeight w:val="277"/>
          <w:jc w:val="center"/>
        </w:trPr>
        <w:tc>
          <w:tcPr>
            <w:tcW w:w="0" w:type="auto"/>
            <w:gridSpan w:val="4"/>
          </w:tcPr>
          <w:p w14:paraId="1062B838" w14:textId="3B931A24" w:rsidR="00895E15" w:rsidRPr="00BB5D1A" w:rsidRDefault="00A309E7" w:rsidP="009C1170">
            <w:pPr>
              <w:pStyle w:val="TableParagraph"/>
              <w:spacing w:before="10"/>
              <w:ind w:left="50"/>
              <w:rPr>
                <w:rFonts w:ascii="Arial" w:hAnsi="Arial" w:cs="Arial"/>
                <w:b/>
                <w:sz w:val="20"/>
              </w:rPr>
            </w:pPr>
            <w:r w:rsidRPr="00BB5D1A">
              <w:rPr>
                <w:rFonts w:ascii="Arial" w:hAnsi="Arial" w:cs="Arial"/>
                <w:b/>
                <w:sz w:val="20"/>
              </w:rPr>
              <w:t>Total non-current liabilities</w:t>
            </w:r>
          </w:p>
        </w:tc>
        <w:tc>
          <w:tcPr>
            <w:tcW w:w="0" w:type="auto"/>
          </w:tcPr>
          <w:p w14:paraId="3641FC42" w14:textId="728F32D3" w:rsidR="00895E15" w:rsidRPr="00BB5D1A" w:rsidRDefault="00BC3ED7" w:rsidP="009C1170">
            <w:pPr>
              <w:pStyle w:val="TableParagraph"/>
              <w:spacing w:before="29" w:line="228" w:lineRule="exact"/>
              <w:ind w:left="-1" w:right="62"/>
              <w:jc w:val="right"/>
              <w:rPr>
                <w:rFonts w:ascii="Arial" w:hAnsi="Arial" w:cs="Arial"/>
                <w:b/>
                <w:bCs/>
                <w:spacing w:val="-5"/>
                <w:sz w:val="20"/>
              </w:rPr>
            </w:pPr>
            <w:r w:rsidRPr="00BB5D1A">
              <w:rPr>
                <w:rFonts w:ascii="Arial" w:hAnsi="Arial" w:cs="Arial"/>
                <w:b/>
                <w:bCs/>
                <w:spacing w:val="-5"/>
                <w:sz w:val="20"/>
              </w:rPr>
              <w:t>(97,708)</w:t>
            </w:r>
          </w:p>
        </w:tc>
        <w:tc>
          <w:tcPr>
            <w:tcW w:w="57" w:type="dxa"/>
          </w:tcPr>
          <w:p w14:paraId="1C77477F" w14:textId="77777777" w:rsidR="00895E15" w:rsidRPr="00BB5D1A" w:rsidRDefault="00895E15" w:rsidP="009C1170">
            <w:pPr>
              <w:pStyle w:val="TableParagraph"/>
              <w:rPr>
                <w:rFonts w:ascii="Arial" w:hAnsi="Arial" w:cs="Arial"/>
                <w:b/>
                <w:bCs/>
                <w:sz w:val="20"/>
              </w:rPr>
            </w:pPr>
          </w:p>
        </w:tc>
        <w:tc>
          <w:tcPr>
            <w:tcW w:w="1182" w:type="dxa"/>
          </w:tcPr>
          <w:p w14:paraId="26FE8C9C" w14:textId="016E7782" w:rsidR="00895E15" w:rsidRPr="00BB5D1A" w:rsidRDefault="0061099E" w:rsidP="009C1170">
            <w:pPr>
              <w:pStyle w:val="TableParagraph"/>
              <w:spacing w:before="29" w:line="228" w:lineRule="exact"/>
              <w:ind w:left="-1" w:right="60"/>
              <w:jc w:val="right"/>
              <w:rPr>
                <w:rFonts w:ascii="Arial" w:hAnsi="Arial" w:cs="Arial"/>
                <w:b/>
                <w:bCs/>
                <w:spacing w:val="-5"/>
                <w:sz w:val="20"/>
              </w:rPr>
            </w:pPr>
            <w:r w:rsidRPr="00BB5D1A">
              <w:rPr>
                <w:rFonts w:ascii="Arial" w:hAnsi="Arial" w:cs="Arial"/>
                <w:b/>
                <w:bCs/>
                <w:spacing w:val="-5"/>
                <w:sz w:val="20"/>
              </w:rPr>
              <w:t>-</w:t>
            </w:r>
          </w:p>
        </w:tc>
        <w:tc>
          <w:tcPr>
            <w:tcW w:w="57" w:type="dxa"/>
          </w:tcPr>
          <w:p w14:paraId="0E64FC5D" w14:textId="77777777" w:rsidR="00895E15" w:rsidRPr="00BB5D1A" w:rsidRDefault="00895E15" w:rsidP="009C1170">
            <w:pPr>
              <w:pStyle w:val="TableParagraph"/>
              <w:spacing w:before="29" w:line="228" w:lineRule="exact"/>
              <w:ind w:left="-1" w:right="60"/>
              <w:jc w:val="right"/>
              <w:rPr>
                <w:rFonts w:ascii="Arial" w:hAnsi="Arial" w:cs="Arial"/>
                <w:b/>
                <w:bCs/>
                <w:spacing w:val="-5"/>
                <w:sz w:val="20"/>
                <w:u w:val="double"/>
              </w:rPr>
            </w:pPr>
          </w:p>
        </w:tc>
        <w:tc>
          <w:tcPr>
            <w:tcW w:w="0" w:type="auto"/>
          </w:tcPr>
          <w:p w14:paraId="53323E65" w14:textId="45B6F7FD" w:rsidR="00895E15" w:rsidRPr="00BB5D1A" w:rsidRDefault="00BC3ED7" w:rsidP="009C1170">
            <w:pPr>
              <w:pStyle w:val="TableParagraph"/>
              <w:spacing w:before="29" w:line="228" w:lineRule="exact"/>
              <w:ind w:left="-1" w:right="60"/>
              <w:jc w:val="right"/>
              <w:rPr>
                <w:rFonts w:ascii="Arial" w:hAnsi="Arial" w:cs="Arial"/>
                <w:b/>
                <w:bCs/>
                <w:spacing w:val="-5"/>
                <w:sz w:val="20"/>
              </w:rPr>
            </w:pPr>
            <w:r w:rsidRPr="00BB5D1A">
              <w:rPr>
                <w:rFonts w:ascii="Arial" w:hAnsi="Arial" w:cs="Arial"/>
                <w:b/>
                <w:bCs/>
                <w:spacing w:val="-5"/>
                <w:sz w:val="20"/>
              </w:rPr>
              <w:t>(97,708)</w:t>
            </w:r>
          </w:p>
        </w:tc>
      </w:tr>
      <w:tr w:rsidR="009D2228" w:rsidRPr="009D2228" w14:paraId="69853AC5" w14:textId="77777777" w:rsidTr="00ED2C0B">
        <w:trPr>
          <w:trHeight w:hRule="exact" w:val="134"/>
          <w:jc w:val="center"/>
        </w:trPr>
        <w:tc>
          <w:tcPr>
            <w:tcW w:w="0" w:type="auto"/>
            <w:gridSpan w:val="4"/>
          </w:tcPr>
          <w:p w14:paraId="6187D421" w14:textId="77777777" w:rsidR="00183F7E" w:rsidRPr="00BB5D1A" w:rsidRDefault="00183F7E" w:rsidP="009C1170">
            <w:pPr>
              <w:pStyle w:val="TableParagraph"/>
              <w:spacing w:before="10"/>
              <w:ind w:left="50"/>
              <w:rPr>
                <w:rFonts w:ascii="Arial" w:hAnsi="Arial" w:cs="Arial"/>
                <w:b/>
                <w:sz w:val="20"/>
              </w:rPr>
            </w:pPr>
          </w:p>
        </w:tc>
        <w:tc>
          <w:tcPr>
            <w:tcW w:w="0" w:type="auto"/>
            <w:tcBorders>
              <w:bottom w:val="single" w:sz="4" w:space="0" w:color="auto"/>
            </w:tcBorders>
          </w:tcPr>
          <w:p w14:paraId="32E1D107" w14:textId="77777777" w:rsidR="00183F7E" w:rsidRPr="00BB5D1A" w:rsidRDefault="00183F7E" w:rsidP="009C1170">
            <w:pPr>
              <w:pStyle w:val="TableParagraph"/>
              <w:spacing w:before="29" w:line="228" w:lineRule="exact"/>
              <w:ind w:left="-1" w:right="62"/>
              <w:jc w:val="right"/>
              <w:rPr>
                <w:rFonts w:ascii="Arial" w:hAnsi="Arial" w:cs="Arial"/>
                <w:spacing w:val="-5"/>
                <w:sz w:val="20"/>
              </w:rPr>
            </w:pPr>
          </w:p>
        </w:tc>
        <w:tc>
          <w:tcPr>
            <w:tcW w:w="57" w:type="dxa"/>
          </w:tcPr>
          <w:p w14:paraId="1C1CC79F" w14:textId="77777777" w:rsidR="00183F7E" w:rsidRPr="00BB5D1A" w:rsidRDefault="00183F7E" w:rsidP="009C1170">
            <w:pPr>
              <w:pStyle w:val="TableParagraph"/>
              <w:rPr>
                <w:rFonts w:ascii="Arial" w:hAnsi="Arial" w:cs="Arial"/>
                <w:sz w:val="20"/>
              </w:rPr>
            </w:pPr>
          </w:p>
        </w:tc>
        <w:tc>
          <w:tcPr>
            <w:tcW w:w="1182" w:type="dxa"/>
            <w:tcBorders>
              <w:bottom w:val="single" w:sz="4" w:space="0" w:color="auto"/>
            </w:tcBorders>
          </w:tcPr>
          <w:p w14:paraId="1722DC95" w14:textId="77777777" w:rsidR="00183F7E" w:rsidRPr="00BB5D1A" w:rsidRDefault="00183F7E" w:rsidP="009C1170">
            <w:pPr>
              <w:pStyle w:val="TableParagraph"/>
              <w:spacing w:before="29" w:line="228" w:lineRule="exact"/>
              <w:ind w:left="-1" w:right="60"/>
              <w:jc w:val="right"/>
              <w:rPr>
                <w:rFonts w:ascii="Arial" w:hAnsi="Arial" w:cs="Arial"/>
                <w:spacing w:val="-5"/>
                <w:sz w:val="20"/>
              </w:rPr>
            </w:pPr>
          </w:p>
        </w:tc>
        <w:tc>
          <w:tcPr>
            <w:tcW w:w="57" w:type="dxa"/>
          </w:tcPr>
          <w:p w14:paraId="2F74EDFD" w14:textId="77777777" w:rsidR="00183F7E" w:rsidRPr="00BB5D1A" w:rsidRDefault="00183F7E" w:rsidP="009C1170">
            <w:pPr>
              <w:pStyle w:val="TableParagraph"/>
              <w:spacing w:before="29" w:line="228" w:lineRule="exact"/>
              <w:ind w:left="-1" w:right="60"/>
              <w:jc w:val="right"/>
              <w:rPr>
                <w:rFonts w:ascii="Arial" w:hAnsi="Arial" w:cs="Arial"/>
                <w:spacing w:val="-5"/>
                <w:sz w:val="20"/>
                <w:u w:val="double"/>
              </w:rPr>
            </w:pPr>
          </w:p>
        </w:tc>
        <w:tc>
          <w:tcPr>
            <w:tcW w:w="0" w:type="auto"/>
            <w:tcBorders>
              <w:bottom w:val="single" w:sz="4" w:space="0" w:color="auto"/>
            </w:tcBorders>
          </w:tcPr>
          <w:p w14:paraId="33DABCAE" w14:textId="77777777" w:rsidR="00183F7E" w:rsidRPr="00BB5D1A" w:rsidRDefault="00183F7E" w:rsidP="009C1170">
            <w:pPr>
              <w:pStyle w:val="TableParagraph"/>
              <w:spacing w:before="29" w:line="228" w:lineRule="exact"/>
              <w:ind w:left="-1" w:right="60"/>
              <w:jc w:val="right"/>
              <w:rPr>
                <w:rFonts w:ascii="Arial" w:hAnsi="Arial" w:cs="Arial"/>
                <w:spacing w:val="-5"/>
                <w:sz w:val="20"/>
              </w:rPr>
            </w:pPr>
          </w:p>
        </w:tc>
      </w:tr>
      <w:tr w:rsidR="009D2228" w:rsidRPr="009D2228" w14:paraId="2FBDA58A" w14:textId="77777777" w:rsidTr="00D22C8B">
        <w:trPr>
          <w:trHeight w:val="277"/>
          <w:jc w:val="center"/>
        </w:trPr>
        <w:tc>
          <w:tcPr>
            <w:tcW w:w="0" w:type="auto"/>
            <w:gridSpan w:val="4"/>
          </w:tcPr>
          <w:p w14:paraId="0F638212" w14:textId="6A96B17C" w:rsidR="0061099E" w:rsidRPr="00BB5D1A" w:rsidRDefault="0061099E" w:rsidP="0061099E">
            <w:pPr>
              <w:pStyle w:val="TableParagraph"/>
              <w:spacing w:before="10"/>
              <w:ind w:left="50"/>
              <w:rPr>
                <w:rFonts w:ascii="Arial" w:hAnsi="Arial" w:cs="Arial"/>
                <w:b/>
                <w:sz w:val="20"/>
              </w:rPr>
            </w:pPr>
            <w:r w:rsidRPr="00BB5D1A">
              <w:rPr>
                <w:rFonts w:ascii="Arial" w:hAnsi="Arial" w:cs="Arial"/>
                <w:b/>
                <w:sz w:val="20"/>
              </w:rPr>
              <w:t>Total liabilities</w:t>
            </w:r>
          </w:p>
        </w:tc>
        <w:tc>
          <w:tcPr>
            <w:tcW w:w="0" w:type="auto"/>
            <w:tcBorders>
              <w:top w:val="single" w:sz="4" w:space="0" w:color="auto"/>
              <w:bottom w:val="double" w:sz="4" w:space="0" w:color="auto"/>
            </w:tcBorders>
          </w:tcPr>
          <w:p w14:paraId="7781A75B" w14:textId="1E3C2CAF" w:rsidR="0061099E" w:rsidRPr="00BB5D1A" w:rsidRDefault="00BC3ED7" w:rsidP="0061099E">
            <w:pPr>
              <w:pStyle w:val="TableParagraph"/>
              <w:spacing w:before="29" w:line="228" w:lineRule="exact"/>
              <w:ind w:left="-1" w:right="62"/>
              <w:jc w:val="right"/>
              <w:rPr>
                <w:rFonts w:ascii="Arial" w:hAnsi="Arial" w:cs="Arial"/>
                <w:b/>
                <w:bCs/>
                <w:spacing w:val="-5"/>
                <w:sz w:val="20"/>
              </w:rPr>
            </w:pPr>
            <w:r w:rsidRPr="00BB5D1A">
              <w:rPr>
                <w:rFonts w:ascii="Arial" w:hAnsi="Arial" w:cs="Arial"/>
                <w:b/>
                <w:bCs/>
                <w:spacing w:val="-5"/>
                <w:sz w:val="20"/>
              </w:rPr>
              <w:t>(</w:t>
            </w:r>
            <w:r w:rsidR="0061099E" w:rsidRPr="00BB5D1A">
              <w:rPr>
                <w:rFonts w:ascii="Arial" w:hAnsi="Arial" w:cs="Arial"/>
                <w:b/>
                <w:bCs/>
                <w:spacing w:val="-5"/>
                <w:sz w:val="20"/>
              </w:rPr>
              <w:t>127,113</w:t>
            </w:r>
            <w:r w:rsidRPr="00BB5D1A">
              <w:rPr>
                <w:rFonts w:ascii="Arial" w:hAnsi="Arial" w:cs="Arial"/>
                <w:b/>
                <w:bCs/>
                <w:spacing w:val="-5"/>
                <w:sz w:val="20"/>
              </w:rPr>
              <w:t>)</w:t>
            </w:r>
          </w:p>
        </w:tc>
        <w:tc>
          <w:tcPr>
            <w:tcW w:w="57" w:type="dxa"/>
          </w:tcPr>
          <w:p w14:paraId="43FE3E73" w14:textId="77777777" w:rsidR="0061099E" w:rsidRPr="00BB5D1A" w:rsidRDefault="0061099E" w:rsidP="0061099E">
            <w:pPr>
              <w:pStyle w:val="TableParagraph"/>
              <w:rPr>
                <w:rFonts w:ascii="Arial" w:hAnsi="Arial" w:cs="Arial"/>
                <w:b/>
                <w:bCs/>
                <w:sz w:val="20"/>
              </w:rPr>
            </w:pPr>
          </w:p>
        </w:tc>
        <w:tc>
          <w:tcPr>
            <w:tcW w:w="1182" w:type="dxa"/>
            <w:tcBorders>
              <w:top w:val="single" w:sz="4" w:space="0" w:color="auto"/>
              <w:bottom w:val="double" w:sz="4" w:space="0" w:color="auto"/>
            </w:tcBorders>
          </w:tcPr>
          <w:p w14:paraId="0BAEAD4E" w14:textId="071BDFCD" w:rsidR="0061099E" w:rsidRPr="00BB5D1A" w:rsidRDefault="0061099E" w:rsidP="0061099E">
            <w:pPr>
              <w:pStyle w:val="TableParagraph"/>
              <w:spacing w:before="29" w:line="228" w:lineRule="exact"/>
              <w:ind w:left="-1" w:right="60"/>
              <w:jc w:val="right"/>
              <w:rPr>
                <w:rFonts w:ascii="Arial" w:hAnsi="Arial" w:cs="Arial"/>
                <w:b/>
                <w:bCs/>
                <w:spacing w:val="-5"/>
                <w:sz w:val="20"/>
                <w:u w:val="double"/>
              </w:rPr>
            </w:pPr>
            <w:r w:rsidRPr="00BB5D1A">
              <w:rPr>
                <w:rFonts w:ascii="Arial" w:hAnsi="Arial" w:cs="Arial"/>
                <w:b/>
                <w:bCs/>
                <w:spacing w:val="-5"/>
                <w:sz w:val="20"/>
              </w:rPr>
              <w:t>-</w:t>
            </w:r>
          </w:p>
        </w:tc>
        <w:tc>
          <w:tcPr>
            <w:tcW w:w="57" w:type="dxa"/>
          </w:tcPr>
          <w:p w14:paraId="473B2F8D" w14:textId="77777777" w:rsidR="0061099E" w:rsidRPr="00BB5D1A" w:rsidRDefault="0061099E" w:rsidP="0061099E">
            <w:pPr>
              <w:pStyle w:val="TableParagraph"/>
              <w:spacing w:before="29" w:line="228" w:lineRule="exact"/>
              <w:ind w:left="-1" w:right="60"/>
              <w:jc w:val="right"/>
              <w:rPr>
                <w:rFonts w:ascii="Arial" w:hAnsi="Arial" w:cs="Arial"/>
                <w:b/>
                <w:bCs/>
                <w:spacing w:val="-5"/>
                <w:sz w:val="20"/>
                <w:u w:val="double"/>
              </w:rPr>
            </w:pPr>
          </w:p>
        </w:tc>
        <w:tc>
          <w:tcPr>
            <w:tcW w:w="0" w:type="auto"/>
            <w:tcBorders>
              <w:top w:val="single" w:sz="4" w:space="0" w:color="auto"/>
              <w:bottom w:val="double" w:sz="4" w:space="0" w:color="auto"/>
            </w:tcBorders>
          </w:tcPr>
          <w:p w14:paraId="449C0020" w14:textId="40ECBD6D" w:rsidR="0061099E" w:rsidRPr="00BB5D1A" w:rsidRDefault="00BC3ED7" w:rsidP="0061099E">
            <w:pPr>
              <w:pStyle w:val="TableParagraph"/>
              <w:spacing w:before="29" w:line="228" w:lineRule="exact"/>
              <w:ind w:left="-1" w:right="60"/>
              <w:jc w:val="right"/>
              <w:rPr>
                <w:rFonts w:ascii="Arial" w:hAnsi="Arial" w:cs="Arial"/>
                <w:b/>
                <w:bCs/>
                <w:spacing w:val="-5"/>
                <w:sz w:val="20"/>
              </w:rPr>
            </w:pPr>
            <w:r w:rsidRPr="00BB5D1A">
              <w:rPr>
                <w:rFonts w:ascii="Arial" w:hAnsi="Arial" w:cs="Arial"/>
                <w:b/>
                <w:bCs/>
                <w:spacing w:val="-5"/>
                <w:sz w:val="20"/>
              </w:rPr>
              <w:t>(</w:t>
            </w:r>
            <w:r w:rsidR="0061099E" w:rsidRPr="00BB5D1A">
              <w:rPr>
                <w:rFonts w:ascii="Arial" w:hAnsi="Arial" w:cs="Arial"/>
                <w:b/>
                <w:bCs/>
                <w:spacing w:val="-5"/>
                <w:sz w:val="20"/>
              </w:rPr>
              <w:t>127,113</w:t>
            </w:r>
            <w:r w:rsidRPr="00BB5D1A">
              <w:rPr>
                <w:rFonts w:ascii="Arial" w:hAnsi="Arial" w:cs="Arial"/>
                <w:b/>
                <w:bCs/>
                <w:spacing w:val="-5"/>
                <w:sz w:val="20"/>
              </w:rPr>
              <w:t>)</w:t>
            </w:r>
          </w:p>
        </w:tc>
      </w:tr>
      <w:tr w:rsidR="009D2228" w:rsidRPr="009D2228" w14:paraId="77BED976" w14:textId="77777777" w:rsidTr="00D22C8B">
        <w:trPr>
          <w:trHeight w:val="277"/>
          <w:jc w:val="center"/>
        </w:trPr>
        <w:tc>
          <w:tcPr>
            <w:tcW w:w="0" w:type="auto"/>
            <w:gridSpan w:val="4"/>
          </w:tcPr>
          <w:p w14:paraId="5CE61B4F" w14:textId="77777777" w:rsidR="00183F7E" w:rsidRPr="00BB5D1A" w:rsidRDefault="00183F7E" w:rsidP="009C1170">
            <w:pPr>
              <w:pStyle w:val="TableParagraph"/>
              <w:spacing w:before="10"/>
              <w:ind w:left="50"/>
              <w:rPr>
                <w:rFonts w:ascii="Arial" w:hAnsi="Arial" w:cs="Arial"/>
                <w:b/>
                <w:sz w:val="20"/>
              </w:rPr>
            </w:pPr>
          </w:p>
        </w:tc>
        <w:tc>
          <w:tcPr>
            <w:tcW w:w="0" w:type="auto"/>
            <w:tcBorders>
              <w:top w:val="double" w:sz="4" w:space="0" w:color="auto"/>
              <w:bottom w:val="single" w:sz="4" w:space="0" w:color="auto"/>
            </w:tcBorders>
          </w:tcPr>
          <w:p w14:paraId="02B27A86" w14:textId="77777777" w:rsidR="00183F7E" w:rsidRPr="00BB5D1A" w:rsidRDefault="00183F7E" w:rsidP="009C1170">
            <w:pPr>
              <w:pStyle w:val="TableParagraph"/>
              <w:spacing w:before="29" w:line="228" w:lineRule="exact"/>
              <w:ind w:left="-1" w:right="62"/>
              <w:jc w:val="right"/>
              <w:rPr>
                <w:rFonts w:ascii="Arial" w:hAnsi="Arial" w:cs="Arial"/>
                <w:b/>
                <w:bCs/>
                <w:spacing w:val="-5"/>
                <w:sz w:val="20"/>
              </w:rPr>
            </w:pPr>
          </w:p>
        </w:tc>
        <w:tc>
          <w:tcPr>
            <w:tcW w:w="57" w:type="dxa"/>
          </w:tcPr>
          <w:p w14:paraId="14130B79" w14:textId="77777777" w:rsidR="00183F7E" w:rsidRPr="00BB5D1A" w:rsidRDefault="00183F7E" w:rsidP="009C1170">
            <w:pPr>
              <w:pStyle w:val="TableParagraph"/>
              <w:rPr>
                <w:rFonts w:ascii="Arial" w:hAnsi="Arial" w:cs="Arial"/>
                <w:b/>
                <w:bCs/>
                <w:sz w:val="20"/>
              </w:rPr>
            </w:pPr>
          </w:p>
        </w:tc>
        <w:tc>
          <w:tcPr>
            <w:tcW w:w="1182" w:type="dxa"/>
            <w:tcBorders>
              <w:top w:val="double" w:sz="4" w:space="0" w:color="auto"/>
              <w:bottom w:val="single" w:sz="4" w:space="0" w:color="auto"/>
            </w:tcBorders>
          </w:tcPr>
          <w:p w14:paraId="39ABDB8E" w14:textId="77777777" w:rsidR="00183F7E" w:rsidRPr="00BB5D1A" w:rsidRDefault="00183F7E" w:rsidP="009C1170">
            <w:pPr>
              <w:pStyle w:val="TableParagraph"/>
              <w:spacing w:before="29" w:line="228" w:lineRule="exact"/>
              <w:ind w:left="-1" w:right="60"/>
              <w:jc w:val="right"/>
              <w:rPr>
                <w:rFonts w:ascii="Arial" w:hAnsi="Arial" w:cs="Arial"/>
                <w:b/>
                <w:bCs/>
                <w:spacing w:val="-5"/>
                <w:sz w:val="20"/>
              </w:rPr>
            </w:pPr>
          </w:p>
        </w:tc>
        <w:tc>
          <w:tcPr>
            <w:tcW w:w="57" w:type="dxa"/>
          </w:tcPr>
          <w:p w14:paraId="1112A2B7" w14:textId="77777777" w:rsidR="00183F7E" w:rsidRPr="00BB5D1A" w:rsidRDefault="00183F7E" w:rsidP="009C1170">
            <w:pPr>
              <w:pStyle w:val="TableParagraph"/>
              <w:spacing w:before="29" w:line="228" w:lineRule="exact"/>
              <w:ind w:left="-1" w:right="60"/>
              <w:jc w:val="right"/>
              <w:rPr>
                <w:rFonts w:ascii="Arial" w:hAnsi="Arial" w:cs="Arial"/>
                <w:b/>
                <w:bCs/>
                <w:spacing w:val="-5"/>
                <w:sz w:val="20"/>
                <w:u w:val="double"/>
              </w:rPr>
            </w:pPr>
          </w:p>
        </w:tc>
        <w:tc>
          <w:tcPr>
            <w:tcW w:w="0" w:type="auto"/>
            <w:tcBorders>
              <w:top w:val="double" w:sz="4" w:space="0" w:color="auto"/>
              <w:bottom w:val="single" w:sz="4" w:space="0" w:color="auto"/>
            </w:tcBorders>
          </w:tcPr>
          <w:p w14:paraId="12F90EF0" w14:textId="77777777" w:rsidR="00183F7E" w:rsidRPr="00BB5D1A" w:rsidRDefault="00183F7E" w:rsidP="009C1170">
            <w:pPr>
              <w:pStyle w:val="TableParagraph"/>
              <w:spacing w:before="29" w:line="228" w:lineRule="exact"/>
              <w:ind w:left="-1" w:right="60"/>
              <w:jc w:val="right"/>
              <w:rPr>
                <w:rFonts w:ascii="Arial" w:hAnsi="Arial" w:cs="Arial"/>
                <w:b/>
                <w:bCs/>
                <w:spacing w:val="-5"/>
                <w:sz w:val="20"/>
              </w:rPr>
            </w:pPr>
          </w:p>
        </w:tc>
      </w:tr>
      <w:tr w:rsidR="009D2228" w:rsidRPr="009D2228" w14:paraId="3AC603DF" w14:textId="77777777" w:rsidTr="00D22C8B">
        <w:trPr>
          <w:trHeight w:val="277"/>
          <w:jc w:val="center"/>
        </w:trPr>
        <w:tc>
          <w:tcPr>
            <w:tcW w:w="0" w:type="auto"/>
            <w:gridSpan w:val="4"/>
          </w:tcPr>
          <w:p w14:paraId="60B466F2" w14:textId="217BED47" w:rsidR="00C77414" w:rsidRPr="00BB5D1A" w:rsidRDefault="00C77414" w:rsidP="00C77414">
            <w:pPr>
              <w:pStyle w:val="TableParagraph"/>
              <w:spacing w:before="10"/>
              <w:ind w:left="50"/>
              <w:rPr>
                <w:rFonts w:ascii="Arial" w:hAnsi="Arial" w:cs="Arial"/>
                <w:b/>
                <w:sz w:val="20"/>
              </w:rPr>
            </w:pPr>
            <w:r w:rsidRPr="00BB5D1A">
              <w:rPr>
                <w:rFonts w:ascii="Arial" w:hAnsi="Arial" w:cs="Arial"/>
                <w:b/>
                <w:sz w:val="20"/>
              </w:rPr>
              <w:t>Total equity</w:t>
            </w:r>
          </w:p>
        </w:tc>
        <w:tc>
          <w:tcPr>
            <w:tcW w:w="0" w:type="auto"/>
            <w:tcBorders>
              <w:top w:val="single" w:sz="4" w:space="0" w:color="auto"/>
              <w:bottom w:val="double" w:sz="4" w:space="0" w:color="auto"/>
            </w:tcBorders>
          </w:tcPr>
          <w:p w14:paraId="03DE4C93" w14:textId="7AC26704" w:rsidR="00C77414" w:rsidRPr="00BB5D1A" w:rsidRDefault="00C77414" w:rsidP="00C77414">
            <w:pPr>
              <w:pStyle w:val="TableParagraph"/>
              <w:spacing w:before="29" w:line="228" w:lineRule="exact"/>
              <w:ind w:left="-1" w:right="62"/>
              <w:jc w:val="right"/>
              <w:rPr>
                <w:rFonts w:ascii="Arial" w:hAnsi="Arial" w:cs="Arial"/>
                <w:b/>
                <w:bCs/>
                <w:spacing w:val="-5"/>
                <w:sz w:val="20"/>
              </w:rPr>
            </w:pPr>
            <w:r w:rsidRPr="00BB5D1A">
              <w:rPr>
                <w:rFonts w:ascii="Arial" w:hAnsi="Arial" w:cs="Arial"/>
                <w:b/>
                <w:bCs/>
                <w:spacing w:val="-5"/>
                <w:sz w:val="20"/>
              </w:rPr>
              <w:t>(64,806)</w:t>
            </w:r>
          </w:p>
        </w:tc>
        <w:tc>
          <w:tcPr>
            <w:tcW w:w="57" w:type="dxa"/>
          </w:tcPr>
          <w:p w14:paraId="022C6425" w14:textId="77777777" w:rsidR="00C77414" w:rsidRPr="00BB5D1A" w:rsidRDefault="00C77414" w:rsidP="00C77414">
            <w:pPr>
              <w:pStyle w:val="TableParagraph"/>
              <w:rPr>
                <w:rFonts w:ascii="Arial" w:hAnsi="Arial" w:cs="Arial"/>
                <w:b/>
                <w:bCs/>
                <w:sz w:val="20"/>
              </w:rPr>
            </w:pPr>
          </w:p>
        </w:tc>
        <w:tc>
          <w:tcPr>
            <w:tcW w:w="1182" w:type="dxa"/>
            <w:tcBorders>
              <w:top w:val="single" w:sz="4" w:space="0" w:color="auto"/>
              <w:bottom w:val="double" w:sz="4" w:space="0" w:color="auto"/>
            </w:tcBorders>
          </w:tcPr>
          <w:p w14:paraId="7C0A9084" w14:textId="54788F05" w:rsidR="00C77414" w:rsidRPr="00BB5D1A" w:rsidRDefault="00BB5D1A" w:rsidP="00C77414">
            <w:pPr>
              <w:pStyle w:val="TableParagraph"/>
              <w:spacing w:before="29" w:line="228" w:lineRule="exact"/>
              <w:ind w:left="-1" w:right="60"/>
              <w:jc w:val="right"/>
              <w:rPr>
                <w:rFonts w:ascii="Arial" w:hAnsi="Arial" w:cs="Arial"/>
                <w:b/>
                <w:bCs/>
                <w:spacing w:val="-5"/>
                <w:sz w:val="20"/>
              </w:rPr>
            </w:pPr>
            <w:r>
              <w:rPr>
                <w:rFonts w:ascii="Arial" w:hAnsi="Arial" w:cs="Arial"/>
                <w:b/>
                <w:bCs/>
                <w:spacing w:val="-5"/>
                <w:sz w:val="20"/>
              </w:rPr>
              <w:t>-</w:t>
            </w:r>
          </w:p>
        </w:tc>
        <w:tc>
          <w:tcPr>
            <w:tcW w:w="57" w:type="dxa"/>
          </w:tcPr>
          <w:p w14:paraId="3C57172F" w14:textId="77777777" w:rsidR="00C77414" w:rsidRPr="00BB5D1A" w:rsidRDefault="00C77414" w:rsidP="00C77414">
            <w:pPr>
              <w:pStyle w:val="TableParagraph"/>
              <w:spacing w:before="29" w:line="228" w:lineRule="exact"/>
              <w:ind w:left="-1" w:right="60"/>
              <w:jc w:val="right"/>
              <w:rPr>
                <w:rFonts w:ascii="Arial" w:hAnsi="Arial" w:cs="Arial"/>
                <w:b/>
                <w:bCs/>
                <w:spacing w:val="-5"/>
                <w:sz w:val="20"/>
                <w:u w:val="double"/>
              </w:rPr>
            </w:pPr>
          </w:p>
        </w:tc>
        <w:tc>
          <w:tcPr>
            <w:tcW w:w="0" w:type="auto"/>
            <w:tcBorders>
              <w:top w:val="single" w:sz="4" w:space="0" w:color="auto"/>
              <w:bottom w:val="double" w:sz="4" w:space="0" w:color="auto"/>
            </w:tcBorders>
          </w:tcPr>
          <w:p w14:paraId="742140F6" w14:textId="008FFDBF" w:rsidR="00C77414" w:rsidRPr="00BB5D1A" w:rsidRDefault="00C77414" w:rsidP="00C77414">
            <w:pPr>
              <w:pStyle w:val="TableParagraph"/>
              <w:spacing w:before="29" w:line="228" w:lineRule="exact"/>
              <w:ind w:left="-1" w:right="60"/>
              <w:jc w:val="right"/>
              <w:rPr>
                <w:rFonts w:ascii="Arial" w:hAnsi="Arial" w:cs="Arial"/>
                <w:b/>
                <w:bCs/>
                <w:spacing w:val="-5"/>
                <w:sz w:val="20"/>
              </w:rPr>
            </w:pPr>
            <w:r w:rsidRPr="00BB5D1A">
              <w:rPr>
                <w:rFonts w:ascii="Arial" w:hAnsi="Arial" w:cs="Arial"/>
                <w:b/>
                <w:bCs/>
                <w:spacing w:val="-5"/>
                <w:sz w:val="20"/>
              </w:rPr>
              <w:t>(64,806)</w:t>
            </w:r>
          </w:p>
        </w:tc>
      </w:tr>
      <w:tr w:rsidR="009D2228" w:rsidRPr="009D2228" w14:paraId="7DC00210" w14:textId="77777777" w:rsidTr="00BB5D1A">
        <w:trPr>
          <w:trHeight w:val="277"/>
          <w:jc w:val="center"/>
        </w:trPr>
        <w:tc>
          <w:tcPr>
            <w:tcW w:w="0" w:type="auto"/>
            <w:gridSpan w:val="4"/>
          </w:tcPr>
          <w:p w14:paraId="7559011E" w14:textId="77777777" w:rsidR="00183F7E" w:rsidRPr="00BB5D1A" w:rsidRDefault="00183F7E" w:rsidP="009C1170">
            <w:pPr>
              <w:pStyle w:val="TableParagraph"/>
              <w:spacing w:before="10"/>
              <w:ind w:left="50"/>
              <w:rPr>
                <w:rFonts w:ascii="Arial" w:hAnsi="Arial" w:cs="Arial"/>
                <w:b/>
                <w:sz w:val="20"/>
              </w:rPr>
            </w:pPr>
          </w:p>
        </w:tc>
        <w:tc>
          <w:tcPr>
            <w:tcW w:w="0" w:type="auto"/>
            <w:tcBorders>
              <w:top w:val="double" w:sz="4" w:space="0" w:color="auto"/>
            </w:tcBorders>
          </w:tcPr>
          <w:p w14:paraId="728CCB3D" w14:textId="77777777" w:rsidR="00183F7E" w:rsidRPr="00BB5D1A" w:rsidRDefault="00183F7E" w:rsidP="009C1170">
            <w:pPr>
              <w:pStyle w:val="TableParagraph"/>
              <w:spacing w:before="29" w:line="228" w:lineRule="exact"/>
              <w:ind w:left="-1" w:right="62"/>
              <w:jc w:val="right"/>
              <w:rPr>
                <w:rFonts w:ascii="Arial" w:hAnsi="Arial" w:cs="Arial"/>
                <w:spacing w:val="-5"/>
                <w:sz w:val="20"/>
              </w:rPr>
            </w:pPr>
          </w:p>
        </w:tc>
        <w:tc>
          <w:tcPr>
            <w:tcW w:w="57" w:type="dxa"/>
          </w:tcPr>
          <w:p w14:paraId="1E5DE05E" w14:textId="77777777" w:rsidR="00183F7E" w:rsidRPr="00BB5D1A" w:rsidRDefault="00183F7E" w:rsidP="009C1170">
            <w:pPr>
              <w:pStyle w:val="TableParagraph"/>
              <w:rPr>
                <w:rFonts w:ascii="Arial" w:hAnsi="Arial" w:cs="Arial"/>
                <w:sz w:val="20"/>
              </w:rPr>
            </w:pPr>
          </w:p>
        </w:tc>
        <w:tc>
          <w:tcPr>
            <w:tcW w:w="1182" w:type="dxa"/>
            <w:tcBorders>
              <w:top w:val="double" w:sz="4" w:space="0" w:color="auto"/>
            </w:tcBorders>
          </w:tcPr>
          <w:p w14:paraId="12753DB5" w14:textId="77777777" w:rsidR="00183F7E" w:rsidRPr="00BB5D1A" w:rsidRDefault="00183F7E" w:rsidP="009C1170">
            <w:pPr>
              <w:pStyle w:val="TableParagraph"/>
              <w:spacing w:before="29" w:line="228" w:lineRule="exact"/>
              <w:ind w:left="-1" w:right="60"/>
              <w:jc w:val="right"/>
              <w:rPr>
                <w:rFonts w:ascii="Arial" w:hAnsi="Arial" w:cs="Arial"/>
                <w:spacing w:val="-5"/>
                <w:sz w:val="20"/>
              </w:rPr>
            </w:pPr>
          </w:p>
        </w:tc>
        <w:tc>
          <w:tcPr>
            <w:tcW w:w="57" w:type="dxa"/>
          </w:tcPr>
          <w:p w14:paraId="36CD0E23" w14:textId="77777777" w:rsidR="00183F7E" w:rsidRPr="00BB5D1A" w:rsidRDefault="00183F7E" w:rsidP="009C1170">
            <w:pPr>
              <w:pStyle w:val="TableParagraph"/>
              <w:spacing w:before="29" w:line="228" w:lineRule="exact"/>
              <w:ind w:left="-1" w:right="60"/>
              <w:jc w:val="right"/>
              <w:rPr>
                <w:rFonts w:ascii="Arial" w:hAnsi="Arial" w:cs="Arial"/>
                <w:spacing w:val="-5"/>
                <w:sz w:val="20"/>
                <w:u w:val="double"/>
              </w:rPr>
            </w:pPr>
          </w:p>
        </w:tc>
        <w:tc>
          <w:tcPr>
            <w:tcW w:w="0" w:type="auto"/>
            <w:tcBorders>
              <w:top w:val="double" w:sz="4" w:space="0" w:color="auto"/>
            </w:tcBorders>
          </w:tcPr>
          <w:p w14:paraId="73A43632" w14:textId="77777777" w:rsidR="00183F7E" w:rsidRPr="00BB5D1A" w:rsidRDefault="00183F7E" w:rsidP="009C1170">
            <w:pPr>
              <w:pStyle w:val="TableParagraph"/>
              <w:spacing w:before="29" w:line="228" w:lineRule="exact"/>
              <w:ind w:left="-1" w:right="60"/>
              <w:jc w:val="right"/>
              <w:rPr>
                <w:rFonts w:ascii="Arial" w:hAnsi="Arial" w:cs="Arial"/>
                <w:spacing w:val="-5"/>
                <w:sz w:val="20"/>
              </w:rPr>
            </w:pPr>
          </w:p>
        </w:tc>
      </w:tr>
      <w:tr w:rsidR="009D2228" w:rsidRPr="009D2228" w14:paraId="7CFD4F9A" w14:textId="77777777" w:rsidTr="00BB5D1A">
        <w:trPr>
          <w:trHeight w:hRule="exact" w:val="170"/>
          <w:jc w:val="center"/>
        </w:trPr>
        <w:tc>
          <w:tcPr>
            <w:tcW w:w="0" w:type="auto"/>
            <w:gridSpan w:val="4"/>
          </w:tcPr>
          <w:p w14:paraId="015FEE47" w14:textId="77777777" w:rsidR="00442695" w:rsidRPr="00BB5D1A" w:rsidRDefault="00442695" w:rsidP="009C1170">
            <w:pPr>
              <w:pStyle w:val="TableParagraph"/>
              <w:spacing w:before="10"/>
              <w:ind w:left="50"/>
              <w:rPr>
                <w:rFonts w:ascii="Arial" w:hAnsi="Arial" w:cs="Arial"/>
                <w:b/>
                <w:sz w:val="20"/>
              </w:rPr>
            </w:pPr>
          </w:p>
        </w:tc>
        <w:tc>
          <w:tcPr>
            <w:tcW w:w="0" w:type="auto"/>
          </w:tcPr>
          <w:p w14:paraId="5844DD87" w14:textId="77777777" w:rsidR="00442695" w:rsidRPr="00BB5D1A" w:rsidRDefault="00442695" w:rsidP="009C1170">
            <w:pPr>
              <w:pStyle w:val="TableParagraph"/>
              <w:spacing w:before="29" w:line="228" w:lineRule="exact"/>
              <w:ind w:left="-1" w:right="62"/>
              <w:jc w:val="right"/>
              <w:rPr>
                <w:rFonts w:ascii="Arial" w:hAnsi="Arial" w:cs="Arial"/>
                <w:spacing w:val="-5"/>
                <w:sz w:val="20"/>
              </w:rPr>
            </w:pPr>
          </w:p>
        </w:tc>
        <w:tc>
          <w:tcPr>
            <w:tcW w:w="57" w:type="dxa"/>
          </w:tcPr>
          <w:p w14:paraId="64F365AC" w14:textId="77777777" w:rsidR="00442695" w:rsidRPr="00BB5D1A" w:rsidRDefault="00442695" w:rsidP="009C1170">
            <w:pPr>
              <w:pStyle w:val="TableParagraph"/>
              <w:rPr>
                <w:rFonts w:ascii="Arial" w:hAnsi="Arial" w:cs="Arial"/>
                <w:sz w:val="20"/>
              </w:rPr>
            </w:pPr>
          </w:p>
        </w:tc>
        <w:tc>
          <w:tcPr>
            <w:tcW w:w="1182" w:type="dxa"/>
          </w:tcPr>
          <w:p w14:paraId="689076C9" w14:textId="77777777" w:rsidR="00442695" w:rsidRPr="00BB5D1A" w:rsidRDefault="00442695" w:rsidP="009C1170">
            <w:pPr>
              <w:pStyle w:val="TableParagraph"/>
              <w:spacing w:before="29" w:line="228" w:lineRule="exact"/>
              <w:ind w:left="-1" w:right="60"/>
              <w:jc w:val="right"/>
              <w:rPr>
                <w:rFonts w:ascii="Arial" w:hAnsi="Arial" w:cs="Arial"/>
                <w:spacing w:val="-5"/>
                <w:sz w:val="20"/>
                <w:u w:val="double"/>
              </w:rPr>
            </w:pPr>
          </w:p>
        </w:tc>
        <w:tc>
          <w:tcPr>
            <w:tcW w:w="57" w:type="dxa"/>
          </w:tcPr>
          <w:p w14:paraId="0929EE2A" w14:textId="77777777" w:rsidR="00442695" w:rsidRPr="00BB5D1A" w:rsidRDefault="00442695" w:rsidP="009C1170">
            <w:pPr>
              <w:pStyle w:val="TableParagraph"/>
              <w:spacing w:before="29" w:line="228" w:lineRule="exact"/>
              <w:ind w:left="-1" w:right="60"/>
              <w:jc w:val="right"/>
              <w:rPr>
                <w:rFonts w:ascii="Arial" w:hAnsi="Arial" w:cs="Arial"/>
                <w:spacing w:val="-5"/>
                <w:sz w:val="20"/>
                <w:u w:val="double"/>
              </w:rPr>
            </w:pPr>
          </w:p>
        </w:tc>
        <w:tc>
          <w:tcPr>
            <w:tcW w:w="0" w:type="auto"/>
          </w:tcPr>
          <w:p w14:paraId="28A27F60" w14:textId="77777777" w:rsidR="00442695" w:rsidRPr="00BB5D1A" w:rsidRDefault="00442695" w:rsidP="009C1170">
            <w:pPr>
              <w:pStyle w:val="TableParagraph"/>
              <w:spacing w:before="29" w:line="228" w:lineRule="exact"/>
              <w:ind w:left="-1" w:right="60"/>
              <w:jc w:val="right"/>
              <w:rPr>
                <w:rFonts w:ascii="Arial" w:hAnsi="Arial" w:cs="Arial"/>
                <w:spacing w:val="-5"/>
                <w:sz w:val="20"/>
                <w:u w:val="double"/>
              </w:rPr>
            </w:pPr>
          </w:p>
        </w:tc>
      </w:tr>
    </w:tbl>
    <w:p w14:paraId="105A4381" w14:textId="006865C9" w:rsidR="002F0EAE" w:rsidRPr="009D2228" w:rsidRDefault="002F0EAE">
      <w:r w:rsidRPr="009D2228">
        <w:br w:type="page"/>
      </w:r>
    </w:p>
    <w:tbl>
      <w:tblPr>
        <w:tblW w:w="9750" w:type="dxa"/>
        <w:tblCellMar>
          <w:left w:w="10" w:type="dxa"/>
          <w:right w:w="0" w:type="dxa"/>
        </w:tblCellMar>
        <w:tblLook w:val="04A0" w:firstRow="1" w:lastRow="0" w:firstColumn="1" w:lastColumn="0" w:noHBand="0" w:noVBand="1"/>
      </w:tblPr>
      <w:tblGrid>
        <w:gridCol w:w="490"/>
        <w:gridCol w:w="9260"/>
      </w:tblGrid>
      <w:tr w:rsidR="009D2228" w:rsidRPr="009D2228" w14:paraId="3EDAD152" w14:textId="77777777" w:rsidTr="0023323E">
        <w:trPr>
          <w:trHeight w:hRule="exact" w:val="255"/>
        </w:trPr>
        <w:tc>
          <w:tcPr>
            <w:tcW w:w="490" w:type="dxa"/>
            <w:tcMar>
              <w:top w:w="15" w:type="dxa"/>
            </w:tcMar>
          </w:tcPr>
          <w:p w14:paraId="56F93025" w14:textId="0A3719EF" w:rsidR="009E39FC" w:rsidRPr="009D2228" w:rsidRDefault="00F204FA" w:rsidP="009E39FC">
            <w:pPr>
              <w:rPr>
                <w:rFonts w:ascii="Arial" w:hAnsi="Arial"/>
                <w:b/>
                <w:sz w:val="19"/>
              </w:rPr>
            </w:pPr>
            <w:r w:rsidRPr="009D2228">
              <w:rPr>
                <w:rFonts w:ascii="Arial" w:hAnsi="Arial"/>
                <w:b/>
                <w:sz w:val="19"/>
              </w:rPr>
              <w:lastRenderedPageBreak/>
              <w:t>4</w:t>
            </w:r>
          </w:p>
        </w:tc>
        <w:tc>
          <w:tcPr>
            <w:tcW w:w="9260" w:type="dxa"/>
            <w:tcMar>
              <w:top w:w="15" w:type="dxa"/>
            </w:tcMar>
          </w:tcPr>
          <w:p w14:paraId="30B8DBF3" w14:textId="4FFBDB63" w:rsidR="009E39FC" w:rsidRPr="009D2228" w:rsidRDefault="009E39FC" w:rsidP="009E39FC">
            <w:pPr>
              <w:rPr>
                <w:rFonts w:ascii="Arial" w:hAnsi="Arial"/>
                <w:b/>
                <w:sz w:val="19"/>
              </w:rPr>
            </w:pPr>
            <w:r w:rsidRPr="009D2228">
              <w:rPr>
                <w:rFonts w:ascii="Arial" w:hAnsi="Arial"/>
                <w:b/>
                <w:sz w:val="19"/>
              </w:rPr>
              <w:t>Accounting policies</w:t>
            </w:r>
          </w:p>
        </w:tc>
      </w:tr>
      <w:tr w:rsidR="009D2228" w:rsidRPr="009D2228" w14:paraId="16AFCFFC" w14:textId="77777777" w:rsidTr="0023323E">
        <w:trPr>
          <w:trHeight w:hRule="exact" w:val="257"/>
        </w:trPr>
        <w:tc>
          <w:tcPr>
            <w:tcW w:w="9750" w:type="dxa"/>
            <w:gridSpan w:val="2"/>
          </w:tcPr>
          <w:p w14:paraId="36B346CC" w14:textId="77777777" w:rsidR="00772BCE" w:rsidRPr="009D2228" w:rsidRDefault="00772BCE" w:rsidP="0023323E"/>
        </w:tc>
      </w:tr>
      <w:tr w:rsidR="009D2228" w:rsidRPr="009D2228" w14:paraId="7A85AA60" w14:textId="77777777" w:rsidTr="0023323E">
        <w:trPr>
          <w:trHeight w:hRule="exact" w:val="255"/>
        </w:trPr>
        <w:tc>
          <w:tcPr>
            <w:tcW w:w="490" w:type="dxa"/>
            <w:tcMar>
              <w:top w:w="15" w:type="dxa"/>
            </w:tcMar>
          </w:tcPr>
          <w:p w14:paraId="71CAC226" w14:textId="2DDA7EC5" w:rsidR="00772BCE" w:rsidRPr="009D2228" w:rsidRDefault="00F204FA" w:rsidP="0023323E">
            <w:r w:rsidRPr="009D2228">
              <w:rPr>
                <w:rFonts w:ascii="Arial" w:hAnsi="Arial"/>
                <w:b/>
                <w:sz w:val="19"/>
              </w:rPr>
              <w:t>4</w:t>
            </w:r>
            <w:r w:rsidR="00772BCE" w:rsidRPr="009D2228">
              <w:rPr>
                <w:rFonts w:ascii="Arial" w:hAnsi="Arial"/>
                <w:b/>
                <w:sz w:val="19"/>
              </w:rPr>
              <w:t>.</w:t>
            </w:r>
            <w:r w:rsidRPr="009D2228">
              <w:rPr>
                <w:rFonts w:ascii="Arial" w:hAnsi="Arial"/>
                <w:b/>
                <w:sz w:val="19"/>
              </w:rPr>
              <w:t>1</w:t>
            </w:r>
          </w:p>
        </w:tc>
        <w:tc>
          <w:tcPr>
            <w:tcW w:w="9260" w:type="dxa"/>
            <w:tcMar>
              <w:top w:w="15" w:type="dxa"/>
            </w:tcMar>
          </w:tcPr>
          <w:p w14:paraId="0A871036" w14:textId="77777777" w:rsidR="00772BCE" w:rsidRPr="009D2228" w:rsidRDefault="00772BCE" w:rsidP="0023323E">
            <w:r w:rsidRPr="009D2228">
              <w:rPr>
                <w:rFonts w:ascii="Arial" w:hAnsi="Arial"/>
                <w:b/>
                <w:sz w:val="19"/>
              </w:rPr>
              <w:t>Changes in significant accounting policies</w:t>
            </w:r>
          </w:p>
        </w:tc>
      </w:tr>
      <w:tr w:rsidR="009D2228" w:rsidRPr="009D2228" w14:paraId="3191AC40" w14:textId="77777777" w:rsidTr="0023323E">
        <w:trPr>
          <w:trHeight w:hRule="exact" w:val="474"/>
        </w:trPr>
        <w:tc>
          <w:tcPr>
            <w:tcW w:w="490" w:type="dxa"/>
            <w:tcMar>
              <w:top w:w="12" w:type="dxa"/>
            </w:tcMar>
          </w:tcPr>
          <w:p w14:paraId="74E61F01" w14:textId="77777777" w:rsidR="00772BCE" w:rsidRPr="009D2228" w:rsidRDefault="00772BCE" w:rsidP="0023323E"/>
        </w:tc>
        <w:tc>
          <w:tcPr>
            <w:tcW w:w="9260" w:type="dxa"/>
            <w:tcMar>
              <w:top w:w="12" w:type="dxa"/>
            </w:tcMar>
          </w:tcPr>
          <w:p w14:paraId="3B406C90" w14:textId="0D2C42D4" w:rsidR="00772BCE" w:rsidRPr="009D2228" w:rsidRDefault="00772BCE" w:rsidP="0023323E">
            <w:pPr>
              <w:jc w:val="both"/>
            </w:pPr>
            <w:r w:rsidRPr="009D2228">
              <w:rPr>
                <w:rFonts w:ascii="Arial" w:hAnsi="Arial"/>
                <w:sz w:val="19"/>
              </w:rPr>
              <w:t>The Group has applied the same accounting policies and methods of computation in its interim consolidated financial statements as in its 202</w:t>
            </w:r>
            <w:r w:rsidR="00747A39" w:rsidRPr="009D2228">
              <w:rPr>
                <w:rFonts w:ascii="Arial" w:hAnsi="Arial"/>
                <w:sz w:val="19"/>
              </w:rPr>
              <w:t>3</w:t>
            </w:r>
            <w:r w:rsidRPr="009D2228">
              <w:rPr>
                <w:rFonts w:ascii="Arial" w:hAnsi="Arial"/>
                <w:sz w:val="19"/>
              </w:rPr>
              <w:t xml:space="preserve"> annual financial statements.</w:t>
            </w:r>
          </w:p>
        </w:tc>
      </w:tr>
      <w:tr w:rsidR="009D2228" w:rsidRPr="009D2228" w14:paraId="119E8570" w14:textId="77777777" w:rsidTr="0023323E">
        <w:trPr>
          <w:trHeight w:hRule="exact" w:val="254"/>
        </w:trPr>
        <w:tc>
          <w:tcPr>
            <w:tcW w:w="9750" w:type="dxa"/>
            <w:gridSpan w:val="2"/>
          </w:tcPr>
          <w:p w14:paraId="3C89E838" w14:textId="77777777" w:rsidR="00772BCE" w:rsidRPr="009D2228" w:rsidRDefault="00772BCE" w:rsidP="0023323E"/>
        </w:tc>
      </w:tr>
      <w:tr w:rsidR="009D2228" w:rsidRPr="009D2228" w14:paraId="34EC84BE" w14:textId="77777777" w:rsidTr="0023323E">
        <w:trPr>
          <w:trHeight w:hRule="exact" w:val="255"/>
        </w:trPr>
        <w:tc>
          <w:tcPr>
            <w:tcW w:w="490" w:type="dxa"/>
            <w:tcMar>
              <w:top w:w="15" w:type="dxa"/>
            </w:tcMar>
          </w:tcPr>
          <w:p w14:paraId="697CA512" w14:textId="54A846F6" w:rsidR="00772BCE" w:rsidRPr="009D2228" w:rsidRDefault="00C21B26" w:rsidP="0023323E">
            <w:r w:rsidRPr="009D2228">
              <w:rPr>
                <w:rFonts w:ascii="Arial" w:hAnsi="Arial"/>
                <w:b/>
                <w:sz w:val="19"/>
              </w:rPr>
              <w:t>4.2</w:t>
            </w:r>
          </w:p>
        </w:tc>
        <w:tc>
          <w:tcPr>
            <w:tcW w:w="9260" w:type="dxa"/>
            <w:tcMar>
              <w:top w:w="15" w:type="dxa"/>
            </w:tcMar>
          </w:tcPr>
          <w:p w14:paraId="6DD58F6F" w14:textId="77777777" w:rsidR="00772BCE" w:rsidRPr="009D2228" w:rsidRDefault="00772BCE" w:rsidP="0023323E">
            <w:r w:rsidRPr="009D2228">
              <w:rPr>
                <w:rFonts w:ascii="Arial" w:hAnsi="Arial"/>
                <w:b/>
                <w:sz w:val="19"/>
              </w:rPr>
              <w:t>Significant accounting policies</w:t>
            </w:r>
          </w:p>
        </w:tc>
      </w:tr>
      <w:tr w:rsidR="009D2228" w:rsidRPr="009D2228" w14:paraId="4319D73B" w14:textId="77777777" w:rsidTr="0023323E">
        <w:trPr>
          <w:trHeight w:hRule="exact" w:val="255"/>
        </w:trPr>
        <w:tc>
          <w:tcPr>
            <w:tcW w:w="9750" w:type="dxa"/>
            <w:gridSpan w:val="2"/>
          </w:tcPr>
          <w:p w14:paraId="70AD4AC2" w14:textId="77777777" w:rsidR="00772BCE" w:rsidRPr="009D2228" w:rsidRDefault="00772BCE" w:rsidP="0023323E"/>
        </w:tc>
      </w:tr>
      <w:tr w:rsidR="009D2228" w:rsidRPr="009D2228" w14:paraId="0CA6A719" w14:textId="77777777" w:rsidTr="0023323E">
        <w:trPr>
          <w:trHeight w:hRule="exact" w:val="255"/>
        </w:trPr>
        <w:tc>
          <w:tcPr>
            <w:tcW w:w="490" w:type="dxa"/>
            <w:tcMar>
              <w:top w:w="15" w:type="dxa"/>
            </w:tcMar>
          </w:tcPr>
          <w:p w14:paraId="5162DBDB" w14:textId="77777777" w:rsidR="00772BCE" w:rsidRPr="009D2228" w:rsidRDefault="00772BCE" w:rsidP="0023323E"/>
        </w:tc>
        <w:tc>
          <w:tcPr>
            <w:tcW w:w="9260" w:type="dxa"/>
            <w:tcMar>
              <w:top w:w="15" w:type="dxa"/>
            </w:tcMar>
          </w:tcPr>
          <w:p w14:paraId="58995033" w14:textId="77777777" w:rsidR="00772BCE" w:rsidRPr="009D2228" w:rsidRDefault="00772BCE" w:rsidP="0023323E">
            <w:r w:rsidRPr="009D2228">
              <w:rPr>
                <w:rFonts w:ascii="Arial" w:hAnsi="Arial"/>
                <w:b/>
                <w:sz w:val="19"/>
              </w:rPr>
              <w:t>Going concern</w:t>
            </w:r>
          </w:p>
        </w:tc>
      </w:tr>
      <w:tr w:rsidR="009D2228" w:rsidRPr="009D2228" w14:paraId="4DAEDB27" w14:textId="77777777" w:rsidTr="0023323E">
        <w:trPr>
          <w:trHeight w:hRule="exact" w:val="1152"/>
        </w:trPr>
        <w:tc>
          <w:tcPr>
            <w:tcW w:w="490" w:type="dxa"/>
            <w:tcMar>
              <w:top w:w="15" w:type="dxa"/>
            </w:tcMar>
          </w:tcPr>
          <w:p w14:paraId="70651324" w14:textId="77777777" w:rsidR="00772BCE" w:rsidRPr="009D2228" w:rsidRDefault="00772BCE" w:rsidP="0023323E"/>
        </w:tc>
        <w:tc>
          <w:tcPr>
            <w:tcW w:w="9260" w:type="dxa"/>
            <w:tcMar>
              <w:top w:w="15" w:type="dxa"/>
            </w:tcMar>
          </w:tcPr>
          <w:p w14:paraId="709C3A98" w14:textId="77777777" w:rsidR="00772BCE" w:rsidRPr="009D2228" w:rsidRDefault="00772BCE" w:rsidP="0023323E">
            <w:pPr>
              <w:jc w:val="both"/>
            </w:pPr>
            <w:r w:rsidRPr="009D2228">
              <w:rPr>
                <w:rFonts w:ascii="Arial" w:hAnsi="Arial"/>
                <w:sz w:val="19"/>
              </w:rPr>
              <w:t>The Directors review the going concern position of the Group on a regular basis as part of the monthly reporting process which includes consolidated management accounts and cash flow projections and have, at the time of approving the financial statements, a reasonable expectation that the Group has adequate resources to continue in operational existence for the foreseeable future. Accordingly, the Directors continue to adopt the going concern basis of accounting in preparing the financial statements.</w:t>
            </w:r>
          </w:p>
          <w:p w14:paraId="3480D66D" w14:textId="77777777" w:rsidR="00772BCE" w:rsidRPr="009D2228" w:rsidRDefault="00772BCE" w:rsidP="0023323E">
            <w:pPr>
              <w:jc w:val="both"/>
            </w:pPr>
          </w:p>
        </w:tc>
      </w:tr>
      <w:tr w:rsidR="009D2228" w:rsidRPr="009D2228" w14:paraId="34EBBC7E" w14:textId="77777777" w:rsidTr="0023323E">
        <w:trPr>
          <w:trHeight w:hRule="exact" w:val="254"/>
        </w:trPr>
        <w:tc>
          <w:tcPr>
            <w:tcW w:w="9750" w:type="dxa"/>
            <w:gridSpan w:val="2"/>
          </w:tcPr>
          <w:p w14:paraId="481A52EA" w14:textId="77777777" w:rsidR="00772BCE" w:rsidRPr="009D2228" w:rsidRDefault="00772BCE" w:rsidP="0023323E"/>
        </w:tc>
      </w:tr>
      <w:tr w:rsidR="009D2228" w:rsidRPr="009D2228" w14:paraId="0F544086" w14:textId="77777777" w:rsidTr="0023323E">
        <w:trPr>
          <w:trHeight w:hRule="exact" w:val="255"/>
        </w:trPr>
        <w:tc>
          <w:tcPr>
            <w:tcW w:w="490" w:type="dxa"/>
            <w:tcMar>
              <w:top w:w="15" w:type="dxa"/>
            </w:tcMar>
          </w:tcPr>
          <w:p w14:paraId="52AAED50" w14:textId="77777777" w:rsidR="00772BCE" w:rsidRPr="009D2228" w:rsidRDefault="00772BCE" w:rsidP="0023323E"/>
        </w:tc>
        <w:tc>
          <w:tcPr>
            <w:tcW w:w="9260" w:type="dxa"/>
            <w:tcMar>
              <w:top w:w="15" w:type="dxa"/>
            </w:tcMar>
          </w:tcPr>
          <w:p w14:paraId="025EF11B" w14:textId="77777777" w:rsidR="00772BCE" w:rsidRPr="009D2228" w:rsidRDefault="00772BCE" w:rsidP="0023323E">
            <w:r w:rsidRPr="009D2228">
              <w:rPr>
                <w:rFonts w:ascii="Arial" w:hAnsi="Arial"/>
                <w:b/>
                <w:sz w:val="19"/>
              </w:rPr>
              <w:t>Revenue recognition</w:t>
            </w:r>
          </w:p>
        </w:tc>
      </w:tr>
      <w:tr w:rsidR="009D2228" w:rsidRPr="009D2228" w14:paraId="519E7D5C" w14:textId="77777777" w:rsidTr="0023323E">
        <w:trPr>
          <w:trHeight w:hRule="exact" w:val="255"/>
        </w:trPr>
        <w:tc>
          <w:tcPr>
            <w:tcW w:w="9750" w:type="dxa"/>
            <w:gridSpan w:val="2"/>
          </w:tcPr>
          <w:p w14:paraId="2E3C1280" w14:textId="77777777" w:rsidR="00772BCE" w:rsidRPr="009D2228" w:rsidRDefault="00772BCE" w:rsidP="0023323E"/>
        </w:tc>
      </w:tr>
      <w:tr w:rsidR="009D2228" w:rsidRPr="009D2228" w14:paraId="66D75686" w14:textId="77777777" w:rsidTr="0023323E">
        <w:trPr>
          <w:trHeight w:hRule="exact" w:val="255"/>
        </w:trPr>
        <w:tc>
          <w:tcPr>
            <w:tcW w:w="490" w:type="dxa"/>
            <w:tcMar>
              <w:top w:w="15" w:type="dxa"/>
            </w:tcMar>
          </w:tcPr>
          <w:p w14:paraId="483C097D" w14:textId="77777777" w:rsidR="00772BCE" w:rsidRPr="009D2228" w:rsidRDefault="00772BCE" w:rsidP="0023323E"/>
        </w:tc>
        <w:tc>
          <w:tcPr>
            <w:tcW w:w="9260" w:type="dxa"/>
            <w:tcMar>
              <w:top w:w="15" w:type="dxa"/>
            </w:tcMar>
          </w:tcPr>
          <w:p w14:paraId="4244DCCC" w14:textId="77777777" w:rsidR="00772BCE" w:rsidRPr="009D2228" w:rsidRDefault="00772BCE" w:rsidP="0023323E">
            <w:r w:rsidRPr="009D2228">
              <w:rPr>
                <w:rFonts w:ascii="Arial" w:hAnsi="Arial"/>
                <w:i/>
                <w:sz w:val="19"/>
              </w:rPr>
              <w:t>Performance obligations and timing of revenue recognition</w:t>
            </w:r>
          </w:p>
        </w:tc>
      </w:tr>
      <w:tr w:rsidR="009D2228" w:rsidRPr="009D2228" w14:paraId="37B6D7A5" w14:textId="77777777" w:rsidTr="0023323E">
        <w:trPr>
          <w:trHeight w:hRule="exact" w:val="1146"/>
        </w:trPr>
        <w:tc>
          <w:tcPr>
            <w:tcW w:w="490" w:type="dxa"/>
            <w:tcMar>
              <w:top w:w="12" w:type="dxa"/>
            </w:tcMar>
          </w:tcPr>
          <w:p w14:paraId="6E1F3967" w14:textId="77777777" w:rsidR="00772BCE" w:rsidRPr="009D2228" w:rsidRDefault="00772BCE" w:rsidP="0023323E"/>
        </w:tc>
        <w:tc>
          <w:tcPr>
            <w:tcW w:w="9260" w:type="dxa"/>
            <w:tcMar>
              <w:top w:w="12" w:type="dxa"/>
            </w:tcMar>
          </w:tcPr>
          <w:p w14:paraId="3EEA25BF" w14:textId="77777777" w:rsidR="00772BCE" w:rsidRPr="009D2228" w:rsidRDefault="00772BCE" w:rsidP="0023323E">
            <w:pPr>
              <w:jc w:val="both"/>
            </w:pPr>
            <w:r w:rsidRPr="009D2228">
              <w:rPr>
                <w:rFonts w:ascii="Arial" w:hAnsi="Arial"/>
                <w:sz w:val="19"/>
              </w:rPr>
              <w:t>The majority of the Group’s UK revenue, being investment management fees and ongoing wealth advisory, is derived from the value of funds under management / advice, with revenue recognised over the period in which the related service is rendered. This method reflects the ongoing portfolio servicing required to ensure the Group’s contractual obligations to its clients are met. This also applies to the Group’s US Registered Investment Advisor (“RIA”) business.</w:t>
            </w:r>
          </w:p>
        </w:tc>
      </w:tr>
      <w:tr w:rsidR="009D2228" w:rsidRPr="009D2228" w14:paraId="2E6EB188" w14:textId="77777777" w:rsidTr="0023323E">
        <w:trPr>
          <w:trHeight w:hRule="exact" w:val="255"/>
        </w:trPr>
        <w:tc>
          <w:tcPr>
            <w:tcW w:w="9750" w:type="dxa"/>
            <w:gridSpan w:val="2"/>
          </w:tcPr>
          <w:p w14:paraId="7C7BA4D0" w14:textId="77777777" w:rsidR="00772BCE" w:rsidRPr="009D2228" w:rsidRDefault="00772BCE" w:rsidP="0023323E"/>
        </w:tc>
      </w:tr>
      <w:tr w:rsidR="00772BCE" w:rsidRPr="009D2228" w14:paraId="7E56FDCA" w14:textId="77777777" w:rsidTr="0023323E">
        <w:trPr>
          <w:trHeight w:hRule="exact" w:val="1146"/>
        </w:trPr>
        <w:tc>
          <w:tcPr>
            <w:tcW w:w="490" w:type="dxa"/>
            <w:tcMar>
              <w:top w:w="12" w:type="dxa"/>
            </w:tcMar>
          </w:tcPr>
          <w:p w14:paraId="679D6C85" w14:textId="77777777" w:rsidR="00772BCE" w:rsidRPr="009D2228" w:rsidRDefault="00772BCE" w:rsidP="0023323E"/>
        </w:tc>
        <w:tc>
          <w:tcPr>
            <w:tcW w:w="9260" w:type="dxa"/>
            <w:tcMar>
              <w:top w:w="12" w:type="dxa"/>
            </w:tcMar>
          </w:tcPr>
          <w:p w14:paraId="1D591A69" w14:textId="77777777" w:rsidR="00772BCE" w:rsidRPr="009D2228" w:rsidRDefault="00772BCE" w:rsidP="0023323E">
            <w:pPr>
              <w:jc w:val="both"/>
            </w:pPr>
            <w:r w:rsidRPr="009D2228">
              <w:rPr>
                <w:rFonts w:ascii="Arial" w:hAnsi="Arial"/>
                <w:sz w:val="19"/>
              </w:rPr>
              <w:t>For certain commission, fee-based and initial wealth advisory income, revenue is recognised at the point the service is completed. This applies in particular to the Group’s US Independent Broker Dealer (“IBD”) services, and its execution-only UK investment management. There is limited judgement needed in identifying the point such a service has been provided, owing to the necessity of evidencing, typically via third-party support, a discharge of pre-agreed duties.</w:t>
            </w:r>
          </w:p>
        </w:tc>
      </w:tr>
    </w:tbl>
    <w:p w14:paraId="42F15F88" w14:textId="77777777" w:rsidR="00772BCE" w:rsidRPr="009D2228" w:rsidRDefault="00772BCE" w:rsidP="00772BCE"/>
    <w:tbl>
      <w:tblPr>
        <w:tblW w:w="9750" w:type="dxa"/>
        <w:tblCellMar>
          <w:left w:w="10" w:type="dxa"/>
          <w:right w:w="0" w:type="dxa"/>
        </w:tblCellMar>
        <w:tblLook w:val="04A0" w:firstRow="1" w:lastRow="0" w:firstColumn="1" w:lastColumn="0" w:noHBand="0" w:noVBand="1"/>
      </w:tblPr>
      <w:tblGrid>
        <w:gridCol w:w="490"/>
        <w:gridCol w:w="9260"/>
      </w:tblGrid>
      <w:tr w:rsidR="009D2228" w:rsidRPr="009D2228" w14:paraId="07CA5F44" w14:textId="77777777" w:rsidTr="009C1170">
        <w:trPr>
          <w:trHeight w:hRule="exact" w:val="474"/>
        </w:trPr>
        <w:tc>
          <w:tcPr>
            <w:tcW w:w="490" w:type="dxa"/>
            <w:tcMar>
              <w:top w:w="12" w:type="dxa"/>
            </w:tcMar>
          </w:tcPr>
          <w:p w14:paraId="78A4EDD9" w14:textId="77777777" w:rsidR="005A003A" w:rsidRPr="009D2228" w:rsidRDefault="005A003A" w:rsidP="009C1170"/>
        </w:tc>
        <w:tc>
          <w:tcPr>
            <w:tcW w:w="9260" w:type="dxa"/>
            <w:tcMar>
              <w:top w:w="12" w:type="dxa"/>
            </w:tcMar>
          </w:tcPr>
          <w:p w14:paraId="6A458348" w14:textId="77777777" w:rsidR="005A003A" w:rsidRPr="009D2228" w:rsidRDefault="005A003A" w:rsidP="009C1170">
            <w:pPr>
              <w:jc w:val="both"/>
            </w:pPr>
            <w:r w:rsidRPr="009D2228">
              <w:rPr>
                <w:rFonts w:ascii="Arial" w:hAnsi="Arial"/>
                <w:sz w:val="19"/>
              </w:rPr>
              <w:t>The US division also has significant Investment Banking operations, where commission is recognised on successful completion of the underlying transaction.</w:t>
            </w:r>
          </w:p>
        </w:tc>
      </w:tr>
      <w:tr w:rsidR="009D2228" w:rsidRPr="009D2228" w14:paraId="3D8C552C" w14:textId="77777777" w:rsidTr="009C1170">
        <w:trPr>
          <w:trHeight w:hRule="exact" w:val="257"/>
        </w:trPr>
        <w:tc>
          <w:tcPr>
            <w:tcW w:w="9750" w:type="dxa"/>
            <w:gridSpan w:val="2"/>
          </w:tcPr>
          <w:p w14:paraId="79B55BB6" w14:textId="77777777" w:rsidR="005A003A" w:rsidRPr="009D2228" w:rsidRDefault="005A003A" w:rsidP="009C1170"/>
        </w:tc>
      </w:tr>
      <w:tr w:rsidR="009D2228" w:rsidRPr="009D2228" w14:paraId="3ED6BFB0" w14:textId="77777777" w:rsidTr="009C1170">
        <w:trPr>
          <w:trHeight w:hRule="exact" w:val="255"/>
        </w:trPr>
        <w:tc>
          <w:tcPr>
            <w:tcW w:w="490" w:type="dxa"/>
            <w:tcMar>
              <w:top w:w="15" w:type="dxa"/>
            </w:tcMar>
          </w:tcPr>
          <w:p w14:paraId="4BAC3CCB" w14:textId="77777777" w:rsidR="005A003A" w:rsidRPr="009D2228" w:rsidRDefault="005A003A" w:rsidP="009C1170"/>
        </w:tc>
        <w:tc>
          <w:tcPr>
            <w:tcW w:w="9260" w:type="dxa"/>
            <w:tcMar>
              <w:top w:w="15" w:type="dxa"/>
            </w:tcMar>
          </w:tcPr>
          <w:p w14:paraId="29A52059" w14:textId="77777777" w:rsidR="005A003A" w:rsidRPr="009D2228" w:rsidRDefault="005A003A" w:rsidP="009C1170">
            <w:r w:rsidRPr="009D2228">
              <w:rPr>
                <w:rFonts w:ascii="Arial" w:hAnsi="Arial"/>
                <w:i/>
                <w:sz w:val="19"/>
              </w:rPr>
              <w:t>Determining the transaction price</w:t>
            </w:r>
          </w:p>
        </w:tc>
      </w:tr>
      <w:tr w:rsidR="009D2228" w:rsidRPr="009D2228" w14:paraId="31B0BFDA" w14:textId="77777777" w:rsidTr="009C1170">
        <w:trPr>
          <w:trHeight w:hRule="exact" w:val="669"/>
        </w:trPr>
        <w:tc>
          <w:tcPr>
            <w:tcW w:w="490" w:type="dxa"/>
            <w:tcMar>
              <w:top w:w="15" w:type="dxa"/>
            </w:tcMar>
          </w:tcPr>
          <w:p w14:paraId="4F84961B" w14:textId="77777777" w:rsidR="005A003A" w:rsidRPr="009D2228" w:rsidRDefault="005A003A" w:rsidP="009C1170"/>
        </w:tc>
        <w:tc>
          <w:tcPr>
            <w:tcW w:w="9260" w:type="dxa"/>
            <w:tcMar>
              <w:top w:w="15" w:type="dxa"/>
            </w:tcMar>
          </w:tcPr>
          <w:p w14:paraId="2C7F7B7A" w14:textId="77777777" w:rsidR="005A003A" w:rsidRPr="009D2228" w:rsidRDefault="005A003A" w:rsidP="009C1170">
            <w:pPr>
              <w:jc w:val="both"/>
            </w:pPr>
            <w:r w:rsidRPr="009D2228">
              <w:rPr>
                <w:rFonts w:ascii="Arial" w:hAnsi="Arial"/>
                <w:sz w:val="19"/>
              </w:rPr>
              <w:t>Most of the Group’s UK revenue is charged as a percentage of the total value of assets under management or advice. For revenue earned on a commission basis, such as the US broker dealing business, a set percentage of the trade value will be charged. In the case of one-off or ad hoc engagements, a fixed fee may be agreed.</w:t>
            </w:r>
          </w:p>
        </w:tc>
      </w:tr>
      <w:tr w:rsidR="009D2228" w:rsidRPr="009D2228" w14:paraId="3D217E53" w14:textId="77777777" w:rsidTr="009C1170">
        <w:trPr>
          <w:trHeight w:hRule="exact" w:val="255"/>
        </w:trPr>
        <w:tc>
          <w:tcPr>
            <w:tcW w:w="9750" w:type="dxa"/>
            <w:gridSpan w:val="2"/>
          </w:tcPr>
          <w:p w14:paraId="64BCE170" w14:textId="77777777" w:rsidR="005A003A" w:rsidRPr="009D2228" w:rsidRDefault="005A003A" w:rsidP="009C1170"/>
        </w:tc>
      </w:tr>
      <w:tr w:rsidR="009D2228" w:rsidRPr="009D2228" w14:paraId="763F5492" w14:textId="77777777" w:rsidTr="009C1170">
        <w:trPr>
          <w:trHeight w:hRule="exact" w:val="255"/>
        </w:trPr>
        <w:tc>
          <w:tcPr>
            <w:tcW w:w="490" w:type="dxa"/>
            <w:tcMar>
              <w:top w:w="15" w:type="dxa"/>
            </w:tcMar>
          </w:tcPr>
          <w:p w14:paraId="48F7FA90" w14:textId="77777777" w:rsidR="005A003A" w:rsidRPr="009D2228" w:rsidRDefault="005A003A" w:rsidP="009C1170"/>
        </w:tc>
        <w:tc>
          <w:tcPr>
            <w:tcW w:w="9260" w:type="dxa"/>
            <w:tcMar>
              <w:top w:w="15" w:type="dxa"/>
            </w:tcMar>
          </w:tcPr>
          <w:p w14:paraId="6C5439EE" w14:textId="77777777" w:rsidR="005A003A" w:rsidRPr="009D2228" w:rsidRDefault="005A003A" w:rsidP="009C1170">
            <w:r w:rsidRPr="009D2228">
              <w:rPr>
                <w:rFonts w:ascii="Arial" w:hAnsi="Arial"/>
                <w:i/>
                <w:sz w:val="19"/>
              </w:rPr>
              <w:t>Allocating amounts to performance obligations</w:t>
            </w:r>
          </w:p>
        </w:tc>
      </w:tr>
      <w:tr w:rsidR="009D2228" w:rsidRPr="009D2228" w14:paraId="7F6FD5BE" w14:textId="77777777" w:rsidTr="009C1170">
        <w:trPr>
          <w:trHeight w:hRule="exact" w:val="927"/>
        </w:trPr>
        <w:tc>
          <w:tcPr>
            <w:tcW w:w="490" w:type="dxa"/>
            <w:tcMar>
              <w:top w:w="15" w:type="dxa"/>
            </w:tcMar>
          </w:tcPr>
          <w:p w14:paraId="769C61A4" w14:textId="77777777" w:rsidR="005A003A" w:rsidRPr="009D2228" w:rsidRDefault="005A003A" w:rsidP="009C1170"/>
        </w:tc>
        <w:tc>
          <w:tcPr>
            <w:tcW w:w="9260" w:type="dxa"/>
            <w:tcMar>
              <w:top w:w="15" w:type="dxa"/>
            </w:tcMar>
          </w:tcPr>
          <w:p w14:paraId="685AD37A" w14:textId="77777777" w:rsidR="005A003A" w:rsidRPr="009D2228" w:rsidRDefault="005A003A" w:rsidP="009C1170">
            <w:pPr>
              <w:jc w:val="both"/>
            </w:pPr>
            <w:r w:rsidRPr="009D2228">
              <w:rPr>
                <w:rFonts w:ascii="Arial" w:hAnsi="Arial"/>
                <w:sz w:val="19"/>
              </w:rPr>
              <w:t>Owing to the way in which the Group earns its revenue, which is largely either percentage-based or fixed for discrete services rendered, there is no judgement required in determining the allocation of amounts received. Where clients benefit from the provision of both investment management and wealth advisory services, the Group is able to separately determine the quantum of fees payable for each business stream.</w:t>
            </w:r>
          </w:p>
        </w:tc>
      </w:tr>
      <w:tr w:rsidR="009D2228" w:rsidRPr="009D2228" w14:paraId="2CE940D9" w14:textId="77777777" w:rsidTr="009C1170">
        <w:trPr>
          <w:trHeight w:hRule="exact" w:val="255"/>
        </w:trPr>
        <w:tc>
          <w:tcPr>
            <w:tcW w:w="9750" w:type="dxa"/>
            <w:gridSpan w:val="2"/>
          </w:tcPr>
          <w:p w14:paraId="0067E5D8" w14:textId="77777777" w:rsidR="005A003A" w:rsidRPr="009D2228" w:rsidRDefault="005A003A" w:rsidP="009C1170"/>
        </w:tc>
      </w:tr>
      <w:tr w:rsidR="005A003A" w:rsidRPr="009D2228" w14:paraId="1E4DBBD2" w14:textId="77777777" w:rsidTr="009C1170">
        <w:trPr>
          <w:trHeight w:hRule="exact" w:val="479"/>
        </w:trPr>
        <w:tc>
          <w:tcPr>
            <w:tcW w:w="490" w:type="dxa"/>
            <w:tcMar>
              <w:top w:w="15" w:type="dxa"/>
            </w:tcMar>
          </w:tcPr>
          <w:p w14:paraId="0B699336" w14:textId="77777777" w:rsidR="005A003A" w:rsidRPr="009D2228" w:rsidRDefault="005A003A" w:rsidP="009C1170"/>
        </w:tc>
        <w:tc>
          <w:tcPr>
            <w:tcW w:w="9260" w:type="dxa"/>
            <w:tcMar>
              <w:top w:w="15" w:type="dxa"/>
            </w:tcMar>
          </w:tcPr>
          <w:p w14:paraId="6C414054" w14:textId="77777777" w:rsidR="005A003A" w:rsidRPr="009D2228" w:rsidRDefault="005A003A" w:rsidP="009C1170">
            <w:pPr>
              <w:jc w:val="both"/>
            </w:pPr>
            <w:r w:rsidRPr="009D2228">
              <w:rPr>
                <w:rFonts w:ascii="Arial" w:hAnsi="Arial"/>
                <w:sz w:val="19"/>
              </w:rPr>
              <w:t>Further details on revenue, including disaggregation by operating segment and the timing of transfer of service(s), are provided in note 3 below.</w:t>
            </w:r>
          </w:p>
        </w:tc>
      </w:tr>
    </w:tbl>
    <w:p w14:paraId="5E5F07CA" w14:textId="77777777" w:rsidR="005A003A" w:rsidRPr="009D2228" w:rsidRDefault="005A003A" w:rsidP="005A003A"/>
    <w:p w14:paraId="5AD3565C" w14:textId="77777777" w:rsidR="005A003A" w:rsidRDefault="005A003A" w:rsidP="005A003A"/>
    <w:p w14:paraId="14B2EFBA" w14:textId="77777777" w:rsidR="001A09E1" w:rsidRDefault="001A09E1" w:rsidP="005A003A"/>
    <w:p w14:paraId="2C4F17DC" w14:textId="77777777" w:rsidR="001A09E1" w:rsidRPr="009D2228" w:rsidRDefault="001A09E1" w:rsidP="005A003A"/>
    <w:p w14:paraId="6A5331CE" w14:textId="77777777" w:rsidR="005A003A" w:rsidRPr="009D2228" w:rsidRDefault="005A003A" w:rsidP="005A003A">
      <w:pPr>
        <w:sectPr w:rsidR="005A003A" w:rsidRPr="009D2228" w:rsidSect="00E56F04">
          <w:headerReference w:type="default" r:id="rId28"/>
          <w:headerReference w:type="first" r:id="rId29"/>
          <w:pgSz w:w="11908" w:h="16833"/>
          <w:pgMar w:top="2791" w:right="1080" w:bottom="720" w:left="1080" w:header="720" w:footer="300" w:gutter="0"/>
          <w:cols w:space="720"/>
          <w:titlePg/>
          <w:docGrid w:linePitch="272"/>
        </w:sectPr>
      </w:pPr>
    </w:p>
    <w:tbl>
      <w:tblPr>
        <w:tblW w:w="10443" w:type="dxa"/>
        <w:tblCellMar>
          <w:left w:w="10" w:type="dxa"/>
          <w:right w:w="0" w:type="dxa"/>
        </w:tblCellMar>
        <w:tblLook w:val="04A0" w:firstRow="1" w:lastRow="0" w:firstColumn="1" w:lastColumn="0" w:noHBand="0" w:noVBand="1"/>
      </w:tblPr>
      <w:tblGrid>
        <w:gridCol w:w="284"/>
        <w:gridCol w:w="10159"/>
      </w:tblGrid>
      <w:tr w:rsidR="00966D47" w:rsidRPr="009D2228" w14:paraId="7DF44ACD" w14:textId="77777777" w:rsidTr="00966D47">
        <w:trPr>
          <w:trHeight w:hRule="exact" w:val="299"/>
        </w:trPr>
        <w:tc>
          <w:tcPr>
            <w:tcW w:w="284" w:type="dxa"/>
            <w:tcMar>
              <w:top w:w="15" w:type="dxa"/>
            </w:tcMar>
          </w:tcPr>
          <w:p w14:paraId="38A21326" w14:textId="77777777" w:rsidR="00966D47" w:rsidRPr="00966D47" w:rsidRDefault="00966D47" w:rsidP="00AF3709">
            <w:pPr>
              <w:rPr>
                <w:rFonts w:ascii="Arial" w:hAnsi="Arial" w:cs="Arial"/>
                <w:b/>
                <w:bCs/>
                <w:sz w:val="19"/>
                <w:szCs w:val="19"/>
              </w:rPr>
            </w:pPr>
            <w:r w:rsidRPr="00966D47">
              <w:rPr>
                <w:rFonts w:ascii="Arial" w:hAnsi="Arial" w:cs="Arial"/>
                <w:b/>
                <w:bCs/>
                <w:sz w:val="19"/>
                <w:szCs w:val="19"/>
              </w:rPr>
              <w:lastRenderedPageBreak/>
              <w:t>5</w:t>
            </w:r>
          </w:p>
        </w:tc>
        <w:tc>
          <w:tcPr>
            <w:tcW w:w="10159" w:type="dxa"/>
            <w:tcMar>
              <w:top w:w="15" w:type="dxa"/>
            </w:tcMar>
          </w:tcPr>
          <w:p w14:paraId="3CC573B2" w14:textId="114F8CFE" w:rsidR="00966D47" w:rsidRPr="00966D47" w:rsidRDefault="00966D47" w:rsidP="00AF3709">
            <w:pPr>
              <w:rPr>
                <w:rFonts w:ascii="Arial" w:hAnsi="Arial" w:cs="Arial"/>
                <w:b/>
                <w:bCs/>
                <w:sz w:val="19"/>
                <w:szCs w:val="19"/>
              </w:rPr>
            </w:pPr>
            <w:r w:rsidRPr="00966D47">
              <w:rPr>
                <w:rFonts w:ascii="Arial" w:hAnsi="Arial" w:cs="Arial"/>
                <w:b/>
                <w:bCs/>
                <w:sz w:val="19"/>
                <w:szCs w:val="19"/>
              </w:rPr>
              <w:t xml:space="preserve">Critical accounting judgements and key sources of estimation uncertainty </w:t>
            </w:r>
          </w:p>
        </w:tc>
      </w:tr>
    </w:tbl>
    <w:p w14:paraId="290EC6E7" w14:textId="77777777" w:rsidR="001A09E1" w:rsidRDefault="001A09E1"/>
    <w:tbl>
      <w:tblPr>
        <w:tblW w:w="9781" w:type="dxa"/>
        <w:tblLayout w:type="fixed"/>
        <w:tblCellMar>
          <w:left w:w="10" w:type="dxa"/>
          <w:right w:w="0" w:type="dxa"/>
        </w:tblCellMar>
        <w:tblLook w:val="04A0" w:firstRow="1" w:lastRow="0" w:firstColumn="1" w:lastColumn="0" w:noHBand="0" w:noVBand="1"/>
      </w:tblPr>
      <w:tblGrid>
        <w:gridCol w:w="284"/>
        <w:gridCol w:w="9497"/>
      </w:tblGrid>
      <w:tr w:rsidR="009D2228" w:rsidRPr="009D2228" w14:paraId="40C501F5" w14:textId="77777777" w:rsidTr="006E65DA">
        <w:trPr>
          <w:trHeight w:hRule="exact" w:val="1151"/>
        </w:trPr>
        <w:tc>
          <w:tcPr>
            <w:tcW w:w="284" w:type="dxa"/>
            <w:tcMar>
              <w:top w:w="15" w:type="dxa"/>
            </w:tcMar>
          </w:tcPr>
          <w:p w14:paraId="55AABAAA" w14:textId="77777777" w:rsidR="00772BCE" w:rsidRPr="009D2228" w:rsidRDefault="00772BCE" w:rsidP="0023323E"/>
        </w:tc>
        <w:tc>
          <w:tcPr>
            <w:tcW w:w="9497" w:type="dxa"/>
            <w:tcMar>
              <w:top w:w="15" w:type="dxa"/>
            </w:tcMar>
          </w:tcPr>
          <w:p w14:paraId="11C8006D" w14:textId="64FD3A07" w:rsidR="00772BCE" w:rsidRPr="009D2228" w:rsidRDefault="00772BCE" w:rsidP="006E65DA">
            <w:pPr>
              <w:jc w:val="both"/>
            </w:pPr>
            <w:r w:rsidRPr="009D2228">
              <w:rPr>
                <w:rFonts w:ascii="Arial" w:hAnsi="Arial"/>
                <w:sz w:val="19"/>
              </w:rPr>
              <w:t xml:space="preserve">In the application of the Group’s accounting policies, which are described in note </w:t>
            </w:r>
            <w:r w:rsidR="000738A3" w:rsidRPr="009D2228">
              <w:rPr>
                <w:rFonts w:ascii="Arial" w:hAnsi="Arial"/>
                <w:sz w:val="19"/>
              </w:rPr>
              <w:t>2</w:t>
            </w:r>
            <w:r w:rsidRPr="009D2228">
              <w:rPr>
                <w:rFonts w:ascii="Arial" w:hAnsi="Arial"/>
                <w:sz w:val="19"/>
              </w:rPr>
              <w:t>, the Directors are required to make judgements, estimates and assumptions about the carrying amounts of assets and liabilities that are not readily apparent from other sources. The estimates and associated assumptions are based on historical experience and other factors that are considered to be relevant. Actual results may differ from these estimates.</w:t>
            </w:r>
          </w:p>
        </w:tc>
      </w:tr>
      <w:tr w:rsidR="009D2228" w:rsidRPr="009D2228" w14:paraId="6047682D" w14:textId="77777777" w:rsidTr="006E65DA">
        <w:trPr>
          <w:gridAfter w:val="1"/>
          <w:wAfter w:w="9497" w:type="dxa"/>
          <w:trHeight w:hRule="exact" w:val="87"/>
        </w:trPr>
        <w:tc>
          <w:tcPr>
            <w:tcW w:w="284" w:type="dxa"/>
          </w:tcPr>
          <w:p w14:paraId="60E8DBDC" w14:textId="77777777" w:rsidR="00772BCE" w:rsidRPr="009D2228" w:rsidRDefault="00772BCE" w:rsidP="0023323E"/>
        </w:tc>
      </w:tr>
      <w:tr w:rsidR="009D2228" w:rsidRPr="009D2228" w14:paraId="26667B7C" w14:textId="77777777" w:rsidTr="006E65DA">
        <w:trPr>
          <w:trHeight w:hRule="exact" w:val="255"/>
        </w:trPr>
        <w:tc>
          <w:tcPr>
            <w:tcW w:w="284" w:type="dxa"/>
            <w:tcMar>
              <w:top w:w="15" w:type="dxa"/>
            </w:tcMar>
          </w:tcPr>
          <w:p w14:paraId="2E747DB6" w14:textId="77777777" w:rsidR="00772BCE" w:rsidRPr="009D2228" w:rsidRDefault="00772BCE" w:rsidP="0023323E"/>
        </w:tc>
        <w:tc>
          <w:tcPr>
            <w:tcW w:w="9497" w:type="dxa"/>
            <w:tcMar>
              <w:top w:w="15" w:type="dxa"/>
            </w:tcMar>
          </w:tcPr>
          <w:p w14:paraId="46077028" w14:textId="77777777" w:rsidR="00772BCE" w:rsidRPr="009D2228" w:rsidRDefault="00772BCE" w:rsidP="00966D47">
            <w:pPr>
              <w:jc w:val="both"/>
            </w:pPr>
            <w:r w:rsidRPr="009D2228">
              <w:rPr>
                <w:rFonts w:ascii="Arial" w:hAnsi="Arial"/>
                <w:b/>
                <w:sz w:val="19"/>
              </w:rPr>
              <w:t>Critical judgements in applying the Group's accounting policies</w:t>
            </w:r>
          </w:p>
        </w:tc>
      </w:tr>
      <w:tr w:rsidR="009D2228" w:rsidRPr="009D2228" w14:paraId="53BF3A94" w14:textId="77777777" w:rsidTr="006E65DA">
        <w:trPr>
          <w:trHeight w:hRule="exact" w:val="703"/>
        </w:trPr>
        <w:tc>
          <w:tcPr>
            <w:tcW w:w="284" w:type="dxa"/>
            <w:tcMar>
              <w:top w:w="15" w:type="dxa"/>
            </w:tcMar>
          </w:tcPr>
          <w:p w14:paraId="449C0C6D" w14:textId="77777777" w:rsidR="00772BCE" w:rsidRPr="009D2228" w:rsidRDefault="00772BCE" w:rsidP="0023323E"/>
        </w:tc>
        <w:tc>
          <w:tcPr>
            <w:tcW w:w="9497" w:type="dxa"/>
            <w:tcMar>
              <w:top w:w="15" w:type="dxa"/>
            </w:tcMar>
          </w:tcPr>
          <w:p w14:paraId="31959D45" w14:textId="77777777" w:rsidR="00772BCE" w:rsidRPr="009D2228" w:rsidRDefault="00772BCE" w:rsidP="00966D47">
            <w:pPr>
              <w:jc w:val="both"/>
            </w:pPr>
            <w:r w:rsidRPr="009D2228">
              <w:rPr>
                <w:rFonts w:ascii="Arial" w:hAnsi="Arial"/>
                <w:sz w:val="19"/>
              </w:rPr>
              <w:t>The following are the critical judgements that the Directors have made in the process of applying the Group’s accounting policies that had the most significant effect on the amounts recognised in the financial statements.</w:t>
            </w:r>
          </w:p>
        </w:tc>
      </w:tr>
      <w:tr w:rsidR="009D2228" w:rsidRPr="009D2228" w14:paraId="614B050B" w14:textId="77777777" w:rsidTr="006E65DA">
        <w:trPr>
          <w:gridAfter w:val="1"/>
          <w:wAfter w:w="9497" w:type="dxa"/>
          <w:trHeight w:hRule="exact" w:val="87"/>
        </w:trPr>
        <w:tc>
          <w:tcPr>
            <w:tcW w:w="284" w:type="dxa"/>
          </w:tcPr>
          <w:p w14:paraId="6A3729C9" w14:textId="77777777" w:rsidR="00772BCE" w:rsidRPr="009D2228" w:rsidRDefault="00772BCE" w:rsidP="0023323E"/>
        </w:tc>
      </w:tr>
      <w:tr w:rsidR="009D2228" w:rsidRPr="009D2228" w14:paraId="23334AF2" w14:textId="77777777" w:rsidTr="006E65DA">
        <w:trPr>
          <w:trHeight w:hRule="exact" w:val="255"/>
        </w:trPr>
        <w:tc>
          <w:tcPr>
            <w:tcW w:w="284" w:type="dxa"/>
            <w:tcMar>
              <w:top w:w="15" w:type="dxa"/>
            </w:tcMar>
          </w:tcPr>
          <w:p w14:paraId="160D6EF6" w14:textId="77777777" w:rsidR="00772BCE" w:rsidRPr="009D2228" w:rsidRDefault="00772BCE" w:rsidP="0023323E"/>
        </w:tc>
        <w:tc>
          <w:tcPr>
            <w:tcW w:w="9497" w:type="dxa"/>
            <w:tcMar>
              <w:top w:w="15" w:type="dxa"/>
            </w:tcMar>
          </w:tcPr>
          <w:p w14:paraId="1C667F6D" w14:textId="77777777" w:rsidR="00772BCE" w:rsidRPr="009D2228" w:rsidRDefault="00772BCE" w:rsidP="00966D47">
            <w:pPr>
              <w:jc w:val="both"/>
            </w:pPr>
            <w:r w:rsidRPr="009D2228">
              <w:rPr>
                <w:rFonts w:ascii="Arial" w:hAnsi="Arial"/>
                <w:i/>
                <w:sz w:val="19"/>
              </w:rPr>
              <w:t>Assessment of control</w:t>
            </w:r>
          </w:p>
        </w:tc>
      </w:tr>
      <w:tr w:rsidR="009D2228" w:rsidRPr="009D2228" w14:paraId="07160384" w14:textId="77777777" w:rsidTr="006E65DA">
        <w:trPr>
          <w:trHeight w:hRule="exact" w:val="3875"/>
        </w:trPr>
        <w:tc>
          <w:tcPr>
            <w:tcW w:w="284" w:type="dxa"/>
            <w:tcMar>
              <w:top w:w="15" w:type="dxa"/>
            </w:tcMar>
          </w:tcPr>
          <w:p w14:paraId="01CEF14C" w14:textId="77777777" w:rsidR="00772BCE" w:rsidRPr="009D2228" w:rsidRDefault="00772BCE" w:rsidP="0023323E"/>
        </w:tc>
        <w:tc>
          <w:tcPr>
            <w:tcW w:w="9497" w:type="dxa"/>
            <w:tcMar>
              <w:top w:w="15" w:type="dxa"/>
            </w:tcMar>
          </w:tcPr>
          <w:p w14:paraId="102B5204" w14:textId="77777777" w:rsidR="007E40EA" w:rsidRPr="009D2228" w:rsidRDefault="00772BCE" w:rsidP="006E65DA">
            <w:pPr>
              <w:jc w:val="both"/>
              <w:rPr>
                <w:rFonts w:ascii="Arial" w:hAnsi="Arial"/>
                <w:sz w:val="19"/>
              </w:rPr>
            </w:pPr>
            <w:r w:rsidRPr="009D2228">
              <w:rPr>
                <w:rFonts w:ascii="Arial" w:hAnsi="Arial"/>
                <w:sz w:val="19"/>
              </w:rPr>
              <w:t xml:space="preserve">Control is considered to exist where an investor has power over an investee, or else is exposed, and has rights, to variable returns. The Group determines control to exist where its own direct and implicit voting rights relative to other investors afford </w:t>
            </w:r>
            <w:r w:rsidR="007E40EA" w:rsidRPr="009D2228">
              <w:rPr>
                <w:rFonts w:ascii="Arial" w:hAnsi="Arial"/>
                <w:sz w:val="19"/>
              </w:rPr>
              <w:t>the Group</w:t>
            </w:r>
            <w:r w:rsidRPr="009D2228">
              <w:rPr>
                <w:rFonts w:ascii="Arial" w:hAnsi="Arial"/>
                <w:sz w:val="19"/>
              </w:rPr>
              <w:t xml:space="preserve"> – via its board and senior management – the practical ability to direct, or as the case may be veto, the actions of its investees. </w:t>
            </w:r>
          </w:p>
          <w:p w14:paraId="43957D3D" w14:textId="77777777" w:rsidR="007E40EA" w:rsidRPr="009D2228" w:rsidRDefault="007E40EA" w:rsidP="006E65DA">
            <w:pPr>
              <w:jc w:val="both"/>
              <w:rPr>
                <w:rFonts w:ascii="Arial" w:hAnsi="Arial"/>
                <w:sz w:val="19"/>
              </w:rPr>
            </w:pPr>
          </w:p>
          <w:p w14:paraId="0F257DCB" w14:textId="37BF6512" w:rsidR="00772BCE" w:rsidRPr="009D2228" w:rsidRDefault="007E40EA" w:rsidP="006E65DA">
            <w:pPr>
              <w:shd w:val="clear" w:color="auto" w:fill="FFFFFF"/>
              <w:spacing w:after="240"/>
              <w:jc w:val="both"/>
              <w:rPr>
                <w:rFonts w:ascii="Arial" w:hAnsi="Arial"/>
                <w:sz w:val="19"/>
              </w:rPr>
            </w:pPr>
            <w:r w:rsidRPr="009D2228">
              <w:rPr>
                <w:rFonts w:ascii="Arial" w:hAnsi="Arial"/>
                <w:sz w:val="19"/>
              </w:rPr>
              <w:t>The company</w:t>
            </w:r>
            <w:r w:rsidR="00772BCE" w:rsidRPr="009D2228">
              <w:rPr>
                <w:rFonts w:ascii="Arial" w:hAnsi="Arial"/>
                <w:sz w:val="19"/>
              </w:rPr>
              <w:t xml:space="preserve"> holds 50.1% of voting rights in </w:t>
            </w:r>
            <w:r w:rsidRPr="009D2228">
              <w:rPr>
                <w:rFonts w:ascii="Arial" w:hAnsi="Arial"/>
                <w:sz w:val="19"/>
              </w:rPr>
              <w:t>Kingswood US, LLC, parent company of the US</w:t>
            </w:r>
            <w:r w:rsidR="00772BCE" w:rsidRPr="009D2228">
              <w:rPr>
                <w:rFonts w:ascii="Arial" w:hAnsi="Arial"/>
                <w:sz w:val="19"/>
              </w:rPr>
              <w:t xml:space="preserve"> and its subsidiaries, as well as a majority stake in the US division’s advisory board when grouped with affiliated entities. The Group has thus determined that the Company has </w:t>
            </w:r>
            <w:r w:rsidR="00B15A8D" w:rsidRPr="009D2228">
              <w:rPr>
                <w:rFonts w:ascii="Arial" w:hAnsi="Arial"/>
                <w:sz w:val="19"/>
              </w:rPr>
              <w:t xml:space="preserve">rights, to variable returns from involvement with Kingswood US, LLC and its subsidiaries; and the ability to use power over </w:t>
            </w:r>
            <w:r w:rsidR="007E55C4" w:rsidRPr="009D2228">
              <w:rPr>
                <w:rFonts w:ascii="Arial" w:hAnsi="Arial"/>
                <w:sz w:val="19"/>
              </w:rPr>
              <w:t>the US Group</w:t>
            </w:r>
            <w:r w:rsidR="00B15A8D" w:rsidRPr="009D2228">
              <w:rPr>
                <w:rFonts w:ascii="Arial" w:hAnsi="Arial"/>
                <w:sz w:val="19"/>
              </w:rPr>
              <w:t xml:space="preserve"> to affect the amount of those returns, as such the Company </w:t>
            </w:r>
            <w:r w:rsidR="00772BCE" w:rsidRPr="009D2228">
              <w:rPr>
                <w:rFonts w:ascii="Arial" w:hAnsi="Arial"/>
                <w:sz w:val="19"/>
              </w:rPr>
              <w:t>has consolidated the sub-group as subsidiaries with a 49.9% non-controlling interest.</w:t>
            </w:r>
          </w:p>
          <w:p w14:paraId="7B0B99BE" w14:textId="5C7AD189" w:rsidR="007E40EA" w:rsidRPr="009D2228" w:rsidRDefault="007E40EA" w:rsidP="006E65DA">
            <w:pPr>
              <w:jc w:val="both"/>
            </w:pPr>
            <w:r w:rsidRPr="009D2228">
              <w:rPr>
                <w:rFonts w:ascii="Arial" w:hAnsi="Arial"/>
                <w:sz w:val="19"/>
              </w:rPr>
              <w:t xml:space="preserve">The company holds 70% of voting rights in Moloney Investments Limited, parent company of Ireland and its subsidiaries, as well as a majority stake in the </w:t>
            </w:r>
            <w:r w:rsidR="000A16C3" w:rsidRPr="009D2228">
              <w:rPr>
                <w:rFonts w:ascii="Arial" w:hAnsi="Arial"/>
                <w:sz w:val="19"/>
              </w:rPr>
              <w:t>Ireland</w:t>
            </w:r>
            <w:r w:rsidRPr="009D2228">
              <w:rPr>
                <w:rFonts w:ascii="Arial" w:hAnsi="Arial"/>
                <w:sz w:val="19"/>
              </w:rPr>
              <w:t xml:space="preserve"> division’s advisory board when grouped with affiliated entities. The Group has thus determined that the Company has the practical ability to direct the relevant activities of </w:t>
            </w:r>
            <w:r w:rsidR="000A16C3" w:rsidRPr="009D2228">
              <w:rPr>
                <w:rFonts w:ascii="Arial" w:hAnsi="Arial"/>
                <w:sz w:val="19"/>
              </w:rPr>
              <w:t>Moloney Investments Limited</w:t>
            </w:r>
            <w:r w:rsidRPr="009D2228">
              <w:rPr>
                <w:rFonts w:ascii="Arial" w:hAnsi="Arial"/>
                <w:sz w:val="19"/>
              </w:rPr>
              <w:t xml:space="preserve"> and its subsidiaries and has consolidated the sub-group as subsidiaries with a </w:t>
            </w:r>
            <w:r w:rsidR="000A16C3" w:rsidRPr="009D2228">
              <w:rPr>
                <w:rFonts w:ascii="Arial" w:hAnsi="Arial"/>
                <w:sz w:val="19"/>
              </w:rPr>
              <w:t>30</w:t>
            </w:r>
            <w:r w:rsidRPr="009D2228">
              <w:rPr>
                <w:rFonts w:ascii="Arial" w:hAnsi="Arial"/>
                <w:sz w:val="19"/>
              </w:rPr>
              <w:t>% non-controlling interest.</w:t>
            </w:r>
          </w:p>
        </w:tc>
      </w:tr>
      <w:tr w:rsidR="009D2228" w:rsidRPr="009D2228" w14:paraId="30DC52BD" w14:textId="77777777" w:rsidTr="006E65DA">
        <w:trPr>
          <w:trHeight w:hRule="exact" w:val="3875"/>
        </w:trPr>
        <w:tc>
          <w:tcPr>
            <w:tcW w:w="284" w:type="dxa"/>
            <w:tcMar>
              <w:top w:w="15" w:type="dxa"/>
            </w:tcMar>
          </w:tcPr>
          <w:p w14:paraId="6F866A83" w14:textId="77777777" w:rsidR="004D5D53" w:rsidRPr="009D2228" w:rsidRDefault="004D5D53" w:rsidP="0023323E"/>
        </w:tc>
        <w:tc>
          <w:tcPr>
            <w:tcW w:w="9497" w:type="dxa"/>
            <w:tcMar>
              <w:top w:w="15" w:type="dxa"/>
            </w:tcMar>
          </w:tcPr>
          <w:p w14:paraId="7870A26D" w14:textId="3F883155" w:rsidR="00FA5AE8" w:rsidRDefault="00FA5AE8" w:rsidP="006E65DA">
            <w:pPr>
              <w:jc w:val="both"/>
            </w:pPr>
            <w:r w:rsidRPr="009D2228">
              <w:rPr>
                <w:rFonts w:ascii="Arial" w:hAnsi="Arial"/>
                <w:b/>
                <w:sz w:val="19"/>
              </w:rPr>
              <w:t>Estimates and Assumptions</w:t>
            </w:r>
          </w:p>
          <w:tbl>
            <w:tblPr>
              <w:tblW w:w="10317" w:type="dxa"/>
              <w:tblLayout w:type="fixed"/>
              <w:tblCellMar>
                <w:left w:w="10" w:type="dxa"/>
                <w:right w:w="0" w:type="dxa"/>
              </w:tblCellMar>
              <w:tblLook w:val="04A0" w:firstRow="1" w:lastRow="0" w:firstColumn="1" w:lastColumn="0" w:noHBand="0" w:noVBand="1"/>
            </w:tblPr>
            <w:tblGrid>
              <w:gridCol w:w="9482"/>
              <w:gridCol w:w="835"/>
            </w:tblGrid>
            <w:tr w:rsidR="00FA5AE8" w:rsidRPr="009D2228" w14:paraId="6DA5B7BD" w14:textId="77777777" w:rsidTr="00966D47">
              <w:trPr>
                <w:trHeight w:hRule="exact" w:val="403"/>
              </w:trPr>
              <w:tc>
                <w:tcPr>
                  <w:tcW w:w="10317" w:type="dxa"/>
                  <w:gridSpan w:val="2"/>
                  <w:tcMar>
                    <w:top w:w="15" w:type="dxa"/>
                  </w:tcMar>
                </w:tcPr>
                <w:p w14:paraId="2DA352A1" w14:textId="77777777" w:rsidR="00FA5AE8" w:rsidRPr="009D2228" w:rsidRDefault="00FA5AE8" w:rsidP="006E65DA">
                  <w:pPr>
                    <w:jc w:val="both"/>
                  </w:pPr>
                  <w:r w:rsidRPr="009D2228">
                    <w:rPr>
                      <w:rFonts w:ascii="Arial" w:hAnsi="Arial"/>
                      <w:b/>
                      <w:i/>
                      <w:sz w:val="19"/>
                    </w:rPr>
                    <w:t>Intangible assets:</w:t>
                  </w:r>
                </w:p>
              </w:tc>
            </w:tr>
            <w:tr w:rsidR="00FA5AE8" w:rsidRPr="009D2228" w14:paraId="0F643959" w14:textId="77777777" w:rsidTr="006E65DA">
              <w:trPr>
                <w:gridAfter w:val="1"/>
                <w:wAfter w:w="835" w:type="dxa"/>
                <w:trHeight w:hRule="exact" w:val="255"/>
              </w:trPr>
              <w:tc>
                <w:tcPr>
                  <w:tcW w:w="9482" w:type="dxa"/>
                  <w:tcMar>
                    <w:top w:w="15" w:type="dxa"/>
                  </w:tcMar>
                </w:tcPr>
                <w:p w14:paraId="0986B1EB" w14:textId="77777777" w:rsidR="00FA5AE8" w:rsidRPr="009D2228" w:rsidRDefault="00FA5AE8" w:rsidP="006E65DA">
                  <w:pPr>
                    <w:ind w:left="-3"/>
                    <w:jc w:val="both"/>
                  </w:pPr>
                  <w:r w:rsidRPr="009D2228">
                    <w:rPr>
                      <w:rFonts w:ascii="Arial" w:hAnsi="Arial"/>
                      <w:i/>
                      <w:sz w:val="19"/>
                    </w:rPr>
                    <w:t>Expected duration of client relationships</w:t>
                  </w:r>
                </w:p>
              </w:tc>
            </w:tr>
            <w:tr w:rsidR="00FA5AE8" w:rsidRPr="009D2228" w14:paraId="6E26E110" w14:textId="77777777" w:rsidTr="006E65DA">
              <w:trPr>
                <w:gridAfter w:val="1"/>
                <w:wAfter w:w="835" w:type="dxa"/>
                <w:trHeight w:hRule="exact" w:val="927"/>
              </w:trPr>
              <w:tc>
                <w:tcPr>
                  <w:tcW w:w="9482" w:type="dxa"/>
                  <w:tcMar>
                    <w:top w:w="15" w:type="dxa"/>
                  </w:tcMar>
                </w:tcPr>
                <w:p w14:paraId="12F8CEEC" w14:textId="77777777" w:rsidR="00FA5AE8" w:rsidRPr="009D2228" w:rsidRDefault="00FA5AE8" w:rsidP="006E65DA">
                  <w:pPr>
                    <w:ind w:left="-3"/>
                    <w:jc w:val="both"/>
                  </w:pPr>
                  <w:r w:rsidRPr="009D2228">
                    <w:rPr>
                      <w:rFonts w:ascii="Arial" w:hAnsi="Arial"/>
                      <w:sz w:val="19"/>
                    </w:rPr>
                    <w:t>The Group makes estimates as to the expected duration of client relationships to determine the period over which related intangible assets are amortised. The amortisation period is estimated with reference to historical data on account closure rates and expectations for the future. During the period, client relationships were amortised over a 10-20 year period.</w:t>
                  </w:r>
                </w:p>
              </w:tc>
            </w:tr>
            <w:tr w:rsidR="00FA5AE8" w:rsidRPr="009D2228" w14:paraId="47CF093D" w14:textId="77777777" w:rsidTr="006E65DA">
              <w:trPr>
                <w:gridAfter w:val="1"/>
                <w:wAfter w:w="835" w:type="dxa"/>
                <w:trHeight w:hRule="exact" w:val="80"/>
              </w:trPr>
              <w:tc>
                <w:tcPr>
                  <w:tcW w:w="9482" w:type="dxa"/>
                </w:tcPr>
                <w:p w14:paraId="64951EE4" w14:textId="77777777" w:rsidR="00FA5AE8" w:rsidRPr="009D2228" w:rsidRDefault="00FA5AE8" w:rsidP="006E65DA">
                  <w:pPr>
                    <w:jc w:val="both"/>
                  </w:pPr>
                </w:p>
              </w:tc>
            </w:tr>
            <w:tr w:rsidR="00FA5AE8" w:rsidRPr="009D2228" w14:paraId="2758CF87" w14:textId="77777777" w:rsidTr="006E65DA">
              <w:trPr>
                <w:gridAfter w:val="1"/>
                <w:wAfter w:w="835" w:type="dxa"/>
                <w:trHeight w:hRule="exact" w:val="255"/>
              </w:trPr>
              <w:tc>
                <w:tcPr>
                  <w:tcW w:w="9482" w:type="dxa"/>
                  <w:tcMar>
                    <w:top w:w="15" w:type="dxa"/>
                  </w:tcMar>
                </w:tcPr>
                <w:p w14:paraId="6CA23F07" w14:textId="77777777" w:rsidR="00FA5AE8" w:rsidRPr="009D2228" w:rsidRDefault="00FA5AE8" w:rsidP="006E65DA">
                  <w:pPr>
                    <w:jc w:val="both"/>
                  </w:pPr>
                  <w:r w:rsidRPr="009D2228">
                    <w:rPr>
                      <w:rFonts w:ascii="Arial" w:hAnsi="Arial"/>
                      <w:i/>
                      <w:sz w:val="19"/>
                    </w:rPr>
                    <w:t>Goodwill</w:t>
                  </w:r>
                </w:p>
              </w:tc>
            </w:tr>
            <w:tr w:rsidR="00FA5AE8" w:rsidRPr="009D2228" w14:paraId="43E6CFB9" w14:textId="77777777" w:rsidTr="006E65DA">
              <w:trPr>
                <w:gridAfter w:val="1"/>
                <w:wAfter w:w="835" w:type="dxa"/>
                <w:trHeight w:hRule="exact" w:val="1491"/>
              </w:trPr>
              <w:tc>
                <w:tcPr>
                  <w:tcW w:w="9482" w:type="dxa"/>
                  <w:tcMar>
                    <w:top w:w="15" w:type="dxa"/>
                  </w:tcMar>
                </w:tcPr>
                <w:p w14:paraId="151E3BBF" w14:textId="77777777" w:rsidR="00FA5AE8" w:rsidRPr="009D2228" w:rsidRDefault="00FA5AE8" w:rsidP="006E65DA">
                  <w:pPr>
                    <w:jc w:val="both"/>
                  </w:pPr>
                  <w:r w:rsidRPr="009D2228">
                    <w:rPr>
                      <w:rFonts w:ascii="Arial" w:hAnsi="Arial"/>
                      <w:sz w:val="19"/>
                    </w:rPr>
                    <w:t>The amount of goodwill initially recognised as a result of a business combination is dependent on the allocation of the purchase price to the fair value of the identifiable assets acquired and the liabilities assumed. The determination of the fair value of the assets and liabilities is based, to a considerable extent, on management’s judgement. Goodwill is reviewed annually for impairment by comparing the carrying amount of the Cash Generating Units (CGU) to their expected recoverable amount, estimated on a value-in-use basis. The CGUs are based on the business segments as outlined in note 6.</w:t>
                  </w:r>
                </w:p>
              </w:tc>
            </w:tr>
          </w:tbl>
          <w:p w14:paraId="12B124C5" w14:textId="77777777" w:rsidR="004D5D53" w:rsidRPr="009D2228" w:rsidRDefault="004D5D53" w:rsidP="006E65DA">
            <w:pPr>
              <w:jc w:val="both"/>
              <w:rPr>
                <w:rFonts w:ascii="Arial" w:hAnsi="Arial"/>
                <w:sz w:val="19"/>
              </w:rPr>
            </w:pPr>
          </w:p>
        </w:tc>
      </w:tr>
      <w:tr w:rsidR="009D2228" w:rsidRPr="009D2228" w14:paraId="13B36475" w14:textId="77777777" w:rsidTr="006E65DA">
        <w:trPr>
          <w:gridAfter w:val="1"/>
          <w:wAfter w:w="9497" w:type="dxa"/>
          <w:trHeight w:hRule="exact" w:val="80"/>
        </w:trPr>
        <w:tc>
          <w:tcPr>
            <w:tcW w:w="284" w:type="dxa"/>
          </w:tcPr>
          <w:p w14:paraId="08933DB8" w14:textId="77777777" w:rsidR="00966441" w:rsidRPr="009D2228" w:rsidRDefault="00966441" w:rsidP="00966441">
            <w:pPr>
              <w:rPr>
                <w:rFonts w:ascii="Arial" w:hAnsi="Arial"/>
                <w:b/>
                <w:sz w:val="19"/>
              </w:rPr>
            </w:pPr>
          </w:p>
        </w:tc>
      </w:tr>
    </w:tbl>
    <w:p w14:paraId="291B44EA" w14:textId="77777777" w:rsidR="001A09E1" w:rsidRDefault="001A09E1" w:rsidP="00772BCE"/>
    <w:p w14:paraId="36EE960E" w14:textId="77777777" w:rsidR="001A09E1" w:rsidRDefault="001A09E1" w:rsidP="00772BCE"/>
    <w:p w14:paraId="5969B1A2" w14:textId="7788DFD4" w:rsidR="001A09E1" w:rsidRPr="009D2228" w:rsidRDefault="001A09E1" w:rsidP="00772BCE">
      <w:pPr>
        <w:sectPr w:rsidR="001A09E1" w:rsidRPr="009D2228">
          <w:headerReference w:type="default" r:id="rId30"/>
          <w:pgSz w:w="11908" w:h="16833"/>
          <w:pgMar w:top="2791" w:right="1080" w:bottom="720" w:left="1080" w:header="720" w:footer="300" w:gutter="0"/>
          <w:cols w:space="720"/>
        </w:sectPr>
      </w:pPr>
    </w:p>
    <w:tbl>
      <w:tblPr>
        <w:tblW w:w="9750" w:type="dxa"/>
        <w:tblCellMar>
          <w:left w:w="10" w:type="dxa"/>
          <w:right w:w="0" w:type="dxa"/>
        </w:tblCellMar>
        <w:tblLook w:val="04A0" w:firstRow="1" w:lastRow="0" w:firstColumn="1" w:lastColumn="0" w:noHBand="0" w:noVBand="1"/>
      </w:tblPr>
      <w:tblGrid>
        <w:gridCol w:w="490"/>
        <w:gridCol w:w="9260"/>
      </w:tblGrid>
      <w:tr w:rsidR="009D2228" w:rsidRPr="009D2228" w14:paraId="37C16447" w14:textId="77777777" w:rsidTr="001A09E1">
        <w:trPr>
          <w:trHeight w:hRule="exact" w:val="255"/>
        </w:trPr>
        <w:tc>
          <w:tcPr>
            <w:tcW w:w="490" w:type="dxa"/>
            <w:tcMar>
              <w:top w:w="15" w:type="dxa"/>
            </w:tcMar>
          </w:tcPr>
          <w:p w14:paraId="46D07B1A" w14:textId="02D932B5" w:rsidR="00772BCE" w:rsidRPr="009D2228" w:rsidRDefault="002455BF" w:rsidP="0023323E">
            <w:r w:rsidRPr="009D2228">
              <w:rPr>
                <w:rFonts w:ascii="Arial" w:hAnsi="Arial"/>
                <w:b/>
                <w:sz w:val="19"/>
              </w:rPr>
              <w:lastRenderedPageBreak/>
              <w:t>5</w:t>
            </w:r>
          </w:p>
        </w:tc>
        <w:tc>
          <w:tcPr>
            <w:tcW w:w="9260" w:type="dxa"/>
            <w:tcMar>
              <w:top w:w="15" w:type="dxa"/>
            </w:tcMar>
          </w:tcPr>
          <w:p w14:paraId="470F79D3" w14:textId="7C0FF64F" w:rsidR="00772BCE" w:rsidRPr="009D2228" w:rsidRDefault="00772BCE" w:rsidP="0023323E">
            <w:r w:rsidRPr="009D2228">
              <w:rPr>
                <w:rFonts w:ascii="Arial" w:hAnsi="Arial"/>
                <w:b/>
                <w:sz w:val="19"/>
              </w:rPr>
              <w:t>Critical accounting judgements and key sources of estimation uncertainty</w:t>
            </w:r>
            <w:r w:rsidR="002455BF" w:rsidRPr="009D2228">
              <w:rPr>
                <w:rFonts w:ascii="Arial" w:hAnsi="Arial"/>
                <w:b/>
                <w:sz w:val="19"/>
              </w:rPr>
              <w:t xml:space="preserve"> (continued)</w:t>
            </w:r>
          </w:p>
        </w:tc>
      </w:tr>
    </w:tbl>
    <w:p w14:paraId="36F14444" w14:textId="77777777" w:rsidR="001A09E1" w:rsidRDefault="001A09E1"/>
    <w:tbl>
      <w:tblPr>
        <w:tblW w:w="10317" w:type="dxa"/>
        <w:tblCellMar>
          <w:left w:w="10" w:type="dxa"/>
          <w:right w:w="0" w:type="dxa"/>
        </w:tblCellMar>
        <w:tblLook w:val="04A0" w:firstRow="1" w:lastRow="0" w:firstColumn="1" w:lastColumn="0" w:noHBand="0" w:noVBand="1"/>
      </w:tblPr>
      <w:tblGrid>
        <w:gridCol w:w="490"/>
        <w:gridCol w:w="77"/>
        <w:gridCol w:w="9183"/>
        <w:gridCol w:w="77"/>
        <w:gridCol w:w="490"/>
      </w:tblGrid>
      <w:tr w:rsidR="009D2228" w:rsidRPr="009D2228" w14:paraId="057A89D5" w14:textId="77777777" w:rsidTr="007E40EA">
        <w:trPr>
          <w:gridBefore w:val="2"/>
          <w:gridAfter w:val="1"/>
          <w:wBefore w:w="567" w:type="dxa"/>
          <w:wAfter w:w="490" w:type="dxa"/>
          <w:trHeight w:hRule="exact" w:val="255"/>
        </w:trPr>
        <w:tc>
          <w:tcPr>
            <w:tcW w:w="9260" w:type="dxa"/>
            <w:gridSpan w:val="2"/>
            <w:tcMar>
              <w:top w:w="15" w:type="dxa"/>
            </w:tcMar>
          </w:tcPr>
          <w:p w14:paraId="6B8FC4B7" w14:textId="2CDE7A8E" w:rsidR="007E40EA" w:rsidRPr="009D2228" w:rsidRDefault="007E40EA" w:rsidP="00253874">
            <w:r w:rsidRPr="009D2228">
              <w:rPr>
                <w:rFonts w:ascii="Arial" w:hAnsi="Arial"/>
                <w:b/>
                <w:sz w:val="19"/>
              </w:rPr>
              <w:t>Estimates and Assumptions</w:t>
            </w:r>
            <w:r w:rsidR="00FA5AE8">
              <w:rPr>
                <w:rFonts w:ascii="Arial" w:hAnsi="Arial"/>
                <w:b/>
                <w:sz w:val="19"/>
              </w:rPr>
              <w:t xml:space="preserve"> (continued)</w:t>
            </w:r>
          </w:p>
        </w:tc>
      </w:tr>
      <w:tr w:rsidR="009D2228" w:rsidRPr="009D2228" w14:paraId="1770805E" w14:textId="77777777" w:rsidTr="000A16C3">
        <w:trPr>
          <w:gridBefore w:val="2"/>
          <w:wBefore w:w="567" w:type="dxa"/>
          <w:trHeight w:hRule="exact" w:val="80"/>
        </w:trPr>
        <w:tc>
          <w:tcPr>
            <w:tcW w:w="9750" w:type="dxa"/>
            <w:gridSpan w:val="3"/>
          </w:tcPr>
          <w:p w14:paraId="490672D7" w14:textId="77777777" w:rsidR="007E40EA" w:rsidRPr="009D2228" w:rsidRDefault="007E40EA" w:rsidP="00253874"/>
        </w:tc>
      </w:tr>
      <w:tr w:rsidR="009D2228" w:rsidRPr="009D2228" w14:paraId="0C369530" w14:textId="77777777" w:rsidTr="007E40EA">
        <w:trPr>
          <w:gridAfter w:val="2"/>
          <w:wAfter w:w="567" w:type="dxa"/>
          <w:trHeight w:hRule="exact" w:val="339"/>
        </w:trPr>
        <w:tc>
          <w:tcPr>
            <w:tcW w:w="490" w:type="dxa"/>
            <w:tcMar>
              <w:top w:w="15" w:type="dxa"/>
            </w:tcMar>
          </w:tcPr>
          <w:p w14:paraId="7B7208A1" w14:textId="77777777" w:rsidR="00772BCE" w:rsidRPr="009D2228" w:rsidRDefault="00772BCE" w:rsidP="0023323E"/>
        </w:tc>
        <w:tc>
          <w:tcPr>
            <w:tcW w:w="9260" w:type="dxa"/>
            <w:gridSpan w:val="2"/>
            <w:tcMar>
              <w:top w:w="15" w:type="dxa"/>
            </w:tcMar>
          </w:tcPr>
          <w:p w14:paraId="60C1F73C" w14:textId="77777777" w:rsidR="00772BCE" w:rsidRPr="009D2228" w:rsidRDefault="00772BCE" w:rsidP="0023323E">
            <w:r w:rsidRPr="009D2228">
              <w:rPr>
                <w:rFonts w:ascii="Arial" w:hAnsi="Arial"/>
                <w:b/>
                <w:i/>
                <w:sz w:val="19"/>
              </w:rPr>
              <w:t>Share-based remuneration:</w:t>
            </w:r>
          </w:p>
        </w:tc>
      </w:tr>
      <w:tr w:rsidR="009D2228" w:rsidRPr="009D2228" w14:paraId="6AF60C77" w14:textId="77777777" w:rsidTr="007E40EA">
        <w:trPr>
          <w:gridAfter w:val="2"/>
          <w:wAfter w:w="567" w:type="dxa"/>
          <w:trHeight w:hRule="exact" w:val="255"/>
        </w:trPr>
        <w:tc>
          <w:tcPr>
            <w:tcW w:w="490" w:type="dxa"/>
            <w:tcMar>
              <w:top w:w="15" w:type="dxa"/>
            </w:tcMar>
          </w:tcPr>
          <w:p w14:paraId="264917AE" w14:textId="77777777" w:rsidR="00772BCE" w:rsidRPr="009D2228" w:rsidRDefault="00772BCE" w:rsidP="0023323E"/>
        </w:tc>
        <w:tc>
          <w:tcPr>
            <w:tcW w:w="9260" w:type="dxa"/>
            <w:gridSpan w:val="2"/>
            <w:tcMar>
              <w:top w:w="15" w:type="dxa"/>
            </w:tcMar>
          </w:tcPr>
          <w:p w14:paraId="5D1E3577" w14:textId="77777777" w:rsidR="00772BCE" w:rsidRPr="009D2228" w:rsidRDefault="00772BCE" w:rsidP="0023323E">
            <w:r w:rsidRPr="009D2228">
              <w:rPr>
                <w:rFonts w:ascii="Arial" w:hAnsi="Arial"/>
                <w:i/>
                <w:sz w:val="19"/>
              </w:rPr>
              <w:t>Share based payments</w:t>
            </w:r>
          </w:p>
        </w:tc>
      </w:tr>
      <w:tr w:rsidR="009D2228" w:rsidRPr="009D2228" w14:paraId="295C98BF" w14:textId="77777777" w:rsidTr="007E40EA">
        <w:trPr>
          <w:gridAfter w:val="2"/>
          <w:wAfter w:w="567" w:type="dxa"/>
          <w:trHeight w:hRule="exact" w:val="927"/>
        </w:trPr>
        <w:tc>
          <w:tcPr>
            <w:tcW w:w="490" w:type="dxa"/>
            <w:tcMar>
              <w:top w:w="15" w:type="dxa"/>
            </w:tcMar>
          </w:tcPr>
          <w:p w14:paraId="7C492331" w14:textId="77777777" w:rsidR="00772BCE" w:rsidRPr="009D2228" w:rsidRDefault="00772BCE" w:rsidP="0023323E"/>
        </w:tc>
        <w:tc>
          <w:tcPr>
            <w:tcW w:w="9260" w:type="dxa"/>
            <w:gridSpan w:val="2"/>
            <w:tcMar>
              <w:top w:w="15" w:type="dxa"/>
            </w:tcMar>
          </w:tcPr>
          <w:p w14:paraId="1CD819A5" w14:textId="77777777" w:rsidR="00772BCE" w:rsidRPr="009D2228" w:rsidRDefault="00772BCE" w:rsidP="0023323E">
            <w:pPr>
              <w:jc w:val="both"/>
            </w:pPr>
            <w:r w:rsidRPr="009D2228">
              <w:rPr>
                <w:rFonts w:ascii="Arial" w:hAnsi="Arial"/>
                <w:sz w:val="19"/>
              </w:rPr>
              <w:t>The calculation of the fair value of share-based payments requires assumptions to be made regarding market conditions and future events. These assumptions are based on historic knowledge and industry standards. Changes to the assumptions used would materially impact the charge to the Statement of Comprehensive Income.</w:t>
            </w:r>
          </w:p>
        </w:tc>
      </w:tr>
      <w:tr w:rsidR="009D2228" w:rsidRPr="009D2228" w14:paraId="5E8C354D" w14:textId="77777777" w:rsidTr="007E40EA">
        <w:trPr>
          <w:gridAfter w:val="2"/>
          <w:wAfter w:w="567" w:type="dxa"/>
          <w:trHeight w:hRule="exact" w:val="254"/>
        </w:trPr>
        <w:tc>
          <w:tcPr>
            <w:tcW w:w="9750" w:type="dxa"/>
            <w:gridSpan w:val="3"/>
          </w:tcPr>
          <w:p w14:paraId="605CAE01" w14:textId="77777777" w:rsidR="00772BCE" w:rsidRPr="009D2228" w:rsidRDefault="00772BCE" w:rsidP="0023323E"/>
        </w:tc>
      </w:tr>
      <w:tr w:rsidR="009D2228" w:rsidRPr="009D2228" w14:paraId="2E8B282F" w14:textId="77777777" w:rsidTr="007E40EA">
        <w:trPr>
          <w:gridAfter w:val="2"/>
          <w:wAfter w:w="567" w:type="dxa"/>
          <w:trHeight w:hRule="exact" w:val="255"/>
        </w:trPr>
        <w:tc>
          <w:tcPr>
            <w:tcW w:w="490" w:type="dxa"/>
            <w:tcMar>
              <w:top w:w="15" w:type="dxa"/>
            </w:tcMar>
          </w:tcPr>
          <w:p w14:paraId="43E5BC1D" w14:textId="77777777" w:rsidR="00772BCE" w:rsidRPr="009D2228" w:rsidRDefault="00772BCE" w:rsidP="0023323E"/>
        </w:tc>
        <w:tc>
          <w:tcPr>
            <w:tcW w:w="9260" w:type="dxa"/>
            <w:gridSpan w:val="2"/>
            <w:tcMar>
              <w:top w:w="15" w:type="dxa"/>
            </w:tcMar>
          </w:tcPr>
          <w:p w14:paraId="5F6E8903" w14:textId="77777777" w:rsidR="00772BCE" w:rsidRPr="009D2228" w:rsidRDefault="00772BCE" w:rsidP="0023323E">
            <w:r w:rsidRPr="009D2228">
              <w:rPr>
                <w:rFonts w:ascii="Arial" w:hAnsi="Arial"/>
                <w:b/>
                <w:i/>
                <w:sz w:val="19"/>
              </w:rPr>
              <w:t>Deferred tax:</w:t>
            </w:r>
          </w:p>
        </w:tc>
      </w:tr>
      <w:tr w:rsidR="009D2228" w:rsidRPr="009D2228" w14:paraId="03853046" w14:textId="77777777" w:rsidTr="007E40EA">
        <w:trPr>
          <w:gridAfter w:val="2"/>
          <w:wAfter w:w="567" w:type="dxa"/>
          <w:trHeight w:hRule="exact" w:val="126"/>
        </w:trPr>
        <w:tc>
          <w:tcPr>
            <w:tcW w:w="9750" w:type="dxa"/>
            <w:gridSpan w:val="3"/>
          </w:tcPr>
          <w:p w14:paraId="2B9162B9" w14:textId="77777777" w:rsidR="00772BCE" w:rsidRPr="009D2228" w:rsidRDefault="00772BCE" w:rsidP="0023323E"/>
        </w:tc>
      </w:tr>
      <w:tr w:rsidR="009D2228" w:rsidRPr="009D2228" w14:paraId="31ADF58E" w14:textId="77777777" w:rsidTr="007E40EA">
        <w:trPr>
          <w:gridAfter w:val="2"/>
          <w:wAfter w:w="567" w:type="dxa"/>
          <w:trHeight w:hRule="exact" w:val="255"/>
        </w:trPr>
        <w:tc>
          <w:tcPr>
            <w:tcW w:w="490" w:type="dxa"/>
            <w:tcMar>
              <w:top w:w="15" w:type="dxa"/>
            </w:tcMar>
          </w:tcPr>
          <w:p w14:paraId="27999179" w14:textId="77777777" w:rsidR="00772BCE" w:rsidRPr="009D2228" w:rsidRDefault="00772BCE" w:rsidP="0023323E"/>
        </w:tc>
        <w:tc>
          <w:tcPr>
            <w:tcW w:w="9260" w:type="dxa"/>
            <w:gridSpan w:val="2"/>
            <w:tcMar>
              <w:top w:w="15" w:type="dxa"/>
            </w:tcMar>
          </w:tcPr>
          <w:p w14:paraId="496E9098" w14:textId="77777777" w:rsidR="00772BCE" w:rsidRPr="009D2228" w:rsidRDefault="00772BCE" w:rsidP="0023323E">
            <w:r w:rsidRPr="009D2228">
              <w:rPr>
                <w:rFonts w:ascii="Arial" w:hAnsi="Arial"/>
                <w:i/>
                <w:sz w:val="19"/>
              </w:rPr>
              <w:t>Recoverability of deferred tax assets</w:t>
            </w:r>
          </w:p>
        </w:tc>
      </w:tr>
      <w:tr w:rsidR="009D2228" w:rsidRPr="009D2228" w14:paraId="5C267522" w14:textId="77777777" w:rsidTr="007E40EA">
        <w:trPr>
          <w:gridAfter w:val="2"/>
          <w:wAfter w:w="567" w:type="dxa"/>
          <w:trHeight w:hRule="exact" w:val="479"/>
        </w:trPr>
        <w:tc>
          <w:tcPr>
            <w:tcW w:w="490" w:type="dxa"/>
            <w:tcMar>
              <w:top w:w="15" w:type="dxa"/>
            </w:tcMar>
          </w:tcPr>
          <w:p w14:paraId="79B2165C" w14:textId="77777777" w:rsidR="00772BCE" w:rsidRPr="009D2228" w:rsidRDefault="00772BCE" w:rsidP="0023323E"/>
        </w:tc>
        <w:tc>
          <w:tcPr>
            <w:tcW w:w="9260" w:type="dxa"/>
            <w:gridSpan w:val="2"/>
            <w:tcMar>
              <w:top w:w="15" w:type="dxa"/>
            </w:tcMar>
          </w:tcPr>
          <w:p w14:paraId="4010B617" w14:textId="77777777" w:rsidR="00772BCE" w:rsidRPr="009D2228" w:rsidRDefault="00772BCE" w:rsidP="0023323E">
            <w:pPr>
              <w:jc w:val="both"/>
            </w:pPr>
            <w:r w:rsidRPr="009D2228">
              <w:rPr>
                <w:rFonts w:ascii="Arial" w:hAnsi="Arial"/>
                <w:sz w:val="19"/>
              </w:rPr>
              <w:t>The amount of deferred tax assets recognised requires assumptions to be made to the financial forecasts that probable sufficient taxable profits will be available to allow all or part of the asset to be recovered.</w:t>
            </w:r>
          </w:p>
        </w:tc>
      </w:tr>
      <w:tr w:rsidR="009D2228" w:rsidRPr="009D2228" w14:paraId="25DB3C2C" w14:textId="77777777" w:rsidTr="007E40EA">
        <w:trPr>
          <w:gridAfter w:val="2"/>
          <w:wAfter w:w="567" w:type="dxa"/>
          <w:trHeight w:hRule="exact" w:val="255"/>
        </w:trPr>
        <w:tc>
          <w:tcPr>
            <w:tcW w:w="9750" w:type="dxa"/>
            <w:gridSpan w:val="3"/>
          </w:tcPr>
          <w:p w14:paraId="4A687EF4" w14:textId="77777777" w:rsidR="00772BCE" w:rsidRPr="009D2228" w:rsidRDefault="00772BCE" w:rsidP="0023323E"/>
        </w:tc>
      </w:tr>
      <w:tr w:rsidR="009D2228" w:rsidRPr="009D2228" w14:paraId="3CFD922A" w14:textId="77777777" w:rsidTr="000A16C3">
        <w:trPr>
          <w:gridAfter w:val="2"/>
          <w:wAfter w:w="567" w:type="dxa"/>
          <w:trHeight w:hRule="exact" w:val="80"/>
        </w:trPr>
        <w:tc>
          <w:tcPr>
            <w:tcW w:w="9750" w:type="dxa"/>
            <w:gridSpan w:val="3"/>
          </w:tcPr>
          <w:p w14:paraId="14452DDF" w14:textId="77777777" w:rsidR="00772BCE" w:rsidRPr="009D2228" w:rsidRDefault="00772BCE" w:rsidP="0023323E"/>
        </w:tc>
      </w:tr>
      <w:tr w:rsidR="009D2228" w:rsidRPr="009D2228" w14:paraId="7AA0C139" w14:textId="77777777" w:rsidTr="007E40EA">
        <w:trPr>
          <w:gridAfter w:val="2"/>
          <w:wAfter w:w="567" w:type="dxa"/>
          <w:trHeight w:hRule="exact" w:val="255"/>
        </w:trPr>
        <w:tc>
          <w:tcPr>
            <w:tcW w:w="490" w:type="dxa"/>
            <w:tcMar>
              <w:top w:w="15" w:type="dxa"/>
            </w:tcMar>
          </w:tcPr>
          <w:p w14:paraId="66DD1A0A" w14:textId="77777777" w:rsidR="00772BCE" w:rsidRPr="009D2228" w:rsidRDefault="00772BCE" w:rsidP="0023323E"/>
        </w:tc>
        <w:tc>
          <w:tcPr>
            <w:tcW w:w="9260" w:type="dxa"/>
            <w:gridSpan w:val="2"/>
            <w:tcMar>
              <w:top w:w="15" w:type="dxa"/>
            </w:tcMar>
          </w:tcPr>
          <w:p w14:paraId="4B3CE818" w14:textId="77777777" w:rsidR="00772BCE" w:rsidRPr="009D2228" w:rsidRDefault="00772BCE" w:rsidP="0023323E">
            <w:r w:rsidRPr="009D2228">
              <w:rPr>
                <w:rFonts w:ascii="Arial" w:hAnsi="Arial"/>
                <w:b/>
                <w:i/>
                <w:sz w:val="19"/>
              </w:rPr>
              <w:t>Deferred consideration:</w:t>
            </w:r>
          </w:p>
        </w:tc>
      </w:tr>
      <w:tr w:rsidR="009D2228" w:rsidRPr="009D2228" w14:paraId="19EE6A7F" w14:textId="77777777" w:rsidTr="007E40EA">
        <w:trPr>
          <w:gridAfter w:val="2"/>
          <w:wAfter w:w="567" w:type="dxa"/>
          <w:trHeight w:hRule="exact" w:val="93"/>
        </w:trPr>
        <w:tc>
          <w:tcPr>
            <w:tcW w:w="9750" w:type="dxa"/>
            <w:gridSpan w:val="3"/>
          </w:tcPr>
          <w:p w14:paraId="0421A61D" w14:textId="77777777" w:rsidR="00772BCE" w:rsidRPr="009D2228" w:rsidRDefault="00772BCE" w:rsidP="0023323E"/>
        </w:tc>
      </w:tr>
      <w:tr w:rsidR="009D2228" w:rsidRPr="009D2228" w14:paraId="38354245" w14:textId="77777777" w:rsidTr="007E40EA">
        <w:trPr>
          <w:gridAfter w:val="2"/>
          <w:wAfter w:w="567" w:type="dxa"/>
          <w:trHeight w:hRule="exact" w:val="255"/>
        </w:trPr>
        <w:tc>
          <w:tcPr>
            <w:tcW w:w="490" w:type="dxa"/>
            <w:tcMar>
              <w:top w:w="15" w:type="dxa"/>
            </w:tcMar>
          </w:tcPr>
          <w:p w14:paraId="6A785A4F" w14:textId="77777777" w:rsidR="00772BCE" w:rsidRPr="009D2228" w:rsidRDefault="00772BCE" w:rsidP="0023323E"/>
        </w:tc>
        <w:tc>
          <w:tcPr>
            <w:tcW w:w="9260" w:type="dxa"/>
            <w:gridSpan w:val="2"/>
            <w:tcMar>
              <w:top w:w="15" w:type="dxa"/>
            </w:tcMar>
          </w:tcPr>
          <w:p w14:paraId="262D702D" w14:textId="77777777" w:rsidR="00772BCE" w:rsidRPr="009D2228" w:rsidRDefault="00772BCE" w:rsidP="0023323E">
            <w:r w:rsidRPr="009D2228">
              <w:rPr>
                <w:rFonts w:ascii="Arial" w:hAnsi="Arial"/>
                <w:i/>
                <w:sz w:val="19"/>
              </w:rPr>
              <w:t>Payment of deferred consideration</w:t>
            </w:r>
          </w:p>
        </w:tc>
      </w:tr>
      <w:tr w:rsidR="009D2228" w:rsidRPr="009D2228" w14:paraId="4AA064AB" w14:textId="77777777" w:rsidTr="007E40EA">
        <w:trPr>
          <w:gridAfter w:val="2"/>
          <w:wAfter w:w="567" w:type="dxa"/>
          <w:trHeight w:hRule="exact" w:val="1371"/>
        </w:trPr>
        <w:tc>
          <w:tcPr>
            <w:tcW w:w="490" w:type="dxa"/>
            <w:tcMar>
              <w:top w:w="12" w:type="dxa"/>
            </w:tcMar>
          </w:tcPr>
          <w:p w14:paraId="6E3C1553" w14:textId="77777777" w:rsidR="00772BCE" w:rsidRPr="009D2228" w:rsidRDefault="00772BCE" w:rsidP="0023323E"/>
        </w:tc>
        <w:tc>
          <w:tcPr>
            <w:tcW w:w="9260" w:type="dxa"/>
            <w:gridSpan w:val="2"/>
            <w:tcMar>
              <w:top w:w="12" w:type="dxa"/>
            </w:tcMar>
          </w:tcPr>
          <w:p w14:paraId="120AFD34" w14:textId="77777777" w:rsidR="00772BCE" w:rsidRPr="009D2228" w:rsidRDefault="00772BCE" w:rsidP="0023323E">
            <w:pPr>
              <w:jc w:val="both"/>
            </w:pPr>
            <w:r w:rsidRPr="009D2228">
              <w:rPr>
                <w:rFonts w:ascii="Arial" w:hAnsi="Arial"/>
                <w:sz w:val="19"/>
              </w:rPr>
              <w:t>The Group structures acquisitions such that consideration is split between initial cash or equity settlements and deferred payments. The initial value of the contingent consideration is determined by EBITDA and/or revenue targets agreed on the acquisition of each asset. It is subsequently remeasured at its fair value through the Statement of Comprehensive Income, based on the Directors’ best estimate of amounts payable at a future point in time, as determined with reference to expected future performance. Forecasts are used to assist in the assumed settlement amount.</w:t>
            </w:r>
          </w:p>
        </w:tc>
      </w:tr>
    </w:tbl>
    <w:p w14:paraId="0642D77B" w14:textId="77777777" w:rsidR="00772BCE" w:rsidRPr="009D2228" w:rsidRDefault="00772BCE" w:rsidP="00772BCE">
      <w:pPr>
        <w:sectPr w:rsidR="00772BCE" w:rsidRPr="009D2228">
          <w:headerReference w:type="default" r:id="rId31"/>
          <w:pgSz w:w="11908" w:h="16833"/>
          <w:pgMar w:top="2791" w:right="1080" w:bottom="720" w:left="1080" w:header="720" w:footer="300" w:gutter="0"/>
          <w:cols w:space="720"/>
        </w:sectPr>
      </w:pPr>
    </w:p>
    <w:tbl>
      <w:tblPr>
        <w:tblW w:w="14284" w:type="dxa"/>
        <w:tblLook w:val="01E0" w:firstRow="1" w:lastRow="1" w:firstColumn="1" w:lastColumn="1" w:noHBand="0" w:noVBand="0"/>
      </w:tblPr>
      <w:tblGrid>
        <w:gridCol w:w="2429"/>
        <w:gridCol w:w="1399"/>
        <w:gridCol w:w="222"/>
        <w:gridCol w:w="1151"/>
        <w:gridCol w:w="222"/>
        <w:gridCol w:w="1193"/>
        <w:gridCol w:w="222"/>
        <w:gridCol w:w="1188"/>
        <w:gridCol w:w="222"/>
        <w:gridCol w:w="222"/>
        <w:gridCol w:w="1054"/>
        <w:gridCol w:w="236"/>
        <w:gridCol w:w="1428"/>
        <w:gridCol w:w="222"/>
        <w:gridCol w:w="1420"/>
        <w:gridCol w:w="222"/>
        <w:gridCol w:w="1232"/>
      </w:tblGrid>
      <w:tr w:rsidR="009D2228" w:rsidRPr="009D2228" w14:paraId="5E86F51D" w14:textId="77777777" w:rsidTr="006E705C">
        <w:trPr>
          <w:trHeight w:val="455"/>
        </w:trPr>
        <w:tc>
          <w:tcPr>
            <w:tcW w:w="0" w:type="auto"/>
            <w:gridSpan w:val="2"/>
          </w:tcPr>
          <w:p w14:paraId="5113BB1C" w14:textId="7681C16F" w:rsidR="008C62E3" w:rsidRPr="009D2228" w:rsidRDefault="00B91AF2" w:rsidP="008C62E3">
            <w:pPr>
              <w:pStyle w:val="TableParagraph"/>
              <w:ind w:right="8"/>
              <w:rPr>
                <w:rFonts w:ascii="Arial" w:hAnsi="Arial" w:cs="Arial"/>
                <w:b/>
                <w:bCs/>
                <w:sz w:val="19"/>
                <w:szCs w:val="19"/>
              </w:rPr>
            </w:pPr>
            <w:r w:rsidRPr="009D2228">
              <w:rPr>
                <w:rFonts w:ascii="Arial" w:hAnsi="Arial" w:cs="Arial"/>
                <w:b/>
                <w:bCs/>
                <w:sz w:val="19"/>
                <w:szCs w:val="19"/>
                <w:lang w:val="en-GB" w:eastAsia="en-GB"/>
              </w:rPr>
              <w:lastRenderedPageBreak/>
              <w:t>6</w:t>
            </w:r>
            <w:r w:rsidR="008C62E3" w:rsidRPr="009D2228">
              <w:rPr>
                <w:rFonts w:ascii="Arial" w:hAnsi="Arial" w:cs="Arial"/>
                <w:b/>
                <w:bCs/>
                <w:sz w:val="19"/>
                <w:szCs w:val="19"/>
                <w:lang w:val="en-GB" w:eastAsia="en-GB"/>
              </w:rPr>
              <w:t xml:space="preserve">  </w:t>
            </w:r>
            <w:r w:rsidR="008C62E3" w:rsidRPr="009D2228">
              <w:rPr>
                <w:rFonts w:ascii="Arial" w:hAnsi="Arial" w:cs="Arial"/>
                <w:b/>
                <w:bCs/>
                <w:sz w:val="19"/>
                <w:szCs w:val="19"/>
              </w:rPr>
              <w:t>Business</w:t>
            </w:r>
            <w:r w:rsidR="008C62E3" w:rsidRPr="009D2228">
              <w:rPr>
                <w:rFonts w:ascii="Arial" w:hAnsi="Arial" w:cs="Arial"/>
                <w:b/>
                <w:bCs/>
                <w:spacing w:val="-8"/>
                <w:sz w:val="19"/>
                <w:szCs w:val="19"/>
              </w:rPr>
              <w:t xml:space="preserve"> </w:t>
            </w:r>
            <w:r w:rsidR="008C62E3" w:rsidRPr="009D2228">
              <w:rPr>
                <w:rFonts w:ascii="Arial" w:hAnsi="Arial" w:cs="Arial"/>
                <w:b/>
                <w:bCs/>
                <w:sz w:val="19"/>
                <w:szCs w:val="19"/>
              </w:rPr>
              <w:t>and</w:t>
            </w:r>
            <w:r w:rsidR="008C62E3" w:rsidRPr="009D2228">
              <w:rPr>
                <w:rFonts w:ascii="Arial" w:hAnsi="Arial" w:cs="Arial"/>
                <w:b/>
                <w:bCs/>
                <w:spacing w:val="-10"/>
                <w:sz w:val="19"/>
                <w:szCs w:val="19"/>
              </w:rPr>
              <w:t xml:space="preserve"> </w:t>
            </w:r>
            <w:r w:rsidR="008C62E3" w:rsidRPr="009D2228">
              <w:rPr>
                <w:rFonts w:ascii="Arial" w:hAnsi="Arial" w:cs="Arial"/>
                <w:b/>
                <w:bCs/>
                <w:sz w:val="19"/>
                <w:szCs w:val="19"/>
              </w:rPr>
              <w:t>geographical</w:t>
            </w:r>
            <w:r w:rsidR="008C62E3" w:rsidRPr="009D2228">
              <w:rPr>
                <w:rFonts w:ascii="Arial" w:hAnsi="Arial" w:cs="Arial"/>
                <w:b/>
                <w:bCs/>
                <w:spacing w:val="-9"/>
                <w:sz w:val="19"/>
                <w:szCs w:val="19"/>
              </w:rPr>
              <w:t xml:space="preserve"> </w:t>
            </w:r>
            <w:r w:rsidR="008C62E3" w:rsidRPr="009D2228">
              <w:rPr>
                <w:rFonts w:ascii="Arial" w:hAnsi="Arial" w:cs="Arial"/>
                <w:b/>
                <w:bCs/>
                <w:spacing w:val="-2"/>
                <w:sz w:val="19"/>
                <w:szCs w:val="19"/>
              </w:rPr>
              <w:t>segments</w:t>
            </w:r>
          </w:p>
        </w:tc>
        <w:tc>
          <w:tcPr>
            <w:tcW w:w="0" w:type="auto"/>
          </w:tcPr>
          <w:p w14:paraId="7CFE0C9E" w14:textId="77777777" w:rsidR="008C62E3" w:rsidRPr="009D2228" w:rsidRDefault="008C62E3" w:rsidP="7D8D29A0">
            <w:pPr>
              <w:pStyle w:val="TableParagraph"/>
              <w:rPr>
                <w:rFonts w:ascii="Arial" w:hAnsi="Arial" w:cs="Arial"/>
                <w:sz w:val="19"/>
                <w:szCs w:val="19"/>
              </w:rPr>
            </w:pPr>
          </w:p>
        </w:tc>
        <w:tc>
          <w:tcPr>
            <w:tcW w:w="0" w:type="auto"/>
          </w:tcPr>
          <w:p w14:paraId="3936F55F" w14:textId="77777777" w:rsidR="008C62E3" w:rsidRPr="009D2228" w:rsidRDefault="008C62E3" w:rsidP="7D8D29A0">
            <w:pPr>
              <w:pStyle w:val="TableParagraph"/>
              <w:spacing w:line="221" w:lineRule="exact"/>
              <w:jc w:val="right"/>
              <w:rPr>
                <w:rFonts w:ascii="Arial" w:hAnsi="Arial" w:cs="Arial"/>
                <w:b/>
                <w:bCs/>
                <w:sz w:val="19"/>
                <w:szCs w:val="19"/>
              </w:rPr>
            </w:pPr>
          </w:p>
        </w:tc>
        <w:tc>
          <w:tcPr>
            <w:tcW w:w="0" w:type="auto"/>
          </w:tcPr>
          <w:p w14:paraId="0C700D9D" w14:textId="77777777" w:rsidR="008C62E3" w:rsidRPr="009D2228" w:rsidRDefault="008C62E3" w:rsidP="7D8D29A0">
            <w:pPr>
              <w:pStyle w:val="TableParagraph"/>
              <w:rPr>
                <w:rFonts w:ascii="Arial" w:hAnsi="Arial" w:cs="Arial"/>
                <w:sz w:val="19"/>
                <w:szCs w:val="19"/>
              </w:rPr>
            </w:pPr>
          </w:p>
        </w:tc>
        <w:tc>
          <w:tcPr>
            <w:tcW w:w="0" w:type="auto"/>
          </w:tcPr>
          <w:p w14:paraId="41C6FA2E" w14:textId="77777777" w:rsidR="008C62E3" w:rsidRPr="009D2228" w:rsidRDefault="008C62E3" w:rsidP="7D8D29A0">
            <w:pPr>
              <w:pStyle w:val="TableParagraph"/>
              <w:spacing w:line="221" w:lineRule="exact"/>
              <w:jc w:val="right"/>
              <w:rPr>
                <w:rFonts w:ascii="Arial" w:hAnsi="Arial" w:cs="Arial"/>
                <w:b/>
                <w:bCs/>
                <w:sz w:val="19"/>
                <w:szCs w:val="19"/>
              </w:rPr>
            </w:pPr>
          </w:p>
        </w:tc>
        <w:tc>
          <w:tcPr>
            <w:tcW w:w="0" w:type="auto"/>
          </w:tcPr>
          <w:p w14:paraId="09788EC1" w14:textId="77777777" w:rsidR="008C62E3" w:rsidRPr="009D2228" w:rsidRDefault="008C62E3" w:rsidP="7D8D29A0">
            <w:pPr>
              <w:pStyle w:val="TableParagraph"/>
              <w:rPr>
                <w:rFonts w:ascii="Arial" w:hAnsi="Arial" w:cs="Arial"/>
                <w:sz w:val="19"/>
                <w:szCs w:val="19"/>
              </w:rPr>
            </w:pPr>
          </w:p>
        </w:tc>
        <w:tc>
          <w:tcPr>
            <w:tcW w:w="0" w:type="auto"/>
          </w:tcPr>
          <w:p w14:paraId="710945FF" w14:textId="77777777" w:rsidR="008C62E3" w:rsidRPr="009D2228" w:rsidRDefault="008C62E3" w:rsidP="7D8D29A0">
            <w:pPr>
              <w:pStyle w:val="TableParagraph"/>
              <w:spacing w:line="221" w:lineRule="exact"/>
              <w:jc w:val="right"/>
              <w:rPr>
                <w:rFonts w:ascii="Arial" w:hAnsi="Arial" w:cs="Arial"/>
                <w:b/>
                <w:bCs/>
                <w:sz w:val="19"/>
                <w:szCs w:val="19"/>
              </w:rPr>
            </w:pPr>
          </w:p>
        </w:tc>
        <w:tc>
          <w:tcPr>
            <w:tcW w:w="0" w:type="auto"/>
          </w:tcPr>
          <w:p w14:paraId="0BCF3735" w14:textId="77777777" w:rsidR="008C62E3" w:rsidRPr="009D2228" w:rsidRDefault="008C62E3" w:rsidP="7D8D29A0">
            <w:pPr>
              <w:pStyle w:val="TableParagraph"/>
              <w:spacing w:before="2"/>
              <w:rPr>
                <w:rFonts w:ascii="Arial" w:hAnsi="Arial" w:cs="Arial"/>
                <w:b/>
                <w:bCs/>
                <w:sz w:val="19"/>
                <w:szCs w:val="19"/>
              </w:rPr>
            </w:pPr>
          </w:p>
        </w:tc>
        <w:tc>
          <w:tcPr>
            <w:tcW w:w="0" w:type="auto"/>
          </w:tcPr>
          <w:p w14:paraId="2785B190" w14:textId="77777777" w:rsidR="008C62E3" w:rsidRPr="009D2228" w:rsidRDefault="008C62E3" w:rsidP="7D8D29A0">
            <w:pPr>
              <w:pStyle w:val="TableParagraph"/>
              <w:spacing w:before="2"/>
              <w:jc w:val="right"/>
              <w:rPr>
                <w:rFonts w:ascii="Arial" w:hAnsi="Arial" w:cs="Arial"/>
                <w:b/>
                <w:bCs/>
                <w:sz w:val="19"/>
                <w:szCs w:val="19"/>
              </w:rPr>
            </w:pPr>
          </w:p>
        </w:tc>
        <w:tc>
          <w:tcPr>
            <w:tcW w:w="1054" w:type="dxa"/>
          </w:tcPr>
          <w:p w14:paraId="4EF9BBD3" w14:textId="77777777" w:rsidR="008C62E3" w:rsidRPr="009D2228" w:rsidRDefault="008C62E3" w:rsidP="7D8D29A0">
            <w:pPr>
              <w:pStyle w:val="TableParagraph"/>
              <w:spacing w:before="2"/>
              <w:jc w:val="right"/>
              <w:rPr>
                <w:rFonts w:ascii="Arial" w:hAnsi="Arial" w:cs="Arial"/>
                <w:b/>
                <w:bCs/>
                <w:sz w:val="19"/>
                <w:szCs w:val="19"/>
              </w:rPr>
            </w:pPr>
          </w:p>
        </w:tc>
        <w:tc>
          <w:tcPr>
            <w:tcW w:w="236" w:type="dxa"/>
          </w:tcPr>
          <w:p w14:paraId="5DA777AD" w14:textId="77777777" w:rsidR="008C62E3" w:rsidRPr="009D2228" w:rsidRDefault="008C62E3" w:rsidP="7D8D29A0">
            <w:pPr>
              <w:pStyle w:val="TableParagraph"/>
              <w:spacing w:before="2"/>
              <w:jc w:val="right"/>
              <w:rPr>
                <w:rFonts w:ascii="Arial" w:hAnsi="Arial" w:cs="Arial"/>
                <w:b/>
                <w:bCs/>
                <w:sz w:val="19"/>
                <w:szCs w:val="19"/>
              </w:rPr>
            </w:pPr>
          </w:p>
        </w:tc>
        <w:tc>
          <w:tcPr>
            <w:tcW w:w="0" w:type="auto"/>
          </w:tcPr>
          <w:p w14:paraId="7CA70282" w14:textId="77777777" w:rsidR="008C62E3" w:rsidRPr="009D2228" w:rsidRDefault="008C62E3" w:rsidP="7D8D29A0">
            <w:pPr>
              <w:pStyle w:val="TableParagraph"/>
              <w:spacing w:before="2"/>
              <w:jc w:val="right"/>
              <w:rPr>
                <w:rFonts w:ascii="Arial" w:hAnsi="Arial" w:cs="Arial"/>
                <w:b/>
                <w:bCs/>
                <w:sz w:val="19"/>
                <w:szCs w:val="19"/>
              </w:rPr>
            </w:pPr>
          </w:p>
        </w:tc>
        <w:tc>
          <w:tcPr>
            <w:tcW w:w="0" w:type="auto"/>
          </w:tcPr>
          <w:p w14:paraId="2E182D30" w14:textId="77777777" w:rsidR="008C62E3" w:rsidRPr="009D2228" w:rsidRDefault="008C62E3" w:rsidP="7D8D29A0">
            <w:pPr>
              <w:pStyle w:val="TableParagraph"/>
              <w:rPr>
                <w:rFonts w:ascii="Arial" w:hAnsi="Arial" w:cs="Arial"/>
                <w:sz w:val="19"/>
                <w:szCs w:val="19"/>
              </w:rPr>
            </w:pPr>
          </w:p>
        </w:tc>
        <w:tc>
          <w:tcPr>
            <w:tcW w:w="0" w:type="auto"/>
          </w:tcPr>
          <w:p w14:paraId="708A5CEE" w14:textId="77777777" w:rsidR="008C62E3" w:rsidRPr="009D2228" w:rsidRDefault="008C62E3" w:rsidP="7D8D29A0">
            <w:pPr>
              <w:pStyle w:val="TableParagraph"/>
              <w:spacing w:before="2"/>
              <w:jc w:val="right"/>
              <w:rPr>
                <w:rFonts w:ascii="Arial" w:hAnsi="Arial" w:cs="Arial"/>
                <w:b/>
                <w:bCs/>
                <w:sz w:val="19"/>
                <w:szCs w:val="19"/>
              </w:rPr>
            </w:pPr>
          </w:p>
        </w:tc>
        <w:tc>
          <w:tcPr>
            <w:tcW w:w="0" w:type="auto"/>
          </w:tcPr>
          <w:p w14:paraId="071C1624" w14:textId="77777777" w:rsidR="008C62E3" w:rsidRPr="009D2228" w:rsidRDefault="008C62E3" w:rsidP="7D8D29A0">
            <w:pPr>
              <w:pStyle w:val="TableParagraph"/>
              <w:spacing w:before="2"/>
              <w:rPr>
                <w:rFonts w:ascii="Arial" w:hAnsi="Arial" w:cs="Arial"/>
                <w:b/>
                <w:bCs/>
                <w:sz w:val="19"/>
                <w:szCs w:val="19"/>
              </w:rPr>
            </w:pPr>
          </w:p>
        </w:tc>
        <w:tc>
          <w:tcPr>
            <w:tcW w:w="0" w:type="auto"/>
          </w:tcPr>
          <w:p w14:paraId="5B8A2A55" w14:textId="77777777" w:rsidR="008C62E3" w:rsidRPr="009D2228" w:rsidRDefault="008C62E3" w:rsidP="7D8D29A0">
            <w:pPr>
              <w:pStyle w:val="TableParagraph"/>
              <w:spacing w:line="215" w:lineRule="exact"/>
              <w:ind w:right="-15"/>
              <w:jc w:val="right"/>
              <w:rPr>
                <w:rFonts w:ascii="Arial" w:hAnsi="Arial" w:cs="Arial"/>
                <w:b/>
                <w:bCs/>
                <w:sz w:val="19"/>
                <w:szCs w:val="19"/>
              </w:rPr>
            </w:pPr>
          </w:p>
        </w:tc>
      </w:tr>
      <w:tr w:rsidR="009D2228" w:rsidRPr="009D2228" w14:paraId="18DC21C9" w14:textId="77777777" w:rsidTr="00571279">
        <w:trPr>
          <w:trHeight w:val="455"/>
        </w:trPr>
        <w:tc>
          <w:tcPr>
            <w:tcW w:w="0" w:type="auto"/>
            <w:vMerge w:val="restart"/>
          </w:tcPr>
          <w:p w14:paraId="2D2F9CB7" w14:textId="4899B5FE" w:rsidR="7D8D29A0" w:rsidRPr="009D2228" w:rsidRDefault="00F360BD" w:rsidP="7D8D29A0">
            <w:pPr>
              <w:pStyle w:val="TableParagraph"/>
              <w:spacing w:before="120" w:after="120"/>
              <w:rPr>
                <w:rFonts w:ascii="Arial" w:hAnsi="Arial" w:cs="Arial"/>
                <w:b/>
                <w:bCs/>
                <w:sz w:val="19"/>
                <w:szCs w:val="19"/>
                <w:lang w:val="en-GB" w:eastAsia="en-GB"/>
              </w:rPr>
            </w:pPr>
            <w:r w:rsidRPr="009D2228">
              <w:rPr>
                <w:rFonts w:ascii="Arial" w:hAnsi="Arial" w:cs="Arial"/>
                <w:b/>
                <w:bCs/>
                <w:sz w:val="19"/>
                <w:szCs w:val="19"/>
                <w:lang w:val="en-GB" w:eastAsia="en-GB"/>
              </w:rPr>
              <w:t>Six month</w:t>
            </w:r>
            <w:r w:rsidR="7D8D29A0" w:rsidRPr="009D2228">
              <w:rPr>
                <w:rFonts w:ascii="Arial" w:hAnsi="Arial" w:cs="Arial"/>
                <w:b/>
                <w:bCs/>
                <w:sz w:val="19"/>
                <w:szCs w:val="19"/>
                <w:lang w:val="en-GB" w:eastAsia="en-GB"/>
              </w:rPr>
              <w:t xml:space="preserve"> </w:t>
            </w:r>
            <w:r w:rsidR="00AD5D16" w:rsidRPr="009D2228">
              <w:rPr>
                <w:rFonts w:ascii="Arial" w:hAnsi="Arial" w:cs="Arial"/>
                <w:b/>
                <w:bCs/>
                <w:sz w:val="19"/>
                <w:szCs w:val="19"/>
                <w:lang w:val="en-GB" w:eastAsia="en-GB"/>
              </w:rPr>
              <w:t>e</w:t>
            </w:r>
            <w:r w:rsidR="7D8D29A0" w:rsidRPr="009D2228">
              <w:rPr>
                <w:rFonts w:ascii="Arial" w:hAnsi="Arial" w:cs="Arial"/>
                <w:b/>
                <w:bCs/>
                <w:sz w:val="19"/>
                <w:szCs w:val="19"/>
                <w:lang w:val="en-GB" w:eastAsia="en-GB"/>
              </w:rPr>
              <w:t>nded 30 June 202</w:t>
            </w:r>
            <w:r w:rsidR="000E5BF5" w:rsidRPr="009D2228">
              <w:rPr>
                <w:rFonts w:ascii="Arial" w:hAnsi="Arial" w:cs="Arial"/>
                <w:b/>
                <w:bCs/>
                <w:sz w:val="19"/>
                <w:szCs w:val="19"/>
                <w:lang w:val="en-GB" w:eastAsia="en-GB"/>
              </w:rPr>
              <w:t>4</w:t>
            </w:r>
            <w:r w:rsidR="7D8D29A0" w:rsidRPr="009D2228">
              <w:rPr>
                <w:rFonts w:ascii="Arial" w:hAnsi="Arial" w:cs="Arial"/>
                <w:b/>
                <w:bCs/>
                <w:sz w:val="19"/>
                <w:szCs w:val="19"/>
                <w:lang w:val="en-GB" w:eastAsia="en-GB"/>
              </w:rPr>
              <w:t xml:space="preserve"> (Unaudited)</w:t>
            </w:r>
          </w:p>
          <w:p w14:paraId="2A72633A" w14:textId="189C1A70" w:rsidR="7D8D29A0" w:rsidRPr="009D2228" w:rsidRDefault="7D8D29A0" w:rsidP="7D8D29A0">
            <w:pPr>
              <w:pStyle w:val="TableParagraph"/>
              <w:rPr>
                <w:rFonts w:ascii="Arial" w:hAnsi="Arial" w:cs="Arial"/>
                <w:sz w:val="19"/>
                <w:szCs w:val="19"/>
              </w:rPr>
            </w:pPr>
          </w:p>
        </w:tc>
        <w:tc>
          <w:tcPr>
            <w:tcW w:w="0" w:type="auto"/>
          </w:tcPr>
          <w:p w14:paraId="0561AB8F" w14:textId="77777777" w:rsidR="7D8D29A0" w:rsidRPr="009D2228" w:rsidRDefault="7D8D29A0" w:rsidP="7D8D29A0">
            <w:pPr>
              <w:pStyle w:val="TableParagraph"/>
              <w:ind w:right="8"/>
              <w:jc w:val="right"/>
              <w:rPr>
                <w:rFonts w:ascii="Arial" w:hAnsi="Arial" w:cs="Arial"/>
                <w:b/>
                <w:bCs/>
                <w:sz w:val="19"/>
                <w:szCs w:val="19"/>
              </w:rPr>
            </w:pPr>
            <w:r w:rsidRPr="009D2228">
              <w:rPr>
                <w:rFonts w:ascii="Arial" w:hAnsi="Arial" w:cs="Arial"/>
                <w:b/>
                <w:bCs/>
                <w:sz w:val="19"/>
                <w:szCs w:val="19"/>
              </w:rPr>
              <w:t>Investment</w:t>
            </w:r>
          </w:p>
          <w:p w14:paraId="0ED7C7FC" w14:textId="77777777" w:rsidR="7D8D29A0" w:rsidRPr="009D2228" w:rsidRDefault="7D8D29A0" w:rsidP="7D8D29A0">
            <w:pPr>
              <w:pStyle w:val="TableParagraph"/>
              <w:ind w:right="10"/>
              <w:jc w:val="right"/>
              <w:rPr>
                <w:rFonts w:ascii="Arial" w:hAnsi="Arial" w:cs="Arial"/>
                <w:b/>
                <w:bCs/>
                <w:sz w:val="19"/>
                <w:szCs w:val="19"/>
              </w:rPr>
            </w:pPr>
            <w:r w:rsidRPr="009D2228">
              <w:rPr>
                <w:rFonts w:ascii="Arial" w:hAnsi="Arial" w:cs="Arial"/>
                <w:b/>
                <w:bCs/>
                <w:sz w:val="19"/>
                <w:szCs w:val="19"/>
              </w:rPr>
              <w:t>management</w:t>
            </w:r>
          </w:p>
        </w:tc>
        <w:tc>
          <w:tcPr>
            <w:tcW w:w="0" w:type="auto"/>
          </w:tcPr>
          <w:p w14:paraId="51F2AA6D" w14:textId="77777777" w:rsidR="7D8D29A0" w:rsidRPr="009D2228" w:rsidRDefault="7D8D29A0" w:rsidP="7D8D29A0">
            <w:pPr>
              <w:pStyle w:val="TableParagraph"/>
              <w:rPr>
                <w:rFonts w:ascii="Arial" w:hAnsi="Arial" w:cs="Arial"/>
                <w:sz w:val="19"/>
                <w:szCs w:val="19"/>
              </w:rPr>
            </w:pPr>
          </w:p>
        </w:tc>
        <w:tc>
          <w:tcPr>
            <w:tcW w:w="0" w:type="auto"/>
          </w:tcPr>
          <w:p w14:paraId="3FD4B07E" w14:textId="77777777" w:rsidR="7D8D29A0" w:rsidRPr="009D2228" w:rsidRDefault="7D8D29A0" w:rsidP="7D8D29A0">
            <w:pPr>
              <w:pStyle w:val="TableParagraph"/>
              <w:spacing w:line="221" w:lineRule="exact"/>
              <w:jc w:val="right"/>
              <w:rPr>
                <w:rFonts w:ascii="Arial" w:hAnsi="Arial" w:cs="Arial"/>
                <w:b/>
                <w:bCs/>
                <w:sz w:val="19"/>
                <w:szCs w:val="19"/>
              </w:rPr>
            </w:pPr>
            <w:r w:rsidRPr="009D2228">
              <w:rPr>
                <w:rFonts w:ascii="Arial" w:hAnsi="Arial" w:cs="Arial"/>
                <w:b/>
                <w:bCs/>
                <w:sz w:val="19"/>
                <w:szCs w:val="19"/>
              </w:rPr>
              <w:t>Wealth</w:t>
            </w:r>
          </w:p>
          <w:p w14:paraId="132D3C9A" w14:textId="77777777" w:rsidR="7D8D29A0" w:rsidRPr="009D2228" w:rsidRDefault="7D8D29A0" w:rsidP="7D8D29A0">
            <w:pPr>
              <w:pStyle w:val="TableParagraph"/>
              <w:spacing w:line="215" w:lineRule="exact"/>
              <w:jc w:val="right"/>
              <w:rPr>
                <w:rFonts w:ascii="Arial" w:hAnsi="Arial" w:cs="Arial"/>
                <w:b/>
                <w:bCs/>
                <w:sz w:val="19"/>
                <w:szCs w:val="19"/>
              </w:rPr>
            </w:pPr>
            <w:r w:rsidRPr="009D2228">
              <w:rPr>
                <w:rFonts w:ascii="Arial" w:hAnsi="Arial" w:cs="Arial"/>
                <w:b/>
                <w:bCs/>
                <w:sz w:val="19"/>
                <w:szCs w:val="19"/>
              </w:rPr>
              <w:t>planning</w:t>
            </w:r>
          </w:p>
        </w:tc>
        <w:tc>
          <w:tcPr>
            <w:tcW w:w="0" w:type="auto"/>
          </w:tcPr>
          <w:p w14:paraId="1459A7B3" w14:textId="77777777" w:rsidR="7D8D29A0" w:rsidRPr="009D2228" w:rsidRDefault="7D8D29A0" w:rsidP="7D8D29A0">
            <w:pPr>
              <w:pStyle w:val="TableParagraph"/>
              <w:rPr>
                <w:rFonts w:ascii="Arial" w:hAnsi="Arial" w:cs="Arial"/>
                <w:sz w:val="19"/>
                <w:szCs w:val="19"/>
              </w:rPr>
            </w:pPr>
          </w:p>
        </w:tc>
        <w:tc>
          <w:tcPr>
            <w:tcW w:w="0" w:type="auto"/>
          </w:tcPr>
          <w:p w14:paraId="64C141FC" w14:textId="77777777" w:rsidR="7D8D29A0" w:rsidRPr="009D2228" w:rsidRDefault="7D8D29A0" w:rsidP="7D8D29A0">
            <w:pPr>
              <w:pStyle w:val="TableParagraph"/>
              <w:spacing w:line="221" w:lineRule="exact"/>
              <w:jc w:val="right"/>
              <w:rPr>
                <w:rFonts w:ascii="Arial" w:hAnsi="Arial" w:cs="Arial"/>
                <w:b/>
                <w:bCs/>
                <w:sz w:val="19"/>
                <w:szCs w:val="19"/>
              </w:rPr>
            </w:pPr>
            <w:r w:rsidRPr="009D2228">
              <w:rPr>
                <w:rFonts w:ascii="Arial" w:hAnsi="Arial" w:cs="Arial"/>
                <w:b/>
                <w:bCs/>
                <w:sz w:val="19"/>
                <w:szCs w:val="19"/>
              </w:rPr>
              <w:t>US</w:t>
            </w:r>
          </w:p>
          <w:p w14:paraId="09FF5581" w14:textId="77777777" w:rsidR="7D8D29A0" w:rsidRPr="009D2228" w:rsidRDefault="7D8D29A0" w:rsidP="7D8D29A0">
            <w:pPr>
              <w:pStyle w:val="TableParagraph"/>
              <w:spacing w:line="215" w:lineRule="exact"/>
              <w:ind w:left="5" w:right="-15"/>
              <w:jc w:val="right"/>
              <w:rPr>
                <w:rFonts w:ascii="Arial" w:hAnsi="Arial" w:cs="Arial"/>
                <w:b/>
                <w:bCs/>
                <w:sz w:val="19"/>
                <w:szCs w:val="19"/>
              </w:rPr>
            </w:pPr>
            <w:r w:rsidRPr="009D2228">
              <w:rPr>
                <w:rFonts w:ascii="Arial" w:hAnsi="Arial" w:cs="Arial"/>
                <w:b/>
                <w:bCs/>
                <w:sz w:val="19"/>
                <w:szCs w:val="19"/>
              </w:rPr>
              <w:t>operations</w:t>
            </w:r>
          </w:p>
        </w:tc>
        <w:tc>
          <w:tcPr>
            <w:tcW w:w="0" w:type="auto"/>
          </w:tcPr>
          <w:p w14:paraId="602558B5" w14:textId="77777777" w:rsidR="7D8D29A0" w:rsidRPr="009D2228" w:rsidRDefault="7D8D29A0" w:rsidP="7D8D29A0">
            <w:pPr>
              <w:pStyle w:val="TableParagraph"/>
              <w:rPr>
                <w:rFonts w:ascii="Arial" w:hAnsi="Arial" w:cs="Arial"/>
                <w:sz w:val="19"/>
                <w:szCs w:val="19"/>
              </w:rPr>
            </w:pPr>
          </w:p>
        </w:tc>
        <w:tc>
          <w:tcPr>
            <w:tcW w:w="0" w:type="auto"/>
          </w:tcPr>
          <w:p w14:paraId="27BEEBAB" w14:textId="77777777" w:rsidR="7D8D29A0" w:rsidRPr="009D2228" w:rsidRDefault="7D8D29A0" w:rsidP="7D8D29A0">
            <w:pPr>
              <w:pStyle w:val="TableParagraph"/>
              <w:spacing w:line="221" w:lineRule="exact"/>
              <w:jc w:val="right"/>
              <w:rPr>
                <w:rFonts w:ascii="Arial" w:hAnsi="Arial" w:cs="Arial"/>
                <w:b/>
                <w:bCs/>
                <w:sz w:val="19"/>
                <w:szCs w:val="19"/>
              </w:rPr>
            </w:pPr>
            <w:r w:rsidRPr="009D2228">
              <w:rPr>
                <w:rFonts w:ascii="Arial" w:hAnsi="Arial" w:cs="Arial"/>
                <w:b/>
                <w:bCs/>
                <w:sz w:val="19"/>
                <w:szCs w:val="19"/>
              </w:rPr>
              <w:t>Ireland</w:t>
            </w:r>
          </w:p>
          <w:p w14:paraId="5CBD8DAF" w14:textId="77777777" w:rsidR="7D8D29A0" w:rsidRPr="009D2228" w:rsidRDefault="7D8D29A0" w:rsidP="7D8D29A0">
            <w:pPr>
              <w:pStyle w:val="TableParagraph"/>
              <w:spacing w:before="2"/>
              <w:jc w:val="right"/>
              <w:rPr>
                <w:rFonts w:ascii="Arial" w:hAnsi="Arial" w:cs="Arial"/>
                <w:b/>
                <w:bCs/>
                <w:sz w:val="19"/>
                <w:szCs w:val="19"/>
              </w:rPr>
            </w:pPr>
            <w:r w:rsidRPr="009D2228">
              <w:rPr>
                <w:rFonts w:ascii="Arial" w:hAnsi="Arial" w:cs="Arial"/>
                <w:b/>
                <w:bCs/>
                <w:sz w:val="19"/>
                <w:szCs w:val="19"/>
              </w:rPr>
              <w:t>operations</w:t>
            </w:r>
          </w:p>
        </w:tc>
        <w:tc>
          <w:tcPr>
            <w:tcW w:w="0" w:type="auto"/>
          </w:tcPr>
          <w:p w14:paraId="158CE1AE" w14:textId="77777777" w:rsidR="7D8D29A0" w:rsidRPr="009D2228" w:rsidRDefault="7D8D29A0" w:rsidP="7D8D29A0">
            <w:pPr>
              <w:pStyle w:val="TableParagraph"/>
              <w:spacing w:before="2"/>
              <w:rPr>
                <w:rFonts w:ascii="Arial" w:hAnsi="Arial" w:cs="Arial"/>
                <w:b/>
                <w:bCs/>
                <w:sz w:val="19"/>
                <w:szCs w:val="19"/>
              </w:rPr>
            </w:pPr>
          </w:p>
        </w:tc>
        <w:tc>
          <w:tcPr>
            <w:tcW w:w="0" w:type="auto"/>
          </w:tcPr>
          <w:p w14:paraId="0ECA1A7D" w14:textId="77777777" w:rsidR="7D8D29A0" w:rsidRPr="009D2228" w:rsidRDefault="7D8D29A0" w:rsidP="7D8D29A0">
            <w:pPr>
              <w:pStyle w:val="TableParagraph"/>
              <w:spacing w:before="2"/>
              <w:jc w:val="right"/>
              <w:rPr>
                <w:rFonts w:ascii="Arial" w:hAnsi="Arial" w:cs="Arial"/>
                <w:b/>
                <w:bCs/>
                <w:sz w:val="19"/>
                <w:szCs w:val="19"/>
              </w:rPr>
            </w:pPr>
          </w:p>
        </w:tc>
        <w:tc>
          <w:tcPr>
            <w:tcW w:w="1054" w:type="dxa"/>
          </w:tcPr>
          <w:p w14:paraId="411E9DB7" w14:textId="77777777" w:rsidR="7D8D29A0" w:rsidRPr="009D2228" w:rsidRDefault="7D8D29A0" w:rsidP="7D8D29A0">
            <w:pPr>
              <w:pStyle w:val="TableParagraph"/>
              <w:spacing w:before="2"/>
              <w:jc w:val="right"/>
              <w:rPr>
                <w:rFonts w:ascii="Arial" w:hAnsi="Arial" w:cs="Arial"/>
                <w:b/>
                <w:bCs/>
                <w:sz w:val="19"/>
                <w:szCs w:val="19"/>
              </w:rPr>
            </w:pPr>
            <w:r w:rsidRPr="009D2228">
              <w:rPr>
                <w:rFonts w:ascii="Arial" w:hAnsi="Arial" w:cs="Arial"/>
                <w:b/>
                <w:bCs/>
                <w:sz w:val="19"/>
                <w:szCs w:val="19"/>
              </w:rPr>
              <w:t>Group</w:t>
            </w:r>
          </w:p>
        </w:tc>
        <w:tc>
          <w:tcPr>
            <w:tcW w:w="236" w:type="dxa"/>
          </w:tcPr>
          <w:p w14:paraId="6C4890C8" w14:textId="77777777" w:rsidR="7D8D29A0" w:rsidRPr="009D2228" w:rsidRDefault="7D8D29A0" w:rsidP="7D8D29A0">
            <w:pPr>
              <w:pStyle w:val="TableParagraph"/>
              <w:spacing w:before="2"/>
              <w:jc w:val="right"/>
              <w:rPr>
                <w:rFonts w:ascii="Arial" w:hAnsi="Arial" w:cs="Arial"/>
                <w:b/>
                <w:bCs/>
                <w:sz w:val="19"/>
                <w:szCs w:val="19"/>
              </w:rPr>
            </w:pPr>
          </w:p>
        </w:tc>
        <w:tc>
          <w:tcPr>
            <w:tcW w:w="0" w:type="auto"/>
          </w:tcPr>
          <w:p w14:paraId="76F692A5" w14:textId="77777777" w:rsidR="7D8D29A0" w:rsidRPr="009D2228" w:rsidRDefault="7D8D29A0" w:rsidP="7D8D29A0">
            <w:pPr>
              <w:pStyle w:val="TableParagraph"/>
              <w:spacing w:before="2"/>
              <w:jc w:val="right"/>
              <w:rPr>
                <w:rFonts w:ascii="Arial" w:hAnsi="Arial" w:cs="Arial"/>
                <w:b/>
                <w:bCs/>
                <w:sz w:val="19"/>
                <w:szCs w:val="19"/>
              </w:rPr>
            </w:pPr>
            <w:r w:rsidRPr="009D2228">
              <w:rPr>
                <w:rFonts w:ascii="Arial" w:hAnsi="Arial" w:cs="Arial"/>
                <w:b/>
                <w:bCs/>
                <w:sz w:val="19"/>
                <w:szCs w:val="19"/>
              </w:rPr>
              <w:t>Continuing</w:t>
            </w:r>
          </w:p>
          <w:p w14:paraId="149C366A" w14:textId="77777777" w:rsidR="7D8D29A0" w:rsidRPr="009D2228" w:rsidRDefault="7D8D29A0" w:rsidP="7D8D29A0">
            <w:pPr>
              <w:pStyle w:val="TableParagraph"/>
              <w:spacing w:line="215" w:lineRule="exact"/>
              <w:jc w:val="right"/>
              <w:rPr>
                <w:rFonts w:ascii="Arial" w:hAnsi="Arial" w:cs="Arial"/>
                <w:b/>
                <w:bCs/>
                <w:sz w:val="19"/>
                <w:szCs w:val="19"/>
              </w:rPr>
            </w:pPr>
            <w:r w:rsidRPr="009D2228">
              <w:rPr>
                <w:rFonts w:ascii="Arial" w:hAnsi="Arial" w:cs="Arial"/>
                <w:b/>
                <w:bCs/>
                <w:sz w:val="19"/>
                <w:szCs w:val="19"/>
              </w:rPr>
              <w:t>Total</w:t>
            </w:r>
          </w:p>
          <w:p w14:paraId="7E65BDC5" w14:textId="77777777" w:rsidR="7D8D29A0" w:rsidRPr="009D2228" w:rsidRDefault="7D8D29A0" w:rsidP="7D8D29A0">
            <w:pPr>
              <w:pStyle w:val="TableParagraph"/>
              <w:spacing w:line="215" w:lineRule="exact"/>
              <w:jc w:val="right"/>
              <w:rPr>
                <w:rFonts w:ascii="Arial" w:hAnsi="Arial" w:cs="Arial"/>
                <w:b/>
                <w:bCs/>
                <w:sz w:val="19"/>
                <w:szCs w:val="19"/>
              </w:rPr>
            </w:pPr>
          </w:p>
        </w:tc>
        <w:tc>
          <w:tcPr>
            <w:tcW w:w="0" w:type="auto"/>
          </w:tcPr>
          <w:p w14:paraId="5FD6C848" w14:textId="77777777" w:rsidR="7D8D29A0" w:rsidRPr="009D2228" w:rsidRDefault="7D8D29A0" w:rsidP="7D8D29A0">
            <w:pPr>
              <w:pStyle w:val="TableParagraph"/>
              <w:rPr>
                <w:rFonts w:ascii="Arial" w:hAnsi="Arial" w:cs="Arial"/>
                <w:sz w:val="19"/>
                <w:szCs w:val="19"/>
              </w:rPr>
            </w:pPr>
          </w:p>
        </w:tc>
        <w:tc>
          <w:tcPr>
            <w:tcW w:w="0" w:type="auto"/>
          </w:tcPr>
          <w:p w14:paraId="55DF294F" w14:textId="77777777" w:rsidR="7D8D29A0" w:rsidRPr="009D2228" w:rsidRDefault="7D8D29A0" w:rsidP="7D8D29A0">
            <w:pPr>
              <w:pStyle w:val="TableParagraph"/>
              <w:spacing w:before="2"/>
              <w:jc w:val="right"/>
              <w:rPr>
                <w:rFonts w:ascii="Arial" w:hAnsi="Arial" w:cs="Arial"/>
                <w:b/>
                <w:bCs/>
                <w:sz w:val="19"/>
                <w:szCs w:val="19"/>
              </w:rPr>
            </w:pPr>
            <w:r w:rsidRPr="009D2228">
              <w:rPr>
                <w:rFonts w:ascii="Arial" w:hAnsi="Arial" w:cs="Arial"/>
                <w:b/>
                <w:bCs/>
                <w:sz w:val="19"/>
                <w:szCs w:val="19"/>
              </w:rPr>
              <w:t>Discontinued</w:t>
            </w:r>
          </w:p>
          <w:p w14:paraId="3E1E9B5E" w14:textId="77777777" w:rsidR="7D8D29A0" w:rsidRPr="009D2228" w:rsidRDefault="7D8D29A0" w:rsidP="7D8D29A0">
            <w:pPr>
              <w:pStyle w:val="TableParagraph"/>
              <w:spacing w:before="2"/>
              <w:jc w:val="right"/>
              <w:rPr>
                <w:rFonts w:ascii="Arial" w:hAnsi="Arial" w:cs="Arial"/>
                <w:b/>
                <w:bCs/>
                <w:sz w:val="19"/>
                <w:szCs w:val="19"/>
              </w:rPr>
            </w:pPr>
            <w:r w:rsidRPr="009D2228">
              <w:rPr>
                <w:rFonts w:ascii="Arial" w:hAnsi="Arial" w:cs="Arial"/>
                <w:b/>
                <w:bCs/>
                <w:sz w:val="19"/>
                <w:szCs w:val="19"/>
              </w:rPr>
              <w:t>Total</w:t>
            </w:r>
          </w:p>
          <w:p w14:paraId="77313DBD" w14:textId="77777777" w:rsidR="7D8D29A0" w:rsidRPr="009D2228" w:rsidRDefault="7D8D29A0" w:rsidP="7D8D29A0">
            <w:pPr>
              <w:pStyle w:val="TableParagraph"/>
              <w:spacing w:before="2"/>
              <w:jc w:val="right"/>
              <w:rPr>
                <w:rFonts w:ascii="Arial" w:hAnsi="Arial" w:cs="Arial"/>
                <w:b/>
                <w:bCs/>
                <w:sz w:val="19"/>
                <w:szCs w:val="19"/>
              </w:rPr>
            </w:pPr>
          </w:p>
        </w:tc>
        <w:tc>
          <w:tcPr>
            <w:tcW w:w="0" w:type="auto"/>
          </w:tcPr>
          <w:p w14:paraId="543012DD" w14:textId="77777777" w:rsidR="7D8D29A0" w:rsidRPr="009D2228" w:rsidRDefault="7D8D29A0" w:rsidP="7D8D29A0">
            <w:pPr>
              <w:pStyle w:val="TableParagraph"/>
              <w:spacing w:before="2"/>
              <w:rPr>
                <w:rFonts w:ascii="Arial" w:hAnsi="Arial" w:cs="Arial"/>
                <w:b/>
                <w:bCs/>
                <w:sz w:val="19"/>
                <w:szCs w:val="19"/>
              </w:rPr>
            </w:pPr>
          </w:p>
        </w:tc>
        <w:tc>
          <w:tcPr>
            <w:tcW w:w="0" w:type="auto"/>
          </w:tcPr>
          <w:p w14:paraId="1C830871" w14:textId="4DE99E9B" w:rsidR="7D8D29A0" w:rsidRPr="009D2228" w:rsidRDefault="7D8D29A0" w:rsidP="7D8D29A0">
            <w:pPr>
              <w:pStyle w:val="TableParagraph"/>
              <w:spacing w:line="215" w:lineRule="exact"/>
              <w:ind w:right="-15"/>
              <w:jc w:val="right"/>
              <w:rPr>
                <w:rFonts w:ascii="Arial" w:hAnsi="Arial" w:cs="Arial"/>
                <w:b/>
                <w:bCs/>
                <w:sz w:val="19"/>
                <w:szCs w:val="19"/>
              </w:rPr>
            </w:pPr>
            <w:r w:rsidRPr="009D2228">
              <w:rPr>
                <w:rFonts w:ascii="Arial" w:hAnsi="Arial" w:cs="Arial"/>
                <w:b/>
                <w:bCs/>
                <w:sz w:val="19"/>
                <w:szCs w:val="19"/>
              </w:rPr>
              <w:t>Total</w:t>
            </w:r>
          </w:p>
        </w:tc>
      </w:tr>
      <w:tr w:rsidR="009D2228" w:rsidRPr="009D2228" w14:paraId="7E7FDC62" w14:textId="77777777" w:rsidTr="00571279">
        <w:trPr>
          <w:trHeight w:val="230"/>
        </w:trPr>
        <w:tc>
          <w:tcPr>
            <w:tcW w:w="0" w:type="auto"/>
            <w:vMerge/>
          </w:tcPr>
          <w:p w14:paraId="2B9BE12F" w14:textId="77777777" w:rsidR="001637AC" w:rsidRPr="009D2228" w:rsidRDefault="001637AC" w:rsidP="001637AC">
            <w:pPr>
              <w:rPr>
                <w:rFonts w:ascii="Arial" w:hAnsi="Arial" w:cs="Arial"/>
                <w:sz w:val="19"/>
                <w:szCs w:val="19"/>
              </w:rPr>
            </w:pPr>
          </w:p>
        </w:tc>
        <w:tc>
          <w:tcPr>
            <w:tcW w:w="0" w:type="auto"/>
          </w:tcPr>
          <w:p w14:paraId="60EFE5A0" w14:textId="1B1A9C67" w:rsidR="001637AC" w:rsidRPr="009D2228" w:rsidRDefault="001637AC" w:rsidP="001637AC">
            <w:pPr>
              <w:pStyle w:val="TableParagraph"/>
              <w:ind w:right="-15"/>
              <w:jc w:val="right"/>
              <w:rPr>
                <w:rFonts w:ascii="Arial" w:hAnsi="Arial" w:cs="Arial"/>
                <w:b/>
                <w:bCs/>
                <w:sz w:val="19"/>
                <w:szCs w:val="19"/>
              </w:rPr>
            </w:pPr>
            <w:r w:rsidRPr="009D2228">
              <w:rPr>
                <w:rFonts w:ascii="Arial" w:hAnsi="Arial" w:cs="Arial"/>
                <w:b/>
                <w:bCs/>
                <w:sz w:val="19"/>
                <w:szCs w:val="19"/>
              </w:rPr>
              <w:t>£ 000</w:t>
            </w:r>
          </w:p>
        </w:tc>
        <w:tc>
          <w:tcPr>
            <w:tcW w:w="0" w:type="auto"/>
          </w:tcPr>
          <w:p w14:paraId="1291FB8A" w14:textId="77777777" w:rsidR="001637AC" w:rsidRPr="009D2228" w:rsidRDefault="001637AC" w:rsidP="001637AC">
            <w:pPr>
              <w:pStyle w:val="TableParagraph"/>
              <w:jc w:val="right"/>
              <w:rPr>
                <w:rFonts w:ascii="Arial" w:hAnsi="Arial" w:cs="Arial"/>
                <w:sz w:val="19"/>
                <w:szCs w:val="19"/>
              </w:rPr>
            </w:pPr>
          </w:p>
        </w:tc>
        <w:tc>
          <w:tcPr>
            <w:tcW w:w="0" w:type="auto"/>
          </w:tcPr>
          <w:p w14:paraId="55DEA9E9" w14:textId="66EEDA48" w:rsidR="001637AC" w:rsidRPr="009D2228" w:rsidRDefault="001637AC" w:rsidP="001637AC">
            <w:pPr>
              <w:pStyle w:val="TableParagraph"/>
              <w:spacing w:line="210" w:lineRule="exact"/>
              <w:ind w:right="-15"/>
              <w:jc w:val="right"/>
              <w:rPr>
                <w:rFonts w:ascii="Arial" w:hAnsi="Arial" w:cs="Arial"/>
                <w:b/>
                <w:bCs/>
                <w:sz w:val="19"/>
                <w:szCs w:val="19"/>
              </w:rPr>
            </w:pPr>
            <w:r w:rsidRPr="009D2228">
              <w:rPr>
                <w:rFonts w:ascii="Arial" w:hAnsi="Arial" w:cs="Arial"/>
                <w:b/>
                <w:bCs/>
                <w:sz w:val="19"/>
                <w:szCs w:val="19"/>
              </w:rPr>
              <w:t>£ 000</w:t>
            </w:r>
          </w:p>
        </w:tc>
        <w:tc>
          <w:tcPr>
            <w:tcW w:w="0" w:type="auto"/>
          </w:tcPr>
          <w:p w14:paraId="7A365D06" w14:textId="77777777" w:rsidR="001637AC" w:rsidRPr="009D2228" w:rsidRDefault="001637AC" w:rsidP="001637AC">
            <w:pPr>
              <w:pStyle w:val="TableParagraph"/>
              <w:jc w:val="right"/>
              <w:rPr>
                <w:rFonts w:ascii="Arial" w:hAnsi="Arial" w:cs="Arial"/>
                <w:sz w:val="19"/>
                <w:szCs w:val="19"/>
              </w:rPr>
            </w:pPr>
          </w:p>
        </w:tc>
        <w:tc>
          <w:tcPr>
            <w:tcW w:w="0" w:type="auto"/>
          </w:tcPr>
          <w:p w14:paraId="0B315255" w14:textId="7438E534" w:rsidR="001637AC" w:rsidRPr="009D2228" w:rsidRDefault="001637AC" w:rsidP="001637AC">
            <w:pPr>
              <w:pStyle w:val="TableParagraph"/>
              <w:spacing w:line="210" w:lineRule="exact"/>
              <w:ind w:right="-15"/>
              <w:jc w:val="right"/>
              <w:rPr>
                <w:rFonts w:ascii="Arial" w:hAnsi="Arial" w:cs="Arial"/>
                <w:b/>
                <w:bCs/>
                <w:sz w:val="19"/>
                <w:szCs w:val="19"/>
              </w:rPr>
            </w:pPr>
            <w:r w:rsidRPr="009D2228">
              <w:rPr>
                <w:rFonts w:ascii="Arial" w:hAnsi="Arial" w:cs="Arial"/>
                <w:b/>
                <w:bCs/>
                <w:sz w:val="19"/>
                <w:szCs w:val="19"/>
              </w:rPr>
              <w:t>£ 000</w:t>
            </w:r>
          </w:p>
        </w:tc>
        <w:tc>
          <w:tcPr>
            <w:tcW w:w="0" w:type="auto"/>
          </w:tcPr>
          <w:p w14:paraId="70170422" w14:textId="77777777" w:rsidR="001637AC" w:rsidRPr="009D2228" w:rsidRDefault="001637AC" w:rsidP="001637AC">
            <w:pPr>
              <w:pStyle w:val="TableParagraph"/>
              <w:jc w:val="right"/>
              <w:rPr>
                <w:rFonts w:ascii="Arial" w:hAnsi="Arial" w:cs="Arial"/>
                <w:sz w:val="19"/>
                <w:szCs w:val="19"/>
              </w:rPr>
            </w:pPr>
          </w:p>
        </w:tc>
        <w:tc>
          <w:tcPr>
            <w:tcW w:w="0" w:type="auto"/>
          </w:tcPr>
          <w:p w14:paraId="5F47A58C" w14:textId="3E03A2B1" w:rsidR="001637AC" w:rsidRPr="009D2228" w:rsidRDefault="001637AC" w:rsidP="001637AC">
            <w:pPr>
              <w:pStyle w:val="TableParagraph"/>
              <w:spacing w:line="210" w:lineRule="exact"/>
              <w:ind w:right="-15"/>
              <w:jc w:val="right"/>
              <w:rPr>
                <w:rFonts w:ascii="Arial" w:hAnsi="Arial" w:cs="Arial"/>
                <w:b/>
                <w:bCs/>
                <w:sz w:val="19"/>
                <w:szCs w:val="19"/>
              </w:rPr>
            </w:pPr>
            <w:r w:rsidRPr="009D2228">
              <w:rPr>
                <w:rFonts w:ascii="Arial" w:hAnsi="Arial" w:cs="Arial"/>
                <w:b/>
                <w:bCs/>
                <w:sz w:val="19"/>
                <w:szCs w:val="19"/>
              </w:rPr>
              <w:t>£ 000</w:t>
            </w:r>
          </w:p>
        </w:tc>
        <w:tc>
          <w:tcPr>
            <w:tcW w:w="0" w:type="auto"/>
          </w:tcPr>
          <w:p w14:paraId="132FD25E" w14:textId="77777777" w:rsidR="001637AC" w:rsidRPr="009D2228" w:rsidRDefault="001637AC" w:rsidP="001637AC">
            <w:pPr>
              <w:pStyle w:val="TableParagraph"/>
              <w:spacing w:line="210" w:lineRule="exact"/>
              <w:ind w:right="-15"/>
              <w:jc w:val="right"/>
              <w:rPr>
                <w:rFonts w:ascii="Arial" w:hAnsi="Arial" w:cs="Arial"/>
                <w:b/>
                <w:bCs/>
                <w:sz w:val="19"/>
                <w:szCs w:val="19"/>
              </w:rPr>
            </w:pPr>
          </w:p>
        </w:tc>
        <w:tc>
          <w:tcPr>
            <w:tcW w:w="0" w:type="auto"/>
          </w:tcPr>
          <w:p w14:paraId="4D5EDB48" w14:textId="77777777" w:rsidR="001637AC" w:rsidRPr="009D2228" w:rsidRDefault="001637AC" w:rsidP="001637AC">
            <w:pPr>
              <w:pStyle w:val="TableParagraph"/>
              <w:spacing w:line="210" w:lineRule="exact"/>
              <w:ind w:right="-15"/>
              <w:jc w:val="right"/>
              <w:rPr>
                <w:rFonts w:ascii="Arial" w:hAnsi="Arial" w:cs="Arial"/>
                <w:b/>
                <w:bCs/>
                <w:sz w:val="19"/>
                <w:szCs w:val="19"/>
              </w:rPr>
            </w:pPr>
          </w:p>
        </w:tc>
        <w:tc>
          <w:tcPr>
            <w:tcW w:w="1054" w:type="dxa"/>
          </w:tcPr>
          <w:p w14:paraId="729EEF2D" w14:textId="4FB1DB85" w:rsidR="001637AC" w:rsidRPr="009D2228" w:rsidRDefault="001637AC" w:rsidP="001637AC">
            <w:pPr>
              <w:pStyle w:val="TableParagraph"/>
              <w:spacing w:line="210" w:lineRule="exact"/>
              <w:ind w:right="-15"/>
              <w:jc w:val="right"/>
              <w:rPr>
                <w:rFonts w:ascii="Arial" w:hAnsi="Arial" w:cs="Arial"/>
                <w:b/>
                <w:bCs/>
                <w:sz w:val="19"/>
                <w:szCs w:val="19"/>
              </w:rPr>
            </w:pPr>
            <w:r w:rsidRPr="009D2228">
              <w:rPr>
                <w:rFonts w:ascii="Arial" w:hAnsi="Arial" w:cs="Arial"/>
                <w:b/>
                <w:bCs/>
                <w:sz w:val="19"/>
                <w:szCs w:val="19"/>
              </w:rPr>
              <w:t>£ 000</w:t>
            </w:r>
          </w:p>
        </w:tc>
        <w:tc>
          <w:tcPr>
            <w:tcW w:w="236" w:type="dxa"/>
          </w:tcPr>
          <w:p w14:paraId="2E31816F" w14:textId="77777777" w:rsidR="001637AC" w:rsidRPr="009D2228" w:rsidRDefault="001637AC" w:rsidP="001637AC">
            <w:pPr>
              <w:pStyle w:val="TableParagraph"/>
              <w:spacing w:line="210" w:lineRule="exact"/>
              <w:ind w:right="-15"/>
              <w:jc w:val="right"/>
              <w:rPr>
                <w:rFonts w:ascii="Arial" w:hAnsi="Arial" w:cs="Arial"/>
                <w:b/>
                <w:bCs/>
                <w:sz w:val="19"/>
                <w:szCs w:val="19"/>
              </w:rPr>
            </w:pPr>
          </w:p>
        </w:tc>
        <w:tc>
          <w:tcPr>
            <w:tcW w:w="0" w:type="auto"/>
          </w:tcPr>
          <w:p w14:paraId="436A0508" w14:textId="132C1C07" w:rsidR="001637AC" w:rsidRPr="009D2228" w:rsidRDefault="001637AC" w:rsidP="001637AC">
            <w:pPr>
              <w:pStyle w:val="TableParagraph"/>
              <w:spacing w:line="210" w:lineRule="exact"/>
              <w:ind w:right="-15"/>
              <w:jc w:val="right"/>
              <w:rPr>
                <w:rFonts w:ascii="Arial" w:hAnsi="Arial" w:cs="Arial"/>
                <w:b/>
                <w:bCs/>
                <w:sz w:val="19"/>
                <w:szCs w:val="19"/>
              </w:rPr>
            </w:pPr>
            <w:r w:rsidRPr="009D2228">
              <w:rPr>
                <w:rFonts w:ascii="Arial" w:hAnsi="Arial" w:cs="Arial"/>
                <w:b/>
                <w:bCs/>
                <w:sz w:val="19"/>
                <w:szCs w:val="19"/>
              </w:rPr>
              <w:t>£ 000</w:t>
            </w:r>
          </w:p>
        </w:tc>
        <w:tc>
          <w:tcPr>
            <w:tcW w:w="0" w:type="auto"/>
          </w:tcPr>
          <w:p w14:paraId="56D9EB46" w14:textId="77777777" w:rsidR="001637AC" w:rsidRPr="009D2228" w:rsidRDefault="001637AC" w:rsidP="001637AC">
            <w:pPr>
              <w:pStyle w:val="TableParagraph"/>
              <w:jc w:val="right"/>
              <w:rPr>
                <w:rFonts w:ascii="Arial" w:hAnsi="Arial" w:cs="Arial"/>
                <w:sz w:val="19"/>
                <w:szCs w:val="19"/>
              </w:rPr>
            </w:pPr>
          </w:p>
        </w:tc>
        <w:tc>
          <w:tcPr>
            <w:tcW w:w="0" w:type="auto"/>
          </w:tcPr>
          <w:p w14:paraId="09A2D524" w14:textId="38EAB060" w:rsidR="001637AC" w:rsidRPr="009D2228" w:rsidRDefault="001637AC" w:rsidP="001637AC">
            <w:pPr>
              <w:pStyle w:val="TableParagraph"/>
              <w:spacing w:line="210" w:lineRule="exact"/>
              <w:ind w:right="-15"/>
              <w:jc w:val="right"/>
              <w:rPr>
                <w:rFonts w:ascii="Arial" w:hAnsi="Arial" w:cs="Arial"/>
                <w:b/>
                <w:bCs/>
                <w:sz w:val="19"/>
                <w:szCs w:val="19"/>
              </w:rPr>
            </w:pPr>
            <w:r w:rsidRPr="009D2228">
              <w:rPr>
                <w:rFonts w:ascii="Arial" w:hAnsi="Arial" w:cs="Arial"/>
                <w:b/>
                <w:bCs/>
                <w:sz w:val="19"/>
                <w:szCs w:val="19"/>
              </w:rPr>
              <w:t>£ 000</w:t>
            </w:r>
          </w:p>
        </w:tc>
        <w:tc>
          <w:tcPr>
            <w:tcW w:w="0" w:type="auto"/>
          </w:tcPr>
          <w:p w14:paraId="1F841ED0" w14:textId="77777777" w:rsidR="001637AC" w:rsidRPr="009D2228" w:rsidRDefault="001637AC" w:rsidP="001637AC">
            <w:pPr>
              <w:pStyle w:val="TableParagraph"/>
              <w:ind w:right="-15"/>
              <w:jc w:val="right"/>
              <w:rPr>
                <w:rFonts w:ascii="Arial" w:hAnsi="Arial" w:cs="Arial"/>
                <w:b/>
                <w:bCs/>
                <w:sz w:val="19"/>
                <w:szCs w:val="19"/>
              </w:rPr>
            </w:pPr>
          </w:p>
        </w:tc>
        <w:tc>
          <w:tcPr>
            <w:tcW w:w="0" w:type="auto"/>
          </w:tcPr>
          <w:p w14:paraId="5B3B025C" w14:textId="4E9906BC" w:rsidR="001637AC" w:rsidRPr="009D2228" w:rsidRDefault="001637AC" w:rsidP="001637AC">
            <w:pPr>
              <w:pStyle w:val="TableParagraph"/>
              <w:spacing w:line="210" w:lineRule="exact"/>
              <w:ind w:right="-15"/>
              <w:jc w:val="right"/>
              <w:rPr>
                <w:rFonts w:ascii="Arial" w:hAnsi="Arial" w:cs="Arial"/>
                <w:b/>
                <w:bCs/>
                <w:sz w:val="19"/>
                <w:szCs w:val="19"/>
              </w:rPr>
            </w:pPr>
            <w:r w:rsidRPr="009D2228">
              <w:rPr>
                <w:rFonts w:ascii="Arial" w:hAnsi="Arial" w:cs="Arial"/>
                <w:b/>
                <w:bCs/>
                <w:sz w:val="19"/>
                <w:szCs w:val="19"/>
              </w:rPr>
              <w:t>£ 000</w:t>
            </w:r>
          </w:p>
        </w:tc>
      </w:tr>
      <w:tr w:rsidR="009D2228" w:rsidRPr="009D2228" w14:paraId="0B5DBFC0" w14:textId="77777777" w:rsidTr="00571279">
        <w:trPr>
          <w:trHeight w:val="301"/>
        </w:trPr>
        <w:tc>
          <w:tcPr>
            <w:tcW w:w="0" w:type="auto"/>
          </w:tcPr>
          <w:p w14:paraId="417AED26" w14:textId="64781FCB" w:rsidR="001637AC" w:rsidRPr="009D2228" w:rsidRDefault="001637AC" w:rsidP="001637AC">
            <w:pPr>
              <w:pStyle w:val="TableParagraph"/>
              <w:spacing w:line="226" w:lineRule="exact"/>
              <w:rPr>
                <w:rFonts w:ascii="Arial" w:hAnsi="Arial" w:cs="Arial"/>
                <w:b/>
                <w:bCs/>
                <w:sz w:val="19"/>
                <w:szCs w:val="19"/>
              </w:rPr>
            </w:pPr>
            <w:r w:rsidRPr="009D2228">
              <w:rPr>
                <w:rFonts w:ascii="Arial" w:hAnsi="Arial" w:cs="Arial"/>
                <w:b/>
                <w:bCs/>
                <w:sz w:val="19"/>
                <w:szCs w:val="19"/>
              </w:rPr>
              <w:t>Revenue (disaggregated by timing):</w:t>
            </w:r>
          </w:p>
        </w:tc>
        <w:tc>
          <w:tcPr>
            <w:tcW w:w="0" w:type="auto"/>
          </w:tcPr>
          <w:p w14:paraId="495FB22F" w14:textId="777E2541" w:rsidR="001637AC" w:rsidRPr="009D2228" w:rsidRDefault="001637AC" w:rsidP="001637AC">
            <w:pPr>
              <w:pStyle w:val="TableParagraph"/>
              <w:ind w:right="-15"/>
              <w:jc w:val="right"/>
              <w:rPr>
                <w:rFonts w:ascii="Arial" w:hAnsi="Arial" w:cs="Arial"/>
                <w:b/>
                <w:bCs/>
                <w:sz w:val="19"/>
                <w:szCs w:val="19"/>
              </w:rPr>
            </w:pPr>
          </w:p>
        </w:tc>
        <w:tc>
          <w:tcPr>
            <w:tcW w:w="0" w:type="auto"/>
          </w:tcPr>
          <w:p w14:paraId="48861999" w14:textId="77777777" w:rsidR="001637AC" w:rsidRPr="009D2228" w:rsidRDefault="001637AC" w:rsidP="001637AC">
            <w:pPr>
              <w:pStyle w:val="TableParagraph"/>
              <w:jc w:val="right"/>
              <w:rPr>
                <w:rFonts w:ascii="Arial" w:hAnsi="Arial" w:cs="Arial"/>
                <w:sz w:val="19"/>
                <w:szCs w:val="19"/>
              </w:rPr>
            </w:pPr>
          </w:p>
        </w:tc>
        <w:tc>
          <w:tcPr>
            <w:tcW w:w="0" w:type="auto"/>
          </w:tcPr>
          <w:p w14:paraId="08292B04" w14:textId="33D46D9E" w:rsidR="001637AC" w:rsidRPr="009D2228" w:rsidRDefault="001637AC" w:rsidP="001637AC">
            <w:pPr>
              <w:pStyle w:val="TableParagraph"/>
              <w:spacing w:line="226" w:lineRule="exact"/>
              <w:ind w:right="-15"/>
              <w:jc w:val="right"/>
              <w:rPr>
                <w:rFonts w:ascii="Arial" w:hAnsi="Arial" w:cs="Arial"/>
                <w:b/>
                <w:bCs/>
                <w:sz w:val="19"/>
                <w:szCs w:val="19"/>
              </w:rPr>
            </w:pPr>
          </w:p>
        </w:tc>
        <w:tc>
          <w:tcPr>
            <w:tcW w:w="0" w:type="auto"/>
          </w:tcPr>
          <w:p w14:paraId="1AF122C9" w14:textId="77777777" w:rsidR="001637AC" w:rsidRPr="009D2228" w:rsidRDefault="001637AC" w:rsidP="001637AC">
            <w:pPr>
              <w:pStyle w:val="TableParagraph"/>
              <w:jc w:val="right"/>
              <w:rPr>
                <w:rFonts w:ascii="Arial" w:hAnsi="Arial" w:cs="Arial"/>
                <w:sz w:val="19"/>
                <w:szCs w:val="19"/>
              </w:rPr>
            </w:pPr>
          </w:p>
        </w:tc>
        <w:tc>
          <w:tcPr>
            <w:tcW w:w="0" w:type="auto"/>
          </w:tcPr>
          <w:p w14:paraId="2E09EDEE" w14:textId="154FDCC0" w:rsidR="001637AC" w:rsidRPr="009D2228" w:rsidRDefault="001637AC" w:rsidP="001637AC">
            <w:pPr>
              <w:pStyle w:val="TableParagraph"/>
              <w:spacing w:line="226" w:lineRule="exact"/>
              <w:ind w:right="-15"/>
              <w:jc w:val="right"/>
              <w:rPr>
                <w:rFonts w:ascii="Arial" w:hAnsi="Arial" w:cs="Arial"/>
                <w:b/>
                <w:bCs/>
                <w:sz w:val="19"/>
                <w:szCs w:val="19"/>
              </w:rPr>
            </w:pPr>
          </w:p>
        </w:tc>
        <w:tc>
          <w:tcPr>
            <w:tcW w:w="0" w:type="auto"/>
          </w:tcPr>
          <w:p w14:paraId="10951806" w14:textId="77777777" w:rsidR="001637AC" w:rsidRPr="009D2228" w:rsidRDefault="001637AC" w:rsidP="001637AC">
            <w:pPr>
              <w:pStyle w:val="TableParagraph"/>
              <w:jc w:val="right"/>
              <w:rPr>
                <w:rFonts w:ascii="Arial" w:hAnsi="Arial" w:cs="Arial"/>
                <w:sz w:val="19"/>
                <w:szCs w:val="19"/>
              </w:rPr>
            </w:pPr>
          </w:p>
        </w:tc>
        <w:tc>
          <w:tcPr>
            <w:tcW w:w="0" w:type="auto"/>
          </w:tcPr>
          <w:p w14:paraId="03717E7E" w14:textId="7CC10E55" w:rsidR="001637AC" w:rsidRPr="009D2228" w:rsidRDefault="001637AC" w:rsidP="001637AC">
            <w:pPr>
              <w:pStyle w:val="TableParagraph"/>
              <w:spacing w:line="226" w:lineRule="exact"/>
              <w:ind w:right="-15"/>
              <w:jc w:val="right"/>
              <w:rPr>
                <w:rFonts w:ascii="Arial" w:hAnsi="Arial" w:cs="Arial"/>
                <w:b/>
                <w:bCs/>
                <w:sz w:val="19"/>
                <w:szCs w:val="19"/>
              </w:rPr>
            </w:pPr>
          </w:p>
        </w:tc>
        <w:tc>
          <w:tcPr>
            <w:tcW w:w="0" w:type="auto"/>
          </w:tcPr>
          <w:p w14:paraId="79D9E230" w14:textId="77777777" w:rsidR="001637AC" w:rsidRPr="009D2228" w:rsidRDefault="001637AC" w:rsidP="001637AC">
            <w:pPr>
              <w:pStyle w:val="TableParagraph"/>
              <w:spacing w:line="226" w:lineRule="exact"/>
              <w:ind w:right="-15"/>
              <w:jc w:val="right"/>
              <w:rPr>
                <w:rFonts w:ascii="Arial" w:hAnsi="Arial" w:cs="Arial"/>
                <w:b/>
                <w:bCs/>
                <w:sz w:val="19"/>
                <w:szCs w:val="19"/>
              </w:rPr>
            </w:pPr>
          </w:p>
        </w:tc>
        <w:tc>
          <w:tcPr>
            <w:tcW w:w="0" w:type="auto"/>
          </w:tcPr>
          <w:p w14:paraId="73C95A13" w14:textId="77777777" w:rsidR="001637AC" w:rsidRPr="009D2228" w:rsidRDefault="001637AC" w:rsidP="001637AC">
            <w:pPr>
              <w:pStyle w:val="TableParagraph"/>
              <w:spacing w:line="226" w:lineRule="exact"/>
              <w:ind w:right="-15"/>
              <w:jc w:val="right"/>
              <w:rPr>
                <w:rFonts w:ascii="Arial" w:hAnsi="Arial" w:cs="Arial"/>
                <w:b/>
                <w:bCs/>
                <w:sz w:val="19"/>
                <w:szCs w:val="19"/>
              </w:rPr>
            </w:pPr>
          </w:p>
        </w:tc>
        <w:tc>
          <w:tcPr>
            <w:tcW w:w="1054" w:type="dxa"/>
          </w:tcPr>
          <w:p w14:paraId="3EA41E78" w14:textId="1464DEB9" w:rsidR="001637AC" w:rsidRPr="009D2228" w:rsidRDefault="001637AC" w:rsidP="001637AC">
            <w:pPr>
              <w:pStyle w:val="TableParagraph"/>
              <w:spacing w:line="226" w:lineRule="exact"/>
              <w:ind w:right="-15"/>
              <w:jc w:val="right"/>
              <w:rPr>
                <w:rFonts w:ascii="Arial" w:hAnsi="Arial" w:cs="Arial"/>
                <w:b/>
                <w:bCs/>
                <w:sz w:val="19"/>
                <w:szCs w:val="19"/>
              </w:rPr>
            </w:pPr>
          </w:p>
        </w:tc>
        <w:tc>
          <w:tcPr>
            <w:tcW w:w="236" w:type="dxa"/>
          </w:tcPr>
          <w:p w14:paraId="6ED4433F" w14:textId="77777777" w:rsidR="001637AC" w:rsidRPr="009D2228" w:rsidRDefault="001637AC" w:rsidP="001637AC">
            <w:pPr>
              <w:pStyle w:val="TableParagraph"/>
              <w:spacing w:line="226" w:lineRule="exact"/>
              <w:ind w:right="-15"/>
              <w:jc w:val="right"/>
              <w:rPr>
                <w:rFonts w:ascii="Arial" w:hAnsi="Arial" w:cs="Arial"/>
                <w:b/>
                <w:bCs/>
                <w:sz w:val="19"/>
                <w:szCs w:val="19"/>
              </w:rPr>
            </w:pPr>
          </w:p>
        </w:tc>
        <w:tc>
          <w:tcPr>
            <w:tcW w:w="0" w:type="auto"/>
          </w:tcPr>
          <w:p w14:paraId="02CCE8F7" w14:textId="5B8EE7F1" w:rsidR="001637AC" w:rsidRPr="009D2228" w:rsidRDefault="001637AC" w:rsidP="001637AC">
            <w:pPr>
              <w:pStyle w:val="TableParagraph"/>
              <w:spacing w:line="226" w:lineRule="exact"/>
              <w:ind w:right="-15"/>
              <w:jc w:val="right"/>
              <w:rPr>
                <w:rFonts w:ascii="Arial" w:hAnsi="Arial" w:cs="Arial"/>
                <w:b/>
                <w:bCs/>
                <w:sz w:val="19"/>
                <w:szCs w:val="19"/>
              </w:rPr>
            </w:pPr>
          </w:p>
        </w:tc>
        <w:tc>
          <w:tcPr>
            <w:tcW w:w="0" w:type="auto"/>
          </w:tcPr>
          <w:p w14:paraId="4E6F6CF2" w14:textId="77777777" w:rsidR="001637AC" w:rsidRPr="009D2228" w:rsidRDefault="001637AC" w:rsidP="001637AC">
            <w:pPr>
              <w:pStyle w:val="TableParagraph"/>
              <w:jc w:val="right"/>
              <w:rPr>
                <w:rFonts w:ascii="Arial" w:hAnsi="Arial" w:cs="Arial"/>
                <w:sz w:val="19"/>
                <w:szCs w:val="19"/>
              </w:rPr>
            </w:pPr>
          </w:p>
        </w:tc>
        <w:tc>
          <w:tcPr>
            <w:tcW w:w="0" w:type="auto"/>
          </w:tcPr>
          <w:p w14:paraId="0D30BA52" w14:textId="135268E5" w:rsidR="001637AC" w:rsidRPr="009D2228" w:rsidRDefault="001637AC" w:rsidP="001637AC">
            <w:pPr>
              <w:pStyle w:val="TableParagraph"/>
              <w:spacing w:line="226" w:lineRule="exact"/>
              <w:ind w:right="-15"/>
              <w:jc w:val="right"/>
              <w:rPr>
                <w:rFonts w:ascii="Arial" w:hAnsi="Arial" w:cs="Arial"/>
                <w:b/>
                <w:bCs/>
                <w:sz w:val="19"/>
                <w:szCs w:val="19"/>
              </w:rPr>
            </w:pPr>
          </w:p>
        </w:tc>
        <w:tc>
          <w:tcPr>
            <w:tcW w:w="0" w:type="auto"/>
          </w:tcPr>
          <w:p w14:paraId="58C64349" w14:textId="77777777" w:rsidR="001637AC" w:rsidRPr="009D2228" w:rsidRDefault="001637AC" w:rsidP="001637AC">
            <w:pPr>
              <w:pStyle w:val="TableParagraph"/>
              <w:ind w:right="-15"/>
              <w:jc w:val="right"/>
              <w:rPr>
                <w:rFonts w:ascii="Arial" w:hAnsi="Arial" w:cs="Arial"/>
                <w:b/>
                <w:bCs/>
                <w:sz w:val="19"/>
                <w:szCs w:val="19"/>
              </w:rPr>
            </w:pPr>
          </w:p>
        </w:tc>
        <w:tc>
          <w:tcPr>
            <w:tcW w:w="0" w:type="auto"/>
          </w:tcPr>
          <w:p w14:paraId="2E9DA9C4" w14:textId="6DD1590E" w:rsidR="001637AC" w:rsidRPr="009D2228" w:rsidRDefault="001637AC" w:rsidP="001637AC">
            <w:pPr>
              <w:pStyle w:val="TableParagraph"/>
              <w:spacing w:line="226" w:lineRule="exact"/>
              <w:ind w:right="-15"/>
              <w:jc w:val="right"/>
              <w:rPr>
                <w:rFonts w:ascii="Arial" w:hAnsi="Arial" w:cs="Arial"/>
                <w:b/>
                <w:bCs/>
                <w:sz w:val="19"/>
                <w:szCs w:val="19"/>
              </w:rPr>
            </w:pPr>
          </w:p>
        </w:tc>
      </w:tr>
      <w:tr w:rsidR="009D2228" w:rsidRPr="009D2228" w14:paraId="53C2A3BB" w14:textId="77777777" w:rsidTr="00A84F57">
        <w:trPr>
          <w:trHeight w:val="286"/>
        </w:trPr>
        <w:tc>
          <w:tcPr>
            <w:tcW w:w="0" w:type="auto"/>
          </w:tcPr>
          <w:p w14:paraId="1CA84552" w14:textId="570192E8" w:rsidR="001637AC" w:rsidRPr="009D2228" w:rsidRDefault="001637AC" w:rsidP="001637AC">
            <w:pPr>
              <w:pStyle w:val="TableParagraph"/>
              <w:spacing w:before="17"/>
              <w:ind w:left="50"/>
              <w:rPr>
                <w:rFonts w:ascii="Arial" w:hAnsi="Arial" w:cs="Arial"/>
                <w:sz w:val="19"/>
                <w:szCs w:val="19"/>
              </w:rPr>
            </w:pPr>
            <w:r w:rsidRPr="009D2228">
              <w:rPr>
                <w:rFonts w:ascii="Arial" w:hAnsi="Arial" w:cs="Arial"/>
                <w:sz w:val="19"/>
                <w:szCs w:val="19"/>
              </w:rPr>
              <w:t>Non-recurring</w:t>
            </w:r>
          </w:p>
        </w:tc>
        <w:tc>
          <w:tcPr>
            <w:tcW w:w="0" w:type="auto"/>
            <w:vAlign w:val="bottom"/>
          </w:tcPr>
          <w:p w14:paraId="41270B41" w14:textId="5B4C1DB0" w:rsidR="001637AC" w:rsidRPr="009D2228" w:rsidRDefault="001637AC" w:rsidP="00E96A48">
            <w:pPr>
              <w:pStyle w:val="TableParagraph"/>
              <w:spacing w:before="39" w:line="259" w:lineRule="auto"/>
              <w:ind w:right="62"/>
              <w:jc w:val="right"/>
              <w:rPr>
                <w:rFonts w:ascii="Arial" w:hAnsi="Arial" w:cs="Arial"/>
                <w:sz w:val="19"/>
                <w:szCs w:val="19"/>
              </w:rPr>
            </w:pPr>
            <w:r w:rsidRPr="009D2228">
              <w:rPr>
                <w:rFonts w:ascii="Arial" w:hAnsi="Arial" w:cs="Arial"/>
                <w:sz w:val="19"/>
                <w:szCs w:val="19"/>
              </w:rPr>
              <w:t>578</w:t>
            </w:r>
          </w:p>
        </w:tc>
        <w:tc>
          <w:tcPr>
            <w:tcW w:w="0" w:type="auto"/>
            <w:vAlign w:val="bottom"/>
          </w:tcPr>
          <w:p w14:paraId="3E3C43AC" w14:textId="77777777" w:rsidR="001637AC" w:rsidRPr="009D2228" w:rsidRDefault="001637AC" w:rsidP="00E96A48">
            <w:pPr>
              <w:pStyle w:val="TableParagraph"/>
              <w:jc w:val="right"/>
              <w:rPr>
                <w:rFonts w:ascii="Arial" w:hAnsi="Arial" w:cs="Arial"/>
                <w:sz w:val="19"/>
                <w:szCs w:val="19"/>
              </w:rPr>
            </w:pPr>
          </w:p>
        </w:tc>
        <w:tc>
          <w:tcPr>
            <w:tcW w:w="0" w:type="auto"/>
            <w:vAlign w:val="bottom"/>
          </w:tcPr>
          <w:p w14:paraId="767AD8C6" w14:textId="4D7B830B" w:rsidR="001637AC" w:rsidRPr="009D2228" w:rsidRDefault="001637AC" w:rsidP="00E96A48">
            <w:pPr>
              <w:pStyle w:val="TableParagraph"/>
              <w:spacing w:before="39" w:line="228" w:lineRule="exact"/>
              <w:ind w:right="62"/>
              <w:jc w:val="right"/>
              <w:rPr>
                <w:rFonts w:ascii="Arial" w:hAnsi="Arial" w:cs="Arial"/>
                <w:sz w:val="19"/>
                <w:szCs w:val="19"/>
              </w:rPr>
            </w:pPr>
            <w:r w:rsidRPr="009D2228">
              <w:rPr>
                <w:rFonts w:ascii="Arial" w:hAnsi="Arial" w:cs="Arial"/>
                <w:sz w:val="19"/>
                <w:szCs w:val="19"/>
              </w:rPr>
              <w:t>1,813</w:t>
            </w:r>
          </w:p>
        </w:tc>
        <w:tc>
          <w:tcPr>
            <w:tcW w:w="0" w:type="auto"/>
            <w:vAlign w:val="bottom"/>
          </w:tcPr>
          <w:p w14:paraId="731913FE" w14:textId="77777777" w:rsidR="001637AC" w:rsidRPr="009D2228" w:rsidRDefault="001637AC" w:rsidP="00E96A48">
            <w:pPr>
              <w:pStyle w:val="TableParagraph"/>
              <w:jc w:val="right"/>
              <w:rPr>
                <w:rFonts w:ascii="Arial" w:hAnsi="Arial" w:cs="Arial"/>
                <w:sz w:val="19"/>
                <w:szCs w:val="19"/>
              </w:rPr>
            </w:pPr>
          </w:p>
        </w:tc>
        <w:tc>
          <w:tcPr>
            <w:tcW w:w="0" w:type="auto"/>
            <w:vAlign w:val="bottom"/>
          </w:tcPr>
          <w:p w14:paraId="7CBC4E36" w14:textId="0331DF46" w:rsidR="001637AC" w:rsidRPr="009D2228" w:rsidRDefault="001637AC" w:rsidP="00E96A48">
            <w:pPr>
              <w:pStyle w:val="TableParagraph"/>
              <w:spacing w:before="39" w:line="228" w:lineRule="exact"/>
              <w:ind w:left="291"/>
              <w:jc w:val="right"/>
              <w:rPr>
                <w:rFonts w:ascii="Arial" w:hAnsi="Arial" w:cs="Arial"/>
                <w:sz w:val="19"/>
                <w:szCs w:val="19"/>
              </w:rPr>
            </w:pPr>
            <w:r w:rsidRPr="009D2228">
              <w:rPr>
                <w:rFonts w:ascii="Arial" w:hAnsi="Arial" w:cs="Arial"/>
                <w:sz w:val="19"/>
                <w:szCs w:val="19"/>
              </w:rPr>
              <w:t>15,946</w:t>
            </w:r>
          </w:p>
        </w:tc>
        <w:tc>
          <w:tcPr>
            <w:tcW w:w="0" w:type="auto"/>
            <w:vAlign w:val="bottom"/>
          </w:tcPr>
          <w:p w14:paraId="62FE73ED" w14:textId="77777777" w:rsidR="001637AC" w:rsidRPr="009D2228" w:rsidRDefault="001637AC" w:rsidP="00E96A48">
            <w:pPr>
              <w:pStyle w:val="TableParagraph"/>
              <w:jc w:val="right"/>
              <w:rPr>
                <w:rFonts w:ascii="Arial" w:hAnsi="Arial" w:cs="Arial"/>
                <w:sz w:val="19"/>
                <w:szCs w:val="19"/>
              </w:rPr>
            </w:pPr>
          </w:p>
        </w:tc>
        <w:tc>
          <w:tcPr>
            <w:tcW w:w="0" w:type="auto"/>
            <w:vAlign w:val="bottom"/>
          </w:tcPr>
          <w:p w14:paraId="2803CE29" w14:textId="11B18C25" w:rsidR="001637AC" w:rsidRPr="009D2228" w:rsidRDefault="001637AC" w:rsidP="00E96A48">
            <w:pPr>
              <w:pStyle w:val="TableParagraph"/>
              <w:spacing w:before="39" w:line="228" w:lineRule="exact"/>
              <w:ind w:right="61"/>
              <w:jc w:val="right"/>
              <w:rPr>
                <w:rFonts w:ascii="Arial" w:hAnsi="Arial" w:cs="Arial"/>
                <w:sz w:val="19"/>
                <w:szCs w:val="19"/>
              </w:rPr>
            </w:pPr>
            <w:r w:rsidRPr="009D2228">
              <w:rPr>
                <w:rFonts w:ascii="Arial" w:hAnsi="Arial" w:cs="Arial"/>
                <w:sz w:val="19"/>
                <w:szCs w:val="19"/>
              </w:rPr>
              <w:t>1,510</w:t>
            </w:r>
          </w:p>
        </w:tc>
        <w:tc>
          <w:tcPr>
            <w:tcW w:w="0" w:type="auto"/>
            <w:vAlign w:val="bottom"/>
          </w:tcPr>
          <w:p w14:paraId="4D30FB81" w14:textId="77777777" w:rsidR="001637AC" w:rsidRPr="009D2228" w:rsidRDefault="001637AC" w:rsidP="00E96A48">
            <w:pPr>
              <w:pStyle w:val="TableParagraph"/>
              <w:spacing w:before="39" w:line="228" w:lineRule="exact"/>
              <w:ind w:right="61"/>
              <w:jc w:val="right"/>
              <w:rPr>
                <w:rFonts w:ascii="Arial" w:hAnsi="Arial" w:cs="Arial"/>
                <w:sz w:val="19"/>
                <w:szCs w:val="19"/>
              </w:rPr>
            </w:pPr>
          </w:p>
        </w:tc>
        <w:tc>
          <w:tcPr>
            <w:tcW w:w="0" w:type="auto"/>
            <w:vAlign w:val="bottom"/>
          </w:tcPr>
          <w:p w14:paraId="6372E6CC" w14:textId="77777777" w:rsidR="001637AC" w:rsidRPr="009D2228" w:rsidRDefault="001637AC" w:rsidP="00E96A48">
            <w:pPr>
              <w:pStyle w:val="TableParagraph"/>
              <w:spacing w:before="39" w:line="228" w:lineRule="exact"/>
              <w:ind w:right="61"/>
              <w:jc w:val="right"/>
              <w:rPr>
                <w:rFonts w:ascii="Arial" w:hAnsi="Arial" w:cs="Arial"/>
                <w:sz w:val="19"/>
                <w:szCs w:val="19"/>
              </w:rPr>
            </w:pPr>
          </w:p>
        </w:tc>
        <w:tc>
          <w:tcPr>
            <w:tcW w:w="1054" w:type="dxa"/>
            <w:vAlign w:val="bottom"/>
          </w:tcPr>
          <w:p w14:paraId="76F73569" w14:textId="77777777" w:rsidR="001637AC" w:rsidRPr="009D2228" w:rsidRDefault="001637AC" w:rsidP="00E96A48">
            <w:pPr>
              <w:pStyle w:val="TableParagraph"/>
              <w:spacing w:before="39" w:line="228" w:lineRule="exact"/>
              <w:ind w:right="61"/>
              <w:jc w:val="right"/>
              <w:rPr>
                <w:rFonts w:ascii="Arial" w:hAnsi="Arial" w:cs="Arial"/>
                <w:sz w:val="19"/>
                <w:szCs w:val="19"/>
              </w:rPr>
            </w:pPr>
            <w:r w:rsidRPr="009D2228">
              <w:rPr>
                <w:rFonts w:ascii="Arial" w:hAnsi="Arial" w:cs="Arial"/>
                <w:sz w:val="19"/>
                <w:szCs w:val="19"/>
              </w:rPr>
              <w:t>-</w:t>
            </w:r>
          </w:p>
        </w:tc>
        <w:tc>
          <w:tcPr>
            <w:tcW w:w="236" w:type="dxa"/>
            <w:vAlign w:val="bottom"/>
          </w:tcPr>
          <w:p w14:paraId="7A7B8992" w14:textId="77777777" w:rsidR="001637AC" w:rsidRPr="009D2228" w:rsidRDefault="001637AC" w:rsidP="00E96A48">
            <w:pPr>
              <w:pStyle w:val="TableParagraph"/>
              <w:spacing w:before="39" w:line="228" w:lineRule="exact"/>
              <w:ind w:right="61"/>
              <w:jc w:val="right"/>
              <w:rPr>
                <w:rFonts w:ascii="Arial" w:hAnsi="Arial" w:cs="Arial"/>
                <w:sz w:val="19"/>
                <w:szCs w:val="19"/>
              </w:rPr>
            </w:pPr>
          </w:p>
        </w:tc>
        <w:tc>
          <w:tcPr>
            <w:tcW w:w="0" w:type="auto"/>
            <w:vAlign w:val="bottom"/>
          </w:tcPr>
          <w:p w14:paraId="58B35E4A" w14:textId="3355FDA0" w:rsidR="001637AC" w:rsidRPr="009D2228" w:rsidRDefault="001637AC" w:rsidP="00E96A48">
            <w:pPr>
              <w:pStyle w:val="TableParagraph"/>
              <w:spacing w:before="39" w:line="228" w:lineRule="exact"/>
              <w:ind w:right="61"/>
              <w:jc w:val="right"/>
              <w:rPr>
                <w:rFonts w:ascii="Arial" w:hAnsi="Arial" w:cs="Arial"/>
                <w:sz w:val="19"/>
                <w:szCs w:val="19"/>
              </w:rPr>
            </w:pPr>
            <w:r w:rsidRPr="009D2228">
              <w:rPr>
                <w:rFonts w:ascii="Arial" w:hAnsi="Arial" w:cs="Arial"/>
                <w:sz w:val="19"/>
                <w:szCs w:val="19"/>
              </w:rPr>
              <w:t>19,847</w:t>
            </w:r>
          </w:p>
        </w:tc>
        <w:tc>
          <w:tcPr>
            <w:tcW w:w="0" w:type="auto"/>
            <w:vAlign w:val="bottom"/>
          </w:tcPr>
          <w:p w14:paraId="18A7BF2A" w14:textId="77777777" w:rsidR="001637AC" w:rsidRPr="009D2228" w:rsidRDefault="001637AC" w:rsidP="00E96A48">
            <w:pPr>
              <w:pStyle w:val="TableParagraph"/>
              <w:jc w:val="right"/>
              <w:rPr>
                <w:rFonts w:ascii="Arial" w:hAnsi="Arial" w:cs="Arial"/>
                <w:sz w:val="19"/>
                <w:szCs w:val="19"/>
              </w:rPr>
            </w:pPr>
          </w:p>
        </w:tc>
        <w:tc>
          <w:tcPr>
            <w:tcW w:w="0" w:type="auto"/>
            <w:vAlign w:val="bottom"/>
          </w:tcPr>
          <w:p w14:paraId="257CC72E" w14:textId="266D4EC3" w:rsidR="001637AC" w:rsidRPr="009D2228" w:rsidRDefault="001637AC" w:rsidP="00E96A48">
            <w:pPr>
              <w:pStyle w:val="TableParagraph"/>
              <w:spacing w:before="39" w:line="228" w:lineRule="exact"/>
              <w:ind w:right="59"/>
              <w:jc w:val="right"/>
              <w:rPr>
                <w:rFonts w:ascii="Arial" w:hAnsi="Arial" w:cs="Arial"/>
                <w:sz w:val="19"/>
                <w:szCs w:val="19"/>
              </w:rPr>
            </w:pPr>
            <w:r w:rsidRPr="009D2228">
              <w:rPr>
                <w:rFonts w:ascii="Arial" w:hAnsi="Arial" w:cs="Arial"/>
                <w:sz w:val="19"/>
                <w:szCs w:val="19"/>
              </w:rPr>
              <w:t>-</w:t>
            </w:r>
          </w:p>
        </w:tc>
        <w:tc>
          <w:tcPr>
            <w:tcW w:w="0" w:type="auto"/>
            <w:vAlign w:val="bottom"/>
          </w:tcPr>
          <w:p w14:paraId="0D5D6F76" w14:textId="77777777" w:rsidR="001637AC" w:rsidRPr="009D2228" w:rsidRDefault="001637AC" w:rsidP="00E96A48">
            <w:pPr>
              <w:pStyle w:val="TableParagraph"/>
              <w:spacing w:before="39"/>
              <w:ind w:right="59"/>
              <w:jc w:val="right"/>
              <w:rPr>
                <w:rFonts w:ascii="Arial" w:hAnsi="Arial" w:cs="Arial"/>
                <w:sz w:val="19"/>
                <w:szCs w:val="19"/>
              </w:rPr>
            </w:pPr>
          </w:p>
        </w:tc>
        <w:tc>
          <w:tcPr>
            <w:tcW w:w="0" w:type="auto"/>
            <w:vAlign w:val="bottom"/>
          </w:tcPr>
          <w:p w14:paraId="0EE559B6" w14:textId="3379527C" w:rsidR="001637AC" w:rsidRPr="009D2228" w:rsidRDefault="001637AC" w:rsidP="00E96A48">
            <w:pPr>
              <w:pStyle w:val="TableParagraph"/>
              <w:spacing w:before="39" w:line="228" w:lineRule="exact"/>
              <w:ind w:right="59"/>
              <w:jc w:val="right"/>
              <w:rPr>
                <w:rFonts w:ascii="Arial" w:hAnsi="Arial" w:cs="Arial"/>
                <w:sz w:val="19"/>
                <w:szCs w:val="19"/>
              </w:rPr>
            </w:pPr>
            <w:r w:rsidRPr="009D2228">
              <w:rPr>
                <w:rFonts w:ascii="Arial" w:hAnsi="Arial" w:cs="Arial"/>
                <w:sz w:val="19"/>
                <w:szCs w:val="19"/>
              </w:rPr>
              <w:t>19,847</w:t>
            </w:r>
          </w:p>
        </w:tc>
      </w:tr>
      <w:tr w:rsidR="009D2228" w:rsidRPr="009D2228" w14:paraId="6DEA73AF" w14:textId="77777777" w:rsidTr="00A84F57">
        <w:trPr>
          <w:trHeight w:val="250"/>
        </w:trPr>
        <w:tc>
          <w:tcPr>
            <w:tcW w:w="0" w:type="auto"/>
          </w:tcPr>
          <w:p w14:paraId="3073ADE9" w14:textId="2385E79B" w:rsidR="001637AC" w:rsidRPr="009D2228" w:rsidRDefault="001637AC" w:rsidP="001637AC">
            <w:pPr>
              <w:pStyle w:val="TableParagraph"/>
              <w:spacing w:before="9" w:line="222" w:lineRule="exact"/>
              <w:ind w:left="50"/>
              <w:rPr>
                <w:rFonts w:ascii="Arial" w:hAnsi="Arial" w:cs="Arial"/>
                <w:sz w:val="19"/>
                <w:szCs w:val="19"/>
              </w:rPr>
            </w:pPr>
            <w:r w:rsidRPr="009D2228">
              <w:rPr>
                <w:rFonts w:ascii="Arial" w:hAnsi="Arial" w:cs="Arial"/>
                <w:sz w:val="19"/>
                <w:szCs w:val="19"/>
              </w:rPr>
              <w:t>Recurring</w:t>
            </w:r>
          </w:p>
        </w:tc>
        <w:tc>
          <w:tcPr>
            <w:tcW w:w="0" w:type="auto"/>
            <w:tcBorders>
              <w:bottom w:val="single" w:sz="8" w:space="0" w:color="auto"/>
            </w:tcBorders>
            <w:vAlign w:val="bottom"/>
          </w:tcPr>
          <w:p w14:paraId="03342FB5" w14:textId="7898EF88" w:rsidR="001637AC" w:rsidRPr="009D2228" w:rsidRDefault="001637AC" w:rsidP="00E96A48">
            <w:pPr>
              <w:pStyle w:val="TableParagraph"/>
              <w:spacing w:before="9" w:line="259" w:lineRule="auto"/>
              <w:ind w:right="63"/>
              <w:jc w:val="right"/>
              <w:rPr>
                <w:rFonts w:ascii="Arial" w:hAnsi="Arial" w:cs="Arial"/>
                <w:sz w:val="19"/>
                <w:szCs w:val="19"/>
              </w:rPr>
            </w:pPr>
            <w:r w:rsidRPr="009D2228">
              <w:rPr>
                <w:rFonts w:ascii="Arial" w:hAnsi="Arial" w:cs="Arial"/>
                <w:sz w:val="19"/>
                <w:szCs w:val="19"/>
              </w:rPr>
              <w:t>3,563</w:t>
            </w:r>
          </w:p>
        </w:tc>
        <w:tc>
          <w:tcPr>
            <w:tcW w:w="0" w:type="auto"/>
            <w:vAlign w:val="bottom"/>
          </w:tcPr>
          <w:p w14:paraId="01E2CE4E" w14:textId="77777777" w:rsidR="001637AC" w:rsidRPr="009D2228" w:rsidRDefault="001637AC" w:rsidP="00E96A48">
            <w:pPr>
              <w:pStyle w:val="TableParagraph"/>
              <w:jc w:val="right"/>
              <w:rPr>
                <w:rFonts w:ascii="Arial" w:hAnsi="Arial" w:cs="Arial"/>
                <w:sz w:val="19"/>
                <w:szCs w:val="19"/>
              </w:rPr>
            </w:pPr>
          </w:p>
        </w:tc>
        <w:tc>
          <w:tcPr>
            <w:tcW w:w="0" w:type="auto"/>
            <w:tcBorders>
              <w:bottom w:val="single" w:sz="8" w:space="0" w:color="000000" w:themeColor="text1"/>
            </w:tcBorders>
            <w:vAlign w:val="bottom"/>
          </w:tcPr>
          <w:p w14:paraId="77EB6C01" w14:textId="6186F9E0" w:rsidR="001637AC" w:rsidRPr="009D2228" w:rsidRDefault="001637AC" w:rsidP="00E96A48">
            <w:pPr>
              <w:pStyle w:val="TableParagraph"/>
              <w:spacing w:before="9" w:line="222" w:lineRule="exact"/>
              <w:ind w:right="61"/>
              <w:jc w:val="right"/>
              <w:rPr>
                <w:rFonts w:ascii="Arial" w:hAnsi="Arial" w:cs="Arial"/>
                <w:sz w:val="19"/>
                <w:szCs w:val="19"/>
              </w:rPr>
            </w:pPr>
            <w:r w:rsidRPr="009D2228">
              <w:rPr>
                <w:rFonts w:ascii="Arial" w:hAnsi="Arial" w:cs="Arial"/>
                <w:sz w:val="19"/>
                <w:szCs w:val="19"/>
              </w:rPr>
              <w:t>13,500</w:t>
            </w:r>
          </w:p>
        </w:tc>
        <w:tc>
          <w:tcPr>
            <w:tcW w:w="0" w:type="auto"/>
            <w:vAlign w:val="bottom"/>
          </w:tcPr>
          <w:p w14:paraId="085FE88C" w14:textId="77777777" w:rsidR="001637AC" w:rsidRPr="009D2228" w:rsidRDefault="001637AC" w:rsidP="00E96A48">
            <w:pPr>
              <w:pStyle w:val="TableParagraph"/>
              <w:jc w:val="right"/>
              <w:rPr>
                <w:rFonts w:ascii="Arial" w:hAnsi="Arial" w:cs="Arial"/>
                <w:sz w:val="19"/>
                <w:szCs w:val="19"/>
              </w:rPr>
            </w:pPr>
          </w:p>
        </w:tc>
        <w:tc>
          <w:tcPr>
            <w:tcW w:w="0" w:type="auto"/>
            <w:tcBorders>
              <w:bottom w:val="single" w:sz="8" w:space="0" w:color="000000" w:themeColor="text1"/>
            </w:tcBorders>
            <w:vAlign w:val="bottom"/>
          </w:tcPr>
          <w:p w14:paraId="79CA75FD" w14:textId="7255F144" w:rsidR="001637AC" w:rsidRPr="009D2228" w:rsidRDefault="001637AC" w:rsidP="00E96A48">
            <w:pPr>
              <w:pStyle w:val="TableParagraph"/>
              <w:spacing w:before="9" w:line="222" w:lineRule="exact"/>
              <w:ind w:left="291"/>
              <w:jc w:val="right"/>
              <w:rPr>
                <w:rFonts w:ascii="Arial" w:hAnsi="Arial" w:cs="Arial"/>
                <w:sz w:val="19"/>
                <w:szCs w:val="19"/>
              </w:rPr>
            </w:pPr>
            <w:r w:rsidRPr="009D2228">
              <w:rPr>
                <w:rFonts w:ascii="Arial" w:hAnsi="Arial" w:cs="Arial"/>
                <w:sz w:val="19"/>
                <w:szCs w:val="19"/>
              </w:rPr>
              <w:t>1,258</w:t>
            </w:r>
          </w:p>
        </w:tc>
        <w:tc>
          <w:tcPr>
            <w:tcW w:w="0" w:type="auto"/>
            <w:vAlign w:val="bottom"/>
          </w:tcPr>
          <w:p w14:paraId="008E1C90" w14:textId="77777777" w:rsidR="001637AC" w:rsidRPr="009D2228" w:rsidRDefault="001637AC" w:rsidP="00E96A48">
            <w:pPr>
              <w:pStyle w:val="TableParagraph"/>
              <w:jc w:val="right"/>
              <w:rPr>
                <w:rFonts w:ascii="Arial" w:hAnsi="Arial" w:cs="Arial"/>
                <w:sz w:val="19"/>
                <w:szCs w:val="19"/>
              </w:rPr>
            </w:pPr>
          </w:p>
        </w:tc>
        <w:tc>
          <w:tcPr>
            <w:tcW w:w="0" w:type="auto"/>
            <w:tcBorders>
              <w:bottom w:val="single" w:sz="8" w:space="0" w:color="auto"/>
            </w:tcBorders>
            <w:vAlign w:val="bottom"/>
          </w:tcPr>
          <w:p w14:paraId="660EA1EF" w14:textId="0B12BE46" w:rsidR="001637AC" w:rsidRPr="009D2228" w:rsidRDefault="001637AC" w:rsidP="00E96A48">
            <w:pPr>
              <w:pStyle w:val="TableParagraph"/>
              <w:spacing w:before="9" w:line="222" w:lineRule="exact"/>
              <w:ind w:right="61"/>
              <w:jc w:val="right"/>
              <w:rPr>
                <w:rFonts w:ascii="Arial" w:hAnsi="Arial" w:cs="Arial"/>
                <w:sz w:val="19"/>
                <w:szCs w:val="19"/>
              </w:rPr>
            </w:pPr>
            <w:r w:rsidRPr="009D2228">
              <w:rPr>
                <w:rFonts w:ascii="Arial" w:hAnsi="Arial" w:cs="Arial"/>
                <w:sz w:val="19"/>
                <w:szCs w:val="19"/>
              </w:rPr>
              <w:t>2,460</w:t>
            </w:r>
          </w:p>
        </w:tc>
        <w:tc>
          <w:tcPr>
            <w:tcW w:w="0" w:type="auto"/>
            <w:vAlign w:val="bottom"/>
          </w:tcPr>
          <w:p w14:paraId="04BE28A1" w14:textId="77777777" w:rsidR="001637AC" w:rsidRPr="009D2228" w:rsidRDefault="001637AC" w:rsidP="00E96A48">
            <w:pPr>
              <w:pStyle w:val="TableParagraph"/>
              <w:spacing w:before="9" w:line="222" w:lineRule="exact"/>
              <w:ind w:right="61"/>
              <w:jc w:val="right"/>
              <w:rPr>
                <w:rFonts w:ascii="Arial" w:hAnsi="Arial" w:cs="Arial"/>
                <w:sz w:val="19"/>
                <w:szCs w:val="19"/>
              </w:rPr>
            </w:pPr>
          </w:p>
        </w:tc>
        <w:tc>
          <w:tcPr>
            <w:tcW w:w="0" w:type="auto"/>
            <w:vAlign w:val="bottom"/>
          </w:tcPr>
          <w:p w14:paraId="778FCE5D" w14:textId="77777777" w:rsidR="001637AC" w:rsidRPr="009D2228" w:rsidRDefault="001637AC" w:rsidP="00E96A48">
            <w:pPr>
              <w:pStyle w:val="TableParagraph"/>
              <w:spacing w:before="9" w:line="222" w:lineRule="exact"/>
              <w:ind w:right="61"/>
              <w:jc w:val="right"/>
              <w:rPr>
                <w:rFonts w:ascii="Arial" w:hAnsi="Arial" w:cs="Arial"/>
                <w:sz w:val="19"/>
                <w:szCs w:val="19"/>
              </w:rPr>
            </w:pPr>
          </w:p>
        </w:tc>
        <w:tc>
          <w:tcPr>
            <w:tcW w:w="1054" w:type="dxa"/>
            <w:tcBorders>
              <w:bottom w:val="single" w:sz="8" w:space="0" w:color="auto"/>
            </w:tcBorders>
            <w:vAlign w:val="bottom"/>
          </w:tcPr>
          <w:p w14:paraId="4B9DF081" w14:textId="3B6D99F1" w:rsidR="001637AC" w:rsidRPr="009D2228" w:rsidRDefault="001637AC" w:rsidP="00E96A48">
            <w:pPr>
              <w:pStyle w:val="TableParagraph"/>
              <w:spacing w:before="9" w:line="222" w:lineRule="exact"/>
              <w:ind w:right="61"/>
              <w:jc w:val="right"/>
              <w:rPr>
                <w:rFonts w:ascii="Arial" w:hAnsi="Arial" w:cs="Arial"/>
                <w:sz w:val="19"/>
                <w:szCs w:val="19"/>
              </w:rPr>
            </w:pPr>
            <w:r w:rsidRPr="009D2228">
              <w:rPr>
                <w:rFonts w:ascii="Arial" w:hAnsi="Arial" w:cs="Arial"/>
                <w:sz w:val="19"/>
                <w:szCs w:val="19"/>
              </w:rPr>
              <w:t>-</w:t>
            </w:r>
          </w:p>
        </w:tc>
        <w:tc>
          <w:tcPr>
            <w:tcW w:w="236" w:type="dxa"/>
            <w:vAlign w:val="bottom"/>
          </w:tcPr>
          <w:p w14:paraId="50F63B07" w14:textId="77777777" w:rsidR="001637AC" w:rsidRPr="009D2228" w:rsidRDefault="001637AC" w:rsidP="00E96A48">
            <w:pPr>
              <w:pStyle w:val="TableParagraph"/>
              <w:spacing w:before="9" w:line="222" w:lineRule="exact"/>
              <w:ind w:right="61"/>
              <w:jc w:val="right"/>
              <w:rPr>
                <w:rFonts w:ascii="Arial" w:hAnsi="Arial" w:cs="Arial"/>
                <w:sz w:val="19"/>
                <w:szCs w:val="19"/>
              </w:rPr>
            </w:pPr>
          </w:p>
        </w:tc>
        <w:tc>
          <w:tcPr>
            <w:tcW w:w="0" w:type="auto"/>
            <w:tcBorders>
              <w:bottom w:val="single" w:sz="8" w:space="0" w:color="000000" w:themeColor="text1"/>
            </w:tcBorders>
            <w:vAlign w:val="bottom"/>
          </w:tcPr>
          <w:p w14:paraId="72DC057E" w14:textId="0966B61D" w:rsidR="001637AC" w:rsidRPr="009D2228" w:rsidRDefault="001637AC" w:rsidP="00E96A48">
            <w:pPr>
              <w:pStyle w:val="TableParagraph"/>
              <w:spacing w:before="9" w:line="222" w:lineRule="exact"/>
              <w:ind w:right="61"/>
              <w:jc w:val="right"/>
              <w:rPr>
                <w:rFonts w:ascii="Arial" w:hAnsi="Arial" w:cs="Arial"/>
                <w:sz w:val="19"/>
                <w:szCs w:val="19"/>
              </w:rPr>
            </w:pPr>
            <w:r w:rsidRPr="009D2228">
              <w:rPr>
                <w:rFonts w:ascii="Arial" w:hAnsi="Arial" w:cs="Arial"/>
                <w:sz w:val="19"/>
                <w:szCs w:val="19"/>
              </w:rPr>
              <w:t>20,781</w:t>
            </w:r>
          </w:p>
        </w:tc>
        <w:tc>
          <w:tcPr>
            <w:tcW w:w="0" w:type="auto"/>
            <w:vAlign w:val="bottom"/>
          </w:tcPr>
          <w:p w14:paraId="4BB5CA04" w14:textId="77777777" w:rsidR="001637AC" w:rsidRPr="009D2228" w:rsidRDefault="001637AC" w:rsidP="00E96A48">
            <w:pPr>
              <w:pStyle w:val="TableParagraph"/>
              <w:jc w:val="right"/>
              <w:rPr>
                <w:rFonts w:ascii="Arial" w:hAnsi="Arial" w:cs="Arial"/>
                <w:sz w:val="19"/>
                <w:szCs w:val="19"/>
              </w:rPr>
            </w:pPr>
          </w:p>
        </w:tc>
        <w:tc>
          <w:tcPr>
            <w:tcW w:w="0" w:type="auto"/>
            <w:tcBorders>
              <w:bottom w:val="single" w:sz="8" w:space="0" w:color="auto"/>
            </w:tcBorders>
            <w:vAlign w:val="bottom"/>
          </w:tcPr>
          <w:p w14:paraId="3C8FE75E" w14:textId="46A6825A" w:rsidR="001637AC" w:rsidRPr="009D2228" w:rsidRDefault="001637AC" w:rsidP="00E96A48">
            <w:pPr>
              <w:pStyle w:val="TableParagraph"/>
              <w:spacing w:before="9" w:line="222" w:lineRule="exact"/>
              <w:ind w:right="59"/>
              <w:jc w:val="right"/>
              <w:rPr>
                <w:rFonts w:ascii="Arial" w:hAnsi="Arial" w:cs="Arial"/>
                <w:sz w:val="19"/>
                <w:szCs w:val="19"/>
              </w:rPr>
            </w:pPr>
            <w:r w:rsidRPr="009D2228">
              <w:rPr>
                <w:rFonts w:ascii="Arial" w:hAnsi="Arial" w:cs="Arial"/>
                <w:sz w:val="19"/>
                <w:szCs w:val="19"/>
              </w:rPr>
              <w:t>-</w:t>
            </w:r>
          </w:p>
        </w:tc>
        <w:tc>
          <w:tcPr>
            <w:tcW w:w="0" w:type="auto"/>
            <w:vAlign w:val="bottom"/>
          </w:tcPr>
          <w:p w14:paraId="663A81DB" w14:textId="77777777" w:rsidR="001637AC" w:rsidRPr="009D2228" w:rsidRDefault="001637AC" w:rsidP="00E96A48">
            <w:pPr>
              <w:pStyle w:val="TableParagraph"/>
              <w:spacing w:before="9"/>
              <w:ind w:right="59"/>
              <w:jc w:val="right"/>
              <w:rPr>
                <w:rFonts w:ascii="Arial" w:hAnsi="Arial" w:cs="Arial"/>
                <w:sz w:val="19"/>
                <w:szCs w:val="19"/>
              </w:rPr>
            </w:pPr>
          </w:p>
        </w:tc>
        <w:tc>
          <w:tcPr>
            <w:tcW w:w="0" w:type="auto"/>
            <w:tcBorders>
              <w:bottom w:val="single" w:sz="8" w:space="0" w:color="000000" w:themeColor="text1"/>
            </w:tcBorders>
            <w:vAlign w:val="bottom"/>
          </w:tcPr>
          <w:p w14:paraId="50C61224" w14:textId="4A4327EE" w:rsidR="001637AC" w:rsidRPr="009D2228" w:rsidRDefault="001637AC" w:rsidP="00E96A48">
            <w:pPr>
              <w:pStyle w:val="TableParagraph"/>
              <w:spacing w:before="9" w:line="222" w:lineRule="exact"/>
              <w:ind w:right="59"/>
              <w:jc w:val="right"/>
              <w:rPr>
                <w:rFonts w:ascii="Arial" w:hAnsi="Arial" w:cs="Arial"/>
                <w:sz w:val="19"/>
                <w:szCs w:val="19"/>
              </w:rPr>
            </w:pPr>
            <w:r w:rsidRPr="009D2228">
              <w:rPr>
                <w:rFonts w:ascii="Arial" w:hAnsi="Arial" w:cs="Arial"/>
                <w:sz w:val="19"/>
                <w:szCs w:val="19"/>
              </w:rPr>
              <w:t>20,781</w:t>
            </w:r>
          </w:p>
        </w:tc>
      </w:tr>
      <w:tr w:rsidR="009D2228" w:rsidRPr="009D2228" w14:paraId="41036A6E" w14:textId="77777777" w:rsidTr="00512E37">
        <w:trPr>
          <w:trHeight w:hRule="exact" w:val="369"/>
        </w:trPr>
        <w:tc>
          <w:tcPr>
            <w:tcW w:w="0" w:type="auto"/>
          </w:tcPr>
          <w:p w14:paraId="5D7E08B3" w14:textId="77777777" w:rsidR="001637AC" w:rsidRPr="009D2228" w:rsidRDefault="001637AC" w:rsidP="00E2053D">
            <w:pPr>
              <w:pStyle w:val="TableParagraph"/>
              <w:spacing w:before="132"/>
              <w:rPr>
                <w:rFonts w:ascii="Arial" w:hAnsi="Arial" w:cs="Arial"/>
                <w:b/>
                <w:bCs/>
                <w:sz w:val="19"/>
                <w:szCs w:val="19"/>
              </w:rPr>
            </w:pPr>
            <w:r w:rsidRPr="009D2228">
              <w:rPr>
                <w:rFonts w:ascii="Arial" w:hAnsi="Arial" w:cs="Arial"/>
                <w:b/>
                <w:bCs/>
                <w:sz w:val="19"/>
                <w:szCs w:val="19"/>
              </w:rPr>
              <w:t>External sales</w:t>
            </w:r>
          </w:p>
        </w:tc>
        <w:tc>
          <w:tcPr>
            <w:tcW w:w="0" w:type="auto"/>
            <w:tcBorders>
              <w:top w:val="single" w:sz="8" w:space="0" w:color="auto"/>
            </w:tcBorders>
          </w:tcPr>
          <w:p w14:paraId="4695798E" w14:textId="625E47EC" w:rsidR="001637AC" w:rsidRPr="009D2228" w:rsidRDefault="001637AC" w:rsidP="00E96A48">
            <w:pPr>
              <w:pStyle w:val="TableParagraph"/>
              <w:spacing w:before="131"/>
              <w:ind w:right="63"/>
              <w:jc w:val="right"/>
              <w:rPr>
                <w:rFonts w:ascii="Arial" w:hAnsi="Arial" w:cs="Arial"/>
                <w:b/>
                <w:bCs/>
                <w:sz w:val="19"/>
                <w:szCs w:val="19"/>
              </w:rPr>
            </w:pPr>
            <w:r w:rsidRPr="009D2228">
              <w:rPr>
                <w:rFonts w:ascii="Arial" w:hAnsi="Arial" w:cs="Arial"/>
                <w:b/>
                <w:bCs/>
                <w:sz w:val="19"/>
                <w:szCs w:val="19"/>
              </w:rPr>
              <w:t>4,141</w:t>
            </w:r>
          </w:p>
        </w:tc>
        <w:tc>
          <w:tcPr>
            <w:tcW w:w="0" w:type="auto"/>
          </w:tcPr>
          <w:p w14:paraId="59A3542C" w14:textId="77777777" w:rsidR="001637AC" w:rsidRPr="009D2228" w:rsidRDefault="001637AC" w:rsidP="00E96A48">
            <w:pPr>
              <w:pStyle w:val="TableParagraph"/>
              <w:jc w:val="right"/>
              <w:rPr>
                <w:rFonts w:ascii="Arial" w:hAnsi="Arial" w:cs="Arial"/>
                <w:b/>
                <w:bCs/>
                <w:sz w:val="19"/>
                <w:szCs w:val="19"/>
              </w:rPr>
            </w:pPr>
          </w:p>
        </w:tc>
        <w:tc>
          <w:tcPr>
            <w:tcW w:w="0" w:type="auto"/>
            <w:tcBorders>
              <w:top w:val="single" w:sz="8" w:space="0" w:color="000000" w:themeColor="text1"/>
            </w:tcBorders>
          </w:tcPr>
          <w:p w14:paraId="3F988B8E" w14:textId="28BEE124" w:rsidR="001637AC" w:rsidRPr="009D2228" w:rsidRDefault="001637AC" w:rsidP="00E96A48">
            <w:pPr>
              <w:pStyle w:val="TableParagraph"/>
              <w:spacing w:before="151" w:line="228" w:lineRule="exact"/>
              <w:ind w:right="61"/>
              <w:jc w:val="right"/>
              <w:rPr>
                <w:rFonts w:ascii="Arial" w:hAnsi="Arial" w:cs="Arial"/>
                <w:b/>
                <w:bCs/>
                <w:sz w:val="19"/>
                <w:szCs w:val="19"/>
              </w:rPr>
            </w:pPr>
            <w:r w:rsidRPr="009D2228">
              <w:rPr>
                <w:rFonts w:ascii="Arial" w:hAnsi="Arial" w:cs="Arial"/>
                <w:b/>
                <w:bCs/>
                <w:sz w:val="19"/>
                <w:szCs w:val="19"/>
              </w:rPr>
              <w:t>15,313</w:t>
            </w:r>
          </w:p>
        </w:tc>
        <w:tc>
          <w:tcPr>
            <w:tcW w:w="0" w:type="auto"/>
          </w:tcPr>
          <w:p w14:paraId="1831767C" w14:textId="77777777" w:rsidR="001637AC" w:rsidRPr="009D2228" w:rsidRDefault="001637AC" w:rsidP="00E96A48">
            <w:pPr>
              <w:pStyle w:val="TableParagraph"/>
              <w:jc w:val="right"/>
              <w:rPr>
                <w:rFonts w:ascii="Arial" w:hAnsi="Arial" w:cs="Arial"/>
                <w:b/>
                <w:bCs/>
                <w:sz w:val="19"/>
                <w:szCs w:val="19"/>
              </w:rPr>
            </w:pPr>
          </w:p>
        </w:tc>
        <w:tc>
          <w:tcPr>
            <w:tcW w:w="0" w:type="auto"/>
            <w:tcBorders>
              <w:top w:val="single" w:sz="8" w:space="0" w:color="000000" w:themeColor="text1"/>
            </w:tcBorders>
          </w:tcPr>
          <w:p w14:paraId="2D7EC754" w14:textId="55FA06FE" w:rsidR="001637AC" w:rsidRPr="009D2228" w:rsidRDefault="001637AC" w:rsidP="00E96A48">
            <w:pPr>
              <w:pStyle w:val="TableParagraph"/>
              <w:spacing w:before="151" w:line="228" w:lineRule="exact"/>
              <w:ind w:left="45" w:right="4"/>
              <w:jc w:val="right"/>
              <w:rPr>
                <w:rFonts w:ascii="Arial" w:hAnsi="Arial" w:cs="Arial"/>
                <w:b/>
                <w:bCs/>
                <w:sz w:val="19"/>
                <w:szCs w:val="19"/>
              </w:rPr>
            </w:pPr>
            <w:r w:rsidRPr="009D2228">
              <w:rPr>
                <w:rFonts w:ascii="Arial" w:hAnsi="Arial" w:cs="Arial"/>
                <w:b/>
                <w:bCs/>
                <w:sz w:val="19"/>
                <w:szCs w:val="19"/>
              </w:rPr>
              <w:t>17,204</w:t>
            </w:r>
          </w:p>
        </w:tc>
        <w:tc>
          <w:tcPr>
            <w:tcW w:w="0" w:type="auto"/>
          </w:tcPr>
          <w:p w14:paraId="40254812" w14:textId="77777777" w:rsidR="001637AC" w:rsidRPr="009D2228" w:rsidRDefault="001637AC" w:rsidP="00E96A48">
            <w:pPr>
              <w:pStyle w:val="TableParagraph"/>
              <w:jc w:val="right"/>
              <w:rPr>
                <w:rFonts w:ascii="Arial" w:hAnsi="Arial" w:cs="Arial"/>
                <w:b/>
                <w:bCs/>
                <w:sz w:val="19"/>
                <w:szCs w:val="19"/>
              </w:rPr>
            </w:pPr>
          </w:p>
        </w:tc>
        <w:tc>
          <w:tcPr>
            <w:tcW w:w="0" w:type="auto"/>
            <w:tcBorders>
              <w:top w:val="single" w:sz="8" w:space="0" w:color="auto"/>
            </w:tcBorders>
          </w:tcPr>
          <w:p w14:paraId="743E4A42" w14:textId="73EB2B71" w:rsidR="001637AC" w:rsidRPr="009D2228" w:rsidRDefault="001637AC" w:rsidP="00E96A48">
            <w:pPr>
              <w:pStyle w:val="TableParagraph"/>
              <w:spacing w:before="151" w:line="228" w:lineRule="exact"/>
              <w:ind w:right="61"/>
              <w:jc w:val="right"/>
              <w:rPr>
                <w:rFonts w:ascii="Arial" w:hAnsi="Arial" w:cs="Arial"/>
                <w:b/>
                <w:bCs/>
                <w:sz w:val="19"/>
                <w:szCs w:val="19"/>
              </w:rPr>
            </w:pPr>
            <w:r w:rsidRPr="009D2228">
              <w:rPr>
                <w:rFonts w:ascii="Arial" w:hAnsi="Arial" w:cs="Arial"/>
                <w:b/>
                <w:bCs/>
                <w:sz w:val="19"/>
                <w:szCs w:val="19"/>
              </w:rPr>
              <w:t>3,970</w:t>
            </w:r>
          </w:p>
        </w:tc>
        <w:tc>
          <w:tcPr>
            <w:tcW w:w="0" w:type="auto"/>
          </w:tcPr>
          <w:p w14:paraId="24239ECA" w14:textId="77777777" w:rsidR="001637AC" w:rsidRPr="009D2228" w:rsidRDefault="001637AC" w:rsidP="00E96A48">
            <w:pPr>
              <w:pStyle w:val="TableParagraph"/>
              <w:spacing w:before="151" w:line="228" w:lineRule="exact"/>
              <w:ind w:right="61"/>
              <w:jc w:val="right"/>
              <w:rPr>
                <w:rFonts w:ascii="Arial" w:hAnsi="Arial" w:cs="Arial"/>
                <w:b/>
                <w:bCs/>
                <w:sz w:val="19"/>
                <w:szCs w:val="19"/>
              </w:rPr>
            </w:pPr>
          </w:p>
        </w:tc>
        <w:tc>
          <w:tcPr>
            <w:tcW w:w="0" w:type="auto"/>
          </w:tcPr>
          <w:p w14:paraId="0DAEECE3" w14:textId="77777777" w:rsidR="001637AC" w:rsidRPr="009D2228" w:rsidRDefault="001637AC" w:rsidP="00E96A48">
            <w:pPr>
              <w:pStyle w:val="TableParagraph"/>
              <w:spacing w:before="151" w:line="228" w:lineRule="exact"/>
              <w:ind w:right="61"/>
              <w:jc w:val="right"/>
              <w:rPr>
                <w:rFonts w:ascii="Arial" w:hAnsi="Arial" w:cs="Arial"/>
                <w:b/>
                <w:bCs/>
                <w:sz w:val="19"/>
                <w:szCs w:val="19"/>
              </w:rPr>
            </w:pPr>
          </w:p>
        </w:tc>
        <w:tc>
          <w:tcPr>
            <w:tcW w:w="1054" w:type="dxa"/>
            <w:tcBorders>
              <w:top w:val="single" w:sz="8" w:space="0" w:color="auto"/>
            </w:tcBorders>
          </w:tcPr>
          <w:p w14:paraId="49C0F138" w14:textId="4396F408" w:rsidR="001637AC" w:rsidRPr="009D2228" w:rsidRDefault="001637AC" w:rsidP="00E96A48">
            <w:pPr>
              <w:pStyle w:val="TableParagraph"/>
              <w:spacing w:before="151" w:line="228" w:lineRule="exact"/>
              <w:ind w:right="61"/>
              <w:jc w:val="right"/>
              <w:rPr>
                <w:rFonts w:ascii="Arial" w:hAnsi="Arial" w:cs="Arial"/>
                <w:b/>
                <w:bCs/>
                <w:sz w:val="19"/>
                <w:szCs w:val="19"/>
              </w:rPr>
            </w:pPr>
            <w:r w:rsidRPr="009D2228">
              <w:rPr>
                <w:rFonts w:ascii="Arial" w:hAnsi="Arial" w:cs="Arial"/>
                <w:b/>
                <w:bCs/>
                <w:sz w:val="19"/>
                <w:szCs w:val="19"/>
              </w:rPr>
              <w:t>-</w:t>
            </w:r>
          </w:p>
        </w:tc>
        <w:tc>
          <w:tcPr>
            <w:tcW w:w="236" w:type="dxa"/>
          </w:tcPr>
          <w:p w14:paraId="1AE54FDC" w14:textId="77777777" w:rsidR="001637AC" w:rsidRPr="009D2228" w:rsidRDefault="001637AC" w:rsidP="00E96A48">
            <w:pPr>
              <w:pStyle w:val="TableParagraph"/>
              <w:spacing w:before="151" w:line="228" w:lineRule="exact"/>
              <w:ind w:right="61"/>
              <w:jc w:val="right"/>
              <w:rPr>
                <w:rFonts w:ascii="Arial" w:hAnsi="Arial" w:cs="Arial"/>
                <w:b/>
                <w:bCs/>
                <w:sz w:val="19"/>
                <w:szCs w:val="19"/>
              </w:rPr>
            </w:pPr>
          </w:p>
        </w:tc>
        <w:tc>
          <w:tcPr>
            <w:tcW w:w="0" w:type="auto"/>
            <w:tcBorders>
              <w:top w:val="single" w:sz="8" w:space="0" w:color="000000" w:themeColor="text1"/>
            </w:tcBorders>
          </w:tcPr>
          <w:p w14:paraId="7E842112" w14:textId="1FEE80D8" w:rsidR="001637AC" w:rsidRPr="009D2228" w:rsidRDefault="001637AC" w:rsidP="00E96A48">
            <w:pPr>
              <w:pStyle w:val="TableParagraph"/>
              <w:spacing w:before="151" w:line="228" w:lineRule="exact"/>
              <w:ind w:right="61"/>
              <w:jc w:val="right"/>
              <w:rPr>
                <w:rFonts w:ascii="Arial" w:hAnsi="Arial" w:cs="Arial"/>
                <w:b/>
                <w:bCs/>
                <w:sz w:val="19"/>
                <w:szCs w:val="19"/>
              </w:rPr>
            </w:pPr>
            <w:r w:rsidRPr="009D2228">
              <w:rPr>
                <w:rFonts w:ascii="Arial" w:hAnsi="Arial" w:cs="Arial"/>
                <w:b/>
                <w:bCs/>
                <w:sz w:val="19"/>
                <w:szCs w:val="19"/>
              </w:rPr>
              <w:t>40,628</w:t>
            </w:r>
          </w:p>
        </w:tc>
        <w:tc>
          <w:tcPr>
            <w:tcW w:w="0" w:type="auto"/>
          </w:tcPr>
          <w:p w14:paraId="6A421CAC" w14:textId="77777777" w:rsidR="001637AC" w:rsidRPr="009D2228" w:rsidRDefault="001637AC" w:rsidP="00E96A48">
            <w:pPr>
              <w:pStyle w:val="TableParagraph"/>
              <w:jc w:val="right"/>
              <w:rPr>
                <w:rFonts w:ascii="Arial" w:hAnsi="Arial" w:cs="Arial"/>
                <w:b/>
                <w:bCs/>
                <w:sz w:val="19"/>
                <w:szCs w:val="19"/>
              </w:rPr>
            </w:pPr>
          </w:p>
        </w:tc>
        <w:tc>
          <w:tcPr>
            <w:tcW w:w="0" w:type="auto"/>
            <w:tcBorders>
              <w:top w:val="single" w:sz="8" w:space="0" w:color="auto"/>
            </w:tcBorders>
          </w:tcPr>
          <w:p w14:paraId="25410A79" w14:textId="40243557" w:rsidR="001637AC" w:rsidRPr="009D2228" w:rsidRDefault="001637AC" w:rsidP="00E96A48">
            <w:pPr>
              <w:pStyle w:val="TableParagraph"/>
              <w:spacing w:before="151" w:line="228" w:lineRule="exact"/>
              <w:ind w:right="59"/>
              <w:jc w:val="right"/>
              <w:rPr>
                <w:rFonts w:ascii="Arial" w:hAnsi="Arial" w:cs="Arial"/>
                <w:b/>
                <w:bCs/>
                <w:sz w:val="19"/>
                <w:szCs w:val="19"/>
              </w:rPr>
            </w:pPr>
            <w:r w:rsidRPr="009D2228">
              <w:rPr>
                <w:rFonts w:ascii="Arial" w:hAnsi="Arial" w:cs="Arial"/>
                <w:b/>
                <w:bCs/>
                <w:sz w:val="19"/>
                <w:szCs w:val="19"/>
              </w:rPr>
              <w:t>-</w:t>
            </w:r>
          </w:p>
        </w:tc>
        <w:tc>
          <w:tcPr>
            <w:tcW w:w="0" w:type="auto"/>
          </w:tcPr>
          <w:p w14:paraId="49BFFCF9" w14:textId="77777777" w:rsidR="001637AC" w:rsidRPr="009D2228" w:rsidRDefault="001637AC" w:rsidP="00E96A48">
            <w:pPr>
              <w:pStyle w:val="TableParagraph"/>
              <w:spacing w:before="151"/>
              <w:ind w:right="59"/>
              <w:jc w:val="right"/>
              <w:rPr>
                <w:rFonts w:ascii="Arial" w:hAnsi="Arial" w:cs="Arial"/>
                <w:b/>
                <w:bCs/>
                <w:sz w:val="19"/>
                <w:szCs w:val="19"/>
              </w:rPr>
            </w:pPr>
          </w:p>
        </w:tc>
        <w:tc>
          <w:tcPr>
            <w:tcW w:w="0" w:type="auto"/>
            <w:tcBorders>
              <w:top w:val="single" w:sz="8" w:space="0" w:color="000000" w:themeColor="text1"/>
            </w:tcBorders>
          </w:tcPr>
          <w:p w14:paraId="388A4D81" w14:textId="1FF5B05C" w:rsidR="001637AC" w:rsidRPr="009D2228" w:rsidRDefault="009C6C51" w:rsidP="00E96A48">
            <w:pPr>
              <w:pStyle w:val="TableParagraph"/>
              <w:spacing w:before="151" w:line="228" w:lineRule="exact"/>
              <w:ind w:right="59"/>
              <w:jc w:val="right"/>
              <w:rPr>
                <w:rFonts w:ascii="Arial" w:hAnsi="Arial" w:cs="Arial"/>
                <w:b/>
                <w:bCs/>
                <w:sz w:val="19"/>
                <w:szCs w:val="19"/>
              </w:rPr>
            </w:pPr>
            <w:r w:rsidRPr="009D2228">
              <w:rPr>
                <w:rFonts w:ascii="Arial" w:hAnsi="Arial" w:cs="Arial"/>
                <w:b/>
                <w:bCs/>
                <w:sz w:val="19"/>
                <w:szCs w:val="19"/>
              </w:rPr>
              <w:t>40,628</w:t>
            </w:r>
            <w:r w:rsidR="001637AC" w:rsidRPr="009D2228">
              <w:rPr>
                <w:rFonts w:ascii="Arial" w:hAnsi="Arial" w:cs="Arial"/>
                <w:b/>
                <w:bCs/>
                <w:sz w:val="19"/>
                <w:szCs w:val="19"/>
              </w:rPr>
              <w:t xml:space="preserve">        40,628</w:t>
            </w:r>
          </w:p>
        </w:tc>
      </w:tr>
      <w:tr w:rsidR="009D2228" w:rsidRPr="009D2228" w14:paraId="2345D0B9" w14:textId="77777777" w:rsidTr="00A84F57">
        <w:trPr>
          <w:trHeight w:val="250"/>
        </w:trPr>
        <w:tc>
          <w:tcPr>
            <w:tcW w:w="0" w:type="auto"/>
          </w:tcPr>
          <w:p w14:paraId="2BEA4C39" w14:textId="77777777" w:rsidR="001637AC" w:rsidRPr="009D2228" w:rsidRDefault="001637AC" w:rsidP="001637AC">
            <w:pPr>
              <w:pStyle w:val="TableParagraph"/>
              <w:spacing w:before="9" w:line="222" w:lineRule="exact"/>
              <w:ind w:left="50"/>
              <w:rPr>
                <w:rFonts w:ascii="Arial" w:hAnsi="Arial" w:cs="Arial"/>
                <w:sz w:val="19"/>
                <w:szCs w:val="19"/>
              </w:rPr>
            </w:pPr>
            <w:r w:rsidRPr="009D2228">
              <w:rPr>
                <w:rFonts w:ascii="Arial" w:hAnsi="Arial" w:cs="Arial"/>
                <w:sz w:val="19"/>
                <w:szCs w:val="19"/>
              </w:rPr>
              <w:t>Direct expenses</w:t>
            </w:r>
          </w:p>
        </w:tc>
        <w:tc>
          <w:tcPr>
            <w:tcW w:w="0" w:type="auto"/>
            <w:tcBorders>
              <w:bottom w:val="single" w:sz="8" w:space="0" w:color="auto"/>
            </w:tcBorders>
            <w:vAlign w:val="bottom"/>
          </w:tcPr>
          <w:p w14:paraId="53A3DEE4" w14:textId="06A0D0D1" w:rsidR="001637AC" w:rsidRPr="009D2228" w:rsidRDefault="001637AC" w:rsidP="00E96A48">
            <w:pPr>
              <w:pStyle w:val="TableParagraph"/>
              <w:spacing w:before="9"/>
              <w:jc w:val="right"/>
              <w:rPr>
                <w:rFonts w:ascii="Arial" w:hAnsi="Arial" w:cs="Arial"/>
                <w:sz w:val="19"/>
                <w:szCs w:val="19"/>
              </w:rPr>
            </w:pPr>
            <w:r w:rsidRPr="009D2228">
              <w:rPr>
                <w:rFonts w:ascii="Arial" w:hAnsi="Arial" w:cs="Arial"/>
                <w:sz w:val="19"/>
                <w:szCs w:val="19"/>
              </w:rPr>
              <w:t>(568)</w:t>
            </w:r>
          </w:p>
        </w:tc>
        <w:tc>
          <w:tcPr>
            <w:tcW w:w="0" w:type="auto"/>
            <w:vAlign w:val="bottom"/>
          </w:tcPr>
          <w:p w14:paraId="17FDC818" w14:textId="77777777" w:rsidR="001637AC" w:rsidRPr="009D2228" w:rsidRDefault="001637AC" w:rsidP="00E96A48">
            <w:pPr>
              <w:pStyle w:val="TableParagraph"/>
              <w:jc w:val="right"/>
              <w:rPr>
                <w:rFonts w:ascii="Arial" w:hAnsi="Arial" w:cs="Arial"/>
                <w:sz w:val="19"/>
                <w:szCs w:val="19"/>
              </w:rPr>
            </w:pPr>
          </w:p>
        </w:tc>
        <w:tc>
          <w:tcPr>
            <w:tcW w:w="0" w:type="auto"/>
            <w:tcBorders>
              <w:bottom w:val="single" w:sz="8" w:space="0" w:color="auto"/>
            </w:tcBorders>
            <w:vAlign w:val="bottom"/>
          </w:tcPr>
          <w:p w14:paraId="3289E860" w14:textId="28E05EF0" w:rsidR="001637AC" w:rsidRPr="009D2228" w:rsidRDefault="001637AC" w:rsidP="00E96A48">
            <w:pPr>
              <w:pStyle w:val="TableParagraph"/>
              <w:spacing w:before="9" w:line="222" w:lineRule="exact"/>
              <w:jc w:val="right"/>
              <w:rPr>
                <w:rFonts w:ascii="Arial" w:hAnsi="Arial" w:cs="Arial"/>
                <w:sz w:val="19"/>
                <w:szCs w:val="19"/>
              </w:rPr>
            </w:pPr>
            <w:r w:rsidRPr="009D2228">
              <w:rPr>
                <w:rFonts w:ascii="Arial" w:hAnsi="Arial" w:cs="Arial"/>
                <w:sz w:val="19"/>
                <w:szCs w:val="19"/>
              </w:rPr>
              <w:t>(603)</w:t>
            </w:r>
          </w:p>
        </w:tc>
        <w:tc>
          <w:tcPr>
            <w:tcW w:w="0" w:type="auto"/>
            <w:vAlign w:val="bottom"/>
          </w:tcPr>
          <w:p w14:paraId="7050ED55" w14:textId="77777777" w:rsidR="001637AC" w:rsidRPr="009D2228" w:rsidRDefault="001637AC" w:rsidP="00E96A48">
            <w:pPr>
              <w:pStyle w:val="TableParagraph"/>
              <w:jc w:val="right"/>
              <w:rPr>
                <w:rFonts w:ascii="Arial" w:hAnsi="Arial" w:cs="Arial"/>
                <w:sz w:val="19"/>
                <w:szCs w:val="19"/>
              </w:rPr>
            </w:pPr>
          </w:p>
        </w:tc>
        <w:tc>
          <w:tcPr>
            <w:tcW w:w="0" w:type="auto"/>
            <w:tcBorders>
              <w:bottom w:val="single" w:sz="8" w:space="0" w:color="auto"/>
            </w:tcBorders>
            <w:vAlign w:val="bottom"/>
          </w:tcPr>
          <w:p w14:paraId="58DFA448" w14:textId="1BD19C70" w:rsidR="001637AC" w:rsidRPr="009D2228" w:rsidRDefault="001637AC" w:rsidP="006E65DA">
            <w:pPr>
              <w:pStyle w:val="TableParagraph"/>
              <w:spacing w:before="9" w:line="222" w:lineRule="exact"/>
              <w:ind w:right="-57"/>
              <w:jc w:val="right"/>
              <w:rPr>
                <w:rFonts w:ascii="Arial" w:hAnsi="Arial" w:cs="Arial"/>
                <w:sz w:val="19"/>
                <w:szCs w:val="19"/>
              </w:rPr>
            </w:pPr>
            <w:r w:rsidRPr="009D2228">
              <w:rPr>
                <w:rFonts w:ascii="Arial" w:hAnsi="Arial" w:cs="Arial"/>
                <w:sz w:val="19"/>
                <w:szCs w:val="19"/>
              </w:rPr>
              <w:t>(13,027)</w:t>
            </w:r>
          </w:p>
        </w:tc>
        <w:tc>
          <w:tcPr>
            <w:tcW w:w="0" w:type="auto"/>
            <w:vAlign w:val="bottom"/>
          </w:tcPr>
          <w:p w14:paraId="33E62002" w14:textId="77777777" w:rsidR="001637AC" w:rsidRPr="009D2228" w:rsidRDefault="001637AC" w:rsidP="00E96A48">
            <w:pPr>
              <w:pStyle w:val="TableParagraph"/>
              <w:jc w:val="right"/>
              <w:rPr>
                <w:rFonts w:ascii="Arial" w:hAnsi="Arial" w:cs="Arial"/>
                <w:sz w:val="19"/>
                <w:szCs w:val="19"/>
              </w:rPr>
            </w:pPr>
          </w:p>
        </w:tc>
        <w:tc>
          <w:tcPr>
            <w:tcW w:w="0" w:type="auto"/>
            <w:tcBorders>
              <w:bottom w:val="single" w:sz="8" w:space="0" w:color="auto"/>
            </w:tcBorders>
            <w:vAlign w:val="bottom"/>
          </w:tcPr>
          <w:p w14:paraId="7E79343F" w14:textId="77777777" w:rsidR="001637AC" w:rsidRPr="009D2228" w:rsidRDefault="001637AC" w:rsidP="00E96A48">
            <w:pPr>
              <w:pStyle w:val="TableParagraph"/>
              <w:spacing w:before="9" w:line="222" w:lineRule="exact"/>
              <w:ind w:right="63"/>
              <w:jc w:val="right"/>
              <w:rPr>
                <w:rFonts w:ascii="Arial" w:hAnsi="Arial" w:cs="Arial"/>
                <w:sz w:val="19"/>
                <w:szCs w:val="19"/>
              </w:rPr>
            </w:pPr>
            <w:r w:rsidRPr="009D2228">
              <w:rPr>
                <w:rFonts w:ascii="Arial" w:hAnsi="Arial" w:cs="Arial"/>
                <w:sz w:val="19"/>
                <w:szCs w:val="19"/>
              </w:rPr>
              <w:t>-</w:t>
            </w:r>
          </w:p>
        </w:tc>
        <w:tc>
          <w:tcPr>
            <w:tcW w:w="0" w:type="auto"/>
            <w:vAlign w:val="bottom"/>
          </w:tcPr>
          <w:p w14:paraId="64B6AC63" w14:textId="77777777" w:rsidR="001637AC" w:rsidRPr="009D2228" w:rsidRDefault="001637AC" w:rsidP="00E96A48">
            <w:pPr>
              <w:pStyle w:val="TableParagraph"/>
              <w:spacing w:before="9" w:line="222" w:lineRule="exact"/>
              <w:ind w:right="63"/>
              <w:jc w:val="right"/>
              <w:rPr>
                <w:rFonts w:ascii="Arial" w:hAnsi="Arial" w:cs="Arial"/>
                <w:sz w:val="19"/>
                <w:szCs w:val="19"/>
              </w:rPr>
            </w:pPr>
          </w:p>
        </w:tc>
        <w:tc>
          <w:tcPr>
            <w:tcW w:w="0" w:type="auto"/>
            <w:vAlign w:val="bottom"/>
          </w:tcPr>
          <w:p w14:paraId="788372BD" w14:textId="77777777" w:rsidR="001637AC" w:rsidRPr="009D2228" w:rsidRDefault="001637AC" w:rsidP="00E96A48">
            <w:pPr>
              <w:pStyle w:val="TableParagraph"/>
              <w:spacing w:before="9" w:line="222" w:lineRule="exact"/>
              <w:ind w:right="63"/>
              <w:jc w:val="right"/>
              <w:rPr>
                <w:rFonts w:ascii="Arial" w:hAnsi="Arial" w:cs="Arial"/>
                <w:sz w:val="19"/>
                <w:szCs w:val="19"/>
              </w:rPr>
            </w:pPr>
          </w:p>
        </w:tc>
        <w:tc>
          <w:tcPr>
            <w:tcW w:w="1054" w:type="dxa"/>
            <w:tcBorders>
              <w:bottom w:val="single" w:sz="8" w:space="0" w:color="auto"/>
            </w:tcBorders>
            <w:vAlign w:val="bottom"/>
          </w:tcPr>
          <w:p w14:paraId="720748A0" w14:textId="77777777" w:rsidR="001637AC" w:rsidRPr="009D2228" w:rsidRDefault="001637AC" w:rsidP="00E96A48">
            <w:pPr>
              <w:pStyle w:val="TableParagraph"/>
              <w:spacing w:before="9" w:line="222" w:lineRule="exact"/>
              <w:ind w:right="63"/>
              <w:jc w:val="right"/>
              <w:rPr>
                <w:rFonts w:ascii="Arial" w:hAnsi="Arial" w:cs="Arial"/>
                <w:sz w:val="19"/>
                <w:szCs w:val="19"/>
              </w:rPr>
            </w:pPr>
            <w:r w:rsidRPr="009D2228">
              <w:rPr>
                <w:rFonts w:ascii="Arial" w:hAnsi="Arial" w:cs="Arial"/>
                <w:sz w:val="19"/>
                <w:szCs w:val="19"/>
              </w:rPr>
              <w:t>-</w:t>
            </w:r>
          </w:p>
        </w:tc>
        <w:tc>
          <w:tcPr>
            <w:tcW w:w="236" w:type="dxa"/>
            <w:vAlign w:val="bottom"/>
          </w:tcPr>
          <w:p w14:paraId="33F5235C" w14:textId="77777777" w:rsidR="001637AC" w:rsidRPr="009D2228" w:rsidRDefault="001637AC" w:rsidP="00E96A48">
            <w:pPr>
              <w:pStyle w:val="TableParagraph"/>
              <w:spacing w:before="9" w:line="222" w:lineRule="exact"/>
              <w:ind w:right="63"/>
              <w:jc w:val="right"/>
              <w:rPr>
                <w:rFonts w:ascii="Arial" w:hAnsi="Arial" w:cs="Arial"/>
                <w:sz w:val="19"/>
                <w:szCs w:val="19"/>
              </w:rPr>
            </w:pPr>
          </w:p>
        </w:tc>
        <w:tc>
          <w:tcPr>
            <w:tcW w:w="0" w:type="auto"/>
            <w:tcBorders>
              <w:bottom w:val="single" w:sz="8" w:space="0" w:color="auto"/>
            </w:tcBorders>
            <w:vAlign w:val="bottom"/>
          </w:tcPr>
          <w:p w14:paraId="3164915B" w14:textId="7AF2CF7E" w:rsidR="001637AC" w:rsidRPr="009D2228" w:rsidRDefault="00E96A48" w:rsidP="00E96A48">
            <w:pPr>
              <w:pStyle w:val="TableParagraph"/>
              <w:spacing w:before="9" w:line="222" w:lineRule="exact"/>
              <w:ind w:right="63"/>
              <w:jc w:val="right"/>
              <w:rPr>
                <w:rFonts w:ascii="Arial" w:hAnsi="Arial" w:cs="Arial"/>
                <w:sz w:val="19"/>
                <w:szCs w:val="19"/>
              </w:rPr>
            </w:pPr>
            <w:r w:rsidRPr="009D2228">
              <w:rPr>
                <w:rFonts w:ascii="Arial" w:hAnsi="Arial" w:cs="Arial"/>
                <w:sz w:val="19"/>
                <w:szCs w:val="19"/>
              </w:rPr>
              <w:t xml:space="preserve">    </w:t>
            </w:r>
            <w:r w:rsidR="00B37FE0" w:rsidRPr="009D2228">
              <w:rPr>
                <w:rFonts w:ascii="Arial" w:hAnsi="Arial" w:cs="Arial"/>
                <w:sz w:val="19"/>
                <w:szCs w:val="19"/>
              </w:rPr>
              <w:t xml:space="preserve"> </w:t>
            </w:r>
            <w:r w:rsidR="001637AC" w:rsidRPr="009D2228">
              <w:rPr>
                <w:rFonts w:ascii="Arial" w:hAnsi="Arial" w:cs="Arial"/>
                <w:sz w:val="19"/>
                <w:szCs w:val="19"/>
              </w:rPr>
              <w:t>(14,198)</w:t>
            </w:r>
          </w:p>
        </w:tc>
        <w:tc>
          <w:tcPr>
            <w:tcW w:w="0" w:type="auto"/>
            <w:vAlign w:val="bottom"/>
          </w:tcPr>
          <w:p w14:paraId="05756F75" w14:textId="77777777" w:rsidR="001637AC" w:rsidRPr="009D2228" w:rsidRDefault="001637AC" w:rsidP="00E96A48">
            <w:pPr>
              <w:pStyle w:val="TableParagraph"/>
              <w:jc w:val="right"/>
              <w:rPr>
                <w:rFonts w:ascii="Arial" w:hAnsi="Arial" w:cs="Arial"/>
                <w:sz w:val="19"/>
                <w:szCs w:val="19"/>
              </w:rPr>
            </w:pPr>
          </w:p>
        </w:tc>
        <w:tc>
          <w:tcPr>
            <w:tcW w:w="0" w:type="auto"/>
            <w:tcBorders>
              <w:bottom w:val="single" w:sz="8" w:space="0" w:color="auto"/>
            </w:tcBorders>
            <w:vAlign w:val="bottom"/>
          </w:tcPr>
          <w:p w14:paraId="412A633E" w14:textId="79F4FACF" w:rsidR="001637AC" w:rsidRPr="009D2228" w:rsidRDefault="001637AC" w:rsidP="00E96A48">
            <w:pPr>
              <w:pStyle w:val="TableParagraph"/>
              <w:spacing w:before="9" w:line="222" w:lineRule="exact"/>
              <w:ind w:right="-15"/>
              <w:jc w:val="right"/>
              <w:rPr>
                <w:rFonts w:ascii="Arial" w:hAnsi="Arial" w:cs="Arial"/>
                <w:sz w:val="19"/>
                <w:szCs w:val="19"/>
              </w:rPr>
            </w:pPr>
            <w:r w:rsidRPr="009D2228">
              <w:rPr>
                <w:rFonts w:ascii="Arial" w:hAnsi="Arial" w:cs="Arial"/>
                <w:sz w:val="19"/>
                <w:szCs w:val="19"/>
              </w:rPr>
              <w:t>-</w:t>
            </w:r>
          </w:p>
        </w:tc>
        <w:tc>
          <w:tcPr>
            <w:tcW w:w="0" w:type="auto"/>
            <w:vAlign w:val="bottom"/>
          </w:tcPr>
          <w:p w14:paraId="38444902" w14:textId="77777777" w:rsidR="001637AC" w:rsidRPr="009D2228" w:rsidRDefault="001637AC" w:rsidP="00E96A48">
            <w:pPr>
              <w:pStyle w:val="TableParagraph"/>
              <w:spacing w:before="9"/>
              <w:ind w:right="-15"/>
              <w:jc w:val="right"/>
              <w:rPr>
                <w:rFonts w:ascii="Arial" w:hAnsi="Arial" w:cs="Arial"/>
                <w:sz w:val="19"/>
                <w:szCs w:val="19"/>
              </w:rPr>
            </w:pPr>
          </w:p>
        </w:tc>
        <w:tc>
          <w:tcPr>
            <w:tcW w:w="0" w:type="auto"/>
            <w:tcBorders>
              <w:bottom w:val="single" w:sz="8" w:space="0" w:color="auto"/>
            </w:tcBorders>
            <w:vAlign w:val="bottom"/>
          </w:tcPr>
          <w:p w14:paraId="58ADA90C" w14:textId="56D3DEAA" w:rsidR="001637AC" w:rsidRPr="009D2228" w:rsidRDefault="001637AC" w:rsidP="00E96A48">
            <w:pPr>
              <w:pStyle w:val="TableParagraph"/>
              <w:spacing w:before="9" w:line="222" w:lineRule="exact"/>
              <w:ind w:right="-15"/>
              <w:jc w:val="right"/>
              <w:rPr>
                <w:rFonts w:ascii="Arial" w:hAnsi="Arial" w:cs="Arial"/>
                <w:sz w:val="19"/>
                <w:szCs w:val="19"/>
              </w:rPr>
            </w:pPr>
            <w:r w:rsidRPr="009D2228">
              <w:rPr>
                <w:rFonts w:ascii="Arial" w:hAnsi="Arial" w:cs="Arial"/>
                <w:sz w:val="19"/>
                <w:szCs w:val="19"/>
              </w:rPr>
              <w:t>(14,198)</w:t>
            </w:r>
          </w:p>
        </w:tc>
      </w:tr>
      <w:tr w:rsidR="009D2228" w:rsidRPr="009D2228" w14:paraId="5F0AE642" w14:textId="77777777" w:rsidTr="00512E37">
        <w:trPr>
          <w:trHeight w:hRule="exact" w:val="369"/>
        </w:trPr>
        <w:tc>
          <w:tcPr>
            <w:tcW w:w="0" w:type="auto"/>
          </w:tcPr>
          <w:p w14:paraId="016A7276" w14:textId="77777777" w:rsidR="001637AC" w:rsidRPr="009D2228" w:rsidRDefault="001637AC" w:rsidP="00C50D88">
            <w:pPr>
              <w:pStyle w:val="TableParagraph"/>
              <w:spacing w:before="132"/>
              <w:rPr>
                <w:rFonts w:ascii="Arial" w:hAnsi="Arial" w:cs="Arial"/>
                <w:b/>
                <w:bCs/>
                <w:sz w:val="19"/>
                <w:szCs w:val="19"/>
              </w:rPr>
            </w:pPr>
            <w:r w:rsidRPr="009D2228">
              <w:rPr>
                <w:rFonts w:ascii="Arial" w:hAnsi="Arial" w:cs="Arial"/>
                <w:b/>
                <w:bCs/>
                <w:sz w:val="19"/>
                <w:szCs w:val="19"/>
              </w:rPr>
              <w:t>Gross profit</w:t>
            </w:r>
          </w:p>
        </w:tc>
        <w:tc>
          <w:tcPr>
            <w:tcW w:w="0" w:type="auto"/>
            <w:tcBorders>
              <w:top w:val="single" w:sz="8" w:space="0" w:color="auto"/>
              <w:bottom w:val="double" w:sz="4" w:space="0" w:color="auto"/>
            </w:tcBorders>
          </w:tcPr>
          <w:p w14:paraId="368E4869" w14:textId="284449F0" w:rsidR="001637AC" w:rsidRPr="009D2228" w:rsidRDefault="001637AC" w:rsidP="00E96A48">
            <w:pPr>
              <w:pStyle w:val="TableParagraph"/>
              <w:tabs>
                <w:tab w:val="left" w:pos="658"/>
              </w:tabs>
              <w:spacing w:before="90" w:line="259" w:lineRule="auto"/>
              <w:ind w:left="266"/>
              <w:jc w:val="right"/>
              <w:rPr>
                <w:rFonts w:ascii="Arial" w:hAnsi="Arial" w:cs="Arial"/>
                <w:sz w:val="19"/>
                <w:szCs w:val="19"/>
              </w:rPr>
            </w:pPr>
            <w:r w:rsidRPr="009D2228">
              <w:rPr>
                <w:rFonts w:ascii="Arial" w:hAnsi="Arial" w:cs="Arial"/>
                <w:b/>
                <w:bCs/>
                <w:sz w:val="19"/>
                <w:szCs w:val="19"/>
              </w:rPr>
              <w:t>3,573</w:t>
            </w:r>
          </w:p>
        </w:tc>
        <w:tc>
          <w:tcPr>
            <w:tcW w:w="0" w:type="auto"/>
          </w:tcPr>
          <w:p w14:paraId="556D0CD4" w14:textId="77777777" w:rsidR="001637AC" w:rsidRPr="009D2228" w:rsidRDefault="001637AC" w:rsidP="00E96A48">
            <w:pPr>
              <w:pStyle w:val="TableParagraph"/>
              <w:jc w:val="right"/>
              <w:rPr>
                <w:rFonts w:ascii="Arial" w:hAnsi="Arial" w:cs="Arial"/>
                <w:b/>
                <w:bCs/>
                <w:sz w:val="19"/>
                <w:szCs w:val="19"/>
              </w:rPr>
            </w:pPr>
          </w:p>
        </w:tc>
        <w:tc>
          <w:tcPr>
            <w:tcW w:w="0" w:type="auto"/>
            <w:tcBorders>
              <w:top w:val="single" w:sz="8" w:space="0" w:color="auto"/>
              <w:bottom w:val="double" w:sz="4" w:space="0" w:color="auto"/>
            </w:tcBorders>
          </w:tcPr>
          <w:p w14:paraId="5590C731" w14:textId="741B8FAD" w:rsidR="001637AC" w:rsidRPr="009D2228" w:rsidRDefault="001637AC" w:rsidP="00E96A48">
            <w:pPr>
              <w:pStyle w:val="TableParagraph"/>
              <w:tabs>
                <w:tab w:val="left" w:pos="292"/>
              </w:tabs>
              <w:spacing w:before="110"/>
              <w:ind w:right="61" w:firstLine="292"/>
              <w:jc w:val="right"/>
              <w:rPr>
                <w:rFonts w:ascii="Arial" w:hAnsi="Arial" w:cs="Arial"/>
                <w:b/>
                <w:bCs/>
                <w:sz w:val="19"/>
                <w:szCs w:val="19"/>
              </w:rPr>
            </w:pPr>
            <w:r w:rsidRPr="009D2228">
              <w:rPr>
                <w:rFonts w:ascii="Arial" w:hAnsi="Arial" w:cs="Arial"/>
                <w:b/>
                <w:bCs/>
                <w:sz w:val="19"/>
                <w:szCs w:val="19"/>
              </w:rPr>
              <w:t>14,710</w:t>
            </w:r>
          </w:p>
        </w:tc>
        <w:tc>
          <w:tcPr>
            <w:tcW w:w="0" w:type="auto"/>
          </w:tcPr>
          <w:p w14:paraId="03A8FC80" w14:textId="77777777" w:rsidR="001637AC" w:rsidRPr="009D2228" w:rsidRDefault="001637AC" w:rsidP="00E96A48">
            <w:pPr>
              <w:pStyle w:val="TableParagraph"/>
              <w:jc w:val="right"/>
              <w:rPr>
                <w:rFonts w:ascii="Arial" w:hAnsi="Arial" w:cs="Arial"/>
                <w:b/>
                <w:bCs/>
                <w:sz w:val="19"/>
                <w:szCs w:val="19"/>
              </w:rPr>
            </w:pPr>
          </w:p>
        </w:tc>
        <w:tc>
          <w:tcPr>
            <w:tcW w:w="0" w:type="auto"/>
            <w:tcBorders>
              <w:top w:val="single" w:sz="8" w:space="0" w:color="auto"/>
              <w:bottom w:val="double" w:sz="4" w:space="0" w:color="auto"/>
            </w:tcBorders>
          </w:tcPr>
          <w:p w14:paraId="10EF6F5D" w14:textId="536B307B" w:rsidR="001637AC" w:rsidRPr="009D2228" w:rsidRDefault="001637AC" w:rsidP="00E96A48">
            <w:pPr>
              <w:pStyle w:val="TableParagraph"/>
              <w:tabs>
                <w:tab w:val="left" w:pos="291"/>
              </w:tabs>
              <w:spacing w:before="110"/>
              <w:ind w:left="1" w:firstLine="291"/>
              <w:jc w:val="right"/>
              <w:rPr>
                <w:rFonts w:ascii="Arial" w:hAnsi="Arial" w:cs="Arial"/>
                <w:b/>
                <w:bCs/>
                <w:sz w:val="19"/>
                <w:szCs w:val="19"/>
              </w:rPr>
            </w:pPr>
            <w:r w:rsidRPr="009D2228">
              <w:rPr>
                <w:rFonts w:ascii="Arial" w:hAnsi="Arial" w:cs="Arial"/>
                <w:b/>
                <w:bCs/>
                <w:sz w:val="19"/>
                <w:szCs w:val="19"/>
              </w:rPr>
              <w:t>4,177</w:t>
            </w:r>
          </w:p>
        </w:tc>
        <w:tc>
          <w:tcPr>
            <w:tcW w:w="0" w:type="auto"/>
          </w:tcPr>
          <w:p w14:paraId="6FEFC5B1" w14:textId="77777777" w:rsidR="001637AC" w:rsidRPr="009D2228" w:rsidRDefault="001637AC" w:rsidP="00E96A48">
            <w:pPr>
              <w:pStyle w:val="TableParagraph"/>
              <w:jc w:val="right"/>
              <w:rPr>
                <w:rFonts w:ascii="Arial" w:hAnsi="Arial" w:cs="Arial"/>
                <w:b/>
                <w:bCs/>
                <w:sz w:val="19"/>
                <w:szCs w:val="19"/>
              </w:rPr>
            </w:pPr>
          </w:p>
        </w:tc>
        <w:tc>
          <w:tcPr>
            <w:tcW w:w="0" w:type="auto"/>
            <w:tcBorders>
              <w:top w:val="single" w:sz="8" w:space="0" w:color="auto"/>
              <w:bottom w:val="double" w:sz="4" w:space="0" w:color="auto"/>
            </w:tcBorders>
          </w:tcPr>
          <w:p w14:paraId="1A2FEA88" w14:textId="522FB693" w:rsidR="001637AC" w:rsidRPr="009D2228" w:rsidRDefault="001637AC" w:rsidP="00E96A48">
            <w:pPr>
              <w:pStyle w:val="TableParagraph"/>
              <w:tabs>
                <w:tab w:val="left" w:pos="743"/>
              </w:tabs>
              <w:spacing w:before="110"/>
              <w:jc w:val="right"/>
              <w:rPr>
                <w:rFonts w:ascii="Arial" w:hAnsi="Arial" w:cs="Arial"/>
                <w:b/>
                <w:bCs/>
                <w:sz w:val="19"/>
                <w:szCs w:val="19"/>
              </w:rPr>
            </w:pPr>
            <w:r w:rsidRPr="009D2228">
              <w:rPr>
                <w:rFonts w:ascii="Arial" w:hAnsi="Arial" w:cs="Arial"/>
                <w:b/>
                <w:bCs/>
                <w:sz w:val="19"/>
                <w:szCs w:val="19"/>
              </w:rPr>
              <w:t>3,970</w:t>
            </w:r>
          </w:p>
        </w:tc>
        <w:tc>
          <w:tcPr>
            <w:tcW w:w="0" w:type="auto"/>
          </w:tcPr>
          <w:p w14:paraId="0E502949" w14:textId="77777777" w:rsidR="001637AC" w:rsidRPr="009D2228" w:rsidRDefault="001637AC" w:rsidP="00E96A48">
            <w:pPr>
              <w:pStyle w:val="TableParagraph"/>
              <w:tabs>
                <w:tab w:val="left" w:pos="743"/>
              </w:tabs>
              <w:spacing w:before="110"/>
              <w:ind w:left="1"/>
              <w:jc w:val="right"/>
              <w:rPr>
                <w:rFonts w:ascii="Arial" w:hAnsi="Arial" w:cs="Arial"/>
                <w:b/>
                <w:bCs/>
                <w:sz w:val="19"/>
                <w:szCs w:val="19"/>
              </w:rPr>
            </w:pPr>
          </w:p>
        </w:tc>
        <w:tc>
          <w:tcPr>
            <w:tcW w:w="0" w:type="auto"/>
          </w:tcPr>
          <w:p w14:paraId="7D95FD26" w14:textId="77777777" w:rsidR="001637AC" w:rsidRPr="009D2228" w:rsidRDefault="001637AC" w:rsidP="00E96A48">
            <w:pPr>
              <w:pStyle w:val="TableParagraph"/>
              <w:tabs>
                <w:tab w:val="left" w:pos="743"/>
              </w:tabs>
              <w:spacing w:before="110"/>
              <w:ind w:left="1"/>
              <w:jc w:val="right"/>
              <w:rPr>
                <w:rFonts w:ascii="Arial" w:hAnsi="Arial" w:cs="Arial"/>
                <w:b/>
                <w:bCs/>
                <w:sz w:val="19"/>
                <w:szCs w:val="19"/>
              </w:rPr>
            </w:pPr>
          </w:p>
        </w:tc>
        <w:tc>
          <w:tcPr>
            <w:tcW w:w="1054" w:type="dxa"/>
            <w:tcBorders>
              <w:top w:val="single" w:sz="8" w:space="0" w:color="auto"/>
              <w:bottom w:val="double" w:sz="4" w:space="0" w:color="auto"/>
            </w:tcBorders>
          </w:tcPr>
          <w:p w14:paraId="78A02A54" w14:textId="7BBEDCD5" w:rsidR="001637AC" w:rsidRPr="009D2228" w:rsidRDefault="001637AC" w:rsidP="00E96A48">
            <w:pPr>
              <w:pStyle w:val="TableParagraph"/>
              <w:tabs>
                <w:tab w:val="left" w:pos="743"/>
              </w:tabs>
              <w:spacing w:before="110"/>
              <w:ind w:left="1"/>
              <w:jc w:val="right"/>
              <w:rPr>
                <w:rFonts w:ascii="Arial" w:hAnsi="Arial" w:cs="Arial"/>
                <w:b/>
                <w:bCs/>
                <w:sz w:val="19"/>
                <w:szCs w:val="19"/>
              </w:rPr>
            </w:pPr>
            <w:r w:rsidRPr="009D2228">
              <w:rPr>
                <w:rFonts w:ascii="Arial" w:hAnsi="Arial" w:cs="Arial"/>
                <w:b/>
                <w:bCs/>
                <w:sz w:val="19"/>
                <w:szCs w:val="19"/>
              </w:rPr>
              <w:t>-</w:t>
            </w:r>
          </w:p>
        </w:tc>
        <w:tc>
          <w:tcPr>
            <w:tcW w:w="236" w:type="dxa"/>
          </w:tcPr>
          <w:p w14:paraId="1CB87C3D" w14:textId="77777777" w:rsidR="001637AC" w:rsidRPr="009D2228" w:rsidRDefault="001637AC" w:rsidP="00E96A48">
            <w:pPr>
              <w:pStyle w:val="TableParagraph"/>
              <w:tabs>
                <w:tab w:val="left" w:pos="743"/>
              </w:tabs>
              <w:spacing w:before="110"/>
              <w:ind w:left="1"/>
              <w:jc w:val="right"/>
              <w:rPr>
                <w:rFonts w:ascii="Arial" w:hAnsi="Arial" w:cs="Arial"/>
                <w:b/>
                <w:bCs/>
                <w:sz w:val="19"/>
                <w:szCs w:val="19"/>
              </w:rPr>
            </w:pPr>
          </w:p>
        </w:tc>
        <w:tc>
          <w:tcPr>
            <w:tcW w:w="0" w:type="auto"/>
            <w:tcBorders>
              <w:top w:val="single" w:sz="8" w:space="0" w:color="auto"/>
              <w:bottom w:val="double" w:sz="4" w:space="0" w:color="auto"/>
            </w:tcBorders>
          </w:tcPr>
          <w:p w14:paraId="65B8A28F" w14:textId="2FF197EE" w:rsidR="001637AC" w:rsidRPr="009D2228" w:rsidRDefault="003968E4" w:rsidP="00E96A48">
            <w:pPr>
              <w:pStyle w:val="TableParagraph"/>
              <w:tabs>
                <w:tab w:val="left" w:pos="743"/>
              </w:tabs>
              <w:spacing w:before="110"/>
              <w:jc w:val="right"/>
              <w:rPr>
                <w:rFonts w:ascii="Arial" w:hAnsi="Arial" w:cs="Arial"/>
                <w:b/>
                <w:bCs/>
                <w:sz w:val="19"/>
                <w:szCs w:val="19"/>
              </w:rPr>
            </w:pPr>
            <w:r w:rsidRPr="009D2228">
              <w:rPr>
                <w:rFonts w:ascii="Arial" w:hAnsi="Arial" w:cs="Arial"/>
                <w:b/>
                <w:bCs/>
                <w:sz w:val="19"/>
                <w:szCs w:val="19"/>
              </w:rPr>
              <w:t>26,430</w:t>
            </w:r>
            <w:r w:rsidR="001637AC" w:rsidRPr="009D2228">
              <w:rPr>
                <w:rFonts w:ascii="Arial" w:hAnsi="Arial" w:cs="Arial"/>
                <w:b/>
                <w:bCs/>
                <w:sz w:val="19"/>
                <w:szCs w:val="19"/>
              </w:rPr>
              <w:t xml:space="preserve">         26,430</w:t>
            </w:r>
          </w:p>
        </w:tc>
        <w:tc>
          <w:tcPr>
            <w:tcW w:w="0" w:type="auto"/>
          </w:tcPr>
          <w:p w14:paraId="49F933B4" w14:textId="77777777" w:rsidR="001637AC" w:rsidRPr="009D2228" w:rsidRDefault="001637AC" w:rsidP="00E96A48">
            <w:pPr>
              <w:pStyle w:val="TableParagraph"/>
              <w:jc w:val="right"/>
              <w:rPr>
                <w:rFonts w:ascii="Arial" w:hAnsi="Arial" w:cs="Arial"/>
                <w:b/>
                <w:bCs/>
                <w:sz w:val="19"/>
                <w:szCs w:val="19"/>
              </w:rPr>
            </w:pPr>
          </w:p>
        </w:tc>
        <w:tc>
          <w:tcPr>
            <w:tcW w:w="0" w:type="auto"/>
            <w:tcBorders>
              <w:top w:val="single" w:sz="8" w:space="0" w:color="auto"/>
              <w:bottom w:val="double" w:sz="4" w:space="0" w:color="auto"/>
            </w:tcBorders>
          </w:tcPr>
          <w:p w14:paraId="6AB0B236" w14:textId="23C6A07A" w:rsidR="001637AC" w:rsidRPr="009D2228" w:rsidRDefault="001637AC" w:rsidP="00E96A48">
            <w:pPr>
              <w:pStyle w:val="TableParagraph"/>
              <w:tabs>
                <w:tab w:val="left" w:pos="290"/>
              </w:tabs>
              <w:spacing w:before="110"/>
              <w:ind w:right="59" w:firstLine="290"/>
              <w:jc w:val="right"/>
              <w:rPr>
                <w:rFonts w:ascii="Arial" w:hAnsi="Arial" w:cs="Arial"/>
                <w:b/>
                <w:bCs/>
                <w:sz w:val="19"/>
                <w:szCs w:val="19"/>
              </w:rPr>
            </w:pPr>
            <w:r w:rsidRPr="009D2228">
              <w:rPr>
                <w:rFonts w:ascii="Arial" w:hAnsi="Arial" w:cs="Arial"/>
                <w:b/>
                <w:bCs/>
                <w:sz w:val="19"/>
                <w:szCs w:val="19"/>
              </w:rPr>
              <w:t>-</w:t>
            </w:r>
          </w:p>
        </w:tc>
        <w:tc>
          <w:tcPr>
            <w:tcW w:w="0" w:type="auto"/>
          </w:tcPr>
          <w:p w14:paraId="781013A7" w14:textId="77777777" w:rsidR="001637AC" w:rsidRPr="009D2228" w:rsidRDefault="001637AC" w:rsidP="00E96A48">
            <w:pPr>
              <w:pStyle w:val="TableParagraph"/>
              <w:tabs>
                <w:tab w:val="left" w:pos="290"/>
              </w:tabs>
              <w:spacing w:before="110"/>
              <w:ind w:right="59"/>
              <w:jc w:val="right"/>
              <w:rPr>
                <w:rFonts w:ascii="Arial" w:hAnsi="Arial" w:cs="Arial"/>
                <w:b/>
                <w:bCs/>
                <w:sz w:val="19"/>
                <w:szCs w:val="19"/>
              </w:rPr>
            </w:pPr>
          </w:p>
        </w:tc>
        <w:tc>
          <w:tcPr>
            <w:tcW w:w="0" w:type="auto"/>
            <w:tcBorders>
              <w:top w:val="single" w:sz="8" w:space="0" w:color="auto"/>
              <w:bottom w:val="double" w:sz="4" w:space="0" w:color="auto"/>
            </w:tcBorders>
          </w:tcPr>
          <w:p w14:paraId="49849D78" w14:textId="0B7C01B8" w:rsidR="001637AC" w:rsidRPr="009D2228" w:rsidRDefault="001637AC" w:rsidP="00E96A48">
            <w:pPr>
              <w:pStyle w:val="TableParagraph"/>
              <w:tabs>
                <w:tab w:val="left" w:pos="290"/>
              </w:tabs>
              <w:spacing w:before="110"/>
              <w:ind w:right="59"/>
              <w:jc w:val="right"/>
              <w:rPr>
                <w:rFonts w:ascii="Arial" w:hAnsi="Arial" w:cs="Arial"/>
                <w:b/>
                <w:bCs/>
                <w:sz w:val="19"/>
                <w:szCs w:val="19"/>
              </w:rPr>
            </w:pPr>
            <w:r w:rsidRPr="009D2228">
              <w:rPr>
                <w:rFonts w:ascii="Arial" w:hAnsi="Arial" w:cs="Arial"/>
                <w:b/>
                <w:bCs/>
                <w:sz w:val="19"/>
                <w:szCs w:val="19"/>
              </w:rPr>
              <w:t>26,430</w:t>
            </w:r>
          </w:p>
        </w:tc>
      </w:tr>
      <w:tr w:rsidR="009D2228" w:rsidRPr="009D2228" w14:paraId="3640BFB5" w14:textId="77777777" w:rsidTr="000C05C2">
        <w:trPr>
          <w:trHeight w:val="287"/>
        </w:trPr>
        <w:tc>
          <w:tcPr>
            <w:tcW w:w="0" w:type="auto"/>
          </w:tcPr>
          <w:p w14:paraId="79AC7EF1" w14:textId="77777777" w:rsidR="000C05C2" w:rsidRPr="009D2228" w:rsidRDefault="000C05C2" w:rsidP="001637AC">
            <w:pPr>
              <w:pStyle w:val="TableParagraph"/>
              <w:spacing w:before="18"/>
              <w:ind w:left="50"/>
              <w:rPr>
                <w:rFonts w:ascii="Arial" w:hAnsi="Arial" w:cs="Arial"/>
                <w:sz w:val="19"/>
                <w:szCs w:val="19"/>
              </w:rPr>
            </w:pPr>
          </w:p>
        </w:tc>
        <w:tc>
          <w:tcPr>
            <w:tcW w:w="0" w:type="auto"/>
            <w:tcBorders>
              <w:top w:val="double" w:sz="4" w:space="0" w:color="auto"/>
            </w:tcBorders>
            <w:vAlign w:val="bottom"/>
          </w:tcPr>
          <w:p w14:paraId="698ED178" w14:textId="77777777" w:rsidR="000C05C2" w:rsidRPr="009D2228" w:rsidRDefault="000C05C2" w:rsidP="001637AC">
            <w:pPr>
              <w:pStyle w:val="TableParagraph"/>
              <w:spacing w:before="40"/>
              <w:ind w:right="63"/>
              <w:jc w:val="right"/>
              <w:rPr>
                <w:rFonts w:ascii="Arial" w:hAnsi="Arial" w:cs="Arial"/>
                <w:sz w:val="19"/>
                <w:szCs w:val="19"/>
              </w:rPr>
            </w:pPr>
          </w:p>
        </w:tc>
        <w:tc>
          <w:tcPr>
            <w:tcW w:w="0" w:type="auto"/>
            <w:vAlign w:val="bottom"/>
          </w:tcPr>
          <w:p w14:paraId="2706D46B" w14:textId="77777777" w:rsidR="000C05C2" w:rsidRPr="009D2228" w:rsidRDefault="000C05C2" w:rsidP="001637AC">
            <w:pPr>
              <w:pStyle w:val="TableParagraph"/>
              <w:jc w:val="right"/>
              <w:rPr>
                <w:rFonts w:ascii="Arial" w:hAnsi="Arial" w:cs="Arial"/>
                <w:sz w:val="19"/>
                <w:szCs w:val="19"/>
              </w:rPr>
            </w:pPr>
          </w:p>
        </w:tc>
        <w:tc>
          <w:tcPr>
            <w:tcW w:w="0" w:type="auto"/>
            <w:tcBorders>
              <w:top w:val="double" w:sz="4" w:space="0" w:color="auto"/>
            </w:tcBorders>
            <w:vAlign w:val="bottom"/>
          </w:tcPr>
          <w:p w14:paraId="4C0FCEF5" w14:textId="77777777" w:rsidR="000C05C2" w:rsidRPr="009D2228" w:rsidRDefault="000C05C2" w:rsidP="001637AC">
            <w:pPr>
              <w:pStyle w:val="TableParagraph"/>
              <w:spacing w:before="40" w:line="228" w:lineRule="exact"/>
              <w:ind w:right="62"/>
              <w:jc w:val="right"/>
              <w:rPr>
                <w:rFonts w:ascii="Arial" w:hAnsi="Arial" w:cs="Arial"/>
                <w:sz w:val="19"/>
                <w:szCs w:val="19"/>
              </w:rPr>
            </w:pPr>
          </w:p>
        </w:tc>
        <w:tc>
          <w:tcPr>
            <w:tcW w:w="0" w:type="auto"/>
            <w:vAlign w:val="bottom"/>
          </w:tcPr>
          <w:p w14:paraId="15836ECA" w14:textId="77777777" w:rsidR="000C05C2" w:rsidRPr="009D2228" w:rsidRDefault="000C05C2" w:rsidP="001637AC">
            <w:pPr>
              <w:pStyle w:val="TableParagraph"/>
              <w:jc w:val="right"/>
              <w:rPr>
                <w:rFonts w:ascii="Arial" w:hAnsi="Arial" w:cs="Arial"/>
                <w:sz w:val="19"/>
                <w:szCs w:val="19"/>
              </w:rPr>
            </w:pPr>
          </w:p>
        </w:tc>
        <w:tc>
          <w:tcPr>
            <w:tcW w:w="0" w:type="auto"/>
            <w:tcBorders>
              <w:top w:val="double" w:sz="4" w:space="0" w:color="auto"/>
            </w:tcBorders>
            <w:vAlign w:val="bottom"/>
          </w:tcPr>
          <w:p w14:paraId="6E3DF06E" w14:textId="77777777" w:rsidR="000C05C2" w:rsidRPr="009D2228" w:rsidRDefault="000C05C2" w:rsidP="001637AC">
            <w:pPr>
              <w:pStyle w:val="TableParagraph"/>
              <w:spacing w:before="40" w:line="228" w:lineRule="exact"/>
              <w:ind w:right="62"/>
              <w:jc w:val="right"/>
              <w:rPr>
                <w:rFonts w:ascii="Arial" w:hAnsi="Arial" w:cs="Arial"/>
                <w:sz w:val="19"/>
                <w:szCs w:val="19"/>
              </w:rPr>
            </w:pPr>
          </w:p>
        </w:tc>
        <w:tc>
          <w:tcPr>
            <w:tcW w:w="0" w:type="auto"/>
            <w:vAlign w:val="bottom"/>
          </w:tcPr>
          <w:p w14:paraId="593D9CE0" w14:textId="77777777" w:rsidR="000C05C2" w:rsidRPr="009D2228" w:rsidRDefault="000C05C2" w:rsidP="001637AC">
            <w:pPr>
              <w:pStyle w:val="TableParagraph"/>
              <w:jc w:val="right"/>
              <w:rPr>
                <w:rFonts w:ascii="Arial" w:hAnsi="Arial" w:cs="Arial"/>
                <w:sz w:val="19"/>
                <w:szCs w:val="19"/>
              </w:rPr>
            </w:pPr>
          </w:p>
        </w:tc>
        <w:tc>
          <w:tcPr>
            <w:tcW w:w="0" w:type="auto"/>
            <w:tcBorders>
              <w:top w:val="double" w:sz="4" w:space="0" w:color="auto"/>
            </w:tcBorders>
            <w:vAlign w:val="bottom"/>
          </w:tcPr>
          <w:p w14:paraId="2BB83363" w14:textId="77777777" w:rsidR="000C05C2" w:rsidRPr="009D2228" w:rsidRDefault="000C05C2" w:rsidP="001637AC">
            <w:pPr>
              <w:pStyle w:val="TableParagraph"/>
              <w:spacing w:before="40" w:line="228" w:lineRule="exact"/>
              <w:ind w:right="-15"/>
              <w:jc w:val="right"/>
              <w:rPr>
                <w:rFonts w:ascii="Arial" w:hAnsi="Arial" w:cs="Arial"/>
                <w:sz w:val="19"/>
                <w:szCs w:val="19"/>
              </w:rPr>
            </w:pPr>
          </w:p>
        </w:tc>
        <w:tc>
          <w:tcPr>
            <w:tcW w:w="0" w:type="auto"/>
            <w:vAlign w:val="bottom"/>
          </w:tcPr>
          <w:p w14:paraId="54983A06" w14:textId="77777777" w:rsidR="000C05C2" w:rsidRPr="009D2228" w:rsidRDefault="000C05C2" w:rsidP="001637AC">
            <w:pPr>
              <w:pStyle w:val="TableParagraph"/>
              <w:spacing w:before="40" w:line="228" w:lineRule="exact"/>
              <w:ind w:right="-15"/>
              <w:jc w:val="right"/>
              <w:rPr>
                <w:rFonts w:ascii="Arial" w:hAnsi="Arial" w:cs="Arial"/>
                <w:sz w:val="19"/>
                <w:szCs w:val="19"/>
              </w:rPr>
            </w:pPr>
          </w:p>
        </w:tc>
        <w:tc>
          <w:tcPr>
            <w:tcW w:w="0" w:type="auto"/>
            <w:vAlign w:val="bottom"/>
          </w:tcPr>
          <w:p w14:paraId="6EF6E8F2" w14:textId="77777777" w:rsidR="000C05C2" w:rsidRPr="009D2228" w:rsidRDefault="000C05C2" w:rsidP="001637AC">
            <w:pPr>
              <w:pStyle w:val="TableParagraph"/>
              <w:spacing w:before="40" w:line="228" w:lineRule="exact"/>
              <w:ind w:right="-15"/>
              <w:jc w:val="right"/>
              <w:rPr>
                <w:rFonts w:ascii="Arial" w:hAnsi="Arial" w:cs="Arial"/>
                <w:sz w:val="19"/>
                <w:szCs w:val="19"/>
              </w:rPr>
            </w:pPr>
          </w:p>
        </w:tc>
        <w:tc>
          <w:tcPr>
            <w:tcW w:w="1054" w:type="dxa"/>
            <w:tcBorders>
              <w:top w:val="double" w:sz="4" w:space="0" w:color="auto"/>
            </w:tcBorders>
            <w:vAlign w:val="bottom"/>
          </w:tcPr>
          <w:p w14:paraId="115373EB" w14:textId="77777777" w:rsidR="000C05C2" w:rsidRPr="009D2228" w:rsidRDefault="000C05C2" w:rsidP="001637AC">
            <w:pPr>
              <w:pStyle w:val="TableParagraph"/>
              <w:spacing w:before="40" w:line="228" w:lineRule="exact"/>
              <w:ind w:right="-15"/>
              <w:jc w:val="right"/>
              <w:rPr>
                <w:rFonts w:ascii="Arial" w:hAnsi="Arial" w:cs="Arial"/>
                <w:sz w:val="19"/>
                <w:szCs w:val="19"/>
              </w:rPr>
            </w:pPr>
          </w:p>
        </w:tc>
        <w:tc>
          <w:tcPr>
            <w:tcW w:w="236" w:type="dxa"/>
            <w:vAlign w:val="bottom"/>
          </w:tcPr>
          <w:p w14:paraId="4992B658" w14:textId="77777777" w:rsidR="000C05C2" w:rsidRPr="009D2228" w:rsidRDefault="000C05C2" w:rsidP="001637AC">
            <w:pPr>
              <w:pStyle w:val="TableParagraph"/>
              <w:spacing w:before="40" w:line="228" w:lineRule="exact"/>
              <w:ind w:right="-15"/>
              <w:jc w:val="right"/>
              <w:rPr>
                <w:rFonts w:ascii="Arial" w:hAnsi="Arial" w:cs="Arial"/>
                <w:sz w:val="19"/>
                <w:szCs w:val="19"/>
              </w:rPr>
            </w:pPr>
          </w:p>
        </w:tc>
        <w:tc>
          <w:tcPr>
            <w:tcW w:w="0" w:type="auto"/>
            <w:tcBorders>
              <w:top w:val="double" w:sz="4" w:space="0" w:color="auto"/>
            </w:tcBorders>
            <w:vAlign w:val="bottom"/>
          </w:tcPr>
          <w:p w14:paraId="1C6A1BBF" w14:textId="77777777" w:rsidR="000C05C2" w:rsidRPr="009D2228" w:rsidRDefault="000C05C2" w:rsidP="001637AC">
            <w:pPr>
              <w:pStyle w:val="TableParagraph"/>
              <w:spacing w:before="40" w:line="228" w:lineRule="exact"/>
              <w:ind w:right="-15"/>
              <w:jc w:val="right"/>
              <w:rPr>
                <w:rFonts w:ascii="Arial" w:hAnsi="Arial" w:cs="Arial"/>
                <w:sz w:val="19"/>
                <w:szCs w:val="19"/>
              </w:rPr>
            </w:pPr>
          </w:p>
        </w:tc>
        <w:tc>
          <w:tcPr>
            <w:tcW w:w="0" w:type="auto"/>
            <w:vAlign w:val="bottom"/>
          </w:tcPr>
          <w:p w14:paraId="2DB736B2" w14:textId="77777777" w:rsidR="000C05C2" w:rsidRPr="009D2228" w:rsidRDefault="000C05C2" w:rsidP="001637AC">
            <w:pPr>
              <w:pStyle w:val="TableParagraph"/>
              <w:jc w:val="right"/>
              <w:rPr>
                <w:rFonts w:ascii="Arial" w:hAnsi="Arial" w:cs="Arial"/>
                <w:sz w:val="19"/>
                <w:szCs w:val="19"/>
              </w:rPr>
            </w:pPr>
          </w:p>
        </w:tc>
        <w:tc>
          <w:tcPr>
            <w:tcW w:w="0" w:type="auto"/>
            <w:tcBorders>
              <w:top w:val="double" w:sz="4" w:space="0" w:color="auto"/>
            </w:tcBorders>
            <w:vAlign w:val="bottom"/>
          </w:tcPr>
          <w:p w14:paraId="68BA0901" w14:textId="77777777" w:rsidR="000C05C2" w:rsidRPr="009D2228" w:rsidRDefault="000C05C2" w:rsidP="001637AC">
            <w:pPr>
              <w:pStyle w:val="TableParagraph"/>
              <w:spacing w:before="40" w:line="228" w:lineRule="exact"/>
              <w:ind w:right="59"/>
              <w:jc w:val="right"/>
              <w:rPr>
                <w:rFonts w:ascii="Arial" w:hAnsi="Arial" w:cs="Arial"/>
                <w:sz w:val="19"/>
                <w:szCs w:val="19"/>
              </w:rPr>
            </w:pPr>
          </w:p>
        </w:tc>
        <w:tc>
          <w:tcPr>
            <w:tcW w:w="0" w:type="auto"/>
            <w:vAlign w:val="bottom"/>
          </w:tcPr>
          <w:p w14:paraId="43F849FF" w14:textId="77777777" w:rsidR="000C05C2" w:rsidRPr="009D2228" w:rsidRDefault="000C05C2" w:rsidP="001637AC">
            <w:pPr>
              <w:pStyle w:val="TableParagraph"/>
              <w:spacing w:before="40"/>
              <w:ind w:right="59"/>
              <w:jc w:val="right"/>
              <w:rPr>
                <w:rFonts w:ascii="Arial" w:hAnsi="Arial" w:cs="Arial"/>
                <w:sz w:val="19"/>
                <w:szCs w:val="19"/>
              </w:rPr>
            </w:pPr>
          </w:p>
        </w:tc>
        <w:tc>
          <w:tcPr>
            <w:tcW w:w="0" w:type="auto"/>
            <w:tcBorders>
              <w:top w:val="double" w:sz="4" w:space="0" w:color="auto"/>
            </w:tcBorders>
            <w:vAlign w:val="bottom"/>
          </w:tcPr>
          <w:p w14:paraId="273BA54A" w14:textId="77777777" w:rsidR="000C05C2" w:rsidRPr="009D2228" w:rsidRDefault="000C05C2" w:rsidP="001637AC">
            <w:pPr>
              <w:pStyle w:val="TableParagraph"/>
              <w:spacing w:before="40" w:line="228" w:lineRule="exact"/>
              <w:ind w:right="59"/>
              <w:jc w:val="right"/>
              <w:rPr>
                <w:rFonts w:ascii="Arial" w:hAnsi="Arial" w:cs="Arial"/>
                <w:sz w:val="19"/>
                <w:szCs w:val="19"/>
              </w:rPr>
            </w:pPr>
          </w:p>
        </w:tc>
      </w:tr>
      <w:tr w:rsidR="009D2228" w:rsidRPr="009D2228" w14:paraId="20544EFA" w14:textId="77777777" w:rsidTr="000C05C2">
        <w:trPr>
          <w:trHeight w:val="287"/>
        </w:trPr>
        <w:tc>
          <w:tcPr>
            <w:tcW w:w="0" w:type="auto"/>
          </w:tcPr>
          <w:p w14:paraId="07ECC935" w14:textId="77777777" w:rsidR="001637AC" w:rsidRPr="009D2228" w:rsidRDefault="001637AC" w:rsidP="001637AC">
            <w:pPr>
              <w:pStyle w:val="TableParagraph"/>
              <w:spacing w:before="18"/>
              <w:ind w:left="50"/>
              <w:rPr>
                <w:rFonts w:ascii="Arial" w:hAnsi="Arial" w:cs="Arial"/>
                <w:sz w:val="19"/>
                <w:szCs w:val="19"/>
              </w:rPr>
            </w:pPr>
            <w:r w:rsidRPr="009D2228">
              <w:rPr>
                <w:rFonts w:ascii="Arial" w:hAnsi="Arial" w:cs="Arial"/>
                <w:sz w:val="19"/>
                <w:szCs w:val="19"/>
              </w:rPr>
              <w:t>Operating profit / (loss)</w:t>
            </w:r>
          </w:p>
        </w:tc>
        <w:tc>
          <w:tcPr>
            <w:tcW w:w="0" w:type="auto"/>
            <w:vAlign w:val="bottom"/>
          </w:tcPr>
          <w:p w14:paraId="24927D27" w14:textId="54BCEA14" w:rsidR="001637AC" w:rsidRPr="009D2228" w:rsidRDefault="001637AC" w:rsidP="001637AC">
            <w:pPr>
              <w:pStyle w:val="TableParagraph"/>
              <w:spacing w:before="40"/>
              <w:ind w:right="63"/>
              <w:jc w:val="right"/>
              <w:rPr>
                <w:rFonts w:ascii="Arial" w:hAnsi="Arial" w:cs="Arial"/>
                <w:sz w:val="19"/>
                <w:szCs w:val="19"/>
              </w:rPr>
            </w:pPr>
            <w:r w:rsidRPr="009D2228">
              <w:rPr>
                <w:rFonts w:ascii="Arial" w:hAnsi="Arial" w:cs="Arial"/>
                <w:sz w:val="19"/>
                <w:szCs w:val="19"/>
              </w:rPr>
              <w:t>1,773</w:t>
            </w:r>
          </w:p>
        </w:tc>
        <w:tc>
          <w:tcPr>
            <w:tcW w:w="0" w:type="auto"/>
            <w:vAlign w:val="bottom"/>
          </w:tcPr>
          <w:p w14:paraId="736AFBFF" w14:textId="77777777" w:rsidR="001637AC" w:rsidRPr="009D2228" w:rsidRDefault="001637AC" w:rsidP="001637AC">
            <w:pPr>
              <w:pStyle w:val="TableParagraph"/>
              <w:jc w:val="right"/>
              <w:rPr>
                <w:rFonts w:ascii="Arial" w:hAnsi="Arial" w:cs="Arial"/>
                <w:sz w:val="19"/>
                <w:szCs w:val="19"/>
              </w:rPr>
            </w:pPr>
          </w:p>
        </w:tc>
        <w:tc>
          <w:tcPr>
            <w:tcW w:w="0" w:type="auto"/>
            <w:vAlign w:val="bottom"/>
          </w:tcPr>
          <w:p w14:paraId="24AFFB53" w14:textId="56CAD201" w:rsidR="001637AC" w:rsidRPr="009D2228" w:rsidRDefault="001637AC" w:rsidP="001637AC">
            <w:pPr>
              <w:pStyle w:val="TableParagraph"/>
              <w:spacing w:before="40" w:line="228" w:lineRule="exact"/>
              <w:ind w:right="62"/>
              <w:jc w:val="right"/>
              <w:rPr>
                <w:rFonts w:ascii="Arial" w:hAnsi="Arial" w:cs="Arial"/>
                <w:sz w:val="19"/>
                <w:szCs w:val="19"/>
              </w:rPr>
            </w:pPr>
            <w:r w:rsidRPr="009D2228">
              <w:rPr>
                <w:rFonts w:ascii="Arial" w:hAnsi="Arial" w:cs="Arial"/>
                <w:sz w:val="19"/>
                <w:szCs w:val="19"/>
              </w:rPr>
              <w:t>4,852</w:t>
            </w:r>
          </w:p>
        </w:tc>
        <w:tc>
          <w:tcPr>
            <w:tcW w:w="0" w:type="auto"/>
            <w:vAlign w:val="bottom"/>
          </w:tcPr>
          <w:p w14:paraId="45D283C0" w14:textId="77777777" w:rsidR="001637AC" w:rsidRPr="009D2228" w:rsidRDefault="001637AC" w:rsidP="001637AC">
            <w:pPr>
              <w:pStyle w:val="TableParagraph"/>
              <w:jc w:val="right"/>
              <w:rPr>
                <w:rFonts w:ascii="Arial" w:hAnsi="Arial" w:cs="Arial"/>
                <w:sz w:val="19"/>
                <w:szCs w:val="19"/>
              </w:rPr>
            </w:pPr>
          </w:p>
        </w:tc>
        <w:tc>
          <w:tcPr>
            <w:tcW w:w="0" w:type="auto"/>
            <w:vAlign w:val="bottom"/>
          </w:tcPr>
          <w:p w14:paraId="5BB96FDF" w14:textId="6A36EEF2" w:rsidR="001637AC" w:rsidRPr="009D2228" w:rsidRDefault="001637AC" w:rsidP="001637AC">
            <w:pPr>
              <w:pStyle w:val="TableParagraph"/>
              <w:spacing w:before="40" w:line="228" w:lineRule="exact"/>
              <w:ind w:right="62"/>
              <w:jc w:val="right"/>
              <w:rPr>
                <w:rFonts w:ascii="Arial" w:hAnsi="Arial" w:cs="Arial"/>
                <w:sz w:val="19"/>
                <w:szCs w:val="19"/>
              </w:rPr>
            </w:pPr>
            <w:r w:rsidRPr="009D2228">
              <w:rPr>
                <w:rFonts w:ascii="Arial" w:hAnsi="Arial" w:cs="Arial"/>
                <w:sz w:val="19"/>
                <w:szCs w:val="19"/>
              </w:rPr>
              <w:t>1,331</w:t>
            </w:r>
          </w:p>
        </w:tc>
        <w:tc>
          <w:tcPr>
            <w:tcW w:w="0" w:type="auto"/>
            <w:vAlign w:val="bottom"/>
          </w:tcPr>
          <w:p w14:paraId="20744419" w14:textId="77777777" w:rsidR="001637AC" w:rsidRPr="009D2228" w:rsidRDefault="001637AC" w:rsidP="001637AC">
            <w:pPr>
              <w:pStyle w:val="TableParagraph"/>
              <w:jc w:val="right"/>
              <w:rPr>
                <w:rFonts w:ascii="Arial" w:hAnsi="Arial" w:cs="Arial"/>
                <w:sz w:val="19"/>
                <w:szCs w:val="19"/>
              </w:rPr>
            </w:pPr>
          </w:p>
        </w:tc>
        <w:tc>
          <w:tcPr>
            <w:tcW w:w="0" w:type="auto"/>
            <w:vAlign w:val="bottom"/>
          </w:tcPr>
          <w:p w14:paraId="3BB544C4" w14:textId="6D0CB8AD" w:rsidR="001637AC" w:rsidRPr="009D2228" w:rsidRDefault="001637AC" w:rsidP="001637AC">
            <w:pPr>
              <w:pStyle w:val="TableParagraph"/>
              <w:spacing w:before="40" w:line="228" w:lineRule="exact"/>
              <w:ind w:right="-15"/>
              <w:jc w:val="right"/>
              <w:rPr>
                <w:rFonts w:ascii="Arial" w:hAnsi="Arial" w:cs="Arial"/>
                <w:sz w:val="19"/>
                <w:szCs w:val="19"/>
              </w:rPr>
            </w:pPr>
            <w:r w:rsidRPr="009D2228">
              <w:rPr>
                <w:rFonts w:ascii="Arial" w:hAnsi="Arial" w:cs="Arial"/>
                <w:sz w:val="19"/>
                <w:szCs w:val="19"/>
              </w:rPr>
              <w:t xml:space="preserve">         1,336</w:t>
            </w:r>
          </w:p>
        </w:tc>
        <w:tc>
          <w:tcPr>
            <w:tcW w:w="0" w:type="auto"/>
            <w:vAlign w:val="bottom"/>
          </w:tcPr>
          <w:p w14:paraId="6B7C2006" w14:textId="77777777" w:rsidR="001637AC" w:rsidRPr="009D2228" w:rsidRDefault="001637AC" w:rsidP="001637AC">
            <w:pPr>
              <w:pStyle w:val="TableParagraph"/>
              <w:spacing w:before="40" w:line="228" w:lineRule="exact"/>
              <w:ind w:right="-15"/>
              <w:jc w:val="right"/>
              <w:rPr>
                <w:rFonts w:ascii="Arial" w:hAnsi="Arial" w:cs="Arial"/>
                <w:sz w:val="19"/>
                <w:szCs w:val="19"/>
              </w:rPr>
            </w:pPr>
          </w:p>
        </w:tc>
        <w:tc>
          <w:tcPr>
            <w:tcW w:w="0" w:type="auto"/>
            <w:vAlign w:val="bottom"/>
          </w:tcPr>
          <w:p w14:paraId="239CEBFA" w14:textId="77777777" w:rsidR="001637AC" w:rsidRPr="009D2228" w:rsidRDefault="001637AC" w:rsidP="001637AC">
            <w:pPr>
              <w:pStyle w:val="TableParagraph"/>
              <w:spacing w:before="40" w:line="228" w:lineRule="exact"/>
              <w:ind w:right="-15"/>
              <w:jc w:val="right"/>
              <w:rPr>
                <w:rFonts w:ascii="Arial" w:hAnsi="Arial" w:cs="Arial"/>
                <w:sz w:val="19"/>
                <w:szCs w:val="19"/>
              </w:rPr>
            </w:pPr>
          </w:p>
        </w:tc>
        <w:tc>
          <w:tcPr>
            <w:tcW w:w="1054" w:type="dxa"/>
            <w:vAlign w:val="bottom"/>
          </w:tcPr>
          <w:p w14:paraId="34FB62BD" w14:textId="3FE52931" w:rsidR="001637AC" w:rsidRPr="009D2228" w:rsidRDefault="001637AC" w:rsidP="001637AC">
            <w:pPr>
              <w:pStyle w:val="TableParagraph"/>
              <w:spacing w:before="40" w:line="228" w:lineRule="exact"/>
              <w:ind w:right="-15"/>
              <w:jc w:val="right"/>
              <w:rPr>
                <w:rFonts w:ascii="Arial" w:hAnsi="Arial" w:cs="Arial"/>
                <w:sz w:val="19"/>
                <w:szCs w:val="19"/>
              </w:rPr>
            </w:pPr>
            <w:r w:rsidRPr="009D2228">
              <w:rPr>
                <w:rFonts w:ascii="Arial" w:hAnsi="Arial" w:cs="Arial"/>
                <w:sz w:val="19"/>
                <w:szCs w:val="19"/>
              </w:rPr>
              <w:t>(3,17</w:t>
            </w:r>
            <w:r w:rsidR="00605CAD" w:rsidRPr="009D2228">
              <w:rPr>
                <w:rFonts w:ascii="Arial" w:hAnsi="Arial" w:cs="Arial"/>
                <w:sz w:val="19"/>
                <w:szCs w:val="19"/>
              </w:rPr>
              <w:t>5</w:t>
            </w:r>
            <w:r w:rsidRPr="009D2228">
              <w:rPr>
                <w:rFonts w:ascii="Arial" w:hAnsi="Arial" w:cs="Arial"/>
                <w:sz w:val="19"/>
                <w:szCs w:val="19"/>
              </w:rPr>
              <w:t xml:space="preserve">)                     </w:t>
            </w:r>
          </w:p>
        </w:tc>
        <w:tc>
          <w:tcPr>
            <w:tcW w:w="236" w:type="dxa"/>
            <w:vAlign w:val="bottom"/>
          </w:tcPr>
          <w:p w14:paraId="2D43D78E" w14:textId="77777777" w:rsidR="001637AC" w:rsidRPr="009D2228" w:rsidRDefault="001637AC" w:rsidP="001637AC">
            <w:pPr>
              <w:pStyle w:val="TableParagraph"/>
              <w:spacing w:before="40" w:line="228" w:lineRule="exact"/>
              <w:ind w:right="-15"/>
              <w:jc w:val="right"/>
              <w:rPr>
                <w:rFonts w:ascii="Arial" w:hAnsi="Arial" w:cs="Arial"/>
                <w:sz w:val="19"/>
                <w:szCs w:val="19"/>
              </w:rPr>
            </w:pPr>
          </w:p>
        </w:tc>
        <w:tc>
          <w:tcPr>
            <w:tcW w:w="0" w:type="auto"/>
            <w:vAlign w:val="bottom"/>
          </w:tcPr>
          <w:p w14:paraId="07AD9B0C" w14:textId="24ED8E50" w:rsidR="001637AC" w:rsidRPr="009D2228" w:rsidRDefault="001637AC" w:rsidP="001637AC">
            <w:pPr>
              <w:pStyle w:val="TableParagraph"/>
              <w:spacing w:before="40" w:line="228" w:lineRule="exact"/>
              <w:ind w:right="-15"/>
              <w:jc w:val="right"/>
              <w:rPr>
                <w:rFonts w:ascii="Arial" w:hAnsi="Arial" w:cs="Arial"/>
                <w:sz w:val="19"/>
                <w:szCs w:val="19"/>
              </w:rPr>
            </w:pPr>
            <w:r w:rsidRPr="009D2228">
              <w:rPr>
                <w:rFonts w:ascii="Arial" w:hAnsi="Arial" w:cs="Arial"/>
                <w:sz w:val="19"/>
                <w:szCs w:val="19"/>
              </w:rPr>
              <w:t>6,11</w:t>
            </w:r>
            <w:r w:rsidR="00B414F7" w:rsidRPr="009D2228">
              <w:rPr>
                <w:rFonts w:ascii="Arial" w:hAnsi="Arial" w:cs="Arial"/>
                <w:sz w:val="19"/>
                <w:szCs w:val="19"/>
              </w:rPr>
              <w:t>7</w:t>
            </w:r>
          </w:p>
        </w:tc>
        <w:tc>
          <w:tcPr>
            <w:tcW w:w="0" w:type="auto"/>
            <w:vAlign w:val="bottom"/>
          </w:tcPr>
          <w:p w14:paraId="1557FC8D" w14:textId="77777777" w:rsidR="001637AC" w:rsidRPr="009D2228" w:rsidRDefault="001637AC" w:rsidP="001637AC">
            <w:pPr>
              <w:pStyle w:val="TableParagraph"/>
              <w:jc w:val="right"/>
              <w:rPr>
                <w:rFonts w:ascii="Arial" w:hAnsi="Arial" w:cs="Arial"/>
                <w:sz w:val="19"/>
                <w:szCs w:val="19"/>
              </w:rPr>
            </w:pPr>
          </w:p>
        </w:tc>
        <w:tc>
          <w:tcPr>
            <w:tcW w:w="0" w:type="auto"/>
            <w:vAlign w:val="bottom"/>
          </w:tcPr>
          <w:p w14:paraId="7F5BAC69" w14:textId="05B73439" w:rsidR="001637AC" w:rsidRPr="009D2228" w:rsidRDefault="001637AC" w:rsidP="001637AC">
            <w:pPr>
              <w:pStyle w:val="TableParagraph"/>
              <w:spacing w:before="40" w:line="228" w:lineRule="exact"/>
              <w:ind w:right="59"/>
              <w:jc w:val="right"/>
              <w:rPr>
                <w:rFonts w:ascii="Arial" w:hAnsi="Arial" w:cs="Arial"/>
                <w:sz w:val="19"/>
                <w:szCs w:val="19"/>
              </w:rPr>
            </w:pPr>
            <w:r w:rsidRPr="009D2228">
              <w:rPr>
                <w:rFonts w:ascii="Arial" w:hAnsi="Arial" w:cs="Arial"/>
                <w:sz w:val="19"/>
                <w:szCs w:val="19"/>
              </w:rPr>
              <w:t xml:space="preserve">  -</w:t>
            </w:r>
          </w:p>
        </w:tc>
        <w:tc>
          <w:tcPr>
            <w:tcW w:w="0" w:type="auto"/>
            <w:vAlign w:val="bottom"/>
          </w:tcPr>
          <w:p w14:paraId="15E50C0F" w14:textId="77777777" w:rsidR="001637AC" w:rsidRPr="009D2228" w:rsidRDefault="001637AC" w:rsidP="001637AC">
            <w:pPr>
              <w:pStyle w:val="TableParagraph"/>
              <w:spacing w:before="40"/>
              <w:ind w:right="59"/>
              <w:jc w:val="right"/>
              <w:rPr>
                <w:rFonts w:ascii="Arial" w:hAnsi="Arial" w:cs="Arial"/>
                <w:sz w:val="19"/>
                <w:szCs w:val="19"/>
              </w:rPr>
            </w:pPr>
          </w:p>
        </w:tc>
        <w:tc>
          <w:tcPr>
            <w:tcW w:w="0" w:type="auto"/>
            <w:vAlign w:val="bottom"/>
          </w:tcPr>
          <w:p w14:paraId="6D68A78F" w14:textId="5A4C6199" w:rsidR="001637AC" w:rsidRPr="009D2228" w:rsidRDefault="001637AC" w:rsidP="001637AC">
            <w:pPr>
              <w:pStyle w:val="TableParagraph"/>
              <w:spacing w:before="40" w:line="228" w:lineRule="exact"/>
              <w:ind w:right="59"/>
              <w:jc w:val="right"/>
              <w:rPr>
                <w:rFonts w:ascii="Arial" w:hAnsi="Arial" w:cs="Arial"/>
                <w:sz w:val="19"/>
                <w:szCs w:val="19"/>
              </w:rPr>
            </w:pPr>
            <w:r w:rsidRPr="009D2228">
              <w:rPr>
                <w:rFonts w:ascii="Arial" w:hAnsi="Arial" w:cs="Arial"/>
                <w:sz w:val="19"/>
                <w:szCs w:val="19"/>
              </w:rPr>
              <w:t>6,11</w:t>
            </w:r>
            <w:r w:rsidR="00A0491A" w:rsidRPr="009D2228">
              <w:rPr>
                <w:rFonts w:ascii="Arial" w:hAnsi="Arial" w:cs="Arial"/>
                <w:sz w:val="19"/>
                <w:szCs w:val="19"/>
              </w:rPr>
              <w:t>7</w:t>
            </w:r>
          </w:p>
        </w:tc>
      </w:tr>
      <w:tr w:rsidR="009D2228" w:rsidRPr="009D2228" w14:paraId="20CBDA02" w14:textId="77777777" w:rsidTr="00A84F57">
        <w:trPr>
          <w:trHeight w:val="405"/>
        </w:trPr>
        <w:tc>
          <w:tcPr>
            <w:tcW w:w="0" w:type="auto"/>
          </w:tcPr>
          <w:p w14:paraId="0A2EC1AE" w14:textId="72C472AD" w:rsidR="001637AC" w:rsidRPr="009D2228" w:rsidRDefault="00486919" w:rsidP="001637AC">
            <w:pPr>
              <w:pStyle w:val="TableParagraph"/>
              <w:spacing w:before="9"/>
              <w:ind w:left="50"/>
              <w:rPr>
                <w:rFonts w:ascii="Arial" w:hAnsi="Arial" w:cs="Arial"/>
                <w:sz w:val="19"/>
                <w:szCs w:val="19"/>
              </w:rPr>
            </w:pPr>
            <w:r w:rsidRPr="009D2228">
              <w:rPr>
                <w:rFonts w:ascii="Arial" w:hAnsi="Arial" w:cs="Arial"/>
                <w:sz w:val="19"/>
                <w:szCs w:val="19"/>
              </w:rPr>
              <w:t>Business re-positioning costs</w:t>
            </w:r>
          </w:p>
        </w:tc>
        <w:tc>
          <w:tcPr>
            <w:tcW w:w="0" w:type="auto"/>
            <w:vAlign w:val="bottom"/>
          </w:tcPr>
          <w:p w14:paraId="3EC8EF14" w14:textId="3DB26F95"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w:t>
            </w:r>
          </w:p>
        </w:tc>
        <w:tc>
          <w:tcPr>
            <w:tcW w:w="0" w:type="auto"/>
            <w:vAlign w:val="bottom"/>
          </w:tcPr>
          <w:p w14:paraId="3D8894F4" w14:textId="77777777" w:rsidR="001637AC" w:rsidRPr="009D2228" w:rsidRDefault="001637AC" w:rsidP="001637AC">
            <w:pPr>
              <w:pStyle w:val="TableParagraph"/>
              <w:jc w:val="right"/>
              <w:rPr>
                <w:rFonts w:ascii="Arial" w:hAnsi="Arial" w:cs="Arial"/>
                <w:sz w:val="19"/>
                <w:szCs w:val="19"/>
              </w:rPr>
            </w:pPr>
          </w:p>
        </w:tc>
        <w:tc>
          <w:tcPr>
            <w:tcW w:w="0" w:type="auto"/>
            <w:vAlign w:val="bottom"/>
          </w:tcPr>
          <w:p w14:paraId="3BC72171" w14:textId="01E8091E" w:rsidR="001637AC" w:rsidRPr="009D2228" w:rsidRDefault="001637AC" w:rsidP="001637AC">
            <w:pPr>
              <w:pStyle w:val="TableParagraph"/>
              <w:spacing w:before="30" w:line="228" w:lineRule="exact"/>
              <w:jc w:val="right"/>
              <w:rPr>
                <w:rFonts w:ascii="Arial" w:hAnsi="Arial" w:cs="Arial"/>
                <w:sz w:val="19"/>
                <w:szCs w:val="19"/>
              </w:rPr>
            </w:pPr>
            <w:r w:rsidRPr="009D2228">
              <w:rPr>
                <w:rFonts w:ascii="Arial" w:hAnsi="Arial" w:cs="Arial"/>
                <w:sz w:val="19"/>
                <w:szCs w:val="19"/>
              </w:rPr>
              <w:t>-</w:t>
            </w:r>
          </w:p>
        </w:tc>
        <w:tc>
          <w:tcPr>
            <w:tcW w:w="0" w:type="auto"/>
            <w:vAlign w:val="bottom"/>
          </w:tcPr>
          <w:p w14:paraId="615ACCDB" w14:textId="77777777" w:rsidR="001637AC" w:rsidRPr="009D2228" w:rsidRDefault="001637AC" w:rsidP="001637AC">
            <w:pPr>
              <w:pStyle w:val="TableParagraph"/>
              <w:jc w:val="right"/>
              <w:rPr>
                <w:rFonts w:ascii="Arial" w:hAnsi="Arial" w:cs="Arial"/>
                <w:sz w:val="19"/>
                <w:szCs w:val="19"/>
              </w:rPr>
            </w:pPr>
          </w:p>
        </w:tc>
        <w:tc>
          <w:tcPr>
            <w:tcW w:w="0" w:type="auto"/>
            <w:vAlign w:val="bottom"/>
          </w:tcPr>
          <w:p w14:paraId="7371E178" w14:textId="15EB60AA" w:rsidR="001637AC" w:rsidRPr="009D2228" w:rsidRDefault="001637AC" w:rsidP="001637AC">
            <w:pPr>
              <w:pStyle w:val="TableParagraph"/>
              <w:spacing w:before="30" w:line="228" w:lineRule="exact"/>
              <w:jc w:val="right"/>
              <w:rPr>
                <w:rFonts w:ascii="Arial" w:hAnsi="Arial" w:cs="Arial"/>
                <w:sz w:val="19"/>
                <w:szCs w:val="19"/>
              </w:rPr>
            </w:pPr>
            <w:r w:rsidRPr="009D2228">
              <w:rPr>
                <w:rFonts w:ascii="Arial" w:hAnsi="Arial" w:cs="Arial"/>
                <w:sz w:val="19"/>
                <w:szCs w:val="19"/>
              </w:rPr>
              <w:t>-</w:t>
            </w:r>
          </w:p>
        </w:tc>
        <w:tc>
          <w:tcPr>
            <w:tcW w:w="0" w:type="auto"/>
            <w:vAlign w:val="bottom"/>
          </w:tcPr>
          <w:p w14:paraId="72E3B8B8" w14:textId="77777777" w:rsidR="001637AC" w:rsidRPr="009D2228" w:rsidRDefault="001637AC" w:rsidP="001637AC">
            <w:pPr>
              <w:pStyle w:val="TableParagraph"/>
              <w:jc w:val="right"/>
              <w:rPr>
                <w:rFonts w:ascii="Arial" w:hAnsi="Arial" w:cs="Arial"/>
                <w:sz w:val="19"/>
                <w:szCs w:val="19"/>
              </w:rPr>
            </w:pPr>
          </w:p>
        </w:tc>
        <w:tc>
          <w:tcPr>
            <w:tcW w:w="0" w:type="auto"/>
            <w:vAlign w:val="bottom"/>
          </w:tcPr>
          <w:p w14:paraId="25325C10" w14:textId="30C52363" w:rsidR="001637AC" w:rsidRPr="009D2228" w:rsidRDefault="001637AC" w:rsidP="001637AC">
            <w:pPr>
              <w:pStyle w:val="TableParagraph"/>
              <w:spacing w:before="28" w:line="229" w:lineRule="exact"/>
              <w:jc w:val="right"/>
              <w:rPr>
                <w:rFonts w:ascii="Arial" w:hAnsi="Arial" w:cs="Arial"/>
                <w:sz w:val="19"/>
                <w:szCs w:val="19"/>
              </w:rPr>
            </w:pPr>
            <w:r w:rsidRPr="009D2228">
              <w:rPr>
                <w:rFonts w:ascii="Arial" w:hAnsi="Arial" w:cs="Arial"/>
                <w:sz w:val="19"/>
                <w:szCs w:val="19"/>
              </w:rPr>
              <w:t>-</w:t>
            </w:r>
          </w:p>
        </w:tc>
        <w:tc>
          <w:tcPr>
            <w:tcW w:w="0" w:type="auto"/>
            <w:vAlign w:val="bottom"/>
          </w:tcPr>
          <w:p w14:paraId="180296F9" w14:textId="77777777" w:rsidR="001637AC" w:rsidRPr="009D2228" w:rsidRDefault="001637AC" w:rsidP="001637AC">
            <w:pPr>
              <w:pStyle w:val="TableParagraph"/>
              <w:spacing w:before="30" w:line="228" w:lineRule="exact"/>
              <w:jc w:val="right"/>
              <w:rPr>
                <w:rFonts w:ascii="Arial" w:hAnsi="Arial" w:cs="Arial"/>
                <w:sz w:val="19"/>
                <w:szCs w:val="19"/>
              </w:rPr>
            </w:pPr>
          </w:p>
        </w:tc>
        <w:tc>
          <w:tcPr>
            <w:tcW w:w="0" w:type="auto"/>
            <w:vAlign w:val="bottom"/>
          </w:tcPr>
          <w:p w14:paraId="36669B09" w14:textId="1E94ED7F" w:rsidR="001637AC" w:rsidRPr="009D2228" w:rsidRDefault="001637AC" w:rsidP="001637AC">
            <w:pPr>
              <w:pStyle w:val="TableParagraph"/>
              <w:spacing w:before="30" w:line="228" w:lineRule="exact"/>
              <w:jc w:val="right"/>
              <w:rPr>
                <w:rFonts w:ascii="Arial" w:hAnsi="Arial" w:cs="Arial"/>
                <w:sz w:val="19"/>
                <w:szCs w:val="19"/>
              </w:rPr>
            </w:pPr>
          </w:p>
        </w:tc>
        <w:tc>
          <w:tcPr>
            <w:tcW w:w="1054" w:type="dxa"/>
            <w:vAlign w:val="bottom"/>
          </w:tcPr>
          <w:p w14:paraId="1956742D" w14:textId="4D467B55" w:rsidR="001637AC" w:rsidRPr="009D2228" w:rsidRDefault="001637AC" w:rsidP="001637AC">
            <w:pPr>
              <w:pStyle w:val="TableParagraph"/>
              <w:spacing w:before="30" w:line="228" w:lineRule="exact"/>
              <w:jc w:val="right"/>
              <w:rPr>
                <w:rFonts w:ascii="Arial" w:hAnsi="Arial" w:cs="Arial"/>
                <w:sz w:val="19"/>
                <w:szCs w:val="19"/>
              </w:rPr>
            </w:pPr>
            <w:r w:rsidRPr="009D2228">
              <w:rPr>
                <w:rFonts w:ascii="Arial" w:hAnsi="Arial" w:cs="Arial"/>
                <w:sz w:val="19"/>
                <w:szCs w:val="19"/>
              </w:rPr>
              <w:t>(13</w:t>
            </w:r>
            <w:r w:rsidR="00927919" w:rsidRPr="009D2228">
              <w:rPr>
                <w:rFonts w:ascii="Arial" w:hAnsi="Arial" w:cs="Arial"/>
                <w:sz w:val="19"/>
                <w:szCs w:val="19"/>
              </w:rPr>
              <w:t>0</w:t>
            </w:r>
            <w:r w:rsidRPr="009D2228">
              <w:rPr>
                <w:rFonts w:ascii="Arial" w:hAnsi="Arial" w:cs="Arial"/>
                <w:sz w:val="19"/>
                <w:szCs w:val="19"/>
              </w:rPr>
              <w:t>)</w:t>
            </w:r>
          </w:p>
        </w:tc>
        <w:tc>
          <w:tcPr>
            <w:tcW w:w="236" w:type="dxa"/>
            <w:vAlign w:val="bottom"/>
          </w:tcPr>
          <w:p w14:paraId="24B395E6" w14:textId="77777777" w:rsidR="001637AC" w:rsidRPr="009D2228" w:rsidRDefault="001637AC" w:rsidP="001637AC">
            <w:pPr>
              <w:pStyle w:val="TableParagraph"/>
              <w:spacing w:before="30" w:line="228" w:lineRule="exact"/>
              <w:jc w:val="right"/>
              <w:rPr>
                <w:rFonts w:ascii="Arial" w:hAnsi="Arial" w:cs="Arial"/>
                <w:sz w:val="19"/>
                <w:szCs w:val="19"/>
              </w:rPr>
            </w:pPr>
          </w:p>
        </w:tc>
        <w:tc>
          <w:tcPr>
            <w:tcW w:w="0" w:type="auto"/>
            <w:vAlign w:val="bottom"/>
          </w:tcPr>
          <w:p w14:paraId="188A7133" w14:textId="733FE383" w:rsidR="001637AC" w:rsidRPr="009D2228" w:rsidRDefault="001637AC" w:rsidP="001637AC">
            <w:pPr>
              <w:pStyle w:val="TableParagraph"/>
              <w:spacing w:before="30" w:line="228" w:lineRule="exact"/>
              <w:jc w:val="right"/>
              <w:rPr>
                <w:rFonts w:ascii="Arial" w:hAnsi="Arial" w:cs="Arial"/>
                <w:sz w:val="19"/>
                <w:szCs w:val="19"/>
              </w:rPr>
            </w:pPr>
            <w:r w:rsidRPr="009D2228">
              <w:rPr>
                <w:rFonts w:ascii="Arial" w:hAnsi="Arial" w:cs="Arial"/>
                <w:sz w:val="19"/>
                <w:szCs w:val="19"/>
              </w:rPr>
              <w:t>(13</w:t>
            </w:r>
            <w:r w:rsidR="00B414F7" w:rsidRPr="009D2228">
              <w:rPr>
                <w:rFonts w:ascii="Arial" w:hAnsi="Arial" w:cs="Arial"/>
                <w:sz w:val="19"/>
                <w:szCs w:val="19"/>
              </w:rPr>
              <w:t>0</w:t>
            </w:r>
            <w:r w:rsidRPr="009D2228">
              <w:rPr>
                <w:rFonts w:ascii="Arial" w:hAnsi="Arial" w:cs="Arial"/>
                <w:sz w:val="19"/>
                <w:szCs w:val="19"/>
              </w:rPr>
              <w:t>)</w:t>
            </w:r>
          </w:p>
        </w:tc>
        <w:tc>
          <w:tcPr>
            <w:tcW w:w="0" w:type="auto"/>
            <w:vAlign w:val="bottom"/>
          </w:tcPr>
          <w:p w14:paraId="12256070" w14:textId="77777777" w:rsidR="001637AC" w:rsidRPr="009D2228" w:rsidRDefault="001637AC" w:rsidP="001637AC">
            <w:pPr>
              <w:pStyle w:val="TableParagraph"/>
              <w:jc w:val="right"/>
              <w:rPr>
                <w:rFonts w:ascii="Arial" w:hAnsi="Arial" w:cs="Arial"/>
                <w:sz w:val="19"/>
                <w:szCs w:val="19"/>
              </w:rPr>
            </w:pPr>
          </w:p>
        </w:tc>
        <w:tc>
          <w:tcPr>
            <w:tcW w:w="0" w:type="auto"/>
            <w:vAlign w:val="bottom"/>
          </w:tcPr>
          <w:p w14:paraId="3EF150ED" w14:textId="016F7D01" w:rsidR="001637AC" w:rsidRPr="009D2228" w:rsidRDefault="001637AC" w:rsidP="001637AC">
            <w:pPr>
              <w:pStyle w:val="TableParagraph"/>
              <w:spacing w:before="30" w:line="228" w:lineRule="exact"/>
              <w:jc w:val="right"/>
              <w:rPr>
                <w:rFonts w:ascii="Arial" w:hAnsi="Arial" w:cs="Arial"/>
                <w:sz w:val="19"/>
                <w:szCs w:val="19"/>
              </w:rPr>
            </w:pPr>
            <w:r w:rsidRPr="009D2228">
              <w:rPr>
                <w:rFonts w:ascii="Arial" w:hAnsi="Arial" w:cs="Arial"/>
                <w:sz w:val="19"/>
                <w:szCs w:val="19"/>
              </w:rPr>
              <w:t>-</w:t>
            </w:r>
          </w:p>
        </w:tc>
        <w:tc>
          <w:tcPr>
            <w:tcW w:w="0" w:type="auto"/>
            <w:vAlign w:val="bottom"/>
          </w:tcPr>
          <w:p w14:paraId="4ABA5C54"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6A74E040" w14:textId="53DC4833" w:rsidR="001637AC" w:rsidRPr="009D2228" w:rsidRDefault="001637AC" w:rsidP="001637AC">
            <w:pPr>
              <w:pStyle w:val="TableParagraph"/>
              <w:spacing w:before="30" w:line="228" w:lineRule="exact"/>
              <w:jc w:val="right"/>
              <w:rPr>
                <w:rFonts w:ascii="Arial" w:hAnsi="Arial" w:cs="Arial"/>
                <w:sz w:val="19"/>
                <w:szCs w:val="19"/>
              </w:rPr>
            </w:pPr>
            <w:r w:rsidRPr="009D2228">
              <w:rPr>
                <w:rFonts w:ascii="Arial" w:hAnsi="Arial" w:cs="Arial"/>
                <w:sz w:val="19"/>
                <w:szCs w:val="19"/>
              </w:rPr>
              <w:t>(13</w:t>
            </w:r>
            <w:r w:rsidR="001A2637" w:rsidRPr="009D2228">
              <w:rPr>
                <w:rFonts w:ascii="Arial" w:hAnsi="Arial" w:cs="Arial"/>
                <w:sz w:val="19"/>
                <w:szCs w:val="19"/>
              </w:rPr>
              <w:t>0</w:t>
            </w:r>
            <w:r w:rsidRPr="009D2228">
              <w:rPr>
                <w:rFonts w:ascii="Arial" w:hAnsi="Arial" w:cs="Arial"/>
                <w:sz w:val="19"/>
                <w:szCs w:val="19"/>
              </w:rPr>
              <w:t>)</w:t>
            </w:r>
          </w:p>
        </w:tc>
      </w:tr>
      <w:tr w:rsidR="009D2228" w:rsidRPr="009D2228" w14:paraId="4A8520C8" w14:textId="77777777" w:rsidTr="00F10DE0">
        <w:trPr>
          <w:trHeight w:val="323"/>
        </w:trPr>
        <w:tc>
          <w:tcPr>
            <w:tcW w:w="0" w:type="auto"/>
          </w:tcPr>
          <w:p w14:paraId="5DD4022F" w14:textId="77777777" w:rsidR="001637AC" w:rsidRPr="009D2228" w:rsidRDefault="001637AC" w:rsidP="001637AC">
            <w:pPr>
              <w:pStyle w:val="TableParagraph"/>
              <w:spacing w:before="9"/>
              <w:ind w:left="50"/>
              <w:rPr>
                <w:rFonts w:ascii="Arial" w:hAnsi="Arial" w:cs="Arial"/>
                <w:sz w:val="19"/>
                <w:szCs w:val="19"/>
              </w:rPr>
            </w:pPr>
            <w:r w:rsidRPr="009D2228">
              <w:rPr>
                <w:rFonts w:ascii="Arial" w:hAnsi="Arial" w:cs="Arial"/>
                <w:sz w:val="19"/>
                <w:szCs w:val="19"/>
              </w:rPr>
              <w:t xml:space="preserve">Finance costs </w:t>
            </w:r>
          </w:p>
        </w:tc>
        <w:tc>
          <w:tcPr>
            <w:tcW w:w="0" w:type="auto"/>
            <w:vAlign w:val="bottom"/>
          </w:tcPr>
          <w:p w14:paraId="04122BE6" w14:textId="777E5FD0"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 xml:space="preserve">  (3)</w:t>
            </w:r>
          </w:p>
        </w:tc>
        <w:tc>
          <w:tcPr>
            <w:tcW w:w="0" w:type="auto"/>
            <w:vAlign w:val="bottom"/>
          </w:tcPr>
          <w:p w14:paraId="37996741" w14:textId="77777777" w:rsidR="001637AC" w:rsidRPr="009D2228" w:rsidRDefault="001637AC" w:rsidP="001637AC">
            <w:pPr>
              <w:pStyle w:val="TableParagraph"/>
              <w:jc w:val="right"/>
              <w:rPr>
                <w:rFonts w:ascii="Arial" w:hAnsi="Arial" w:cs="Arial"/>
                <w:sz w:val="19"/>
                <w:szCs w:val="19"/>
              </w:rPr>
            </w:pPr>
          </w:p>
        </w:tc>
        <w:tc>
          <w:tcPr>
            <w:tcW w:w="0" w:type="auto"/>
            <w:vAlign w:val="bottom"/>
          </w:tcPr>
          <w:p w14:paraId="202BA023" w14:textId="52EF5AA7" w:rsidR="001637AC" w:rsidRPr="009D2228" w:rsidRDefault="001637AC" w:rsidP="001637AC">
            <w:pPr>
              <w:pStyle w:val="TableParagraph"/>
              <w:spacing w:before="30" w:line="228" w:lineRule="exact"/>
              <w:jc w:val="right"/>
              <w:rPr>
                <w:rFonts w:ascii="Arial" w:hAnsi="Arial" w:cs="Arial"/>
                <w:sz w:val="19"/>
                <w:szCs w:val="19"/>
              </w:rPr>
            </w:pPr>
            <w:r w:rsidRPr="009D2228">
              <w:rPr>
                <w:rFonts w:ascii="Arial" w:hAnsi="Arial" w:cs="Arial"/>
                <w:sz w:val="19"/>
                <w:szCs w:val="19"/>
              </w:rPr>
              <w:t>(38)</w:t>
            </w:r>
          </w:p>
        </w:tc>
        <w:tc>
          <w:tcPr>
            <w:tcW w:w="0" w:type="auto"/>
            <w:vAlign w:val="bottom"/>
          </w:tcPr>
          <w:p w14:paraId="3D9F729C" w14:textId="77777777" w:rsidR="001637AC" w:rsidRPr="009D2228" w:rsidRDefault="001637AC" w:rsidP="001637AC">
            <w:pPr>
              <w:pStyle w:val="TableParagraph"/>
              <w:jc w:val="right"/>
              <w:rPr>
                <w:rFonts w:ascii="Arial" w:hAnsi="Arial" w:cs="Arial"/>
                <w:sz w:val="19"/>
                <w:szCs w:val="19"/>
              </w:rPr>
            </w:pPr>
          </w:p>
        </w:tc>
        <w:tc>
          <w:tcPr>
            <w:tcW w:w="0" w:type="auto"/>
            <w:vAlign w:val="bottom"/>
          </w:tcPr>
          <w:p w14:paraId="209504EC" w14:textId="7C960B3A" w:rsidR="001637AC" w:rsidRPr="009D2228" w:rsidRDefault="001637AC" w:rsidP="001637AC">
            <w:pPr>
              <w:pStyle w:val="TableParagraph"/>
              <w:spacing w:before="30" w:line="228" w:lineRule="exact"/>
              <w:jc w:val="right"/>
              <w:rPr>
                <w:rFonts w:ascii="Arial" w:hAnsi="Arial" w:cs="Arial"/>
                <w:sz w:val="19"/>
                <w:szCs w:val="19"/>
              </w:rPr>
            </w:pPr>
            <w:r w:rsidRPr="009D2228">
              <w:rPr>
                <w:rFonts w:ascii="Arial" w:hAnsi="Arial" w:cs="Arial"/>
                <w:sz w:val="19"/>
                <w:szCs w:val="19"/>
              </w:rPr>
              <w:t>(6)</w:t>
            </w:r>
          </w:p>
        </w:tc>
        <w:tc>
          <w:tcPr>
            <w:tcW w:w="0" w:type="auto"/>
            <w:vAlign w:val="bottom"/>
          </w:tcPr>
          <w:p w14:paraId="57D3833D" w14:textId="77777777" w:rsidR="001637AC" w:rsidRPr="009D2228" w:rsidRDefault="001637AC" w:rsidP="001637AC">
            <w:pPr>
              <w:pStyle w:val="TableParagraph"/>
              <w:jc w:val="right"/>
              <w:rPr>
                <w:rFonts w:ascii="Arial" w:hAnsi="Arial" w:cs="Arial"/>
                <w:sz w:val="19"/>
                <w:szCs w:val="19"/>
              </w:rPr>
            </w:pPr>
          </w:p>
        </w:tc>
        <w:tc>
          <w:tcPr>
            <w:tcW w:w="0" w:type="auto"/>
            <w:vAlign w:val="bottom"/>
          </w:tcPr>
          <w:p w14:paraId="3F81F0A5" w14:textId="1B1ECAA4" w:rsidR="001637AC" w:rsidRPr="009D2228" w:rsidRDefault="001637AC" w:rsidP="001637AC">
            <w:pPr>
              <w:pStyle w:val="TableParagraph"/>
              <w:spacing w:before="28" w:line="229" w:lineRule="exact"/>
              <w:jc w:val="right"/>
              <w:rPr>
                <w:rFonts w:ascii="Arial" w:hAnsi="Arial" w:cs="Arial"/>
                <w:sz w:val="19"/>
                <w:szCs w:val="19"/>
              </w:rPr>
            </w:pPr>
            <w:r w:rsidRPr="009D2228">
              <w:rPr>
                <w:rFonts w:ascii="Arial" w:hAnsi="Arial" w:cs="Arial"/>
                <w:sz w:val="19"/>
                <w:szCs w:val="19"/>
              </w:rPr>
              <w:t xml:space="preserve">              (2)</w:t>
            </w:r>
          </w:p>
        </w:tc>
        <w:tc>
          <w:tcPr>
            <w:tcW w:w="0" w:type="auto"/>
            <w:vAlign w:val="bottom"/>
          </w:tcPr>
          <w:p w14:paraId="3B0863F1" w14:textId="77777777" w:rsidR="001637AC" w:rsidRPr="009D2228" w:rsidRDefault="001637AC" w:rsidP="001637AC">
            <w:pPr>
              <w:pStyle w:val="TableParagraph"/>
              <w:spacing w:before="30" w:line="228" w:lineRule="exact"/>
              <w:jc w:val="right"/>
              <w:rPr>
                <w:rFonts w:ascii="Arial" w:hAnsi="Arial" w:cs="Arial"/>
                <w:sz w:val="19"/>
                <w:szCs w:val="19"/>
              </w:rPr>
            </w:pPr>
          </w:p>
        </w:tc>
        <w:tc>
          <w:tcPr>
            <w:tcW w:w="0" w:type="auto"/>
            <w:vAlign w:val="bottom"/>
          </w:tcPr>
          <w:p w14:paraId="287D1B4D" w14:textId="77777777" w:rsidR="001637AC" w:rsidRPr="009D2228" w:rsidRDefault="001637AC" w:rsidP="001637AC">
            <w:pPr>
              <w:pStyle w:val="TableParagraph"/>
              <w:spacing w:before="30" w:line="228" w:lineRule="exact"/>
              <w:jc w:val="right"/>
              <w:rPr>
                <w:rFonts w:ascii="Arial" w:hAnsi="Arial" w:cs="Arial"/>
                <w:sz w:val="19"/>
                <w:szCs w:val="19"/>
              </w:rPr>
            </w:pPr>
          </w:p>
        </w:tc>
        <w:tc>
          <w:tcPr>
            <w:tcW w:w="1054" w:type="dxa"/>
            <w:vAlign w:val="bottom"/>
          </w:tcPr>
          <w:p w14:paraId="070F0B61" w14:textId="492CA28C" w:rsidR="001637AC" w:rsidRPr="009D2228" w:rsidRDefault="001637AC" w:rsidP="001637AC">
            <w:pPr>
              <w:pStyle w:val="TableParagraph"/>
              <w:spacing w:before="30" w:line="228" w:lineRule="exact"/>
              <w:jc w:val="right"/>
              <w:rPr>
                <w:rFonts w:ascii="Arial" w:hAnsi="Arial" w:cs="Arial"/>
                <w:sz w:val="19"/>
                <w:szCs w:val="19"/>
              </w:rPr>
            </w:pPr>
            <w:r w:rsidRPr="009D2228">
              <w:rPr>
                <w:rFonts w:ascii="Arial" w:hAnsi="Arial" w:cs="Arial"/>
                <w:sz w:val="19"/>
                <w:szCs w:val="19"/>
              </w:rPr>
              <w:t>(7,17</w:t>
            </w:r>
            <w:r w:rsidR="005F1013" w:rsidRPr="009D2228">
              <w:rPr>
                <w:rFonts w:ascii="Arial" w:hAnsi="Arial" w:cs="Arial"/>
                <w:sz w:val="19"/>
                <w:szCs w:val="19"/>
              </w:rPr>
              <w:t>8</w:t>
            </w:r>
            <w:r w:rsidRPr="009D2228">
              <w:rPr>
                <w:rFonts w:ascii="Arial" w:hAnsi="Arial" w:cs="Arial"/>
                <w:sz w:val="19"/>
                <w:szCs w:val="19"/>
              </w:rPr>
              <w:t>)</w:t>
            </w:r>
          </w:p>
        </w:tc>
        <w:tc>
          <w:tcPr>
            <w:tcW w:w="236" w:type="dxa"/>
            <w:vAlign w:val="bottom"/>
          </w:tcPr>
          <w:p w14:paraId="3D94D6C6" w14:textId="77777777" w:rsidR="001637AC" w:rsidRPr="009D2228" w:rsidRDefault="001637AC" w:rsidP="001637AC">
            <w:pPr>
              <w:pStyle w:val="TableParagraph"/>
              <w:spacing w:before="30" w:line="228" w:lineRule="exact"/>
              <w:jc w:val="right"/>
              <w:rPr>
                <w:rFonts w:ascii="Arial" w:hAnsi="Arial" w:cs="Arial"/>
                <w:sz w:val="19"/>
                <w:szCs w:val="19"/>
              </w:rPr>
            </w:pPr>
          </w:p>
        </w:tc>
        <w:tc>
          <w:tcPr>
            <w:tcW w:w="0" w:type="auto"/>
            <w:vAlign w:val="bottom"/>
          </w:tcPr>
          <w:p w14:paraId="5CC766DE" w14:textId="296BFA76" w:rsidR="001637AC" w:rsidRPr="009D2228" w:rsidRDefault="001637AC" w:rsidP="001637AC">
            <w:pPr>
              <w:pStyle w:val="TableParagraph"/>
              <w:spacing w:before="30" w:line="228" w:lineRule="exact"/>
              <w:jc w:val="right"/>
              <w:rPr>
                <w:rFonts w:ascii="Arial" w:hAnsi="Arial" w:cs="Arial"/>
                <w:sz w:val="19"/>
                <w:szCs w:val="19"/>
              </w:rPr>
            </w:pPr>
            <w:r w:rsidRPr="009D2228">
              <w:rPr>
                <w:rFonts w:ascii="Arial" w:hAnsi="Arial" w:cs="Arial"/>
                <w:sz w:val="19"/>
                <w:szCs w:val="19"/>
              </w:rPr>
              <w:t>(7,22</w:t>
            </w:r>
            <w:r w:rsidR="006666FF" w:rsidRPr="009D2228">
              <w:rPr>
                <w:rFonts w:ascii="Arial" w:hAnsi="Arial" w:cs="Arial"/>
                <w:sz w:val="19"/>
                <w:szCs w:val="19"/>
              </w:rPr>
              <w:t>7</w:t>
            </w:r>
            <w:r w:rsidRPr="009D2228">
              <w:rPr>
                <w:rFonts w:ascii="Arial" w:hAnsi="Arial" w:cs="Arial"/>
                <w:sz w:val="19"/>
                <w:szCs w:val="19"/>
              </w:rPr>
              <w:t>)</w:t>
            </w:r>
          </w:p>
        </w:tc>
        <w:tc>
          <w:tcPr>
            <w:tcW w:w="0" w:type="auto"/>
            <w:vAlign w:val="bottom"/>
          </w:tcPr>
          <w:p w14:paraId="5C192219" w14:textId="77777777" w:rsidR="001637AC" w:rsidRPr="009D2228" w:rsidRDefault="001637AC" w:rsidP="001637AC">
            <w:pPr>
              <w:pStyle w:val="TableParagraph"/>
              <w:jc w:val="right"/>
              <w:rPr>
                <w:rFonts w:ascii="Arial" w:hAnsi="Arial" w:cs="Arial"/>
                <w:sz w:val="19"/>
                <w:szCs w:val="19"/>
              </w:rPr>
            </w:pPr>
          </w:p>
        </w:tc>
        <w:tc>
          <w:tcPr>
            <w:tcW w:w="0" w:type="auto"/>
            <w:vAlign w:val="bottom"/>
          </w:tcPr>
          <w:p w14:paraId="1B06FF45" w14:textId="1B3E1745" w:rsidR="001637AC" w:rsidRPr="009D2228" w:rsidRDefault="001637AC" w:rsidP="001637AC">
            <w:pPr>
              <w:pStyle w:val="TableParagraph"/>
              <w:spacing w:before="30" w:line="228" w:lineRule="exact"/>
              <w:jc w:val="right"/>
              <w:rPr>
                <w:rFonts w:ascii="Arial" w:hAnsi="Arial" w:cs="Arial"/>
                <w:sz w:val="19"/>
                <w:szCs w:val="19"/>
              </w:rPr>
            </w:pPr>
            <w:r w:rsidRPr="009D2228">
              <w:rPr>
                <w:rFonts w:ascii="Arial" w:hAnsi="Arial" w:cs="Arial"/>
                <w:sz w:val="19"/>
                <w:szCs w:val="19"/>
              </w:rPr>
              <w:t xml:space="preserve">                    -</w:t>
            </w:r>
          </w:p>
        </w:tc>
        <w:tc>
          <w:tcPr>
            <w:tcW w:w="0" w:type="auto"/>
            <w:vAlign w:val="bottom"/>
          </w:tcPr>
          <w:p w14:paraId="2CB24CAE"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35778FE9" w14:textId="2CCA9C6B" w:rsidR="001637AC" w:rsidRPr="009D2228" w:rsidRDefault="001637AC" w:rsidP="001637AC">
            <w:pPr>
              <w:pStyle w:val="TableParagraph"/>
              <w:spacing w:before="30" w:line="228" w:lineRule="exact"/>
              <w:jc w:val="right"/>
              <w:rPr>
                <w:rFonts w:ascii="Arial" w:hAnsi="Arial" w:cs="Arial"/>
                <w:sz w:val="19"/>
                <w:szCs w:val="19"/>
              </w:rPr>
            </w:pPr>
            <w:r w:rsidRPr="009D2228">
              <w:rPr>
                <w:rFonts w:ascii="Arial" w:hAnsi="Arial" w:cs="Arial"/>
                <w:sz w:val="19"/>
                <w:szCs w:val="19"/>
              </w:rPr>
              <w:t xml:space="preserve">   (7,22</w:t>
            </w:r>
            <w:r w:rsidR="001A2637" w:rsidRPr="009D2228">
              <w:rPr>
                <w:rFonts w:ascii="Arial" w:hAnsi="Arial" w:cs="Arial"/>
                <w:sz w:val="19"/>
                <w:szCs w:val="19"/>
              </w:rPr>
              <w:t>7</w:t>
            </w:r>
            <w:r w:rsidRPr="009D2228">
              <w:rPr>
                <w:rFonts w:ascii="Arial" w:hAnsi="Arial" w:cs="Arial"/>
                <w:sz w:val="19"/>
                <w:szCs w:val="19"/>
              </w:rPr>
              <w:t>)</w:t>
            </w:r>
          </w:p>
        </w:tc>
      </w:tr>
      <w:tr w:rsidR="009D2228" w:rsidRPr="009D2228" w14:paraId="6914F9ED" w14:textId="77777777" w:rsidTr="00F10DE0">
        <w:trPr>
          <w:trHeight w:val="286"/>
        </w:trPr>
        <w:tc>
          <w:tcPr>
            <w:tcW w:w="0" w:type="auto"/>
          </w:tcPr>
          <w:p w14:paraId="20BE078E" w14:textId="71AB5CE7" w:rsidR="001637AC" w:rsidRPr="009D2228" w:rsidRDefault="00C876CE" w:rsidP="00F10DE0">
            <w:pPr>
              <w:pStyle w:val="TableParagraph"/>
              <w:spacing w:before="240"/>
              <w:rPr>
                <w:rFonts w:ascii="Arial" w:hAnsi="Arial" w:cs="Arial"/>
                <w:sz w:val="19"/>
                <w:szCs w:val="19"/>
              </w:rPr>
            </w:pPr>
            <w:r w:rsidRPr="009D2228">
              <w:rPr>
                <w:rFonts w:ascii="Arial" w:hAnsi="Arial" w:cs="Arial"/>
                <w:sz w:val="19"/>
                <w:szCs w:val="19"/>
              </w:rPr>
              <w:t>Other finance costs</w:t>
            </w:r>
          </w:p>
        </w:tc>
        <w:tc>
          <w:tcPr>
            <w:tcW w:w="0" w:type="auto"/>
            <w:vAlign w:val="bottom"/>
          </w:tcPr>
          <w:p w14:paraId="7767F461" w14:textId="751029C8" w:rsidR="001637AC" w:rsidRPr="009D2228" w:rsidRDefault="001637AC" w:rsidP="00F10DE0">
            <w:pPr>
              <w:pStyle w:val="TableParagraph"/>
              <w:spacing w:after="100" w:afterAutospacing="1"/>
              <w:jc w:val="right"/>
              <w:rPr>
                <w:rFonts w:ascii="Arial" w:hAnsi="Arial" w:cs="Arial"/>
                <w:sz w:val="19"/>
                <w:szCs w:val="19"/>
              </w:rPr>
            </w:pPr>
            <w:r w:rsidRPr="009D2228">
              <w:rPr>
                <w:rFonts w:ascii="Arial" w:hAnsi="Arial" w:cs="Arial"/>
                <w:sz w:val="19"/>
                <w:szCs w:val="19"/>
              </w:rPr>
              <w:t xml:space="preserve">      (8)</w:t>
            </w:r>
          </w:p>
        </w:tc>
        <w:tc>
          <w:tcPr>
            <w:tcW w:w="0" w:type="auto"/>
            <w:vAlign w:val="bottom"/>
          </w:tcPr>
          <w:p w14:paraId="4063389D"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7697DC9E" w14:textId="489DBA12" w:rsidR="001637AC" w:rsidRPr="009D2228" w:rsidRDefault="00F10DE0" w:rsidP="00F10DE0">
            <w:pPr>
              <w:pStyle w:val="TableParagraph"/>
              <w:spacing w:before="30" w:line="229" w:lineRule="exact"/>
              <w:rPr>
                <w:rFonts w:ascii="Arial" w:hAnsi="Arial" w:cs="Arial"/>
                <w:sz w:val="19"/>
                <w:szCs w:val="19"/>
              </w:rPr>
            </w:pPr>
            <w:r>
              <w:rPr>
                <w:rFonts w:ascii="Arial" w:hAnsi="Arial" w:cs="Arial"/>
                <w:sz w:val="19"/>
                <w:szCs w:val="19"/>
              </w:rPr>
              <w:t xml:space="preserve">         </w:t>
            </w:r>
            <w:r w:rsidR="001637AC" w:rsidRPr="009D2228">
              <w:rPr>
                <w:rFonts w:ascii="Arial" w:hAnsi="Arial" w:cs="Arial"/>
                <w:sz w:val="19"/>
                <w:szCs w:val="19"/>
              </w:rPr>
              <w:t>(712)</w:t>
            </w:r>
          </w:p>
        </w:tc>
        <w:tc>
          <w:tcPr>
            <w:tcW w:w="0" w:type="auto"/>
            <w:vAlign w:val="bottom"/>
          </w:tcPr>
          <w:p w14:paraId="4B9F8BFA"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2A768156" w14:textId="29EE58DC" w:rsidR="001637AC" w:rsidRPr="009D2228" w:rsidRDefault="00F10DE0" w:rsidP="00F10DE0">
            <w:pPr>
              <w:pStyle w:val="TableParagraph"/>
              <w:spacing w:before="30" w:line="229" w:lineRule="exact"/>
              <w:rPr>
                <w:rFonts w:ascii="Arial" w:hAnsi="Arial" w:cs="Arial"/>
                <w:sz w:val="19"/>
                <w:szCs w:val="19"/>
              </w:rPr>
            </w:pPr>
            <w:r>
              <w:rPr>
                <w:rFonts w:ascii="Arial" w:hAnsi="Arial" w:cs="Arial"/>
                <w:sz w:val="19"/>
                <w:szCs w:val="19"/>
              </w:rPr>
              <w:t xml:space="preserve">                </w:t>
            </w:r>
            <w:r w:rsidR="001637AC" w:rsidRPr="009D2228">
              <w:rPr>
                <w:rFonts w:ascii="Arial" w:hAnsi="Arial" w:cs="Arial"/>
                <w:sz w:val="19"/>
                <w:szCs w:val="19"/>
              </w:rPr>
              <w:t>-</w:t>
            </w:r>
          </w:p>
        </w:tc>
        <w:tc>
          <w:tcPr>
            <w:tcW w:w="0" w:type="auto"/>
            <w:vAlign w:val="bottom"/>
          </w:tcPr>
          <w:p w14:paraId="569F1D82"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0464D86A" w14:textId="26821AE5" w:rsidR="001637AC" w:rsidRPr="009D2228" w:rsidRDefault="001637AC" w:rsidP="00F10DE0">
            <w:pPr>
              <w:pStyle w:val="TableParagraph"/>
              <w:spacing w:before="30" w:line="229" w:lineRule="exact"/>
              <w:jc w:val="right"/>
              <w:rPr>
                <w:rFonts w:ascii="Arial" w:hAnsi="Arial" w:cs="Arial"/>
                <w:sz w:val="19"/>
                <w:szCs w:val="19"/>
              </w:rPr>
            </w:pPr>
            <w:r w:rsidRPr="009D2228">
              <w:rPr>
                <w:rFonts w:ascii="Arial" w:hAnsi="Arial" w:cs="Arial"/>
                <w:sz w:val="19"/>
                <w:szCs w:val="19"/>
              </w:rPr>
              <w:t xml:space="preserve">        (28)</w:t>
            </w:r>
          </w:p>
        </w:tc>
        <w:tc>
          <w:tcPr>
            <w:tcW w:w="0" w:type="auto"/>
            <w:vAlign w:val="bottom"/>
          </w:tcPr>
          <w:p w14:paraId="1ECF16BD" w14:textId="77777777" w:rsidR="001637AC" w:rsidRPr="009D2228" w:rsidRDefault="001637AC" w:rsidP="001637AC">
            <w:pPr>
              <w:pStyle w:val="TableParagraph"/>
              <w:spacing w:before="30" w:line="229" w:lineRule="exact"/>
              <w:jc w:val="right"/>
              <w:rPr>
                <w:rFonts w:ascii="Arial" w:hAnsi="Arial" w:cs="Arial"/>
                <w:sz w:val="19"/>
                <w:szCs w:val="19"/>
              </w:rPr>
            </w:pPr>
          </w:p>
        </w:tc>
        <w:tc>
          <w:tcPr>
            <w:tcW w:w="0" w:type="auto"/>
            <w:vAlign w:val="bottom"/>
          </w:tcPr>
          <w:p w14:paraId="34C16A66" w14:textId="77777777" w:rsidR="001637AC" w:rsidRPr="009D2228" w:rsidRDefault="001637AC" w:rsidP="001637AC">
            <w:pPr>
              <w:pStyle w:val="TableParagraph"/>
              <w:spacing w:before="30" w:line="229" w:lineRule="exact"/>
              <w:jc w:val="right"/>
              <w:rPr>
                <w:rFonts w:ascii="Arial" w:hAnsi="Arial" w:cs="Arial"/>
                <w:sz w:val="19"/>
                <w:szCs w:val="19"/>
              </w:rPr>
            </w:pPr>
          </w:p>
        </w:tc>
        <w:tc>
          <w:tcPr>
            <w:tcW w:w="1054" w:type="dxa"/>
            <w:vAlign w:val="bottom"/>
          </w:tcPr>
          <w:p w14:paraId="75F86F4C" w14:textId="48BE3330" w:rsidR="001637AC" w:rsidRPr="009D2228" w:rsidRDefault="001637AC" w:rsidP="00F10DE0">
            <w:pPr>
              <w:pStyle w:val="TableParagraph"/>
              <w:spacing w:before="30" w:line="228" w:lineRule="exact"/>
              <w:jc w:val="right"/>
              <w:rPr>
                <w:rFonts w:ascii="Arial" w:hAnsi="Arial" w:cs="Arial"/>
                <w:sz w:val="19"/>
                <w:szCs w:val="19"/>
              </w:rPr>
            </w:pPr>
            <w:r w:rsidRPr="009D2228">
              <w:rPr>
                <w:rFonts w:ascii="Arial" w:hAnsi="Arial" w:cs="Arial"/>
                <w:sz w:val="19"/>
                <w:szCs w:val="19"/>
              </w:rPr>
              <w:t xml:space="preserve">     (1,88</w:t>
            </w:r>
            <w:r w:rsidR="005F1013" w:rsidRPr="009D2228">
              <w:rPr>
                <w:rFonts w:ascii="Arial" w:hAnsi="Arial" w:cs="Arial"/>
                <w:sz w:val="19"/>
                <w:szCs w:val="19"/>
              </w:rPr>
              <w:t>6</w:t>
            </w:r>
            <w:r w:rsidRPr="009D2228">
              <w:rPr>
                <w:rFonts w:ascii="Arial" w:hAnsi="Arial" w:cs="Arial"/>
                <w:sz w:val="19"/>
                <w:szCs w:val="19"/>
              </w:rPr>
              <w:t>)</w:t>
            </w:r>
          </w:p>
        </w:tc>
        <w:tc>
          <w:tcPr>
            <w:tcW w:w="236" w:type="dxa"/>
            <w:vAlign w:val="bottom"/>
          </w:tcPr>
          <w:p w14:paraId="4099E6F7" w14:textId="77777777" w:rsidR="001637AC" w:rsidRPr="009D2228" w:rsidRDefault="001637AC" w:rsidP="001637AC">
            <w:pPr>
              <w:pStyle w:val="TableParagraph"/>
              <w:spacing w:before="30" w:line="229" w:lineRule="exact"/>
              <w:jc w:val="right"/>
              <w:rPr>
                <w:rFonts w:ascii="Arial" w:hAnsi="Arial" w:cs="Arial"/>
                <w:sz w:val="19"/>
                <w:szCs w:val="19"/>
              </w:rPr>
            </w:pPr>
          </w:p>
        </w:tc>
        <w:tc>
          <w:tcPr>
            <w:tcW w:w="0" w:type="auto"/>
            <w:vAlign w:val="bottom"/>
          </w:tcPr>
          <w:p w14:paraId="485ABCCC" w14:textId="2BC458A4" w:rsidR="001637AC" w:rsidRPr="009D2228" w:rsidRDefault="001637AC" w:rsidP="00F10DE0">
            <w:pPr>
              <w:pStyle w:val="TableParagraph"/>
              <w:spacing w:before="30" w:line="229" w:lineRule="exact"/>
              <w:jc w:val="right"/>
              <w:rPr>
                <w:rFonts w:ascii="Arial" w:hAnsi="Arial" w:cs="Arial"/>
                <w:sz w:val="19"/>
                <w:szCs w:val="19"/>
              </w:rPr>
            </w:pPr>
            <w:r w:rsidRPr="009D2228">
              <w:rPr>
                <w:rFonts w:ascii="Arial" w:hAnsi="Arial" w:cs="Arial"/>
                <w:sz w:val="19"/>
                <w:szCs w:val="19"/>
              </w:rPr>
              <w:t xml:space="preserve">      (2,63</w:t>
            </w:r>
            <w:r w:rsidR="006666FF" w:rsidRPr="009D2228">
              <w:rPr>
                <w:rFonts w:ascii="Arial" w:hAnsi="Arial" w:cs="Arial"/>
                <w:sz w:val="19"/>
                <w:szCs w:val="19"/>
              </w:rPr>
              <w:t>4</w:t>
            </w:r>
            <w:r w:rsidRPr="009D2228">
              <w:rPr>
                <w:rFonts w:ascii="Arial" w:hAnsi="Arial" w:cs="Arial"/>
                <w:sz w:val="19"/>
                <w:szCs w:val="19"/>
              </w:rPr>
              <w:t>)</w:t>
            </w:r>
          </w:p>
        </w:tc>
        <w:tc>
          <w:tcPr>
            <w:tcW w:w="0" w:type="auto"/>
            <w:vAlign w:val="bottom"/>
          </w:tcPr>
          <w:p w14:paraId="3060B2D7"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42D7F37F" w14:textId="4FD3C6E7" w:rsidR="001637AC" w:rsidRPr="009D2228" w:rsidRDefault="001637AC" w:rsidP="00F10DE0">
            <w:pPr>
              <w:pStyle w:val="TableParagraph"/>
              <w:spacing w:before="30" w:line="229" w:lineRule="exact"/>
              <w:jc w:val="right"/>
              <w:rPr>
                <w:rFonts w:ascii="Arial" w:hAnsi="Arial" w:cs="Arial"/>
                <w:sz w:val="19"/>
                <w:szCs w:val="19"/>
              </w:rPr>
            </w:pPr>
            <w:r w:rsidRPr="009D2228">
              <w:rPr>
                <w:rFonts w:ascii="Arial" w:hAnsi="Arial" w:cs="Arial"/>
                <w:sz w:val="19"/>
                <w:szCs w:val="19"/>
              </w:rPr>
              <w:t xml:space="preserve">             -</w:t>
            </w:r>
          </w:p>
        </w:tc>
        <w:tc>
          <w:tcPr>
            <w:tcW w:w="0" w:type="auto"/>
            <w:vAlign w:val="bottom"/>
          </w:tcPr>
          <w:p w14:paraId="3348C81B"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216CF62E" w14:textId="0103D540" w:rsidR="001637AC" w:rsidRPr="009D2228" w:rsidRDefault="001637AC" w:rsidP="00F10DE0">
            <w:pPr>
              <w:pStyle w:val="TableParagraph"/>
              <w:spacing w:before="30" w:line="229" w:lineRule="exact"/>
              <w:jc w:val="right"/>
              <w:rPr>
                <w:rFonts w:ascii="Arial" w:hAnsi="Arial" w:cs="Arial"/>
                <w:sz w:val="19"/>
                <w:szCs w:val="19"/>
              </w:rPr>
            </w:pPr>
            <w:r w:rsidRPr="009D2228">
              <w:rPr>
                <w:rFonts w:ascii="Arial" w:hAnsi="Arial" w:cs="Arial"/>
                <w:sz w:val="19"/>
                <w:szCs w:val="19"/>
              </w:rPr>
              <w:t xml:space="preserve">       (2,63</w:t>
            </w:r>
            <w:r w:rsidR="00143CD8" w:rsidRPr="009D2228">
              <w:rPr>
                <w:rFonts w:ascii="Arial" w:hAnsi="Arial" w:cs="Arial"/>
                <w:sz w:val="19"/>
                <w:szCs w:val="19"/>
              </w:rPr>
              <w:t>4</w:t>
            </w:r>
            <w:r w:rsidRPr="009D2228">
              <w:rPr>
                <w:rFonts w:ascii="Arial" w:hAnsi="Arial" w:cs="Arial"/>
                <w:sz w:val="19"/>
                <w:szCs w:val="19"/>
              </w:rPr>
              <w:t>)</w:t>
            </w:r>
          </w:p>
        </w:tc>
      </w:tr>
      <w:tr w:rsidR="009D2228" w:rsidRPr="009D2228" w14:paraId="5F7AA747" w14:textId="77777777" w:rsidTr="00A84F57">
        <w:trPr>
          <w:trHeight w:val="244"/>
        </w:trPr>
        <w:tc>
          <w:tcPr>
            <w:tcW w:w="0" w:type="auto"/>
          </w:tcPr>
          <w:p w14:paraId="21825CEB" w14:textId="6050B0C6" w:rsidR="001637AC" w:rsidRPr="009D2228" w:rsidRDefault="001637AC" w:rsidP="001637AC">
            <w:pPr>
              <w:pStyle w:val="TableParagraph"/>
              <w:spacing w:before="10" w:line="215" w:lineRule="exact"/>
              <w:rPr>
                <w:rFonts w:ascii="Arial" w:hAnsi="Arial" w:cs="Arial"/>
                <w:sz w:val="19"/>
                <w:szCs w:val="19"/>
              </w:rPr>
            </w:pPr>
            <w:r w:rsidRPr="009D2228">
              <w:rPr>
                <w:rFonts w:ascii="Arial" w:hAnsi="Arial" w:cs="Arial"/>
                <w:sz w:val="19"/>
                <w:szCs w:val="19"/>
              </w:rPr>
              <w:t>Other gains / (losses)</w:t>
            </w:r>
          </w:p>
        </w:tc>
        <w:tc>
          <w:tcPr>
            <w:tcW w:w="0" w:type="auto"/>
            <w:vAlign w:val="bottom"/>
          </w:tcPr>
          <w:p w14:paraId="21336EC0"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4D2C8B40"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40E6E560" w14:textId="2674F133"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22</w:t>
            </w:r>
          </w:p>
        </w:tc>
        <w:tc>
          <w:tcPr>
            <w:tcW w:w="0" w:type="auto"/>
            <w:vAlign w:val="bottom"/>
          </w:tcPr>
          <w:p w14:paraId="74FA6685"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453BE391"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25961735"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0A050474"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7D889274"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7B6774CE" w14:textId="77777777" w:rsidR="001637AC" w:rsidRPr="009D2228" w:rsidRDefault="001637AC" w:rsidP="001637AC">
            <w:pPr>
              <w:pStyle w:val="TableParagraph"/>
              <w:spacing w:before="30"/>
              <w:jc w:val="right"/>
              <w:rPr>
                <w:rFonts w:ascii="Arial" w:hAnsi="Arial" w:cs="Arial"/>
                <w:sz w:val="19"/>
                <w:szCs w:val="19"/>
              </w:rPr>
            </w:pPr>
          </w:p>
        </w:tc>
        <w:tc>
          <w:tcPr>
            <w:tcW w:w="1054" w:type="dxa"/>
            <w:vAlign w:val="bottom"/>
          </w:tcPr>
          <w:p w14:paraId="4AF90F07" w14:textId="4C17EE91" w:rsidR="001637AC" w:rsidRPr="009D2228" w:rsidRDefault="001637AC" w:rsidP="001637AC">
            <w:pPr>
              <w:pStyle w:val="TableParagraph"/>
              <w:spacing w:before="30" w:line="228" w:lineRule="exact"/>
              <w:ind w:right="62"/>
              <w:jc w:val="right"/>
              <w:rPr>
                <w:rFonts w:ascii="Arial" w:hAnsi="Arial" w:cs="Arial"/>
                <w:sz w:val="19"/>
                <w:szCs w:val="19"/>
              </w:rPr>
            </w:pPr>
            <w:r w:rsidRPr="009D2228">
              <w:rPr>
                <w:rFonts w:ascii="Arial" w:hAnsi="Arial" w:cs="Arial"/>
                <w:sz w:val="19"/>
                <w:szCs w:val="19"/>
              </w:rPr>
              <w:t>23</w:t>
            </w:r>
            <w:r w:rsidR="004E5F27" w:rsidRPr="009D2228">
              <w:rPr>
                <w:rFonts w:ascii="Arial" w:hAnsi="Arial" w:cs="Arial"/>
                <w:sz w:val="19"/>
                <w:szCs w:val="19"/>
              </w:rPr>
              <w:t>2</w:t>
            </w:r>
          </w:p>
        </w:tc>
        <w:tc>
          <w:tcPr>
            <w:tcW w:w="236" w:type="dxa"/>
            <w:vAlign w:val="bottom"/>
          </w:tcPr>
          <w:p w14:paraId="4FC253B0"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6D11601A" w14:textId="38F6087F" w:rsidR="001637AC" w:rsidRPr="009D2228" w:rsidRDefault="007A0FBE" w:rsidP="001637AC">
            <w:pPr>
              <w:pStyle w:val="TableParagraph"/>
              <w:spacing w:before="30"/>
              <w:jc w:val="right"/>
              <w:rPr>
                <w:rFonts w:ascii="Arial" w:hAnsi="Arial" w:cs="Arial"/>
                <w:sz w:val="19"/>
                <w:szCs w:val="19"/>
              </w:rPr>
            </w:pPr>
            <w:r w:rsidRPr="009D2228">
              <w:rPr>
                <w:rFonts w:ascii="Arial" w:hAnsi="Arial" w:cs="Arial"/>
                <w:sz w:val="19"/>
                <w:szCs w:val="19"/>
              </w:rPr>
              <w:t>254</w:t>
            </w:r>
          </w:p>
        </w:tc>
        <w:tc>
          <w:tcPr>
            <w:tcW w:w="0" w:type="auto"/>
            <w:vAlign w:val="bottom"/>
          </w:tcPr>
          <w:p w14:paraId="4EA0A521"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03EBBB2F" w14:textId="3E81411E" w:rsidR="001637AC" w:rsidRPr="009D2228" w:rsidRDefault="00B16598" w:rsidP="001637AC">
            <w:pPr>
              <w:pStyle w:val="TableParagraph"/>
              <w:spacing w:before="30"/>
              <w:ind w:left="720"/>
              <w:jc w:val="right"/>
              <w:rPr>
                <w:rFonts w:ascii="Arial" w:hAnsi="Arial" w:cs="Arial"/>
                <w:sz w:val="19"/>
                <w:szCs w:val="19"/>
              </w:rPr>
            </w:pPr>
            <w:r w:rsidRPr="009D2228">
              <w:rPr>
                <w:rFonts w:ascii="Arial" w:hAnsi="Arial" w:cs="Arial"/>
                <w:sz w:val="19"/>
                <w:szCs w:val="19"/>
              </w:rPr>
              <w:t>-</w:t>
            </w:r>
          </w:p>
        </w:tc>
        <w:tc>
          <w:tcPr>
            <w:tcW w:w="0" w:type="auto"/>
            <w:vAlign w:val="bottom"/>
          </w:tcPr>
          <w:p w14:paraId="0578A589"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007339BD" w14:textId="5BE9C9BB" w:rsidR="001637AC" w:rsidRPr="009D2228" w:rsidRDefault="00FA55BF" w:rsidP="001637AC">
            <w:pPr>
              <w:pStyle w:val="TableParagraph"/>
              <w:spacing w:before="30"/>
              <w:jc w:val="right"/>
              <w:rPr>
                <w:rFonts w:ascii="Arial" w:hAnsi="Arial" w:cs="Arial"/>
                <w:sz w:val="19"/>
                <w:szCs w:val="19"/>
              </w:rPr>
            </w:pPr>
            <w:r w:rsidRPr="009D2228">
              <w:rPr>
                <w:rFonts w:ascii="Arial" w:hAnsi="Arial" w:cs="Arial"/>
                <w:sz w:val="19"/>
                <w:szCs w:val="19"/>
              </w:rPr>
              <w:t>254</w:t>
            </w:r>
          </w:p>
        </w:tc>
      </w:tr>
      <w:tr w:rsidR="009D2228" w:rsidRPr="009D2228" w14:paraId="5C2259BC" w14:textId="77777777" w:rsidTr="00A84F57">
        <w:trPr>
          <w:trHeight w:val="244"/>
        </w:trPr>
        <w:tc>
          <w:tcPr>
            <w:tcW w:w="0" w:type="auto"/>
          </w:tcPr>
          <w:p w14:paraId="3AAE36B4" w14:textId="0CE9CD64" w:rsidR="001637AC" w:rsidRPr="009D2228" w:rsidRDefault="001637AC" w:rsidP="001637AC">
            <w:pPr>
              <w:pStyle w:val="TableParagraph"/>
              <w:spacing w:before="10" w:line="215" w:lineRule="exact"/>
              <w:ind w:left="50"/>
              <w:rPr>
                <w:rFonts w:ascii="Arial" w:hAnsi="Arial" w:cs="Arial"/>
                <w:sz w:val="19"/>
                <w:szCs w:val="19"/>
              </w:rPr>
            </w:pPr>
            <w:r w:rsidRPr="009D2228">
              <w:rPr>
                <w:rFonts w:ascii="Arial" w:hAnsi="Arial" w:cs="Arial"/>
                <w:sz w:val="19"/>
                <w:szCs w:val="19"/>
              </w:rPr>
              <w:t>Remuneration charge (deferred consideration)</w:t>
            </w:r>
          </w:p>
        </w:tc>
        <w:tc>
          <w:tcPr>
            <w:tcW w:w="0" w:type="auto"/>
            <w:vAlign w:val="bottom"/>
          </w:tcPr>
          <w:p w14:paraId="645AFCF5" w14:textId="4083FE2B"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w:t>
            </w:r>
          </w:p>
        </w:tc>
        <w:tc>
          <w:tcPr>
            <w:tcW w:w="0" w:type="auto"/>
            <w:vAlign w:val="bottom"/>
          </w:tcPr>
          <w:p w14:paraId="60C7D09A"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3E8925CB" w14:textId="28F11865"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w:t>
            </w:r>
          </w:p>
        </w:tc>
        <w:tc>
          <w:tcPr>
            <w:tcW w:w="0" w:type="auto"/>
            <w:vAlign w:val="bottom"/>
          </w:tcPr>
          <w:p w14:paraId="1FD02996"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6EF6CA1E" w14:textId="7E5875FB"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w:t>
            </w:r>
          </w:p>
        </w:tc>
        <w:tc>
          <w:tcPr>
            <w:tcW w:w="0" w:type="auto"/>
            <w:vAlign w:val="bottom"/>
          </w:tcPr>
          <w:p w14:paraId="10BE3CB9"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51FFBBFF" w14:textId="32040E10"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w:t>
            </w:r>
          </w:p>
        </w:tc>
        <w:tc>
          <w:tcPr>
            <w:tcW w:w="0" w:type="auto"/>
            <w:vAlign w:val="bottom"/>
          </w:tcPr>
          <w:p w14:paraId="3B6729D5"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6E68F459" w14:textId="77777777" w:rsidR="001637AC" w:rsidRPr="009D2228" w:rsidRDefault="001637AC" w:rsidP="001637AC">
            <w:pPr>
              <w:pStyle w:val="TableParagraph"/>
              <w:spacing w:before="30"/>
              <w:jc w:val="right"/>
              <w:rPr>
                <w:rFonts w:ascii="Arial" w:hAnsi="Arial" w:cs="Arial"/>
                <w:sz w:val="19"/>
                <w:szCs w:val="19"/>
              </w:rPr>
            </w:pPr>
          </w:p>
        </w:tc>
        <w:tc>
          <w:tcPr>
            <w:tcW w:w="1054" w:type="dxa"/>
            <w:vAlign w:val="bottom"/>
          </w:tcPr>
          <w:p w14:paraId="6C7433D5" w14:textId="53A20CDA"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(704)</w:t>
            </w:r>
          </w:p>
        </w:tc>
        <w:tc>
          <w:tcPr>
            <w:tcW w:w="236" w:type="dxa"/>
            <w:vAlign w:val="bottom"/>
          </w:tcPr>
          <w:p w14:paraId="007618A6"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4F53B289" w14:textId="32D7D6F9"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(704)</w:t>
            </w:r>
          </w:p>
        </w:tc>
        <w:tc>
          <w:tcPr>
            <w:tcW w:w="0" w:type="auto"/>
            <w:vAlign w:val="bottom"/>
          </w:tcPr>
          <w:p w14:paraId="0CB7A6E1"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263DC116" w14:textId="2BA039BB" w:rsidR="001637AC" w:rsidRPr="009D2228" w:rsidRDefault="001637AC" w:rsidP="001637AC">
            <w:pPr>
              <w:pStyle w:val="TableParagraph"/>
              <w:spacing w:before="30"/>
              <w:ind w:left="720"/>
              <w:jc w:val="right"/>
              <w:rPr>
                <w:rFonts w:ascii="Arial" w:hAnsi="Arial" w:cs="Arial"/>
                <w:sz w:val="19"/>
                <w:szCs w:val="19"/>
              </w:rPr>
            </w:pPr>
            <w:r w:rsidRPr="009D2228">
              <w:rPr>
                <w:rFonts w:ascii="Arial" w:hAnsi="Arial" w:cs="Arial"/>
                <w:sz w:val="19"/>
                <w:szCs w:val="19"/>
              </w:rPr>
              <w:t>-</w:t>
            </w:r>
          </w:p>
        </w:tc>
        <w:tc>
          <w:tcPr>
            <w:tcW w:w="0" w:type="auto"/>
            <w:vAlign w:val="bottom"/>
          </w:tcPr>
          <w:p w14:paraId="5F4323E0"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35D9D0FF" w14:textId="2D039B9F"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(704)</w:t>
            </w:r>
          </w:p>
        </w:tc>
      </w:tr>
      <w:tr w:rsidR="009D2228" w:rsidRPr="009D2228" w14:paraId="2BE16134" w14:textId="77777777" w:rsidTr="00A84F57">
        <w:trPr>
          <w:trHeight w:val="249"/>
        </w:trPr>
        <w:tc>
          <w:tcPr>
            <w:tcW w:w="0" w:type="auto"/>
          </w:tcPr>
          <w:p w14:paraId="09CC3B23" w14:textId="77777777" w:rsidR="001637AC" w:rsidRPr="009D2228" w:rsidRDefault="001637AC" w:rsidP="001637AC">
            <w:pPr>
              <w:pStyle w:val="TableParagraph"/>
              <w:spacing w:before="10" w:line="219" w:lineRule="exact"/>
              <w:ind w:left="50"/>
              <w:rPr>
                <w:rFonts w:ascii="Arial" w:hAnsi="Arial" w:cs="Arial"/>
                <w:sz w:val="19"/>
                <w:szCs w:val="19"/>
              </w:rPr>
            </w:pPr>
            <w:r w:rsidRPr="009D2228">
              <w:rPr>
                <w:rFonts w:ascii="Arial" w:hAnsi="Arial" w:cs="Arial"/>
                <w:sz w:val="19"/>
                <w:szCs w:val="19"/>
              </w:rPr>
              <w:t>Transaction costs</w:t>
            </w:r>
          </w:p>
        </w:tc>
        <w:tc>
          <w:tcPr>
            <w:tcW w:w="0" w:type="auto"/>
            <w:tcBorders>
              <w:bottom w:val="single" w:sz="8" w:space="0" w:color="auto"/>
            </w:tcBorders>
            <w:vAlign w:val="bottom"/>
          </w:tcPr>
          <w:p w14:paraId="4747C5C0" w14:textId="44307477"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(198)</w:t>
            </w:r>
          </w:p>
        </w:tc>
        <w:tc>
          <w:tcPr>
            <w:tcW w:w="0" w:type="auto"/>
            <w:vAlign w:val="bottom"/>
          </w:tcPr>
          <w:p w14:paraId="15DD9245" w14:textId="77777777" w:rsidR="001637AC" w:rsidRPr="009D2228" w:rsidRDefault="001637AC" w:rsidP="001637AC">
            <w:pPr>
              <w:pStyle w:val="TableParagraph"/>
              <w:spacing w:before="30"/>
              <w:jc w:val="right"/>
              <w:rPr>
                <w:rFonts w:ascii="Arial" w:hAnsi="Arial" w:cs="Arial"/>
                <w:sz w:val="19"/>
                <w:szCs w:val="19"/>
              </w:rPr>
            </w:pPr>
          </w:p>
        </w:tc>
        <w:tc>
          <w:tcPr>
            <w:tcW w:w="0" w:type="auto"/>
            <w:tcBorders>
              <w:bottom w:val="single" w:sz="8" w:space="0" w:color="000000" w:themeColor="text1"/>
            </w:tcBorders>
            <w:vAlign w:val="bottom"/>
          </w:tcPr>
          <w:p w14:paraId="771A1A54" w14:textId="397C0FE5"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 xml:space="preserve">        (277)</w:t>
            </w:r>
          </w:p>
        </w:tc>
        <w:tc>
          <w:tcPr>
            <w:tcW w:w="0" w:type="auto"/>
            <w:vAlign w:val="bottom"/>
          </w:tcPr>
          <w:p w14:paraId="016E3E98" w14:textId="77777777" w:rsidR="001637AC" w:rsidRPr="009D2228" w:rsidRDefault="001637AC" w:rsidP="001637AC">
            <w:pPr>
              <w:pStyle w:val="TableParagraph"/>
              <w:spacing w:before="30"/>
              <w:jc w:val="right"/>
              <w:rPr>
                <w:rFonts w:ascii="Arial" w:hAnsi="Arial" w:cs="Arial"/>
                <w:sz w:val="19"/>
                <w:szCs w:val="19"/>
              </w:rPr>
            </w:pPr>
          </w:p>
        </w:tc>
        <w:tc>
          <w:tcPr>
            <w:tcW w:w="0" w:type="auto"/>
            <w:tcBorders>
              <w:bottom w:val="single" w:sz="8" w:space="0" w:color="000000" w:themeColor="text1"/>
            </w:tcBorders>
            <w:vAlign w:val="bottom"/>
          </w:tcPr>
          <w:p w14:paraId="3F7947DD" w14:textId="03B11E45"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 xml:space="preserve">         (119)</w:t>
            </w:r>
          </w:p>
        </w:tc>
        <w:tc>
          <w:tcPr>
            <w:tcW w:w="0" w:type="auto"/>
            <w:vAlign w:val="bottom"/>
          </w:tcPr>
          <w:p w14:paraId="29047703" w14:textId="77777777" w:rsidR="001637AC" w:rsidRPr="009D2228" w:rsidRDefault="001637AC" w:rsidP="001637AC">
            <w:pPr>
              <w:pStyle w:val="TableParagraph"/>
              <w:spacing w:before="30"/>
              <w:jc w:val="right"/>
              <w:rPr>
                <w:rFonts w:ascii="Arial" w:hAnsi="Arial" w:cs="Arial"/>
                <w:sz w:val="19"/>
                <w:szCs w:val="19"/>
              </w:rPr>
            </w:pPr>
          </w:p>
        </w:tc>
        <w:tc>
          <w:tcPr>
            <w:tcW w:w="0" w:type="auto"/>
            <w:tcBorders>
              <w:bottom w:val="single" w:sz="8" w:space="0" w:color="auto"/>
            </w:tcBorders>
            <w:vAlign w:val="bottom"/>
          </w:tcPr>
          <w:p w14:paraId="11909073" w14:textId="650BA5DC"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 xml:space="preserve">          (370)</w:t>
            </w:r>
          </w:p>
        </w:tc>
        <w:tc>
          <w:tcPr>
            <w:tcW w:w="0" w:type="auto"/>
            <w:vAlign w:val="bottom"/>
          </w:tcPr>
          <w:p w14:paraId="2A63F000" w14:textId="77777777" w:rsidR="001637AC" w:rsidRPr="009D2228" w:rsidRDefault="001637AC" w:rsidP="001637AC">
            <w:pPr>
              <w:pStyle w:val="TableParagraph"/>
              <w:spacing w:before="30"/>
              <w:jc w:val="right"/>
              <w:rPr>
                <w:rFonts w:ascii="Arial" w:hAnsi="Arial" w:cs="Arial"/>
                <w:sz w:val="19"/>
                <w:szCs w:val="19"/>
              </w:rPr>
            </w:pPr>
          </w:p>
        </w:tc>
        <w:tc>
          <w:tcPr>
            <w:tcW w:w="0" w:type="auto"/>
            <w:vAlign w:val="bottom"/>
          </w:tcPr>
          <w:p w14:paraId="7D5445DB" w14:textId="77777777" w:rsidR="001637AC" w:rsidRPr="009D2228" w:rsidRDefault="001637AC" w:rsidP="001637AC">
            <w:pPr>
              <w:pStyle w:val="TableParagraph"/>
              <w:spacing w:before="30"/>
              <w:jc w:val="right"/>
              <w:rPr>
                <w:rFonts w:ascii="Arial" w:hAnsi="Arial" w:cs="Arial"/>
                <w:sz w:val="19"/>
                <w:szCs w:val="19"/>
              </w:rPr>
            </w:pPr>
          </w:p>
        </w:tc>
        <w:tc>
          <w:tcPr>
            <w:tcW w:w="1054" w:type="dxa"/>
            <w:tcBorders>
              <w:bottom w:val="single" w:sz="8" w:space="0" w:color="auto"/>
            </w:tcBorders>
            <w:vAlign w:val="bottom"/>
          </w:tcPr>
          <w:p w14:paraId="0B87E19B" w14:textId="716E2603"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 xml:space="preserve">      (60</w:t>
            </w:r>
            <w:r w:rsidR="009C1A44" w:rsidRPr="009D2228">
              <w:rPr>
                <w:rFonts w:ascii="Arial" w:hAnsi="Arial" w:cs="Arial"/>
                <w:sz w:val="19"/>
                <w:szCs w:val="19"/>
              </w:rPr>
              <w:t>7</w:t>
            </w:r>
            <w:r w:rsidRPr="009D2228">
              <w:rPr>
                <w:rFonts w:ascii="Arial" w:hAnsi="Arial" w:cs="Arial"/>
                <w:sz w:val="19"/>
                <w:szCs w:val="19"/>
              </w:rPr>
              <w:t>)</w:t>
            </w:r>
          </w:p>
        </w:tc>
        <w:tc>
          <w:tcPr>
            <w:tcW w:w="236" w:type="dxa"/>
            <w:vAlign w:val="bottom"/>
          </w:tcPr>
          <w:p w14:paraId="1A239ACB" w14:textId="77777777" w:rsidR="001637AC" w:rsidRPr="009D2228" w:rsidRDefault="001637AC" w:rsidP="001637AC">
            <w:pPr>
              <w:pStyle w:val="TableParagraph"/>
              <w:spacing w:before="30"/>
              <w:jc w:val="right"/>
              <w:rPr>
                <w:rFonts w:ascii="Arial" w:hAnsi="Arial" w:cs="Arial"/>
                <w:sz w:val="19"/>
                <w:szCs w:val="19"/>
              </w:rPr>
            </w:pPr>
          </w:p>
        </w:tc>
        <w:tc>
          <w:tcPr>
            <w:tcW w:w="0" w:type="auto"/>
            <w:tcBorders>
              <w:bottom w:val="single" w:sz="8" w:space="0" w:color="000000" w:themeColor="text1"/>
            </w:tcBorders>
            <w:vAlign w:val="bottom"/>
          </w:tcPr>
          <w:p w14:paraId="3BF5A54E" w14:textId="5FF108B1"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(1,57</w:t>
            </w:r>
            <w:r w:rsidR="00A0491A" w:rsidRPr="009D2228">
              <w:rPr>
                <w:rFonts w:ascii="Arial" w:hAnsi="Arial" w:cs="Arial"/>
                <w:sz w:val="19"/>
                <w:szCs w:val="19"/>
              </w:rPr>
              <w:t>1</w:t>
            </w:r>
            <w:r w:rsidRPr="009D2228">
              <w:rPr>
                <w:rFonts w:ascii="Arial" w:hAnsi="Arial" w:cs="Arial"/>
                <w:sz w:val="19"/>
                <w:szCs w:val="19"/>
              </w:rPr>
              <w:t>)</w:t>
            </w:r>
          </w:p>
        </w:tc>
        <w:tc>
          <w:tcPr>
            <w:tcW w:w="0" w:type="auto"/>
            <w:vAlign w:val="bottom"/>
          </w:tcPr>
          <w:p w14:paraId="0EF8B2F2" w14:textId="77777777" w:rsidR="001637AC" w:rsidRPr="009D2228" w:rsidRDefault="001637AC" w:rsidP="001637AC">
            <w:pPr>
              <w:pStyle w:val="TableParagraph"/>
              <w:spacing w:before="30"/>
              <w:jc w:val="right"/>
              <w:rPr>
                <w:rFonts w:ascii="Arial" w:hAnsi="Arial" w:cs="Arial"/>
                <w:sz w:val="19"/>
                <w:szCs w:val="19"/>
              </w:rPr>
            </w:pPr>
          </w:p>
        </w:tc>
        <w:tc>
          <w:tcPr>
            <w:tcW w:w="0" w:type="auto"/>
            <w:tcBorders>
              <w:bottom w:val="single" w:sz="8" w:space="0" w:color="auto"/>
            </w:tcBorders>
            <w:vAlign w:val="bottom"/>
          </w:tcPr>
          <w:p w14:paraId="2E478B5E" w14:textId="77251A1E"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 xml:space="preserve">                    -</w:t>
            </w:r>
          </w:p>
        </w:tc>
        <w:tc>
          <w:tcPr>
            <w:tcW w:w="0" w:type="auto"/>
            <w:vAlign w:val="bottom"/>
          </w:tcPr>
          <w:p w14:paraId="443D375C" w14:textId="77777777" w:rsidR="001637AC" w:rsidRPr="009D2228" w:rsidRDefault="001637AC" w:rsidP="001637AC">
            <w:pPr>
              <w:pStyle w:val="TableParagraph"/>
              <w:spacing w:before="30"/>
              <w:jc w:val="right"/>
              <w:rPr>
                <w:rFonts w:ascii="Arial" w:hAnsi="Arial" w:cs="Arial"/>
                <w:sz w:val="19"/>
                <w:szCs w:val="19"/>
              </w:rPr>
            </w:pPr>
          </w:p>
        </w:tc>
        <w:tc>
          <w:tcPr>
            <w:tcW w:w="0" w:type="auto"/>
            <w:tcBorders>
              <w:bottom w:val="single" w:sz="8" w:space="0" w:color="000000" w:themeColor="text1"/>
            </w:tcBorders>
            <w:vAlign w:val="bottom"/>
          </w:tcPr>
          <w:p w14:paraId="7E5F6BE5" w14:textId="077228A0" w:rsidR="001637AC" w:rsidRPr="009D2228" w:rsidRDefault="001637AC" w:rsidP="001637AC">
            <w:pPr>
              <w:pStyle w:val="TableParagraph"/>
              <w:spacing w:before="30"/>
              <w:jc w:val="right"/>
              <w:rPr>
                <w:rFonts w:ascii="Arial" w:hAnsi="Arial" w:cs="Arial"/>
                <w:sz w:val="19"/>
                <w:szCs w:val="19"/>
              </w:rPr>
            </w:pPr>
            <w:r w:rsidRPr="009D2228">
              <w:rPr>
                <w:rFonts w:ascii="Arial" w:hAnsi="Arial" w:cs="Arial"/>
                <w:sz w:val="19"/>
                <w:szCs w:val="19"/>
              </w:rPr>
              <w:t>(1,57</w:t>
            </w:r>
            <w:r w:rsidR="00143CD8" w:rsidRPr="009D2228">
              <w:rPr>
                <w:rFonts w:ascii="Arial" w:hAnsi="Arial" w:cs="Arial"/>
                <w:sz w:val="19"/>
                <w:szCs w:val="19"/>
              </w:rPr>
              <w:t>1</w:t>
            </w:r>
            <w:r w:rsidRPr="009D2228">
              <w:rPr>
                <w:rFonts w:ascii="Arial" w:hAnsi="Arial" w:cs="Arial"/>
                <w:sz w:val="19"/>
                <w:szCs w:val="19"/>
              </w:rPr>
              <w:t>)</w:t>
            </w:r>
          </w:p>
        </w:tc>
      </w:tr>
      <w:tr w:rsidR="009D2228" w:rsidRPr="009D2228" w14:paraId="4A744164" w14:textId="77777777" w:rsidTr="00A84F57">
        <w:trPr>
          <w:trHeight w:val="263"/>
        </w:trPr>
        <w:tc>
          <w:tcPr>
            <w:tcW w:w="0" w:type="auto"/>
          </w:tcPr>
          <w:p w14:paraId="7CCF5814" w14:textId="4F2BCB2F" w:rsidR="001637AC" w:rsidRPr="009D2228" w:rsidRDefault="001637AC" w:rsidP="001637AC">
            <w:pPr>
              <w:pStyle w:val="TableParagraph"/>
              <w:spacing w:line="226" w:lineRule="exact"/>
              <w:ind w:left="50"/>
              <w:rPr>
                <w:rFonts w:ascii="Arial" w:hAnsi="Arial" w:cs="Arial"/>
                <w:b/>
                <w:bCs/>
                <w:sz w:val="19"/>
                <w:szCs w:val="19"/>
              </w:rPr>
            </w:pPr>
            <w:r w:rsidRPr="009D2228">
              <w:rPr>
                <w:rFonts w:ascii="Arial" w:hAnsi="Arial" w:cs="Arial"/>
                <w:b/>
                <w:bCs/>
                <w:sz w:val="19"/>
                <w:szCs w:val="19"/>
              </w:rPr>
              <w:t>Profit / (loss) before tax</w:t>
            </w:r>
          </w:p>
        </w:tc>
        <w:tc>
          <w:tcPr>
            <w:tcW w:w="0" w:type="auto"/>
            <w:vAlign w:val="bottom"/>
          </w:tcPr>
          <w:p w14:paraId="3E6FC9BE" w14:textId="6E8AD73E" w:rsidR="001637AC" w:rsidRPr="009D2228" w:rsidRDefault="001637AC" w:rsidP="001637AC">
            <w:pPr>
              <w:pStyle w:val="TableParagraph"/>
              <w:spacing w:before="15" w:line="229" w:lineRule="exact"/>
              <w:ind w:right="63"/>
              <w:jc w:val="right"/>
              <w:rPr>
                <w:rFonts w:ascii="Arial" w:hAnsi="Arial" w:cs="Arial"/>
                <w:b/>
                <w:bCs/>
                <w:sz w:val="19"/>
                <w:szCs w:val="19"/>
              </w:rPr>
            </w:pPr>
            <w:r w:rsidRPr="009D2228">
              <w:rPr>
                <w:rFonts w:ascii="Arial" w:hAnsi="Arial" w:cs="Arial"/>
                <w:b/>
                <w:bCs/>
                <w:sz w:val="19"/>
                <w:szCs w:val="19"/>
              </w:rPr>
              <w:t>1,564</w:t>
            </w:r>
          </w:p>
        </w:tc>
        <w:tc>
          <w:tcPr>
            <w:tcW w:w="0" w:type="auto"/>
            <w:vAlign w:val="bottom"/>
          </w:tcPr>
          <w:p w14:paraId="429EDE25" w14:textId="77777777" w:rsidR="001637AC" w:rsidRPr="009D2228" w:rsidRDefault="001637AC" w:rsidP="001637AC">
            <w:pPr>
              <w:pStyle w:val="TableParagraph"/>
              <w:jc w:val="right"/>
              <w:rPr>
                <w:rFonts w:ascii="Arial" w:hAnsi="Arial" w:cs="Arial"/>
                <w:b/>
                <w:bCs/>
                <w:sz w:val="19"/>
                <w:szCs w:val="19"/>
              </w:rPr>
            </w:pPr>
          </w:p>
        </w:tc>
        <w:tc>
          <w:tcPr>
            <w:tcW w:w="0" w:type="auto"/>
            <w:vAlign w:val="bottom"/>
          </w:tcPr>
          <w:p w14:paraId="3B6CB5FE" w14:textId="0056506D" w:rsidR="001637AC" w:rsidRPr="009D2228" w:rsidRDefault="001637AC" w:rsidP="001637AC">
            <w:pPr>
              <w:pStyle w:val="TableParagraph"/>
              <w:spacing w:before="15" w:line="229" w:lineRule="exact"/>
              <w:ind w:right="62"/>
              <w:jc w:val="right"/>
              <w:rPr>
                <w:rFonts w:ascii="Arial" w:hAnsi="Arial" w:cs="Arial"/>
                <w:sz w:val="19"/>
                <w:szCs w:val="19"/>
              </w:rPr>
            </w:pPr>
            <w:r w:rsidRPr="009D2228">
              <w:rPr>
                <w:rFonts w:ascii="Arial" w:hAnsi="Arial" w:cs="Arial"/>
                <w:b/>
                <w:bCs/>
                <w:sz w:val="19"/>
                <w:szCs w:val="19"/>
              </w:rPr>
              <w:t>3,847</w:t>
            </w:r>
          </w:p>
        </w:tc>
        <w:tc>
          <w:tcPr>
            <w:tcW w:w="0" w:type="auto"/>
            <w:vAlign w:val="bottom"/>
          </w:tcPr>
          <w:p w14:paraId="503A6B16" w14:textId="77777777" w:rsidR="001637AC" w:rsidRPr="009D2228" w:rsidRDefault="001637AC" w:rsidP="001637AC">
            <w:pPr>
              <w:pStyle w:val="TableParagraph"/>
              <w:jc w:val="right"/>
              <w:rPr>
                <w:rFonts w:ascii="Arial" w:hAnsi="Arial" w:cs="Arial"/>
                <w:b/>
                <w:bCs/>
                <w:sz w:val="19"/>
                <w:szCs w:val="19"/>
              </w:rPr>
            </w:pPr>
          </w:p>
        </w:tc>
        <w:tc>
          <w:tcPr>
            <w:tcW w:w="0" w:type="auto"/>
            <w:vAlign w:val="bottom"/>
          </w:tcPr>
          <w:p w14:paraId="54C6ED47" w14:textId="0C5DEB0C" w:rsidR="001637AC" w:rsidRPr="009D2228" w:rsidRDefault="001637AC" w:rsidP="006E65DA">
            <w:pPr>
              <w:pStyle w:val="TableParagraph"/>
              <w:spacing w:before="15" w:line="229" w:lineRule="exact"/>
              <w:jc w:val="right"/>
              <w:rPr>
                <w:rFonts w:ascii="Arial" w:hAnsi="Arial" w:cs="Arial"/>
                <w:b/>
                <w:bCs/>
                <w:sz w:val="19"/>
                <w:szCs w:val="19"/>
              </w:rPr>
            </w:pPr>
            <w:r w:rsidRPr="009D2228">
              <w:rPr>
                <w:rFonts w:ascii="Arial" w:hAnsi="Arial" w:cs="Arial"/>
                <w:b/>
                <w:bCs/>
                <w:sz w:val="19"/>
                <w:szCs w:val="19"/>
              </w:rPr>
              <w:t>1,206</w:t>
            </w:r>
          </w:p>
        </w:tc>
        <w:tc>
          <w:tcPr>
            <w:tcW w:w="0" w:type="auto"/>
            <w:vAlign w:val="bottom"/>
          </w:tcPr>
          <w:p w14:paraId="1D4EDCC5" w14:textId="77777777" w:rsidR="001637AC" w:rsidRPr="009D2228" w:rsidRDefault="001637AC" w:rsidP="001637AC">
            <w:pPr>
              <w:pStyle w:val="TableParagraph"/>
              <w:jc w:val="right"/>
              <w:rPr>
                <w:rFonts w:ascii="Arial" w:hAnsi="Arial" w:cs="Arial"/>
                <w:b/>
                <w:bCs/>
                <w:sz w:val="19"/>
                <w:szCs w:val="19"/>
              </w:rPr>
            </w:pPr>
          </w:p>
        </w:tc>
        <w:tc>
          <w:tcPr>
            <w:tcW w:w="0" w:type="auto"/>
            <w:vAlign w:val="bottom"/>
          </w:tcPr>
          <w:p w14:paraId="6DAF7291" w14:textId="590473DC" w:rsidR="001637AC" w:rsidRPr="009D2228" w:rsidRDefault="001637AC" w:rsidP="001637AC">
            <w:pPr>
              <w:pStyle w:val="TableParagraph"/>
              <w:spacing w:before="15" w:line="229" w:lineRule="exact"/>
              <w:jc w:val="right"/>
              <w:rPr>
                <w:rFonts w:ascii="Arial" w:hAnsi="Arial" w:cs="Arial"/>
                <w:b/>
                <w:bCs/>
                <w:sz w:val="19"/>
                <w:szCs w:val="19"/>
              </w:rPr>
            </w:pPr>
            <w:r w:rsidRPr="009D2228">
              <w:rPr>
                <w:rFonts w:ascii="Arial" w:hAnsi="Arial" w:cs="Arial"/>
                <w:b/>
                <w:bCs/>
                <w:sz w:val="19"/>
                <w:szCs w:val="19"/>
              </w:rPr>
              <w:t xml:space="preserve">           936</w:t>
            </w:r>
          </w:p>
        </w:tc>
        <w:tc>
          <w:tcPr>
            <w:tcW w:w="0" w:type="auto"/>
            <w:vAlign w:val="bottom"/>
          </w:tcPr>
          <w:p w14:paraId="320FE5E4" w14:textId="77777777" w:rsidR="001637AC" w:rsidRPr="009D2228" w:rsidRDefault="001637AC" w:rsidP="001637AC">
            <w:pPr>
              <w:pStyle w:val="TableParagraph"/>
              <w:spacing w:before="15" w:line="229" w:lineRule="exact"/>
              <w:ind w:right="-15"/>
              <w:jc w:val="right"/>
              <w:rPr>
                <w:rFonts w:ascii="Arial" w:hAnsi="Arial" w:cs="Arial"/>
                <w:b/>
                <w:bCs/>
                <w:sz w:val="19"/>
                <w:szCs w:val="19"/>
              </w:rPr>
            </w:pPr>
          </w:p>
        </w:tc>
        <w:tc>
          <w:tcPr>
            <w:tcW w:w="0" w:type="auto"/>
            <w:vAlign w:val="bottom"/>
          </w:tcPr>
          <w:p w14:paraId="181977F1" w14:textId="77777777" w:rsidR="001637AC" w:rsidRPr="009D2228" w:rsidRDefault="001637AC" w:rsidP="001637AC">
            <w:pPr>
              <w:pStyle w:val="TableParagraph"/>
              <w:spacing w:before="15" w:line="229" w:lineRule="exact"/>
              <w:ind w:right="-15"/>
              <w:jc w:val="right"/>
              <w:rPr>
                <w:rFonts w:ascii="Arial" w:hAnsi="Arial" w:cs="Arial"/>
                <w:b/>
                <w:bCs/>
                <w:sz w:val="19"/>
                <w:szCs w:val="19"/>
              </w:rPr>
            </w:pPr>
          </w:p>
        </w:tc>
        <w:tc>
          <w:tcPr>
            <w:tcW w:w="1054" w:type="dxa"/>
            <w:vAlign w:val="bottom"/>
          </w:tcPr>
          <w:p w14:paraId="720C8BC8" w14:textId="6BD6FA87" w:rsidR="001637AC" w:rsidRPr="009D2228" w:rsidRDefault="001637AC" w:rsidP="001637AC">
            <w:pPr>
              <w:pStyle w:val="TableParagraph"/>
              <w:spacing w:before="15" w:line="229" w:lineRule="exact"/>
              <w:ind w:right="-15"/>
              <w:jc w:val="right"/>
              <w:rPr>
                <w:rFonts w:ascii="Arial" w:hAnsi="Arial" w:cs="Arial"/>
                <w:b/>
                <w:bCs/>
                <w:sz w:val="19"/>
                <w:szCs w:val="19"/>
              </w:rPr>
            </w:pPr>
            <w:r w:rsidRPr="009D2228">
              <w:rPr>
                <w:rFonts w:ascii="Arial" w:hAnsi="Arial" w:cs="Arial"/>
                <w:b/>
                <w:bCs/>
                <w:sz w:val="19"/>
                <w:szCs w:val="19"/>
              </w:rPr>
              <w:t xml:space="preserve">  (13,44</w:t>
            </w:r>
            <w:r w:rsidR="00B414F7" w:rsidRPr="009D2228">
              <w:rPr>
                <w:rFonts w:ascii="Arial" w:hAnsi="Arial" w:cs="Arial"/>
                <w:b/>
                <w:bCs/>
                <w:sz w:val="19"/>
                <w:szCs w:val="19"/>
              </w:rPr>
              <w:t>8</w:t>
            </w:r>
            <w:r w:rsidRPr="009D2228">
              <w:rPr>
                <w:rFonts w:ascii="Arial" w:hAnsi="Arial" w:cs="Arial"/>
                <w:b/>
                <w:bCs/>
                <w:sz w:val="19"/>
                <w:szCs w:val="19"/>
              </w:rPr>
              <w:t>)</w:t>
            </w:r>
          </w:p>
        </w:tc>
        <w:tc>
          <w:tcPr>
            <w:tcW w:w="236" w:type="dxa"/>
            <w:vAlign w:val="bottom"/>
          </w:tcPr>
          <w:p w14:paraId="5EB7AAA5" w14:textId="77777777" w:rsidR="001637AC" w:rsidRPr="009D2228" w:rsidRDefault="001637AC" w:rsidP="001637AC">
            <w:pPr>
              <w:pStyle w:val="TableParagraph"/>
              <w:spacing w:before="15" w:line="229" w:lineRule="exact"/>
              <w:ind w:right="-15"/>
              <w:jc w:val="right"/>
              <w:rPr>
                <w:rFonts w:ascii="Arial" w:hAnsi="Arial" w:cs="Arial"/>
                <w:b/>
                <w:bCs/>
                <w:sz w:val="19"/>
                <w:szCs w:val="19"/>
              </w:rPr>
            </w:pPr>
          </w:p>
        </w:tc>
        <w:tc>
          <w:tcPr>
            <w:tcW w:w="0" w:type="auto"/>
            <w:vAlign w:val="bottom"/>
          </w:tcPr>
          <w:p w14:paraId="792CB012" w14:textId="36AD08BB" w:rsidR="001637AC" w:rsidRPr="009D2228" w:rsidRDefault="001637AC" w:rsidP="001637AC">
            <w:pPr>
              <w:pStyle w:val="TableParagraph"/>
              <w:spacing w:before="15" w:line="229" w:lineRule="exact"/>
              <w:ind w:right="-15"/>
              <w:jc w:val="right"/>
              <w:rPr>
                <w:rFonts w:ascii="Arial" w:hAnsi="Arial" w:cs="Arial"/>
                <w:b/>
                <w:bCs/>
                <w:sz w:val="19"/>
                <w:szCs w:val="19"/>
              </w:rPr>
            </w:pPr>
            <w:r w:rsidRPr="009D2228">
              <w:rPr>
                <w:rFonts w:ascii="Arial" w:hAnsi="Arial" w:cs="Arial"/>
                <w:b/>
                <w:bCs/>
                <w:sz w:val="19"/>
                <w:szCs w:val="19"/>
              </w:rPr>
              <w:t xml:space="preserve">        (5,89</w:t>
            </w:r>
            <w:r w:rsidR="00024705" w:rsidRPr="009D2228">
              <w:rPr>
                <w:rFonts w:ascii="Arial" w:hAnsi="Arial" w:cs="Arial"/>
                <w:b/>
                <w:bCs/>
                <w:sz w:val="19"/>
                <w:szCs w:val="19"/>
              </w:rPr>
              <w:t>5</w:t>
            </w:r>
            <w:r w:rsidRPr="009D2228">
              <w:rPr>
                <w:rFonts w:ascii="Arial" w:hAnsi="Arial" w:cs="Arial"/>
                <w:b/>
                <w:bCs/>
                <w:sz w:val="19"/>
                <w:szCs w:val="19"/>
              </w:rPr>
              <w:t>)</w:t>
            </w:r>
          </w:p>
        </w:tc>
        <w:tc>
          <w:tcPr>
            <w:tcW w:w="0" w:type="auto"/>
            <w:vAlign w:val="bottom"/>
          </w:tcPr>
          <w:p w14:paraId="3FB69D59" w14:textId="77777777" w:rsidR="001637AC" w:rsidRPr="009D2228" w:rsidRDefault="001637AC" w:rsidP="001637AC">
            <w:pPr>
              <w:pStyle w:val="TableParagraph"/>
              <w:jc w:val="right"/>
              <w:rPr>
                <w:rFonts w:ascii="Arial" w:hAnsi="Arial" w:cs="Arial"/>
                <w:b/>
                <w:bCs/>
                <w:sz w:val="19"/>
                <w:szCs w:val="19"/>
              </w:rPr>
            </w:pPr>
          </w:p>
        </w:tc>
        <w:tc>
          <w:tcPr>
            <w:tcW w:w="0" w:type="auto"/>
            <w:vAlign w:val="bottom"/>
          </w:tcPr>
          <w:p w14:paraId="6F8F2691" w14:textId="35D46CA6" w:rsidR="001637AC" w:rsidRPr="009D2228" w:rsidRDefault="001637AC" w:rsidP="001637AC">
            <w:pPr>
              <w:pStyle w:val="TableParagraph"/>
              <w:spacing w:before="15" w:line="229" w:lineRule="exact"/>
              <w:jc w:val="right"/>
              <w:rPr>
                <w:rFonts w:ascii="Arial" w:hAnsi="Arial" w:cs="Arial"/>
                <w:b/>
                <w:bCs/>
                <w:sz w:val="19"/>
                <w:szCs w:val="19"/>
              </w:rPr>
            </w:pPr>
            <w:r w:rsidRPr="009D2228">
              <w:rPr>
                <w:rFonts w:ascii="Arial" w:hAnsi="Arial" w:cs="Arial"/>
                <w:b/>
                <w:bCs/>
                <w:sz w:val="19"/>
                <w:szCs w:val="19"/>
              </w:rPr>
              <w:t>-</w:t>
            </w:r>
          </w:p>
        </w:tc>
        <w:tc>
          <w:tcPr>
            <w:tcW w:w="0" w:type="auto"/>
            <w:vAlign w:val="bottom"/>
          </w:tcPr>
          <w:p w14:paraId="7AE76664" w14:textId="77777777" w:rsidR="001637AC" w:rsidRPr="009D2228" w:rsidRDefault="001637AC" w:rsidP="001637AC">
            <w:pPr>
              <w:pStyle w:val="TableParagraph"/>
              <w:spacing w:before="15" w:line="229" w:lineRule="exact"/>
              <w:ind w:right="-15"/>
              <w:jc w:val="right"/>
              <w:rPr>
                <w:rFonts w:ascii="Arial" w:hAnsi="Arial" w:cs="Arial"/>
                <w:b/>
                <w:bCs/>
                <w:sz w:val="19"/>
                <w:szCs w:val="19"/>
              </w:rPr>
            </w:pPr>
          </w:p>
        </w:tc>
        <w:tc>
          <w:tcPr>
            <w:tcW w:w="0" w:type="auto"/>
            <w:vAlign w:val="bottom"/>
          </w:tcPr>
          <w:p w14:paraId="0AE9461A" w14:textId="636A8E4D" w:rsidR="001637AC" w:rsidRPr="009D2228" w:rsidRDefault="001637AC" w:rsidP="001637AC">
            <w:pPr>
              <w:pStyle w:val="TableParagraph"/>
              <w:spacing w:before="15" w:line="229" w:lineRule="exact"/>
              <w:ind w:right="-15"/>
              <w:jc w:val="right"/>
              <w:rPr>
                <w:rFonts w:ascii="Arial" w:hAnsi="Arial" w:cs="Arial"/>
                <w:b/>
                <w:bCs/>
                <w:sz w:val="19"/>
                <w:szCs w:val="19"/>
              </w:rPr>
            </w:pPr>
            <w:r w:rsidRPr="009D2228">
              <w:rPr>
                <w:rFonts w:ascii="Arial" w:hAnsi="Arial" w:cs="Arial"/>
                <w:b/>
                <w:bCs/>
                <w:sz w:val="19"/>
                <w:szCs w:val="19"/>
              </w:rPr>
              <w:t xml:space="preserve">      </w:t>
            </w:r>
            <w:r w:rsidR="004C093E" w:rsidRPr="009D2228">
              <w:rPr>
                <w:rFonts w:ascii="Arial" w:hAnsi="Arial" w:cs="Arial"/>
                <w:b/>
                <w:bCs/>
                <w:sz w:val="19"/>
                <w:szCs w:val="19"/>
              </w:rPr>
              <w:t>(</w:t>
            </w:r>
            <w:r w:rsidRPr="009D2228">
              <w:rPr>
                <w:rFonts w:ascii="Arial" w:hAnsi="Arial" w:cs="Arial"/>
                <w:b/>
                <w:bCs/>
                <w:sz w:val="19"/>
                <w:szCs w:val="19"/>
              </w:rPr>
              <w:t>5,</w:t>
            </w:r>
            <w:r w:rsidR="00B12AAC" w:rsidRPr="009D2228">
              <w:rPr>
                <w:rFonts w:ascii="Arial" w:hAnsi="Arial" w:cs="Arial"/>
                <w:b/>
                <w:sz w:val="19"/>
                <w:szCs w:val="19"/>
              </w:rPr>
              <w:t>89</w:t>
            </w:r>
            <w:r w:rsidR="00143CD8" w:rsidRPr="009D2228">
              <w:rPr>
                <w:rFonts w:ascii="Arial" w:hAnsi="Arial" w:cs="Arial"/>
                <w:b/>
                <w:sz w:val="19"/>
                <w:szCs w:val="19"/>
              </w:rPr>
              <w:t>5</w:t>
            </w:r>
            <w:r w:rsidRPr="009D2228">
              <w:rPr>
                <w:rFonts w:ascii="Arial" w:hAnsi="Arial" w:cs="Arial"/>
                <w:b/>
                <w:bCs/>
                <w:sz w:val="19"/>
                <w:szCs w:val="19"/>
              </w:rPr>
              <w:t>)</w:t>
            </w:r>
          </w:p>
        </w:tc>
      </w:tr>
      <w:tr w:rsidR="009D2228" w:rsidRPr="009D2228" w14:paraId="374BEE72" w14:textId="77777777" w:rsidTr="00F10DE0">
        <w:trPr>
          <w:trHeight w:hRule="exact" w:val="261"/>
        </w:trPr>
        <w:tc>
          <w:tcPr>
            <w:tcW w:w="0" w:type="auto"/>
          </w:tcPr>
          <w:p w14:paraId="45323EB9" w14:textId="77777777" w:rsidR="001637AC" w:rsidRPr="009D2228" w:rsidRDefault="001637AC" w:rsidP="00F10DE0">
            <w:pPr>
              <w:pStyle w:val="TableParagraph"/>
              <w:spacing w:line="219" w:lineRule="exact"/>
              <w:ind w:left="50"/>
              <w:rPr>
                <w:rFonts w:ascii="Arial" w:hAnsi="Arial" w:cs="Arial"/>
                <w:sz w:val="19"/>
                <w:szCs w:val="19"/>
              </w:rPr>
            </w:pPr>
            <w:r w:rsidRPr="009D2228">
              <w:rPr>
                <w:rFonts w:ascii="Arial" w:hAnsi="Arial" w:cs="Arial"/>
                <w:sz w:val="19"/>
                <w:szCs w:val="19"/>
              </w:rPr>
              <w:t>Tax</w:t>
            </w:r>
          </w:p>
        </w:tc>
        <w:tc>
          <w:tcPr>
            <w:tcW w:w="0" w:type="auto"/>
            <w:tcBorders>
              <w:bottom w:val="single" w:sz="8" w:space="0" w:color="auto"/>
            </w:tcBorders>
            <w:vAlign w:val="bottom"/>
          </w:tcPr>
          <w:p w14:paraId="0879BD51" w14:textId="77777777" w:rsidR="001637AC" w:rsidRPr="009D2228" w:rsidRDefault="001637AC" w:rsidP="001637AC">
            <w:pPr>
              <w:pStyle w:val="TableParagraph"/>
              <w:spacing w:before="10" w:line="219" w:lineRule="exact"/>
              <w:ind w:right="63"/>
              <w:jc w:val="right"/>
              <w:rPr>
                <w:rFonts w:ascii="Arial" w:hAnsi="Arial" w:cs="Arial"/>
                <w:sz w:val="19"/>
                <w:szCs w:val="19"/>
              </w:rPr>
            </w:pPr>
            <w:r w:rsidRPr="009D2228">
              <w:rPr>
                <w:rFonts w:ascii="Arial" w:hAnsi="Arial" w:cs="Arial"/>
                <w:sz w:val="19"/>
                <w:szCs w:val="19"/>
              </w:rPr>
              <w:t>-</w:t>
            </w:r>
          </w:p>
        </w:tc>
        <w:tc>
          <w:tcPr>
            <w:tcW w:w="0" w:type="auto"/>
            <w:vAlign w:val="bottom"/>
          </w:tcPr>
          <w:p w14:paraId="720CFDDC" w14:textId="77777777" w:rsidR="001637AC" w:rsidRPr="009D2228" w:rsidRDefault="001637AC" w:rsidP="001637AC">
            <w:pPr>
              <w:pStyle w:val="TableParagraph"/>
              <w:jc w:val="right"/>
              <w:rPr>
                <w:rFonts w:ascii="Arial" w:hAnsi="Arial" w:cs="Arial"/>
                <w:sz w:val="19"/>
                <w:szCs w:val="19"/>
              </w:rPr>
            </w:pPr>
          </w:p>
        </w:tc>
        <w:tc>
          <w:tcPr>
            <w:tcW w:w="0" w:type="auto"/>
            <w:tcBorders>
              <w:bottom w:val="single" w:sz="8" w:space="0" w:color="000000" w:themeColor="text1"/>
            </w:tcBorders>
            <w:vAlign w:val="bottom"/>
          </w:tcPr>
          <w:p w14:paraId="2EC0761B" w14:textId="36F37F68" w:rsidR="001637AC" w:rsidRPr="009D2228" w:rsidRDefault="001637AC" w:rsidP="001637AC">
            <w:pPr>
              <w:pStyle w:val="TableParagraph"/>
              <w:spacing w:before="10" w:line="219" w:lineRule="exact"/>
              <w:ind w:right="62"/>
              <w:jc w:val="right"/>
              <w:rPr>
                <w:rFonts w:ascii="Arial" w:hAnsi="Arial" w:cs="Arial"/>
                <w:sz w:val="19"/>
                <w:szCs w:val="19"/>
              </w:rPr>
            </w:pPr>
            <w:r w:rsidRPr="009D2228">
              <w:rPr>
                <w:rFonts w:ascii="Arial" w:hAnsi="Arial" w:cs="Arial"/>
                <w:sz w:val="19"/>
                <w:szCs w:val="19"/>
              </w:rPr>
              <w:t>-</w:t>
            </w:r>
          </w:p>
        </w:tc>
        <w:tc>
          <w:tcPr>
            <w:tcW w:w="0" w:type="auto"/>
            <w:vAlign w:val="bottom"/>
          </w:tcPr>
          <w:p w14:paraId="2DDB3EB4" w14:textId="77777777" w:rsidR="001637AC" w:rsidRPr="009D2228" w:rsidRDefault="001637AC" w:rsidP="001637AC">
            <w:pPr>
              <w:pStyle w:val="TableParagraph"/>
              <w:jc w:val="right"/>
              <w:rPr>
                <w:rFonts w:ascii="Arial" w:hAnsi="Arial" w:cs="Arial"/>
                <w:sz w:val="19"/>
                <w:szCs w:val="19"/>
              </w:rPr>
            </w:pPr>
          </w:p>
        </w:tc>
        <w:tc>
          <w:tcPr>
            <w:tcW w:w="0" w:type="auto"/>
            <w:tcBorders>
              <w:bottom w:val="single" w:sz="8" w:space="0" w:color="000000" w:themeColor="text1"/>
            </w:tcBorders>
            <w:vAlign w:val="bottom"/>
          </w:tcPr>
          <w:p w14:paraId="2C3244FA" w14:textId="2FF243C7" w:rsidR="001637AC" w:rsidRPr="009D2228" w:rsidRDefault="00927919" w:rsidP="006E65DA">
            <w:pPr>
              <w:pStyle w:val="TableParagraph"/>
              <w:spacing w:before="10" w:line="219" w:lineRule="exact"/>
              <w:jc w:val="right"/>
              <w:rPr>
                <w:rFonts w:ascii="Arial" w:hAnsi="Arial" w:cs="Arial"/>
                <w:sz w:val="19"/>
                <w:szCs w:val="19"/>
              </w:rPr>
            </w:pPr>
            <w:r w:rsidRPr="009D2228">
              <w:rPr>
                <w:rFonts w:ascii="Arial" w:hAnsi="Arial" w:cs="Arial"/>
                <w:sz w:val="19"/>
                <w:szCs w:val="19"/>
              </w:rPr>
              <w:t xml:space="preserve"> </w:t>
            </w:r>
            <w:r w:rsidR="001637AC" w:rsidRPr="009D2228">
              <w:rPr>
                <w:rFonts w:ascii="Arial" w:hAnsi="Arial" w:cs="Arial"/>
                <w:sz w:val="19"/>
                <w:szCs w:val="19"/>
              </w:rPr>
              <w:t>(14</w:t>
            </w:r>
            <w:r w:rsidR="00E0072E" w:rsidRPr="009D2228">
              <w:rPr>
                <w:rFonts w:ascii="Arial" w:hAnsi="Arial" w:cs="Arial"/>
                <w:sz w:val="19"/>
                <w:szCs w:val="19"/>
              </w:rPr>
              <w:t>8</w:t>
            </w:r>
            <w:r w:rsidR="001637AC" w:rsidRPr="009D2228">
              <w:rPr>
                <w:rFonts w:ascii="Arial" w:hAnsi="Arial" w:cs="Arial"/>
                <w:sz w:val="19"/>
                <w:szCs w:val="19"/>
              </w:rPr>
              <w:t>)</w:t>
            </w:r>
          </w:p>
        </w:tc>
        <w:tc>
          <w:tcPr>
            <w:tcW w:w="0" w:type="auto"/>
            <w:vAlign w:val="bottom"/>
          </w:tcPr>
          <w:p w14:paraId="1D270179" w14:textId="77777777" w:rsidR="001637AC" w:rsidRPr="009D2228" w:rsidRDefault="001637AC" w:rsidP="001637AC">
            <w:pPr>
              <w:pStyle w:val="TableParagraph"/>
              <w:jc w:val="right"/>
              <w:rPr>
                <w:rFonts w:ascii="Arial" w:hAnsi="Arial" w:cs="Arial"/>
                <w:sz w:val="19"/>
                <w:szCs w:val="19"/>
              </w:rPr>
            </w:pPr>
          </w:p>
        </w:tc>
        <w:tc>
          <w:tcPr>
            <w:tcW w:w="0" w:type="auto"/>
            <w:tcBorders>
              <w:bottom w:val="single" w:sz="8" w:space="0" w:color="auto"/>
            </w:tcBorders>
            <w:vAlign w:val="bottom"/>
          </w:tcPr>
          <w:p w14:paraId="3F021D0F" w14:textId="6F8702E5" w:rsidR="001637AC" w:rsidRPr="009D2228" w:rsidRDefault="001637AC" w:rsidP="001637AC">
            <w:pPr>
              <w:pStyle w:val="TableParagraph"/>
              <w:spacing w:before="10" w:line="219" w:lineRule="exact"/>
              <w:ind w:right="-15"/>
              <w:jc w:val="right"/>
              <w:rPr>
                <w:rFonts w:ascii="Arial" w:hAnsi="Arial" w:cs="Arial"/>
                <w:sz w:val="19"/>
                <w:szCs w:val="19"/>
              </w:rPr>
            </w:pPr>
            <w:r w:rsidRPr="009D2228">
              <w:rPr>
                <w:rFonts w:ascii="Arial" w:hAnsi="Arial" w:cs="Arial"/>
                <w:sz w:val="19"/>
                <w:szCs w:val="19"/>
              </w:rPr>
              <w:t xml:space="preserve">             -</w:t>
            </w:r>
          </w:p>
        </w:tc>
        <w:tc>
          <w:tcPr>
            <w:tcW w:w="0" w:type="auto"/>
            <w:vAlign w:val="bottom"/>
          </w:tcPr>
          <w:p w14:paraId="2E6AB91D" w14:textId="77777777" w:rsidR="001637AC" w:rsidRPr="009D2228" w:rsidRDefault="001637AC" w:rsidP="001637AC">
            <w:pPr>
              <w:pStyle w:val="TableParagraph"/>
              <w:spacing w:before="10" w:line="219" w:lineRule="exact"/>
              <w:ind w:right="-15"/>
              <w:jc w:val="right"/>
              <w:rPr>
                <w:rFonts w:ascii="Arial" w:hAnsi="Arial" w:cs="Arial"/>
                <w:sz w:val="19"/>
                <w:szCs w:val="19"/>
              </w:rPr>
            </w:pPr>
          </w:p>
        </w:tc>
        <w:tc>
          <w:tcPr>
            <w:tcW w:w="0" w:type="auto"/>
            <w:vAlign w:val="bottom"/>
          </w:tcPr>
          <w:p w14:paraId="3FABF0D7" w14:textId="77777777" w:rsidR="001637AC" w:rsidRPr="009D2228" w:rsidRDefault="001637AC" w:rsidP="001637AC">
            <w:pPr>
              <w:pStyle w:val="TableParagraph"/>
              <w:spacing w:before="10" w:line="219" w:lineRule="exact"/>
              <w:ind w:right="-15"/>
              <w:jc w:val="right"/>
              <w:rPr>
                <w:rFonts w:ascii="Arial" w:hAnsi="Arial" w:cs="Arial"/>
                <w:sz w:val="19"/>
                <w:szCs w:val="19"/>
              </w:rPr>
            </w:pPr>
          </w:p>
        </w:tc>
        <w:tc>
          <w:tcPr>
            <w:tcW w:w="1054" w:type="dxa"/>
            <w:tcBorders>
              <w:bottom w:val="single" w:sz="8" w:space="0" w:color="auto"/>
            </w:tcBorders>
            <w:vAlign w:val="bottom"/>
          </w:tcPr>
          <w:p w14:paraId="08693F4B" w14:textId="68CD736A" w:rsidR="001637AC" w:rsidRPr="009D2228" w:rsidRDefault="00F10DE0" w:rsidP="00F10DE0">
            <w:pPr>
              <w:pStyle w:val="TableParagraph"/>
              <w:spacing w:before="100" w:beforeAutospacing="1" w:line="219" w:lineRule="exact"/>
              <w:ind w:right="-15"/>
              <w:jc w:val="right"/>
              <w:rPr>
                <w:rFonts w:ascii="Arial" w:hAnsi="Arial" w:cs="Arial"/>
                <w:sz w:val="19"/>
                <w:szCs w:val="19"/>
              </w:rPr>
            </w:pPr>
            <w:r>
              <w:rPr>
                <w:rFonts w:ascii="Arial" w:hAnsi="Arial" w:cs="Arial"/>
                <w:sz w:val="19"/>
                <w:szCs w:val="19"/>
              </w:rPr>
              <w:t>-</w:t>
            </w:r>
            <w:r w:rsidR="001637AC" w:rsidRPr="009D2228">
              <w:rPr>
                <w:rFonts w:ascii="Arial" w:hAnsi="Arial" w:cs="Arial"/>
                <w:sz w:val="19"/>
                <w:szCs w:val="19"/>
              </w:rPr>
              <w:t xml:space="preserve">                   -</w:t>
            </w:r>
          </w:p>
        </w:tc>
        <w:tc>
          <w:tcPr>
            <w:tcW w:w="236" w:type="dxa"/>
            <w:tcBorders>
              <w:bottom w:val="single" w:sz="8" w:space="0" w:color="auto"/>
            </w:tcBorders>
            <w:vAlign w:val="bottom"/>
          </w:tcPr>
          <w:p w14:paraId="75FCDE72" w14:textId="77777777" w:rsidR="001637AC" w:rsidRPr="009D2228" w:rsidRDefault="001637AC" w:rsidP="001637AC">
            <w:pPr>
              <w:pStyle w:val="TableParagraph"/>
              <w:spacing w:before="10" w:line="219" w:lineRule="exact"/>
              <w:ind w:right="-15"/>
              <w:jc w:val="right"/>
              <w:rPr>
                <w:rFonts w:ascii="Arial" w:hAnsi="Arial" w:cs="Arial"/>
                <w:sz w:val="19"/>
                <w:szCs w:val="19"/>
              </w:rPr>
            </w:pPr>
          </w:p>
        </w:tc>
        <w:tc>
          <w:tcPr>
            <w:tcW w:w="0" w:type="auto"/>
            <w:tcBorders>
              <w:bottom w:val="single" w:sz="8" w:space="0" w:color="000000" w:themeColor="text1"/>
            </w:tcBorders>
            <w:vAlign w:val="bottom"/>
          </w:tcPr>
          <w:p w14:paraId="0C8D0C44" w14:textId="146D6936" w:rsidR="001637AC" w:rsidRPr="009D2228" w:rsidRDefault="001637AC" w:rsidP="001637AC">
            <w:pPr>
              <w:pStyle w:val="TableParagraph"/>
              <w:spacing w:before="10" w:line="219" w:lineRule="exact"/>
              <w:jc w:val="right"/>
              <w:rPr>
                <w:rFonts w:ascii="Arial" w:hAnsi="Arial" w:cs="Arial"/>
                <w:sz w:val="19"/>
                <w:szCs w:val="19"/>
              </w:rPr>
            </w:pPr>
            <w:r w:rsidRPr="009D2228">
              <w:rPr>
                <w:rFonts w:ascii="Arial" w:hAnsi="Arial" w:cs="Arial"/>
                <w:sz w:val="19"/>
                <w:szCs w:val="19"/>
              </w:rPr>
              <w:t>(14</w:t>
            </w:r>
            <w:r w:rsidR="00A0491A" w:rsidRPr="009D2228">
              <w:rPr>
                <w:rFonts w:ascii="Arial" w:hAnsi="Arial" w:cs="Arial"/>
                <w:sz w:val="19"/>
                <w:szCs w:val="19"/>
              </w:rPr>
              <w:t>8</w:t>
            </w:r>
            <w:r w:rsidRPr="009D2228">
              <w:rPr>
                <w:rFonts w:ascii="Arial" w:hAnsi="Arial" w:cs="Arial"/>
                <w:sz w:val="19"/>
                <w:szCs w:val="19"/>
              </w:rPr>
              <w:t>)</w:t>
            </w:r>
          </w:p>
        </w:tc>
        <w:tc>
          <w:tcPr>
            <w:tcW w:w="0" w:type="auto"/>
            <w:vAlign w:val="bottom"/>
          </w:tcPr>
          <w:p w14:paraId="0707D706" w14:textId="77777777" w:rsidR="001637AC" w:rsidRPr="009D2228" w:rsidRDefault="001637AC" w:rsidP="001637AC">
            <w:pPr>
              <w:pStyle w:val="TableParagraph"/>
              <w:jc w:val="right"/>
              <w:rPr>
                <w:rFonts w:ascii="Arial" w:hAnsi="Arial" w:cs="Arial"/>
                <w:sz w:val="19"/>
                <w:szCs w:val="19"/>
              </w:rPr>
            </w:pPr>
          </w:p>
        </w:tc>
        <w:tc>
          <w:tcPr>
            <w:tcW w:w="0" w:type="auto"/>
            <w:tcBorders>
              <w:bottom w:val="single" w:sz="8" w:space="0" w:color="auto"/>
            </w:tcBorders>
            <w:vAlign w:val="bottom"/>
          </w:tcPr>
          <w:p w14:paraId="5F2DBE19" w14:textId="603D2882" w:rsidR="001637AC" w:rsidRPr="009D2228" w:rsidRDefault="001637AC" w:rsidP="001637AC">
            <w:pPr>
              <w:pStyle w:val="TableParagraph"/>
              <w:spacing w:before="10" w:line="219" w:lineRule="exact"/>
              <w:ind w:right="-15"/>
              <w:jc w:val="right"/>
              <w:rPr>
                <w:rFonts w:ascii="Arial" w:hAnsi="Arial" w:cs="Arial"/>
                <w:sz w:val="19"/>
                <w:szCs w:val="19"/>
              </w:rPr>
            </w:pPr>
            <w:r w:rsidRPr="009D2228">
              <w:rPr>
                <w:rFonts w:ascii="Arial" w:hAnsi="Arial" w:cs="Arial"/>
                <w:sz w:val="19"/>
                <w:szCs w:val="19"/>
              </w:rPr>
              <w:t xml:space="preserve">                    -</w:t>
            </w:r>
          </w:p>
        </w:tc>
        <w:tc>
          <w:tcPr>
            <w:tcW w:w="0" w:type="auto"/>
            <w:vAlign w:val="bottom"/>
          </w:tcPr>
          <w:p w14:paraId="7BE69D4E" w14:textId="77777777" w:rsidR="001637AC" w:rsidRPr="009D2228" w:rsidRDefault="001637AC" w:rsidP="001637AC">
            <w:pPr>
              <w:pStyle w:val="TableParagraph"/>
              <w:spacing w:before="10" w:line="219" w:lineRule="exact"/>
              <w:ind w:right="-15"/>
              <w:jc w:val="right"/>
              <w:rPr>
                <w:rFonts w:ascii="Arial" w:hAnsi="Arial" w:cs="Arial"/>
                <w:sz w:val="19"/>
                <w:szCs w:val="19"/>
              </w:rPr>
            </w:pPr>
          </w:p>
        </w:tc>
        <w:tc>
          <w:tcPr>
            <w:tcW w:w="0" w:type="auto"/>
            <w:tcBorders>
              <w:bottom w:val="single" w:sz="8" w:space="0" w:color="000000" w:themeColor="text1"/>
            </w:tcBorders>
            <w:vAlign w:val="bottom"/>
          </w:tcPr>
          <w:p w14:paraId="7AEAB828" w14:textId="0E1A5541" w:rsidR="001637AC" w:rsidRPr="009D2228" w:rsidRDefault="001637AC" w:rsidP="001637AC">
            <w:pPr>
              <w:pStyle w:val="TableParagraph"/>
              <w:spacing w:before="10" w:line="219" w:lineRule="exact"/>
              <w:ind w:right="-15"/>
              <w:jc w:val="right"/>
              <w:rPr>
                <w:rFonts w:ascii="Arial" w:hAnsi="Arial" w:cs="Arial"/>
                <w:sz w:val="19"/>
                <w:szCs w:val="19"/>
              </w:rPr>
            </w:pPr>
            <w:r w:rsidRPr="009D2228">
              <w:rPr>
                <w:rFonts w:ascii="Arial" w:hAnsi="Arial" w:cs="Arial"/>
                <w:sz w:val="19"/>
                <w:szCs w:val="19"/>
              </w:rPr>
              <w:t>(14</w:t>
            </w:r>
            <w:r w:rsidR="00143CD8" w:rsidRPr="009D2228">
              <w:rPr>
                <w:rFonts w:ascii="Arial" w:hAnsi="Arial" w:cs="Arial"/>
                <w:sz w:val="19"/>
                <w:szCs w:val="19"/>
              </w:rPr>
              <w:t>8</w:t>
            </w:r>
            <w:r w:rsidRPr="009D2228">
              <w:rPr>
                <w:rFonts w:ascii="Arial" w:hAnsi="Arial" w:cs="Arial"/>
                <w:sz w:val="19"/>
                <w:szCs w:val="19"/>
              </w:rPr>
              <w:t>)</w:t>
            </w:r>
          </w:p>
        </w:tc>
      </w:tr>
      <w:tr w:rsidR="009D2228" w:rsidRPr="009D2228" w14:paraId="4375C34E" w14:textId="77777777" w:rsidTr="00A84F57">
        <w:trPr>
          <w:trHeight w:val="549"/>
        </w:trPr>
        <w:tc>
          <w:tcPr>
            <w:tcW w:w="0" w:type="auto"/>
          </w:tcPr>
          <w:p w14:paraId="1B0C5EE4" w14:textId="275F422D" w:rsidR="001637AC" w:rsidRPr="009D2228" w:rsidRDefault="001637AC" w:rsidP="001637AC">
            <w:pPr>
              <w:pStyle w:val="TableParagraph"/>
              <w:spacing w:before="132"/>
              <w:rPr>
                <w:rFonts w:ascii="Arial" w:hAnsi="Arial" w:cs="Arial"/>
                <w:b/>
                <w:bCs/>
                <w:sz w:val="19"/>
                <w:szCs w:val="19"/>
              </w:rPr>
            </w:pPr>
            <w:r w:rsidRPr="009D2228">
              <w:rPr>
                <w:rFonts w:ascii="Arial" w:hAnsi="Arial" w:cs="Arial"/>
                <w:b/>
                <w:bCs/>
                <w:sz w:val="19"/>
                <w:szCs w:val="19"/>
              </w:rPr>
              <w:t xml:space="preserve">Profit / (loss) after tax </w:t>
            </w:r>
          </w:p>
        </w:tc>
        <w:tc>
          <w:tcPr>
            <w:tcW w:w="0" w:type="auto"/>
            <w:tcBorders>
              <w:top w:val="single" w:sz="8" w:space="0" w:color="auto"/>
              <w:bottom w:val="double" w:sz="4" w:space="0" w:color="auto"/>
            </w:tcBorders>
            <w:vAlign w:val="bottom"/>
          </w:tcPr>
          <w:p w14:paraId="34E0019C" w14:textId="0686CEAF" w:rsidR="001637AC" w:rsidRPr="009D2228" w:rsidRDefault="001637AC" w:rsidP="001637AC">
            <w:pPr>
              <w:pStyle w:val="TableParagraph"/>
              <w:tabs>
                <w:tab w:val="left" w:pos="658"/>
              </w:tabs>
              <w:spacing w:line="259" w:lineRule="auto"/>
              <w:jc w:val="right"/>
              <w:rPr>
                <w:rFonts w:ascii="Arial" w:hAnsi="Arial" w:cs="Arial"/>
                <w:sz w:val="19"/>
                <w:szCs w:val="19"/>
              </w:rPr>
            </w:pPr>
            <w:r w:rsidRPr="009D2228">
              <w:rPr>
                <w:rFonts w:ascii="Arial" w:hAnsi="Arial" w:cs="Arial"/>
                <w:b/>
                <w:bCs/>
                <w:sz w:val="19"/>
                <w:szCs w:val="19"/>
              </w:rPr>
              <w:t>1,564</w:t>
            </w:r>
          </w:p>
        </w:tc>
        <w:tc>
          <w:tcPr>
            <w:tcW w:w="0" w:type="auto"/>
            <w:vAlign w:val="bottom"/>
          </w:tcPr>
          <w:p w14:paraId="7D4C3655" w14:textId="77777777" w:rsidR="001637AC" w:rsidRPr="009D2228" w:rsidRDefault="001637AC" w:rsidP="001637AC">
            <w:pPr>
              <w:pStyle w:val="TableParagraph"/>
              <w:jc w:val="right"/>
              <w:rPr>
                <w:rFonts w:ascii="Arial" w:hAnsi="Arial" w:cs="Arial"/>
                <w:b/>
                <w:bCs/>
                <w:sz w:val="19"/>
                <w:szCs w:val="19"/>
              </w:rPr>
            </w:pPr>
          </w:p>
        </w:tc>
        <w:tc>
          <w:tcPr>
            <w:tcW w:w="0" w:type="auto"/>
            <w:tcBorders>
              <w:top w:val="single" w:sz="8" w:space="0" w:color="000000" w:themeColor="text1"/>
              <w:bottom w:val="double" w:sz="4" w:space="0" w:color="auto"/>
            </w:tcBorders>
            <w:vAlign w:val="bottom"/>
          </w:tcPr>
          <w:p w14:paraId="022E982E" w14:textId="01006CF8" w:rsidR="001637AC" w:rsidRPr="009D2228" w:rsidRDefault="001637AC" w:rsidP="001637AC">
            <w:pPr>
              <w:pStyle w:val="TableParagraph"/>
              <w:tabs>
                <w:tab w:val="left" w:pos="391"/>
              </w:tabs>
              <w:spacing w:line="259" w:lineRule="auto"/>
              <w:ind w:right="62"/>
              <w:jc w:val="right"/>
              <w:rPr>
                <w:rFonts w:ascii="Arial" w:hAnsi="Arial" w:cs="Arial"/>
                <w:sz w:val="19"/>
                <w:szCs w:val="19"/>
              </w:rPr>
            </w:pPr>
            <w:r w:rsidRPr="009D2228">
              <w:rPr>
                <w:rFonts w:ascii="Arial" w:hAnsi="Arial" w:cs="Arial"/>
                <w:b/>
                <w:bCs/>
                <w:sz w:val="19"/>
                <w:szCs w:val="19"/>
              </w:rPr>
              <w:t>3,8</w:t>
            </w:r>
            <w:r w:rsidR="004518DA" w:rsidRPr="009D2228">
              <w:rPr>
                <w:rFonts w:ascii="Arial" w:hAnsi="Arial" w:cs="Arial"/>
                <w:b/>
                <w:bCs/>
                <w:sz w:val="19"/>
                <w:szCs w:val="19"/>
              </w:rPr>
              <w:t>47</w:t>
            </w:r>
          </w:p>
        </w:tc>
        <w:tc>
          <w:tcPr>
            <w:tcW w:w="0" w:type="auto"/>
            <w:vAlign w:val="bottom"/>
          </w:tcPr>
          <w:p w14:paraId="58CDA5A4" w14:textId="77777777" w:rsidR="001637AC" w:rsidRPr="009D2228" w:rsidRDefault="001637AC" w:rsidP="001637AC">
            <w:pPr>
              <w:pStyle w:val="TableParagraph"/>
              <w:jc w:val="right"/>
              <w:rPr>
                <w:rFonts w:ascii="Arial" w:hAnsi="Arial" w:cs="Arial"/>
                <w:b/>
                <w:bCs/>
                <w:sz w:val="19"/>
                <w:szCs w:val="19"/>
              </w:rPr>
            </w:pPr>
          </w:p>
        </w:tc>
        <w:tc>
          <w:tcPr>
            <w:tcW w:w="0" w:type="auto"/>
            <w:tcBorders>
              <w:top w:val="single" w:sz="8" w:space="0" w:color="000000" w:themeColor="text1"/>
              <w:bottom w:val="double" w:sz="4" w:space="0" w:color="auto"/>
            </w:tcBorders>
            <w:vAlign w:val="bottom"/>
          </w:tcPr>
          <w:p w14:paraId="09008A4B" w14:textId="7C039183" w:rsidR="001637AC" w:rsidRPr="009D2228" w:rsidRDefault="001637AC" w:rsidP="001637AC">
            <w:pPr>
              <w:pStyle w:val="TableParagraph"/>
              <w:tabs>
                <w:tab w:val="left" w:pos="392"/>
              </w:tabs>
              <w:jc w:val="right"/>
              <w:rPr>
                <w:rFonts w:ascii="Arial" w:hAnsi="Arial" w:cs="Arial"/>
                <w:b/>
                <w:bCs/>
                <w:sz w:val="19"/>
                <w:szCs w:val="19"/>
              </w:rPr>
            </w:pPr>
            <w:r w:rsidRPr="009D2228">
              <w:rPr>
                <w:rFonts w:ascii="Arial" w:hAnsi="Arial" w:cs="Arial"/>
                <w:b/>
                <w:bCs/>
                <w:sz w:val="19"/>
                <w:szCs w:val="19"/>
              </w:rPr>
              <w:t>1,05</w:t>
            </w:r>
            <w:r w:rsidR="00927919" w:rsidRPr="009D2228">
              <w:rPr>
                <w:rFonts w:ascii="Arial" w:hAnsi="Arial" w:cs="Arial"/>
                <w:b/>
                <w:bCs/>
                <w:sz w:val="19"/>
                <w:szCs w:val="19"/>
              </w:rPr>
              <w:t>8</w:t>
            </w:r>
          </w:p>
        </w:tc>
        <w:tc>
          <w:tcPr>
            <w:tcW w:w="0" w:type="auto"/>
            <w:vAlign w:val="bottom"/>
          </w:tcPr>
          <w:p w14:paraId="1CA76EBA" w14:textId="77777777" w:rsidR="001637AC" w:rsidRPr="009D2228" w:rsidRDefault="001637AC" w:rsidP="001637AC">
            <w:pPr>
              <w:pStyle w:val="TableParagraph"/>
              <w:jc w:val="right"/>
              <w:rPr>
                <w:rFonts w:ascii="Arial" w:hAnsi="Arial" w:cs="Arial"/>
                <w:b/>
                <w:bCs/>
                <w:sz w:val="19"/>
                <w:szCs w:val="19"/>
              </w:rPr>
            </w:pPr>
          </w:p>
        </w:tc>
        <w:tc>
          <w:tcPr>
            <w:tcW w:w="0" w:type="auto"/>
            <w:tcBorders>
              <w:top w:val="single" w:sz="8" w:space="0" w:color="auto"/>
              <w:bottom w:val="double" w:sz="4" w:space="0" w:color="auto"/>
            </w:tcBorders>
            <w:vAlign w:val="bottom"/>
          </w:tcPr>
          <w:p w14:paraId="111A3121" w14:textId="09142203" w:rsidR="001637AC" w:rsidRPr="009D2228" w:rsidRDefault="001637AC" w:rsidP="001637AC">
            <w:pPr>
              <w:pStyle w:val="TableParagraph"/>
              <w:tabs>
                <w:tab w:val="left" w:pos="392"/>
              </w:tabs>
              <w:jc w:val="right"/>
              <w:rPr>
                <w:rFonts w:ascii="Arial" w:hAnsi="Arial" w:cs="Arial"/>
                <w:b/>
                <w:bCs/>
                <w:sz w:val="19"/>
                <w:szCs w:val="19"/>
              </w:rPr>
            </w:pPr>
            <w:r w:rsidRPr="009D2228">
              <w:rPr>
                <w:rFonts w:ascii="Arial" w:hAnsi="Arial" w:cs="Arial"/>
                <w:b/>
                <w:sz w:val="19"/>
                <w:szCs w:val="19"/>
              </w:rPr>
              <w:t>936</w:t>
            </w:r>
          </w:p>
        </w:tc>
        <w:tc>
          <w:tcPr>
            <w:tcW w:w="0" w:type="auto"/>
            <w:vAlign w:val="bottom"/>
          </w:tcPr>
          <w:p w14:paraId="51C54634" w14:textId="77777777" w:rsidR="001637AC" w:rsidRPr="009D2228" w:rsidRDefault="001637AC" w:rsidP="001637AC">
            <w:pPr>
              <w:pStyle w:val="TableParagraph"/>
              <w:spacing w:before="7"/>
              <w:jc w:val="right"/>
              <w:rPr>
                <w:rFonts w:ascii="Arial" w:hAnsi="Arial" w:cs="Arial"/>
                <w:b/>
                <w:bCs/>
                <w:sz w:val="19"/>
                <w:szCs w:val="19"/>
              </w:rPr>
            </w:pPr>
          </w:p>
        </w:tc>
        <w:tc>
          <w:tcPr>
            <w:tcW w:w="0" w:type="auto"/>
            <w:vAlign w:val="bottom"/>
          </w:tcPr>
          <w:p w14:paraId="216F0793" w14:textId="77777777" w:rsidR="001637AC" w:rsidRPr="009D2228" w:rsidRDefault="001637AC" w:rsidP="001637AC">
            <w:pPr>
              <w:pStyle w:val="TableParagraph"/>
              <w:spacing w:before="7"/>
              <w:jc w:val="right"/>
              <w:rPr>
                <w:rFonts w:ascii="Arial" w:hAnsi="Arial" w:cs="Arial"/>
                <w:b/>
                <w:bCs/>
                <w:sz w:val="19"/>
                <w:szCs w:val="19"/>
              </w:rPr>
            </w:pPr>
          </w:p>
        </w:tc>
        <w:tc>
          <w:tcPr>
            <w:tcW w:w="1054" w:type="dxa"/>
            <w:tcBorders>
              <w:top w:val="single" w:sz="8" w:space="0" w:color="auto"/>
              <w:bottom w:val="double" w:sz="4" w:space="0" w:color="auto"/>
            </w:tcBorders>
            <w:vAlign w:val="bottom"/>
          </w:tcPr>
          <w:p w14:paraId="56010490" w14:textId="49DA5A15" w:rsidR="001637AC" w:rsidRPr="009D2228" w:rsidRDefault="001637AC" w:rsidP="001637AC">
            <w:pPr>
              <w:pStyle w:val="TableParagraph"/>
              <w:spacing w:before="7"/>
              <w:jc w:val="right"/>
              <w:rPr>
                <w:rFonts w:ascii="Arial" w:hAnsi="Arial" w:cs="Arial"/>
                <w:b/>
                <w:bCs/>
                <w:sz w:val="19"/>
                <w:szCs w:val="19"/>
              </w:rPr>
            </w:pPr>
            <w:r w:rsidRPr="009D2228">
              <w:rPr>
                <w:rFonts w:ascii="Arial" w:hAnsi="Arial" w:cs="Arial"/>
                <w:b/>
                <w:bCs/>
                <w:sz w:val="19"/>
                <w:szCs w:val="19"/>
              </w:rPr>
              <w:t>(13,44</w:t>
            </w:r>
            <w:r w:rsidR="00B414F7" w:rsidRPr="009D2228">
              <w:rPr>
                <w:rFonts w:ascii="Arial" w:hAnsi="Arial" w:cs="Arial"/>
                <w:b/>
                <w:bCs/>
                <w:sz w:val="19"/>
                <w:szCs w:val="19"/>
              </w:rPr>
              <w:t>8</w:t>
            </w:r>
            <w:r w:rsidRPr="009D2228">
              <w:rPr>
                <w:rFonts w:ascii="Arial" w:hAnsi="Arial" w:cs="Arial"/>
                <w:b/>
                <w:bCs/>
                <w:sz w:val="19"/>
                <w:szCs w:val="19"/>
              </w:rPr>
              <w:t>)</w:t>
            </w:r>
          </w:p>
        </w:tc>
        <w:tc>
          <w:tcPr>
            <w:tcW w:w="236" w:type="dxa"/>
            <w:tcBorders>
              <w:top w:val="single" w:sz="8" w:space="0" w:color="auto"/>
            </w:tcBorders>
            <w:vAlign w:val="bottom"/>
          </w:tcPr>
          <w:p w14:paraId="25194CB2" w14:textId="77777777" w:rsidR="001637AC" w:rsidRPr="009D2228" w:rsidRDefault="001637AC" w:rsidP="001637AC">
            <w:pPr>
              <w:pStyle w:val="TableParagraph"/>
              <w:spacing w:before="7"/>
              <w:jc w:val="right"/>
              <w:rPr>
                <w:rFonts w:ascii="Arial" w:hAnsi="Arial" w:cs="Arial"/>
                <w:b/>
                <w:bCs/>
                <w:sz w:val="19"/>
                <w:szCs w:val="19"/>
              </w:rPr>
            </w:pPr>
          </w:p>
        </w:tc>
        <w:tc>
          <w:tcPr>
            <w:tcW w:w="0" w:type="auto"/>
            <w:tcBorders>
              <w:top w:val="single" w:sz="8" w:space="0" w:color="000000" w:themeColor="text1"/>
              <w:bottom w:val="double" w:sz="4" w:space="0" w:color="auto"/>
            </w:tcBorders>
            <w:vAlign w:val="bottom"/>
          </w:tcPr>
          <w:p w14:paraId="5D2DD679" w14:textId="32237840" w:rsidR="001637AC" w:rsidRPr="009D2228" w:rsidRDefault="001637AC" w:rsidP="001637AC">
            <w:pPr>
              <w:pStyle w:val="TableParagraph"/>
              <w:jc w:val="right"/>
              <w:rPr>
                <w:rFonts w:ascii="Arial" w:hAnsi="Arial" w:cs="Arial"/>
                <w:b/>
                <w:bCs/>
                <w:sz w:val="19"/>
                <w:szCs w:val="19"/>
              </w:rPr>
            </w:pPr>
            <w:r w:rsidRPr="009D2228">
              <w:rPr>
                <w:rFonts w:ascii="Arial" w:hAnsi="Arial" w:cs="Arial"/>
                <w:b/>
                <w:bCs/>
                <w:sz w:val="19"/>
                <w:szCs w:val="19"/>
              </w:rPr>
              <w:t>(6,04</w:t>
            </w:r>
            <w:r w:rsidR="00A0491A" w:rsidRPr="009D2228">
              <w:rPr>
                <w:rFonts w:ascii="Arial" w:hAnsi="Arial" w:cs="Arial"/>
                <w:b/>
                <w:bCs/>
                <w:sz w:val="19"/>
                <w:szCs w:val="19"/>
              </w:rPr>
              <w:t>3</w:t>
            </w:r>
            <w:r w:rsidRPr="009D2228">
              <w:rPr>
                <w:rFonts w:ascii="Arial" w:hAnsi="Arial" w:cs="Arial"/>
                <w:b/>
                <w:bCs/>
                <w:sz w:val="19"/>
                <w:szCs w:val="19"/>
              </w:rPr>
              <w:t>)</w:t>
            </w:r>
          </w:p>
        </w:tc>
        <w:tc>
          <w:tcPr>
            <w:tcW w:w="0" w:type="auto"/>
            <w:vAlign w:val="bottom"/>
          </w:tcPr>
          <w:p w14:paraId="2B05E4A8" w14:textId="77777777" w:rsidR="001637AC" w:rsidRPr="009D2228" w:rsidRDefault="001637AC" w:rsidP="001637AC">
            <w:pPr>
              <w:pStyle w:val="TableParagraph"/>
              <w:jc w:val="right"/>
              <w:rPr>
                <w:rFonts w:ascii="Arial" w:hAnsi="Arial" w:cs="Arial"/>
                <w:b/>
                <w:bCs/>
                <w:sz w:val="19"/>
                <w:szCs w:val="19"/>
              </w:rPr>
            </w:pPr>
          </w:p>
        </w:tc>
        <w:tc>
          <w:tcPr>
            <w:tcW w:w="0" w:type="auto"/>
            <w:tcBorders>
              <w:top w:val="single" w:sz="8" w:space="0" w:color="auto"/>
              <w:bottom w:val="double" w:sz="4" w:space="0" w:color="auto"/>
            </w:tcBorders>
            <w:vAlign w:val="bottom"/>
          </w:tcPr>
          <w:p w14:paraId="634AD6F0" w14:textId="32A0AA74" w:rsidR="001637AC" w:rsidRPr="009D2228" w:rsidRDefault="001637AC" w:rsidP="001637AC">
            <w:pPr>
              <w:pStyle w:val="TableParagraph"/>
              <w:spacing w:before="10" w:line="219" w:lineRule="exact"/>
              <w:ind w:right="-15"/>
              <w:jc w:val="right"/>
              <w:rPr>
                <w:rFonts w:ascii="Arial" w:hAnsi="Arial" w:cs="Arial"/>
                <w:sz w:val="19"/>
                <w:szCs w:val="19"/>
              </w:rPr>
            </w:pPr>
            <w:r w:rsidRPr="009D2228">
              <w:rPr>
                <w:rFonts w:ascii="Arial" w:hAnsi="Arial" w:cs="Arial"/>
                <w:sz w:val="19"/>
                <w:szCs w:val="19"/>
              </w:rPr>
              <w:t>-</w:t>
            </w:r>
          </w:p>
        </w:tc>
        <w:tc>
          <w:tcPr>
            <w:tcW w:w="0" w:type="auto"/>
            <w:vAlign w:val="bottom"/>
          </w:tcPr>
          <w:p w14:paraId="7EC14396" w14:textId="77777777" w:rsidR="001637AC" w:rsidRPr="009D2228" w:rsidRDefault="001637AC" w:rsidP="001637AC">
            <w:pPr>
              <w:pStyle w:val="TableParagraph"/>
              <w:spacing w:before="7"/>
              <w:jc w:val="right"/>
              <w:rPr>
                <w:rFonts w:ascii="Arial" w:hAnsi="Arial" w:cs="Arial"/>
                <w:b/>
                <w:bCs/>
                <w:sz w:val="19"/>
                <w:szCs w:val="19"/>
              </w:rPr>
            </w:pPr>
          </w:p>
        </w:tc>
        <w:tc>
          <w:tcPr>
            <w:tcW w:w="0" w:type="auto"/>
            <w:tcBorders>
              <w:top w:val="single" w:sz="8" w:space="0" w:color="000000" w:themeColor="text1"/>
              <w:bottom w:val="double" w:sz="4" w:space="0" w:color="auto"/>
            </w:tcBorders>
            <w:vAlign w:val="bottom"/>
          </w:tcPr>
          <w:p w14:paraId="6899FB6E" w14:textId="438C30CC" w:rsidR="001637AC" w:rsidRPr="009D2228" w:rsidRDefault="001637AC" w:rsidP="001637AC">
            <w:pPr>
              <w:pStyle w:val="TableParagraph"/>
              <w:tabs>
                <w:tab w:val="left" w:pos="321"/>
              </w:tabs>
              <w:ind w:right="-15"/>
              <w:jc w:val="right"/>
              <w:rPr>
                <w:rFonts w:ascii="Arial" w:hAnsi="Arial" w:cs="Arial"/>
                <w:b/>
                <w:bCs/>
                <w:sz w:val="19"/>
                <w:szCs w:val="19"/>
              </w:rPr>
            </w:pPr>
            <w:r w:rsidRPr="009D2228">
              <w:rPr>
                <w:rFonts w:ascii="Arial" w:hAnsi="Arial" w:cs="Arial"/>
                <w:b/>
                <w:bCs/>
                <w:sz w:val="19"/>
                <w:szCs w:val="19"/>
              </w:rPr>
              <w:t>(</w:t>
            </w:r>
            <w:r w:rsidR="00B12AAC" w:rsidRPr="009D2228">
              <w:rPr>
                <w:rFonts w:ascii="Arial" w:hAnsi="Arial" w:cs="Arial"/>
                <w:b/>
                <w:sz w:val="19"/>
                <w:szCs w:val="19"/>
              </w:rPr>
              <w:t>6,04</w:t>
            </w:r>
            <w:r w:rsidR="00143CD8" w:rsidRPr="009D2228">
              <w:rPr>
                <w:rFonts w:ascii="Arial" w:hAnsi="Arial" w:cs="Arial"/>
                <w:b/>
                <w:sz w:val="19"/>
                <w:szCs w:val="19"/>
              </w:rPr>
              <w:t>3</w:t>
            </w:r>
            <w:r w:rsidRPr="009D2228">
              <w:rPr>
                <w:rFonts w:ascii="Arial" w:hAnsi="Arial" w:cs="Arial"/>
                <w:b/>
                <w:bCs/>
                <w:sz w:val="19"/>
                <w:szCs w:val="19"/>
              </w:rPr>
              <w:t>)</w:t>
            </w:r>
          </w:p>
        </w:tc>
      </w:tr>
    </w:tbl>
    <w:p w14:paraId="7664B686" w14:textId="29E587A8" w:rsidR="00772BCE" w:rsidRPr="009D2228" w:rsidRDefault="00772BCE" w:rsidP="00772BCE">
      <w:pPr>
        <w:sectPr w:rsidR="00772BCE" w:rsidRPr="009D2228" w:rsidSect="00A415E2">
          <w:headerReference w:type="default" r:id="rId32"/>
          <w:pgSz w:w="16833" w:h="11908" w:orient="landscape"/>
          <w:pgMar w:top="1080" w:right="1843" w:bottom="1080" w:left="720" w:header="720" w:footer="300" w:gutter="0"/>
          <w:cols w:space="720"/>
        </w:sectPr>
      </w:pPr>
    </w:p>
    <w:tbl>
      <w:tblPr>
        <w:tblW w:w="5390" w:type="pct"/>
        <w:tblCellMar>
          <w:left w:w="0" w:type="dxa"/>
          <w:right w:w="0" w:type="dxa"/>
        </w:tblCellMar>
        <w:tblLook w:val="01E0" w:firstRow="1" w:lastRow="1" w:firstColumn="1" w:lastColumn="1" w:noHBand="0" w:noVBand="0"/>
      </w:tblPr>
      <w:tblGrid>
        <w:gridCol w:w="3200"/>
        <w:gridCol w:w="1405"/>
        <w:gridCol w:w="34"/>
        <w:gridCol w:w="1341"/>
        <w:gridCol w:w="34"/>
        <w:gridCol w:w="1290"/>
        <w:gridCol w:w="34"/>
        <w:gridCol w:w="1290"/>
        <w:gridCol w:w="23"/>
        <w:gridCol w:w="26"/>
        <w:gridCol w:w="1448"/>
        <w:gridCol w:w="34"/>
        <w:gridCol w:w="1471"/>
        <w:gridCol w:w="34"/>
        <w:gridCol w:w="1310"/>
        <w:gridCol w:w="63"/>
        <w:gridCol w:w="1324"/>
      </w:tblGrid>
      <w:tr w:rsidR="009D2228" w:rsidRPr="009D2228" w14:paraId="61F0232B" w14:textId="77777777" w:rsidTr="00647CDB">
        <w:trPr>
          <w:trHeight w:val="470"/>
        </w:trPr>
        <w:tc>
          <w:tcPr>
            <w:tcW w:w="2082" w:type="pct"/>
            <w:gridSpan w:val="4"/>
          </w:tcPr>
          <w:p w14:paraId="0D4AD482" w14:textId="2E5D51AD" w:rsidR="00603473" w:rsidRPr="009D2228" w:rsidRDefault="00B91AF2" w:rsidP="00603473">
            <w:pPr>
              <w:pStyle w:val="TableParagraph"/>
              <w:ind w:right="8"/>
              <w:rPr>
                <w:rFonts w:ascii="Arial" w:hAnsi="Arial" w:cs="Arial"/>
                <w:b/>
                <w:spacing w:val="-2"/>
                <w:sz w:val="19"/>
                <w:szCs w:val="19"/>
              </w:rPr>
            </w:pPr>
            <w:r w:rsidRPr="009D2228">
              <w:rPr>
                <w:rFonts w:ascii="Arial" w:hAnsi="Arial" w:cs="Arial"/>
                <w:b/>
                <w:bCs/>
                <w:sz w:val="19"/>
                <w:szCs w:val="19"/>
                <w:lang w:val="en-GB" w:eastAsia="en-GB"/>
              </w:rPr>
              <w:lastRenderedPageBreak/>
              <w:t>6</w:t>
            </w:r>
            <w:r w:rsidR="00603473" w:rsidRPr="009D2228">
              <w:rPr>
                <w:rFonts w:ascii="Arial" w:hAnsi="Arial" w:cs="Arial"/>
                <w:b/>
                <w:bCs/>
                <w:sz w:val="19"/>
                <w:szCs w:val="19"/>
                <w:lang w:val="en-GB" w:eastAsia="en-GB"/>
              </w:rPr>
              <w:t xml:space="preserve">  Business and geographical segments (continued)</w:t>
            </w:r>
          </w:p>
        </w:tc>
        <w:tc>
          <w:tcPr>
            <w:tcW w:w="12" w:type="pct"/>
          </w:tcPr>
          <w:p w14:paraId="0AC72CA3" w14:textId="77777777" w:rsidR="00603473" w:rsidRPr="009D2228" w:rsidRDefault="00603473">
            <w:pPr>
              <w:pStyle w:val="TableParagraph"/>
              <w:rPr>
                <w:rFonts w:ascii="Arial" w:hAnsi="Arial" w:cs="Arial"/>
                <w:sz w:val="19"/>
                <w:szCs w:val="19"/>
              </w:rPr>
            </w:pPr>
          </w:p>
        </w:tc>
        <w:tc>
          <w:tcPr>
            <w:tcW w:w="449" w:type="pct"/>
          </w:tcPr>
          <w:p w14:paraId="16081F8A" w14:textId="77777777" w:rsidR="00603473" w:rsidRPr="009D2228" w:rsidRDefault="00603473">
            <w:pPr>
              <w:pStyle w:val="TableParagraph"/>
              <w:spacing w:line="221" w:lineRule="exact"/>
              <w:jc w:val="right"/>
              <w:rPr>
                <w:rFonts w:ascii="Arial" w:hAnsi="Arial" w:cs="Arial"/>
                <w:b/>
                <w:spacing w:val="-5"/>
                <w:sz w:val="19"/>
                <w:szCs w:val="19"/>
              </w:rPr>
            </w:pPr>
          </w:p>
        </w:tc>
        <w:tc>
          <w:tcPr>
            <w:tcW w:w="12" w:type="pct"/>
          </w:tcPr>
          <w:p w14:paraId="50AEBF0F" w14:textId="77777777" w:rsidR="00603473" w:rsidRPr="009D2228" w:rsidRDefault="00603473">
            <w:pPr>
              <w:pStyle w:val="TableParagraph"/>
              <w:rPr>
                <w:rFonts w:ascii="Arial" w:hAnsi="Arial" w:cs="Arial"/>
                <w:sz w:val="19"/>
                <w:szCs w:val="19"/>
              </w:rPr>
            </w:pPr>
          </w:p>
        </w:tc>
        <w:tc>
          <w:tcPr>
            <w:tcW w:w="449" w:type="pct"/>
          </w:tcPr>
          <w:p w14:paraId="5AE478B1" w14:textId="77777777" w:rsidR="00603473" w:rsidRPr="009D2228" w:rsidRDefault="00603473">
            <w:pPr>
              <w:pStyle w:val="TableParagraph"/>
              <w:spacing w:line="221" w:lineRule="exact"/>
              <w:jc w:val="right"/>
              <w:rPr>
                <w:rFonts w:ascii="Arial" w:hAnsi="Arial" w:cs="Arial"/>
                <w:b/>
                <w:spacing w:val="-5"/>
                <w:sz w:val="19"/>
                <w:szCs w:val="19"/>
              </w:rPr>
            </w:pPr>
          </w:p>
        </w:tc>
        <w:tc>
          <w:tcPr>
            <w:tcW w:w="8" w:type="pct"/>
          </w:tcPr>
          <w:p w14:paraId="09F6FAC4" w14:textId="77777777" w:rsidR="00603473" w:rsidRPr="009D2228" w:rsidRDefault="00603473">
            <w:pPr>
              <w:pStyle w:val="TableParagraph"/>
              <w:spacing w:before="2"/>
              <w:rPr>
                <w:rFonts w:ascii="Arial" w:hAnsi="Arial" w:cs="Arial"/>
                <w:b/>
                <w:sz w:val="19"/>
                <w:szCs w:val="19"/>
              </w:rPr>
            </w:pPr>
          </w:p>
        </w:tc>
        <w:tc>
          <w:tcPr>
            <w:tcW w:w="9" w:type="pct"/>
          </w:tcPr>
          <w:p w14:paraId="62FEEA39" w14:textId="77777777" w:rsidR="00603473" w:rsidRPr="009D2228" w:rsidRDefault="00603473">
            <w:pPr>
              <w:pStyle w:val="TableParagraph"/>
              <w:spacing w:before="2"/>
              <w:jc w:val="right"/>
              <w:rPr>
                <w:rFonts w:ascii="Arial" w:hAnsi="Arial" w:cs="Arial"/>
                <w:b/>
                <w:sz w:val="19"/>
                <w:szCs w:val="19"/>
              </w:rPr>
            </w:pPr>
          </w:p>
        </w:tc>
        <w:tc>
          <w:tcPr>
            <w:tcW w:w="504" w:type="pct"/>
          </w:tcPr>
          <w:p w14:paraId="686C6F4F" w14:textId="77777777" w:rsidR="00603473" w:rsidRPr="009D2228" w:rsidRDefault="00603473">
            <w:pPr>
              <w:pStyle w:val="TableParagraph"/>
              <w:spacing w:before="2"/>
              <w:jc w:val="right"/>
              <w:rPr>
                <w:rFonts w:ascii="Arial" w:hAnsi="Arial" w:cs="Arial"/>
                <w:b/>
                <w:spacing w:val="-2"/>
                <w:sz w:val="19"/>
                <w:szCs w:val="19"/>
              </w:rPr>
            </w:pPr>
          </w:p>
        </w:tc>
        <w:tc>
          <w:tcPr>
            <w:tcW w:w="12" w:type="pct"/>
          </w:tcPr>
          <w:p w14:paraId="22F72B67" w14:textId="77777777" w:rsidR="00603473" w:rsidRPr="009D2228" w:rsidRDefault="00603473">
            <w:pPr>
              <w:pStyle w:val="TableParagraph"/>
              <w:spacing w:before="2"/>
              <w:jc w:val="right"/>
              <w:rPr>
                <w:rFonts w:ascii="Arial" w:hAnsi="Arial" w:cs="Arial"/>
                <w:b/>
                <w:sz w:val="19"/>
                <w:szCs w:val="19"/>
              </w:rPr>
            </w:pPr>
          </w:p>
        </w:tc>
        <w:tc>
          <w:tcPr>
            <w:tcW w:w="512" w:type="pct"/>
          </w:tcPr>
          <w:p w14:paraId="7F48D200" w14:textId="77777777" w:rsidR="00603473" w:rsidRPr="009D2228" w:rsidRDefault="00603473">
            <w:pPr>
              <w:pStyle w:val="TableParagraph"/>
              <w:spacing w:before="2"/>
              <w:jc w:val="right"/>
              <w:rPr>
                <w:rFonts w:ascii="Arial" w:hAnsi="Arial" w:cs="Arial"/>
                <w:b/>
                <w:sz w:val="19"/>
                <w:szCs w:val="19"/>
              </w:rPr>
            </w:pPr>
          </w:p>
        </w:tc>
        <w:tc>
          <w:tcPr>
            <w:tcW w:w="12" w:type="pct"/>
          </w:tcPr>
          <w:p w14:paraId="27AD440F" w14:textId="77777777" w:rsidR="00603473" w:rsidRPr="009D2228" w:rsidRDefault="00603473">
            <w:pPr>
              <w:pStyle w:val="TableParagraph"/>
              <w:rPr>
                <w:rFonts w:ascii="Arial" w:hAnsi="Arial" w:cs="Arial"/>
                <w:sz w:val="19"/>
                <w:szCs w:val="19"/>
              </w:rPr>
            </w:pPr>
          </w:p>
        </w:tc>
        <w:tc>
          <w:tcPr>
            <w:tcW w:w="456" w:type="pct"/>
          </w:tcPr>
          <w:p w14:paraId="3D18C93E" w14:textId="77777777" w:rsidR="00603473" w:rsidRPr="009D2228" w:rsidRDefault="00603473">
            <w:pPr>
              <w:pStyle w:val="TableParagraph"/>
              <w:spacing w:before="2"/>
              <w:jc w:val="right"/>
              <w:rPr>
                <w:rFonts w:ascii="Arial" w:hAnsi="Arial" w:cs="Arial"/>
                <w:b/>
                <w:sz w:val="19"/>
                <w:szCs w:val="19"/>
              </w:rPr>
            </w:pPr>
          </w:p>
        </w:tc>
        <w:tc>
          <w:tcPr>
            <w:tcW w:w="22" w:type="pct"/>
          </w:tcPr>
          <w:p w14:paraId="7AED2889" w14:textId="77777777" w:rsidR="00603473" w:rsidRPr="009D2228" w:rsidRDefault="00603473">
            <w:pPr>
              <w:pStyle w:val="TableParagraph"/>
              <w:spacing w:before="2"/>
              <w:rPr>
                <w:rFonts w:ascii="Arial" w:hAnsi="Arial" w:cs="Arial"/>
                <w:b/>
                <w:sz w:val="19"/>
                <w:szCs w:val="19"/>
              </w:rPr>
            </w:pPr>
          </w:p>
        </w:tc>
        <w:tc>
          <w:tcPr>
            <w:tcW w:w="462" w:type="pct"/>
          </w:tcPr>
          <w:p w14:paraId="773907E0" w14:textId="77777777" w:rsidR="00603473" w:rsidRPr="009D2228" w:rsidRDefault="00603473">
            <w:pPr>
              <w:pStyle w:val="TableParagraph"/>
              <w:spacing w:line="215" w:lineRule="exact"/>
              <w:ind w:right="-15"/>
              <w:jc w:val="right"/>
              <w:rPr>
                <w:rFonts w:ascii="Arial" w:hAnsi="Arial" w:cs="Arial"/>
                <w:b/>
                <w:spacing w:val="-2"/>
                <w:sz w:val="19"/>
                <w:szCs w:val="19"/>
              </w:rPr>
            </w:pPr>
          </w:p>
        </w:tc>
      </w:tr>
      <w:tr w:rsidR="009D2228" w:rsidRPr="009D2228" w14:paraId="7AC4D3E5" w14:textId="77777777" w:rsidTr="00647CDB">
        <w:trPr>
          <w:trHeight w:val="470"/>
        </w:trPr>
        <w:tc>
          <w:tcPr>
            <w:tcW w:w="1114" w:type="pct"/>
            <w:vMerge w:val="restart"/>
          </w:tcPr>
          <w:p w14:paraId="4FA9C3B2" w14:textId="3B39FFD7" w:rsidR="007026FB" w:rsidRPr="009D2228" w:rsidRDefault="005400AD" w:rsidP="00905F8A">
            <w:pPr>
              <w:pStyle w:val="TableParagraph"/>
              <w:spacing w:before="120" w:after="120"/>
              <w:rPr>
                <w:rFonts w:ascii="Arial" w:hAnsi="Arial" w:cs="Arial"/>
                <w:b/>
                <w:sz w:val="19"/>
                <w:szCs w:val="19"/>
                <w:lang w:val="en-GB" w:eastAsia="en-GB"/>
              </w:rPr>
            </w:pPr>
            <w:bookmarkStart w:id="7" w:name="_Hlk176948334"/>
            <w:r w:rsidRPr="009D2228">
              <w:rPr>
                <w:rFonts w:ascii="Arial" w:hAnsi="Arial" w:cs="Arial"/>
                <w:b/>
                <w:sz w:val="19"/>
                <w:szCs w:val="19"/>
                <w:lang w:val="en-GB" w:eastAsia="en-GB"/>
              </w:rPr>
              <w:t>Period Ended 30 June 2023</w:t>
            </w:r>
            <w:r w:rsidR="00905F8A" w:rsidRPr="009D2228">
              <w:rPr>
                <w:rFonts w:ascii="Arial" w:hAnsi="Arial" w:cs="Arial"/>
                <w:b/>
                <w:sz w:val="19"/>
                <w:szCs w:val="19"/>
                <w:lang w:val="en-GB" w:eastAsia="en-GB"/>
              </w:rPr>
              <w:t xml:space="preserve"> (Unaudited)</w:t>
            </w:r>
            <w:r w:rsidR="00E85001" w:rsidRPr="009D2228">
              <w:rPr>
                <w:rFonts w:ascii="Arial" w:hAnsi="Arial" w:cs="Arial"/>
                <w:b/>
                <w:sz w:val="19"/>
                <w:szCs w:val="19"/>
                <w:lang w:val="en-GB" w:eastAsia="en-GB"/>
              </w:rPr>
              <w:t xml:space="preserve"> (Restated)</w:t>
            </w:r>
          </w:p>
          <w:p w14:paraId="4A3D3C97" w14:textId="189C1A70" w:rsidR="005400AD" w:rsidRPr="009D2228" w:rsidRDefault="005400AD">
            <w:pPr>
              <w:pStyle w:val="TableParagraph"/>
              <w:rPr>
                <w:rFonts w:ascii="Arial" w:hAnsi="Arial" w:cs="Arial"/>
                <w:sz w:val="19"/>
                <w:szCs w:val="19"/>
              </w:rPr>
            </w:pPr>
          </w:p>
        </w:tc>
        <w:tc>
          <w:tcPr>
            <w:tcW w:w="489" w:type="pct"/>
          </w:tcPr>
          <w:p w14:paraId="2A4A4C17" w14:textId="77777777" w:rsidR="007026FB" w:rsidRPr="009D2228" w:rsidRDefault="007026FB">
            <w:pPr>
              <w:pStyle w:val="TableParagraph"/>
              <w:ind w:right="8"/>
              <w:jc w:val="right"/>
              <w:rPr>
                <w:rFonts w:ascii="Arial" w:hAnsi="Arial" w:cs="Arial"/>
                <w:b/>
                <w:sz w:val="19"/>
                <w:szCs w:val="19"/>
              </w:rPr>
            </w:pPr>
            <w:r w:rsidRPr="009D2228">
              <w:rPr>
                <w:rFonts w:ascii="Arial" w:hAnsi="Arial" w:cs="Arial"/>
                <w:b/>
                <w:spacing w:val="-2"/>
                <w:sz w:val="19"/>
                <w:szCs w:val="19"/>
              </w:rPr>
              <w:t>Investment</w:t>
            </w:r>
          </w:p>
          <w:p w14:paraId="7F55E305" w14:textId="77777777" w:rsidR="007026FB" w:rsidRPr="009D2228" w:rsidRDefault="007026FB">
            <w:pPr>
              <w:pStyle w:val="TableParagraph"/>
              <w:ind w:right="10"/>
              <w:jc w:val="right"/>
              <w:rPr>
                <w:rFonts w:ascii="Arial" w:hAnsi="Arial" w:cs="Arial"/>
                <w:b/>
                <w:sz w:val="19"/>
                <w:szCs w:val="19"/>
              </w:rPr>
            </w:pPr>
            <w:r w:rsidRPr="009D2228">
              <w:rPr>
                <w:rFonts w:ascii="Arial" w:hAnsi="Arial" w:cs="Arial"/>
                <w:b/>
                <w:spacing w:val="-2"/>
                <w:sz w:val="19"/>
                <w:szCs w:val="19"/>
              </w:rPr>
              <w:t>management</w:t>
            </w:r>
          </w:p>
        </w:tc>
        <w:tc>
          <w:tcPr>
            <w:tcW w:w="12" w:type="pct"/>
          </w:tcPr>
          <w:p w14:paraId="1CF340C3" w14:textId="77777777" w:rsidR="007026FB" w:rsidRPr="009D2228" w:rsidRDefault="007026FB">
            <w:pPr>
              <w:pStyle w:val="TableParagraph"/>
              <w:rPr>
                <w:rFonts w:ascii="Arial" w:hAnsi="Arial" w:cs="Arial"/>
                <w:sz w:val="19"/>
                <w:szCs w:val="19"/>
              </w:rPr>
            </w:pPr>
          </w:p>
        </w:tc>
        <w:tc>
          <w:tcPr>
            <w:tcW w:w="466" w:type="pct"/>
          </w:tcPr>
          <w:p w14:paraId="3B083BC0" w14:textId="77777777" w:rsidR="007026FB" w:rsidRPr="009D2228" w:rsidRDefault="007026FB">
            <w:pPr>
              <w:pStyle w:val="TableParagraph"/>
              <w:spacing w:line="221" w:lineRule="exact"/>
              <w:jc w:val="right"/>
              <w:rPr>
                <w:rFonts w:ascii="Arial" w:hAnsi="Arial" w:cs="Arial"/>
                <w:b/>
                <w:sz w:val="19"/>
                <w:szCs w:val="19"/>
              </w:rPr>
            </w:pPr>
            <w:r w:rsidRPr="009D2228">
              <w:rPr>
                <w:rFonts w:ascii="Arial" w:hAnsi="Arial" w:cs="Arial"/>
                <w:b/>
                <w:spacing w:val="-2"/>
                <w:sz w:val="19"/>
                <w:szCs w:val="19"/>
              </w:rPr>
              <w:t>Wealth</w:t>
            </w:r>
          </w:p>
          <w:p w14:paraId="45E91675" w14:textId="77777777" w:rsidR="007026FB" w:rsidRPr="009D2228" w:rsidRDefault="007026FB">
            <w:pPr>
              <w:pStyle w:val="TableParagraph"/>
              <w:spacing w:line="215" w:lineRule="exact"/>
              <w:jc w:val="right"/>
              <w:rPr>
                <w:rFonts w:ascii="Arial" w:hAnsi="Arial" w:cs="Arial"/>
                <w:b/>
                <w:sz w:val="19"/>
                <w:szCs w:val="19"/>
              </w:rPr>
            </w:pPr>
            <w:r w:rsidRPr="009D2228">
              <w:rPr>
                <w:rFonts w:ascii="Arial" w:hAnsi="Arial" w:cs="Arial"/>
                <w:b/>
                <w:spacing w:val="-2"/>
                <w:sz w:val="19"/>
                <w:szCs w:val="19"/>
              </w:rPr>
              <w:t>planning</w:t>
            </w:r>
          </w:p>
        </w:tc>
        <w:tc>
          <w:tcPr>
            <w:tcW w:w="12" w:type="pct"/>
          </w:tcPr>
          <w:p w14:paraId="1A0F5AF3" w14:textId="77777777" w:rsidR="007026FB" w:rsidRPr="009D2228" w:rsidRDefault="007026FB">
            <w:pPr>
              <w:pStyle w:val="TableParagraph"/>
              <w:rPr>
                <w:rFonts w:ascii="Arial" w:hAnsi="Arial" w:cs="Arial"/>
                <w:sz w:val="19"/>
                <w:szCs w:val="19"/>
              </w:rPr>
            </w:pPr>
          </w:p>
        </w:tc>
        <w:tc>
          <w:tcPr>
            <w:tcW w:w="449" w:type="pct"/>
          </w:tcPr>
          <w:p w14:paraId="5A20EAF3" w14:textId="77777777" w:rsidR="007026FB" w:rsidRPr="009D2228" w:rsidRDefault="007026FB">
            <w:pPr>
              <w:pStyle w:val="TableParagraph"/>
              <w:spacing w:line="221" w:lineRule="exact"/>
              <w:jc w:val="right"/>
              <w:rPr>
                <w:rFonts w:ascii="Arial" w:hAnsi="Arial" w:cs="Arial"/>
                <w:b/>
                <w:sz w:val="19"/>
                <w:szCs w:val="19"/>
              </w:rPr>
            </w:pPr>
            <w:r w:rsidRPr="009D2228">
              <w:rPr>
                <w:rFonts w:ascii="Arial" w:hAnsi="Arial" w:cs="Arial"/>
                <w:b/>
                <w:spacing w:val="-5"/>
                <w:sz w:val="19"/>
                <w:szCs w:val="19"/>
              </w:rPr>
              <w:t>US</w:t>
            </w:r>
          </w:p>
          <w:p w14:paraId="3BE261D7" w14:textId="77777777" w:rsidR="007026FB" w:rsidRPr="009D2228" w:rsidRDefault="007026FB" w:rsidP="005D33B3">
            <w:pPr>
              <w:pStyle w:val="TableParagraph"/>
              <w:spacing w:line="215" w:lineRule="exact"/>
              <w:ind w:left="5"/>
              <w:jc w:val="right"/>
              <w:rPr>
                <w:rFonts w:ascii="Arial" w:hAnsi="Arial" w:cs="Arial"/>
                <w:b/>
                <w:sz w:val="19"/>
                <w:szCs w:val="19"/>
              </w:rPr>
            </w:pPr>
            <w:r w:rsidRPr="009D2228">
              <w:rPr>
                <w:rFonts w:ascii="Arial" w:hAnsi="Arial" w:cs="Arial"/>
                <w:b/>
                <w:spacing w:val="-2"/>
                <w:sz w:val="19"/>
                <w:szCs w:val="19"/>
              </w:rPr>
              <w:t>operations</w:t>
            </w:r>
          </w:p>
        </w:tc>
        <w:tc>
          <w:tcPr>
            <w:tcW w:w="12" w:type="pct"/>
          </w:tcPr>
          <w:p w14:paraId="76D04EB7" w14:textId="77777777" w:rsidR="007026FB" w:rsidRPr="009D2228" w:rsidRDefault="007026FB">
            <w:pPr>
              <w:pStyle w:val="TableParagraph"/>
              <w:rPr>
                <w:rFonts w:ascii="Arial" w:hAnsi="Arial" w:cs="Arial"/>
                <w:sz w:val="19"/>
                <w:szCs w:val="19"/>
              </w:rPr>
            </w:pPr>
          </w:p>
        </w:tc>
        <w:tc>
          <w:tcPr>
            <w:tcW w:w="449" w:type="pct"/>
          </w:tcPr>
          <w:p w14:paraId="3068CBFA" w14:textId="77777777" w:rsidR="007026FB" w:rsidRPr="009D2228" w:rsidRDefault="007026FB">
            <w:pPr>
              <w:pStyle w:val="TableParagraph"/>
              <w:spacing w:line="221" w:lineRule="exact"/>
              <w:jc w:val="right"/>
              <w:rPr>
                <w:rFonts w:ascii="Arial" w:hAnsi="Arial" w:cs="Arial"/>
                <w:b/>
                <w:sz w:val="19"/>
                <w:szCs w:val="19"/>
              </w:rPr>
            </w:pPr>
            <w:r w:rsidRPr="009D2228">
              <w:rPr>
                <w:rFonts w:ascii="Arial" w:hAnsi="Arial" w:cs="Arial"/>
                <w:b/>
                <w:spacing w:val="-5"/>
                <w:sz w:val="19"/>
                <w:szCs w:val="19"/>
              </w:rPr>
              <w:t>Ireland</w:t>
            </w:r>
          </w:p>
          <w:p w14:paraId="3F65F549" w14:textId="77777777" w:rsidR="007026FB" w:rsidRPr="009D2228" w:rsidRDefault="007026FB">
            <w:pPr>
              <w:pStyle w:val="TableParagraph"/>
              <w:spacing w:before="2"/>
              <w:jc w:val="right"/>
              <w:rPr>
                <w:rFonts w:ascii="Arial" w:hAnsi="Arial" w:cs="Arial"/>
                <w:b/>
                <w:sz w:val="19"/>
                <w:szCs w:val="19"/>
              </w:rPr>
            </w:pPr>
            <w:r w:rsidRPr="009D2228">
              <w:rPr>
                <w:rFonts w:ascii="Arial" w:hAnsi="Arial" w:cs="Arial"/>
                <w:b/>
                <w:spacing w:val="-2"/>
                <w:sz w:val="19"/>
                <w:szCs w:val="19"/>
              </w:rPr>
              <w:t>operations</w:t>
            </w:r>
          </w:p>
        </w:tc>
        <w:tc>
          <w:tcPr>
            <w:tcW w:w="8" w:type="pct"/>
          </w:tcPr>
          <w:p w14:paraId="457FC597" w14:textId="77777777" w:rsidR="007026FB" w:rsidRPr="009D2228" w:rsidRDefault="007026FB">
            <w:pPr>
              <w:pStyle w:val="TableParagraph"/>
              <w:spacing w:before="2"/>
              <w:rPr>
                <w:rFonts w:ascii="Arial" w:hAnsi="Arial" w:cs="Arial"/>
                <w:b/>
                <w:sz w:val="19"/>
                <w:szCs w:val="19"/>
              </w:rPr>
            </w:pPr>
          </w:p>
        </w:tc>
        <w:tc>
          <w:tcPr>
            <w:tcW w:w="9" w:type="pct"/>
          </w:tcPr>
          <w:p w14:paraId="51CC040D" w14:textId="77777777" w:rsidR="007026FB" w:rsidRPr="009D2228" w:rsidRDefault="007026FB">
            <w:pPr>
              <w:pStyle w:val="TableParagraph"/>
              <w:spacing w:before="2"/>
              <w:jc w:val="right"/>
              <w:rPr>
                <w:rFonts w:ascii="Arial" w:hAnsi="Arial" w:cs="Arial"/>
                <w:b/>
                <w:sz w:val="19"/>
                <w:szCs w:val="19"/>
              </w:rPr>
            </w:pPr>
          </w:p>
        </w:tc>
        <w:tc>
          <w:tcPr>
            <w:tcW w:w="504" w:type="pct"/>
          </w:tcPr>
          <w:p w14:paraId="1AC44A88" w14:textId="77777777" w:rsidR="007026FB" w:rsidRPr="009D2228" w:rsidRDefault="007026FB">
            <w:pPr>
              <w:pStyle w:val="TableParagraph"/>
              <w:spacing w:before="2"/>
              <w:jc w:val="right"/>
              <w:rPr>
                <w:rFonts w:ascii="Arial" w:hAnsi="Arial" w:cs="Arial"/>
                <w:b/>
                <w:sz w:val="19"/>
                <w:szCs w:val="19"/>
              </w:rPr>
            </w:pPr>
            <w:r w:rsidRPr="009D2228">
              <w:rPr>
                <w:rFonts w:ascii="Arial" w:hAnsi="Arial" w:cs="Arial"/>
                <w:b/>
                <w:spacing w:val="-2"/>
                <w:sz w:val="19"/>
                <w:szCs w:val="19"/>
              </w:rPr>
              <w:t>Group</w:t>
            </w:r>
          </w:p>
        </w:tc>
        <w:tc>
          <w:tcPr>
            <w:tcW w:w="12" w:type="pct"/>
          </w:tcPr>
          <w:p w14:paraId="776BF4C8" w14:textId="77777777" w:rsidR="007026FB" w:rsidRPr="009D2228" w:rsidRDefault="007026FB">
            <w:pPr>
              <w:pStyle w:val="TableParagraph"/>
              <w:spacing w:before="2"/>
              <w:jc w:val="right"/>
              <w:rPr>
                <w:rFonts w:ascii="Arial" w:hAnsi="Arial" w:cs="Arial"/>
                <w:b/>
                <w:sz w:val="19"/>
                <w:szCs w:val="19"/>
              </w:rPr>
            </w:pPr>
          </w:p>
        </w:tc>
        <w:tc>
          <w:tcPr>
            <w:tcW w:w="512" w:type="pct"/>
          </w:tcPr>
          <w:p w14:paraId="039A9166" w14:textId="77777777" w:rsidR="007026FB" w:rsidRPr="009D2228" w:rsidRDefault="007026FB">
            <w:pPr>
              <w:pStyle w:val="TableParagraph"/>
              <w:spacing w:before="2"/>
              <w:jc w:val="right"/>
              <w:rPr>
                <w:rFonts w:ascii="Arial" w:hAnsi="Arial" w:cs="Arial"/>
                <w:b/>
                <w:sz w:val="19"/>
                <w:szCs w:val="19"/>
              </w:rPr>
            </w:pPr>
            <w:r w:rsidRPr="009D2228">
              <w:rPr>
                <w:rFonts w:ascii="Arial" w:hAnsi="Arial" w:cs="Arial"/>
                <w:b/>
                <w:sz w:val="19"/>
                <w:szCs w:val="19"/>
              </w:rPr>
              <w:t>Continuing</w:t>
            </w:r>
          </w:p>
          <w:p w14:paraId="5BC8A987" w14:textId="77777777" w:rsidR="007026FB" w:rsidRPr="009D2228" w:rsidRDefault="007026FB">
            <w:pPr>
              <w:pStyle w:val="TableParagraph"/>
              <w:spacing w:line="215" w:lineRule="exact"/>
              <w:jc w:val="right"/>
              <w:rPr>
                <w:rFonts w:ascii="Arial" w:hAnsi="Arial" w:cs="Arial"/>
                <w:b/>
                <w:sz w:val="19"/>
                <w:szCs w:val="19"/>
              </w:rPr>
            </w:pPr>
            <w:r w:rsidRPr="009D2228">
              <w:rPr>
                <w:rFonts w:ascii="Arial" w:hAnsi="Arial" w:cs="Arial"/>
                <w:b/>
                <w:sz w:val="19"/>
                <w:szCs w:val="19"/>
              </w:rPr>
              <w:t>Total</w:t>
            </w:r>
          </w:p>
          <w:p w14:paraId="3C1C9814" w14:textId="77777777" w:rsidR="007026FB" w:rsidRPr="009D2228" w:rsidRDefault="007026FB">
            <w:pPr>
              <w:pStyle w:val="TableParagraph"/>
              <w:spacing w:line="215" w:lineRule="exact"/>
              <w:jc w:val="right"/>
              <w:rPr>
                <w:rFonts w:ascii="Arial" w:hAnsi="Arial" w:cs="Arial"/>
                <w:b/>
                <w:sz w:val="19"/>
                <w:szCs w:val="19"/>
              </w:rPr>
            </w:pPr>
          </w:p>
        </w:tc>
        <w:tc>
          <w:tcPr>
            <w:tcW w:w="12" w:type="pct"/>
          </w:tcPr>
          <w:p w14:paraId="300310A8" w14:textId="77777777" w:rsidR="007026FB" w:rsidRPr="009D2228" w:rsidRDefault="007026FB">
            <w:pPr>
              <w:pStyle w:val="TableParagraph"/>
              <w:rPr>
                <w:rFonts w:ascii="Arial" w:hAnsi="Arial" w:cs="Arial"/>
                <w:sz w:val="19"/>
                <w:szCs w:val="19"/>
              </w:rPr>
            </w:pPr>
          </w:p>
        </w:tc>
        <w:tc>
          <w:tcPr>
            <w:tcW w:w="456" w:type="pct"/>
          </w:tcPr>
          <w:p w14:paraId="00A2CB43" w14:textId="77777777" w:rsidR="007026FB" w:rsidRPr="009D2228" w:rsidRDefault="007026FB">
            <w:pPr>
              <w:pStyle w:val="TableParagraph"/>
              <w:spacing w:before="2"/>
              <w:jc w:val="right"/>
              <w:rPr>
                <w:rFonts w:ascii="Arial" w:hAnsi="Arial" w:cs="Arial"/>
                <w:b/>
                <w:sz w:val="19"/>
                <w:szCs w:val="19"/>
              </w:rPr>
            </w:pPr>
            <w:r w:rsidRPr="009D2228">
              <w:rPr>
                <w:rFonts w:ascii="Arial" w:hAnsi="Arial" w:cs="Arial"/>
                <w:b/>
                <w:sz w:val="19"/>
                <w:szCs w:val="19"/>
              </w:rPr>
              <w:t>Discontinued</w:t>
            </w:r>
          </w:p>
          <w:p w14:paraId="005C6EBC" w14:textId="77777777" w:rsidR="007026FB" w:rsidRPr="009D2228" w:rsidRDefault="007026FB">
            <w:pPr>
              <w:pStyle w:val="TableParagraph"/>
              <w:spacing w:before="2"/>
              <w:jc w:val="right"/>
              <w:rPr>
                <w:rFonts w:ascii="Arial" w:hAnsi="Arial" w:cs="Arial"/>
                <w:b/>
                <w:spacing w:val="-2"/>
                <w:sz w:val="19"/>
                <w:szCs w:val="19"/>
              </w:rPr>
            </w:pPr>
            <w:r w:rsidRPr="009D2228">
              <w:rPr>
                <w:rFonts w:ascii="Arial" w:hAnsi="Arial" w:cs="Arial"/>
                <w:b/>
                <w:spacing w:val="-2"/>
                <w:sz w:val="19"/>
                <w:szCs w:val="19"/>
              </w:rPr>
              <w:t>Total</w:t>
            </w:r>
          </w:p>
          <w:p w14:paraId="7510C7E9" w14:textId="77777777" w:rsidR="007026FB" w:rsidRPr="009D2228" w:rsidRDefault="007026FB">
            <w:pPr>
              <w:pStyle w:val="TableParagraph"/>
              <w:spacing w:before="2"/>
              <w:jc w:val="right"/>
              <w:rPr>
                <w:rFonts w:ascii="Arial" w:hAnsi="Arial" w:cs="Arial"/>
                <w:b/>
                <w:sz w:val="19"/>
                <w:szCs w:val="19"/>
              </w:rPr>
            </w:pPr>
          </w:p>
        </w:tc>
        <w:tc>
          <w:tcPr>
            <w:tcW w:w="22" w:type="pct"/>
          </w:tcPr>
          <w:p w14:paraId="1FD22207" w14:textId="77777777" w:rsidR="007026FB" w:rsidRPr="009D2228" w:rsidRDefault="007026FB">
            <w:pPr>
              <w:pStyle w:val="TableParagraph"/>
              <w:spacing w:before="2"/>
              <w:rPr>
                <w:rFonts w:ascii="Arial" w:hAnsi="Arial" w:cs="Arial"/>
                <w:b/>
                <w:sz w:val="19"/>
                <w:szCs w:val="19"/>
              </w:rPr>
            </w:pPr>
          </w:p>
        </w:tc>
        <w:tc>
          <w:tcPr>
            <w:tcW w:w="462" w:type="pct"/>
          </w:tcPr>
          <w:p w14:paraId="5B703597" w14:textId="77777777" w:rsidR="007026FB" w:rsidRPr="009D2228" w:rsidRDefault="007026FB">
            <w:pPr>
              <w:pStyle w:val="TableParagraph"/>
              <w:spacing w:line="215" w:lineRule="exact"/>
              <w:ind w:right="-15"/>
              <w:jc w:val="right"/>
              <w:rPr>
                <w:rFonts w:ascii="Arial" w:hAnsi="Arial" w:cs="Arial"/>
                <w:b/>
                <w:sz w:val="19"/>
                <w:szCs w:val="19"/>
              </w:rPr>
            </w:pPr>
            <w:r w:rsidRPr="009D2228">
              <w:rPr>
                <w:rFonts w:ascii="Arial" w:hAnsi="Arial" w:cs="Arial"/>
                <w:b/>
                <w:spacing w:val="-2"/>
                <w:sz w:val="19"/>
                <w:szCs w:val="19"/>
              </w:rPr>
              <w:t>Total</w:t>
            </w:r>
          </w:p>
        </w:tc>
      </w:tr>
      <w:tr w:rsidR="009D2228" w:rsidRPr="009D2228" w14:paraId="7263D558" w14:textId="77777777" w:rsidTr="00647CDB">
        <w:trPr>
          <w:trHeight w:val="237"/>
        </w:trPr>
        <w:tc>
          <w:tcPr>
            <w:tcW w:w="1114" w:type="pct"/>
            <w:vMerge/>
          </w:tcPr>
          <w:p w14:paraId="6C01E390" w14:textId="77777777" w:rsidR="007026FB" w:rsidRPr="009D2228" w:rsidRDefault="007026FB">
            <w:pPr>
              <w:rPr>
                <w:rFonts w:ascii="Arial" w:hAnsi="Arial" w:cs="Arial"/>
                <w:sz w:val="19"/>
                <w:szCs w:val="19"/>
              </w:rPr>
            </w:pPr>
          </w:p>
        </w:tc>
        <w:tc>
          <w:tcPr>
            <w:tcW w:w="489" w:type="pct"/>
          </w:tcPr>
          <w:p w14:paraId="1F83F065" w14:textId="4E2E8B34" w:rsidR="007026FB" w:rsidRPr="009D2228" w:rsidRDefault="007026FB" w:rsidP="7D8D29A0">
            <w:pPr>
              <w:pStyle w:val="TableParagraph"/>
              <w:ind w:right="-15"/>
              <w:jc w:val="center"/>
              <w:rPr>
                <w:rFonts w:ascii="Arial" w:hAnsi="Arial" w:cs="Arial"/>
                <w:b/>
                <w:bCs/>
                <w:sz w:val="19"/>
                <w:szCs w:val="19"/>
              </w:rPr>
            </w:pPr>
          </w:p>
        </w:tc>
        <w:tc>
          <w:tcPr>
            <w:tcW w:w="12" w:type="pct"/>
          </w:tcPr>
          <w:p w14:paraId="23AA0785" w14:textId="77777777" w:rsidR="007026FB" w:rsidRPr="009D2228" w:rsidRDefault="007026FB">
            <w:pPr>
              <w:pStyle w:val="TableParagraph"/>
              <w:rPr>
                <w:rFonts w:ascii="Arial" w:hAnsi="Arial" w:cs="Arial"/>
                <w:sz w:val="19"/>
                <w:szCs w:val="19"/>
              </w:rPr>
            </w:pPr>
          </w:p>
        </w:tc>
        <w:tc>
          <w:tcPr>
            <w:tcW w:w="466" w:type="pct"/>
          </w:tcPr>
          <w:p w14:paraId="4CEF2EF7" w14:textId="2DA5D6CF" w:rsidR="007026FB" w:rsidRPr="009D2228" w:rsidRDefault="007026FB">
            <w:pPr>
              <w:pStyle w:val="TableParagraph"/>
              <w:spacing w:line="210" w:lineRule="exact"/>
              <w:ind w:right="-15"/>
              <w:jc w:val="right"/>
              <w:rPr>
                <w:rFonts w:ascii="Arial" w:hAnsi="Arial" w:cs="Arial"/>
                <w:b/>
                <w:sz w:val="19"/>
                <w:szCs w:val="19"/>
              </w:rPr>
            </w:pPr>
          </w:p>
        </w:tc>
        <w:tc>
          <w:tcPr>
            <w:tcW w:w="12" w:type="pct"/>
          </w:tcPr>
          <w:p w14:paraId="0EE995AC" w14:textId="77777777" w:rsidR="007026FB" w:rsidRPr="009D2228" w:rsidRDefault="007026FB">
            <w:pPr>
              <w:pStyle w:val="TableParagraph"/>
              <w:rPr>
                <w:rFonts w:ascii="Arial" w:hAnsi="Arial" w:cs="Arial"/>
                <w:sz w:val="19"/>
                <w:szCs w:val="19"/>
              </w:rPr>
            </w:pPr>
          </w:p>
        </w:tc>
        <w:tc>
          <w:tcPr>
            <w:tcW w:w="449" w:type="pct"/>
          </w:tcPr>
          <w:p w14:paraId="321F9617" w14:textId="64A1C8EB" w:rsidR="007026FB" w:rsidRPr="009D2228" w:rsidRDefault="007026FB">
            <w:pPr>
              <w:pStyle w:val="TableParagraph"/>
              <w:spacing w:line="210" w:lineRule="exact"/>
              <w:ind w:right="-15"/>
              <w:jc w:val="right"/>
              <w:rPr>
                <w:rFonts w:ascii="Arial" w:hAnsi="Arial" w:cs="Arial"/>
                <w:b/>
                <w:sz w:val="19"/>
                <w:szCs w:val="19"/>
              </w:rPr>
            </w:pPr>
          </w:p>
        </w:tc>
        <w:tc>
          <w:tcPr>
            <w:tcW w:w="12" w:type="pct"/>
          </w:tcPr>
          <w:p w14:paraId="00CDC973" w14:textId="77777777" w:rsidR="007026FB" w:rsidRPr="009D2228" w:rsidRDefault="007026FB">
            <w:pPr>
              <w:pStyle w:val="TableParagraph"/>
              <w:rPr>
                <w:rFonts w:ascii="Arial" w:hAnsi="Arial" w:cs="Arial"/>
                <w:sz w:val="19"/>
                <w:szCs w:val="19"/>
              </w:rPr>
            </w:pPr>
          </w:p>
        </w:tc>
        <w:tc>
          <w:tcPr>
            <w:tcW w:w="449" w:type="pct"/>
          </w:tcPr>
          <w:p w14:paraId="71B5F320" w14:textId="551368A1" w:rsidR="007026FB" w:rsidRPr="009D2228" w:rsidRDefault="007026FB" w:rsidP="7D8D29A0">
            <w:pPr>
              <w:pStyle w:val="TableParagraph"/>
              <w:spacing w:line="210" w:lineRule="exact"/>
              <w:ind w:right="-15"/>
              <w:jc w:val="center"/>
              <w:rPr>
                <w:rFonts w:ascii="Arial" w:hAnsi="Arial" w:cs="Arial"/>
                <w:b/>
                <w:bCs/>
                <w:spacing w:val="-4"/>
                <w:sz w:val="19"/>
                <w:szCs w:val="19"/>
              </w:rPr>
            </w:pPr>
          </w:p>
        </w:tc>
        <w:tc>
          <w:tcPr>
            <w:tcW w:w="8" w:type="pct"/>
          </w:tcPr>
          <w:p w14:paraId="6C3D1539" w14:textId="77777777" w:rsidR="007026FB" w:rsidRPr="009D2228" w:rsidRDefault="007026FB">
            <w:pPr>
              <w:pStyle w:val="TableParagraph"/>
              <w:spacing w:line="210" w:lineRule="exact"/>
              <w:ind w:right="-15"/>
              <w:jc w:val="right"/>
              <w:rPr>
                <w:rFonts w:ascii="Arial" w:hAnsi="Arial" w:cs="Arial"/>
                <w:b/>
                <w:spacing w:val="-4"/>
                <w:sz w:val="19"/>
                <w:szCs w:val="19"/>
              </w:rPr>
            </w:pPr>
          </w:p>
        </w:tc>
        <w:tc>
          <w:tcPr>
            <w:tcW w:w="9" w:type="pct"/>
          </w:tcPr>
          <w:p w14:paraId="7E642829" w14:textId="77777777" w:rsidR="007026FB" w:rsidRPr="009D2228" w:rsidRDefault="007026FB">
            <w:pPr>
              <w:pStyle w:val="TableParagraph"/>
              <w:spacing w:line="210" w:lineRule="exact"/>
              <w:ind w:right="-15"/>
              <w:jc w:val="right"/>
              <w:rPr>
                <w:rFonts w:ascii="Arial" w:hAnsi="Arial" w:cs="Arial"/>
                <w:b/>
                <w:spacing w:val="-4"/>
                <w:sz w:val="19"/>
                <w:szCs w:val="19"/>
              </w:rPr>
            </w:pPr>
          </w:p>
        </w:tc>
        <w:tc>
          <w:tcPr>
            <w:tcW w:w="504" w:type="pct"/>
          </w:tcPr>
          <w:p w14:paraId="6365A1DB" w14:textId="78078F5A" w:rsidR="007026FB" w:rsidRPr="009D2228" w:rsidRDefault="007026FB" w:rsidP="7D8D29A0">
            <w:pPr>
              <w:pStyle w:val="TableParagraph"/>
              <w:spacing w:line="210" w:lineRule="exact"/>
              <w:ind w:right="-15"/>
              <w:jc w:val="center"/>
              <w:rPr>
                <w:rFonts w:ascii="Arial" w:hAnsi="Arial" w:cs="Arial"/>
                <w:b/>
                <w:bCs/>
                <w:spacing w:val="-4"/>
                <w:sz w:val="19"/>
                <w:szCs w:val="19"/>
              </w:rPr>
            </w:pPr>
          </w:p>
        </w:tc>
        <w:tc>
          <w:tcPr>
            <w:tcW w:w="12" w:type="pct"/>
          </w:tcPr>
          <w:p w14:paraId="4CFF3D3A" w14:textId="77777777" w:rsidR="007026FB" w:rsidRPr="009D2228" w:rsidRDefault="007026FB">
            <w:pPr>
              <w:pStyle w:val="TableParagraph"/>
              <w:spacing w:line="210" w:lineRule="exact"/>
              <w:ind w:right="-15"/>
              <w:jc w:val="right"/>
              <w:rPr>
                <w:rFonts w:ascii="Arial" w:hAnsi="Arial" w:cs="Arial"/>
                <w:b/>
                <w:spacing w:val="-4"/>
                <w:sz w:val="19"/>
                <w:szCs w:val="19"/>
              </w:rPr>
            </w:pPr>
          </w:p>
        </w:tc>
        <w:tc>
          <w:tcPr>
            <w:tcW w:w="512" w:type="pct"/>
          </w:tcPr>
          <w:p w14:paraId="76DCBEC5" w14:textId="618CF7B4" w:rsidR="007026FB" w:rsidRPr="009D2228" w:rsidRDefault="007026FB" w:rsidP="7D8D29A0">
            <w:pPr>
              <w:pStyle w:val="TableParagraph"/>
              <w:spacing w:line="210" w:lineRule="exact"/>
              <w:ind w:right="-15"/>
              <w:jc w:val="center"/>
              <w:rPr>
                <w:rFonts w:ascii="Arial" w:hAnsi="Arial" w:cs="Arial"/>
                <w:b/>
                <w:bCs/>
                <w:sz w:val="19"/>
                <w:szCs w:val="19"/>
              </w:rPr>
            </w:pPr>
          </w:p>
        </w:tc>
        <w:tc>
          <w:tcPr>
            <w:tcW w:w="12" w:type="pct"/>
          </w:tcPr>
          <w:p w14:paraId="0D8F9091" w14:textId="77777777" w:rsidR="007026FB" w:rsidRPr="009D2228" w:rsidRDefault="007026FB">
            <w:pPr>
              <w:pStyle w:val="TableParagraph"/>
              <w:rPr>
                <w:rFonts w:ascii="Arial" w:hAnsi="Arial" w:cs="Arial"/>
                <w:sz w:val="19"/>
                <w:szCs w:val="19"/>
              </w:rPr>
            </w:pPr>
          </w:p>
        </w:tc>
        <w:tc>
          <w:tcPr>
            <w:tcW w:w="456" w:type="pct"/>
          </w:tcPr>
          <w:p w14:paraId="57A9CE09" w14:textId="00F21143" w:rsidR="007026FB" w:rsidRPr="009D2228" w:rsidRDefault="007026FB" w:rsidP="7D8D29A0">
            <w:pPr>
              <w:pStyle w:val="TableParagraph"/>
              <w:spacing w:line="210" w:lineRule="exact"/>
              <w:ind w:right="-15"/>
              <w:jc w:val="center"/>
              <w:rPr>
                <w:rFonts w:ascii="Arial" w:hAnsi="Arial" w:cs="Arial"/>
                <w:b/>
                <w:bCs/>
                <w:spacing w:val="-4"/>
                <w:sz w:val="19"/>
                <w:szCs w:val="19"/>
              </w:rPr>
            </w:pPr>
          </w:p>
        </w:tc>
        <w:tc>
          <w:tcPr>
            <w:tcW w:w="22" w:type="pct"/>
          </w:tcPr>
          <w:p w14:paraId="2852146D" w14:textId="77777777" w:rsidR="007026FB" w:rsidRPr="009D2228" w:rsidRDefault="007026FB">
            <w:pPr>
              <w:pStyle w:val="TableParagraph"/>
              <w:ind w:right="-15"/>
              <w:jc w:val="right"/>
              <w:rPr>
                <w:rFonts w:ascii="Arial" w:hAnsi="Arial" w:cs="Arial"/>
                <w:b/>
                <w:spacing w:val="-4"/>
                <w:sz w:val="19"/>
                <w:szCs w:val="19"/>
              </w:rPr>
            </w:pPr>
          </w:p>
        </w:tc>
        <w:tc>
          <w:tcPr>
            <w:tcW w:w="462" w:type="pct"/>
          </w:tcPr>
          <w:p w14:paraId="6FE65550" w14:textId="6449DEB7" w:rsidR="007026FB" w:rsidRPr="009D2228" w:rsidRDefault="007026FB">
            <w:pPr>
              <w:pStyle w:val="TableParagraph"/>
              <w:spacing w:line="210" w:lineRule="exact"/>
              <w:ind w:right="-15"/>
              <w:jc w:val="right"/>
              <w:rPr>
                <w:rFonts w:ascii="Arial" w:hAnsi="Arial" w:cs="Arial"/>
                <w:b/>
                <w:spacing w:val="-4"/>
                <w:sz w:val="19"/>
                <w:szCs w:val="19"/>
              </w:rPr>
            </w:pPr>
          </w:p>
        </w:tc>
      </w:tr>
      <w:tr w:rsidR="009D2228" w:rsidRPr="009D2228" w14:paraId="6913B9FC" w14:textId="77777777" w:rsidTr="00647CDB">
        <w:trPr>
          <w:trHeight w:val="311"/>
        </w:trPr>
        <w:tc>
          <w:tcPr>
            <w:tcW w:w="1114" w:type="pct"/>
          </w:tcPr>
          <w:p w14:paraId="7AFC97C3" w14:textId="77777777" w:rsidR="007026FB" w:rsidRPr="009D2228" w:rsidRDefault="007026FB">
            <w:pPr>
              <w:pStyle w:val="TableParagraph"/>
              <w:spacing w:line="226" w:lineRule="exact"/>
              <w:ind w:left="50"/>
              <w:rPr>
                <w:rFonts w:ascii="Arial" w:hAnsi="Arial" w:cs="Arial"/>
                <w:b/>
                <w:sz w:val="19"/>
                <w:szCs w:val="19"/>
              </w:rPr>
            </w:pPr>
          </w:p>
        </w:tc>
        <w:tc>
          <w:tcPr>
            <w:tcW w:w="489" w:type="pct"/>
          </w:tcPr>
          <w:p w14:paraId="47570B5A" w14:textId="77777777" w:rsidR="007026FB" w:rsidRPr="009D2228" w:rsidRDefault="007026FB">
            <w:pPr>
              <w:pStyle w:val="TableParagraph"/>
              <w:ind w:right="-15"/>
              <w:jc w:val="center"/>
              <w:rPr>
                <w:rFonts w:ascii="Arial" w:hAnsi="Arial" w:cs="Arial"/>
                <w:b/>
                <w:sz w:val="19"/>
                <w:szCs w:val="19"/>
              </w:rPr>
            </w:pPr>
            <w:r w:rsidRPr="009D2228">
              <w:rPr>
                <w:rFonts w:ascii="Arial" w:hAnsi="Arial" w:cs="Arial"/>
                <w:b/>
                <w:sz w:val="19"/>
                <w:szCs w:val="19"/>
              </w:rPr>
              <w:t xml:space="preserve">                £</w:t>
            </w:r>
            <w:r w:rsidRPr="009D2228">
              <w:rPr>
                <w:rFonts w:ascii="Arial" w:hAnsi="Arial" w:cs="Arial"/>
                <w:b/>
                <w:spacing w:val="-2"/>
                <w:sz w:val="19"/>
                <w:szCs w:val="19"/>
              </w:rPr>
              <w:t xml:space="preserve"> </w:t>
            </w:r>
            <w:r w:rsidRPr="009D2228">
              <w:rPr>
                <w:rFonts w:ascii="Arial" w:hAnsi="Arial" w:cs="Arial"/>
                <w:b/>
                <w:spacing w:val="-5"/>
                <w:sz w:val="19"/>
                <w:szCs w:val="19"/>
              </w:rPr>
              <w:t>000</w:t>
            </w:r>
          </w:p>
        </w:tc>
        <w:tc>
          <w:tcPr>
            <w:tcW w:w="12" w:type="pct"/>
          </w:tcPr>
          <w:p w14:paraId="715B4ABE" w14:textId="77777777" w:rsidR="007026FB" w:rsidRPr="009D2228" w:rsidRDefault="007026FB">
            <w:pPr>
              <w:pStyle w:val="TableParagraph"/>
              <w:rPr>
                <w:rFonts w:ascii="Arial" w:hAnsi="Arial" w:cs="Arial"/>
                <w:sz w:val="19"/>
                <w:szCs w:val="19"/>
              </w:rPr>
            </w:pPr>
          </w:p>
        </w:tc>
        <w:tc>
          <w:tcPr>
            <w:tcW w:w="466" w:type="pct"/>
          </w:tcPr>
          <w:p w14:paraId="564F4D10" w14:textId="48788004" w:rsidR="007026FB" w:rsidRPr="009D2228" w:rsidRDefault="0040255F" w:rsidP="0040255F">
            <w:pPr>
              <w:pStyle w:val="TableParagraph"/>
              <w:spacing w:line="226" w:lineRule="exact"/>
              <w:ind w:right="-15"/>
              <w:jc w:val="center"/>
              <w:rPr>
                <w:rFonts w:ascii="Arial" w:hAnsi="Arial" w:cs="Arial"/>
                <w:b/>
                <w:sz w:val="19"/>
                <w:szCs w:val="19"/>
              </w:rPr>
            </w:pPr>
            <w:r w:rsidRPr="009D2228">
              <w:rPr>
                <w:rFonts w:ascii="Arial" w:hAnsi="Arial" w:cs="Arial"/>
                <w:b/>
                <w:sz w:val="19"/>
                <w:szCs w:val="19"/>
              </w:rPr>
              <w:t xml:space="preserve">              </w:t>
            </w:r>
            <w:r w:rsidR="007026FB" w:rsidRPr="009D2228">
              <w:rPr>
                <w:rFonts w:ascii="Arial" w:hAnsi="Arial" w:cs="Arial"/>
                <w:b/>
                <w:sz w:val="19"/>
                <w:szCs w:val="19"/>
              </w:rPr>
              <w:t xml:space="preserve">£ </w:t>
            </w:r>
            <w:r w:rsidR="007026FB" w:rsidRPr="009D2228">
              <w:rPr>
                <w:rFonts w:ascii="Arial" w:hAnsi="Arial" w:cs="Arial"/>
                <w:b/>
                <w:spacing w:val="-5"/>
                <w:sz w:val="19"/>
                <w:szCs w:val="19"/>
              </w:rPr>
              <w:t>000</w:t>
            </w:r>
          </w:p>
        </w:tc>
        <w:tc>
          <w:tcPr>
            <w:tcW w:w="12" w:type="pct"/>
          </w:tcPr>
          <w:p w14:paraId="3B4C4A56" w14:textId="77777777" w:rsidR="007026FB" w:rsidRPr="009D2228" w:rsidRDefault="007026FB">
            <w:pPr>
              <w:pStyle w:val="TableParagraph"/>
              <w:rPr>
                <w:rFonts w:ascii="Arial" w:hAnsi="Arial" w:cs="Arial"/>
                <w:sz w:val="19"/>
                <w:szCs w:val="19"/>
              </w:rPr>
            </w:pPr>
          </w:p>
        </w:tc>
        <w:tc>
          <w:tcPr>
            <w:tcW w:w="449" w:type="pct"/>
          </w:tcPr>
          <w:p w14:paraId="78CC91D1" w14:textId="77777777" w:rsidR="007026FB" w:rsidRPr="009D2228" w:rsidRDefault="007026FB" w:rsidP="005D33B3">
            <w:pPr>
              <w:pStyle w:val="TableParagraph"/>
              <w:spacing w:line="226" w:lineRule="exact"/>
              <w:jc w:val="right"/>
              <w:rPr>
                <w:rFonts w:ascii="Arial" w:hAnsi="Arial" w:cs="Arial"/>
                <w:b/>
                <w:bCs/>
                <w:sz w:val="19"/>
                <w:szCs w:val="19"/>
              </w:rPr>
            </w:pPr>
            <w:r w:rsidRPr="009D2228">
              <w:rPr>
                <w:rFonts w:ascii="Arial" w:hAnsi="Arial" w:cs="Arial"/>
                <w:b/>
                <w:bCs/>
                <w:sz w:val="19"/>
                <w:szCs w:val="19"/>
              </w:rPr>
              <w:t xml:space="preserve">             £</w:t>
            </w:r>
            <w:r w:rsidRPr="009D2228">
              <w:rPr>
                <w:rFonts w:ascii="Arial" w:hAnsi="Arial" w:cs="Arial"/>
                <w:b/>
                <w:bCs/>
                <w:spacing w:val="-2"/>
                <w:sz w:val="19"/>
                <w:szCs w:val="19"/>
              </w:rPr>
              <w:t xml:space="preserve"> </w:t>
            </w:r>
            <w:r w:rsidRPr="009D2228">
              <w:rPr>
                <w:rFonts w:ascii="Arial" w:hAnsi="Arial" w:cs="Arial"/>
                <w:b/>
                <w:bCs/>
                <w:spacing w:val="-5"/>
                <w:sz w:val="19"/>
                <w:szCs w:val="19"/>
              </w:rPr>
              <w:t>000</w:t>
            </w:r>
          </w:p>
        </w:tc>
        <w:tc>
          <w:tcPr>
            <w:tcW w:w="12" w:type="pct"/>
          </w:tcPr>
          <w:p w14:paraId="5B02F131" w14:textId="77777777" w:rsidR="007026FB" w:rsidRPr="009D2228" w:rsidRDefault="007026FB">
            <w:pPr>
              <w:pStyle w:val="TableParagraph"/>
              <w:rPr>
                <w:rFonts w:ascii="Arial" w:hAnsi="Arial" w:cs="Arial"/>
                <w:sz w:val="19"/>
                <w:szCs w:val="19"/>
              </w:rPr>
            </w:pPr>
          </w:p>
        </w:tc>
        <w:tc>
          <w:tcPr>
            <w:tcW w:w="449" w:type="pct"/>
          </w:tcPr>
          <w:p w14:paraId="1AEBBECB" w14:textId="77777777" w:rsidR="007026FB" w:rsidRPr="009D2228" w:rsidRDefault="007026FB" w:rsidP="7D8D29A0">
            <w:pPr>
              <w:pStyle w:val="TableParagraph"/>
              <w:spacing w:line="226" w:lineRule="exact"/>
              <w:ind w:right="-15"/>
              <w:jc w:val="center"/>
              <w:rPr>
                <w:rFonts w:ascii="Arial" w:hAnsi="Arial" w:cs="Arial"/>
                <w:b/>
                <w:bCs/>
                <w:sz w:val="19"/>
                <w:szCs w:val="19"/>
              </w:rPr>
            </w:pPr>
            <w:r w:rsidRPr="009D2228">
              <w:rPr>
                <w:rFonts w:ascii="Arial" w:hAnsi="Arial" w:cs="Arial"/>
                <w:b/>
                <w:bCs/>
                <w:sz w:val="19"/>
                <w:szCs w:val="19"/>
              </w:rPr>
              <w:t xml:space="preserve">              £</w:t>
            </w:r>
            <w:r w:rsidRPr="009D2228">
              <w:rPr>
                <w:rFonts w:ascii="Arial" w:hAnsi="Arial" w:cs="Arial"/>
                <w:b/>
                <w:bCs/>
                <w:spacing w:val="-2"/>
                <w:sz w:val="19"/>
                <w:szCs w:val="19"/>
              </w:rPr>
              <w:t xml:space="preserve"> </w:t>
            </w:r>
            <w:r w:rsidRPr="009D2228">
              <w:rPr>
                <w:rFonts w:ascii="Arial" w:hAnsi="Arial" w:cs="Arial"/>
                <w:b/>
                <w:bCs/>
                <w:spacing w:val="-5"/>
                <w:sz w:val="19"/>
                <w:szCs w:val="19"/>
              </w:rPr>
              <w:t>000</w:t>
            </w:r>
          </w:p>
        </w:tc>
        <w:tc>
          <w:tcPr>
            <w:tcW w:w="8" w:type="pct"/>
          </w:tcPr>
          <w:p w14:paraId="61032AFD" w14:textId="77777777" w:rsidR="007026FB" w:rsidRPr="009D2228" w:rsidRDefault="007026FB">
            <w:pPr>
              <w:pStyle w:val="TableParagraph"/>
              <w:spacing w:line="226" w:lineRule="exact"/>
              <w:ind w:right="-15"/>
              <w:jc w:val="right"/>
              <w:rPr>
                <w:rFonts w:ascii="Arial" w:hAnsi="Arial" w:cs="Arial"/>
                <w:b/>
                <w:sz w:val="19"/>
                <w:szCs w:val="19"/>
              </w:rPr>
            </w:pPr>
          </w:p>
        </w:tc>
        <w:tc>
          <w:tcPr>
            <w:tcW w:w="9" w:type="pct"/>
          </w:tcPr>
          <w:p w14:paraId="5195236C" w14:textId="77777777" w:rsidR="007026FB" w:rsidRPr="009D2228" w:rsidRDefault="007026FB">
            <w:pPr>
              <w:pStyle w:val="TableParagraph"/>
              <w:spacing w:line="226" w:lineRule="exact"/>
              <w:ind w:right="-15"/>
              <w:jc w:val="right"/>
              <w:rPr>
                <w:rFonts w:ascii="Arial" w:hAnsi="Arial" w:cs="Arial"/>
                <w:b/>
                <w:sz w:val="19"/>
                <w:szCs w:val="19"/>
              </w:rPr>
            </w:pPr>
          </w:p>
        </w:tc>
        <w:tc>
          <w:tcPr>
            <w:tcW w:w="504" w:type="pct"/>
          </w:tcPr>
          <w:p w14:paraId="617CB535" w14:textId="5E1B9C59" w:rsidR="007026FB" w:rsidRPr="009D2228" w:rsidRDefault="007026FB" w:rsidP="7D8D29A0">
            <w:pPr>
              <w:pStyle w:val="TableParagraph"/>
              <w:spacing w:line="226" w:lineRule="exact"/>
              <w:ind w:right="-15"/>
              <w:jc w:val="center"/>
              <w:rPr>
                <w:rFonts w:ascii="Arial" w:hAnsi="Arial" w:cs="Arial"/>
                <w:b/>
                <w:bCs/>
                <w:sz w:val="19"/>
                <w:szCs w:val="19"/>
              </w:rPr>
            </w:pPr>
            <w:r w:rsidRPr="009D2228">
              <w:rPr>
                <w:rFonts w:ascii="Arial" w:hAnsi="Arial" w:cs="Arial"/>
                <w:b/>
                <w:bCs/>
                <w:sz w:val="19"/>
                <w:szCs w:val="19"/>
              </w:rPr>
              <w:t xml:space="preserve">                £ </w:t>
            </w:r>
            <w:r w:rsidRPr="009D2228">
              <w:rPr>
                <w:rFonts w:ascii="Arial" w:hAnsi="Arial" w:cs="Arial"/>
                <w:b/>
                <w:bCs/>
                <w:spacing w:val="-5"/>
                <w:sz w:val="19"/>
                <w:szCs w:val="19"/>
              </w:rPr>
              <w:t>000</w:t>
            </w:r>
          </w:p>
        </w:tc>
        <w:tc>
          <w:tcPr>
            <w:tcW w:w="12" w:type="pct"/>
          </w:tcPr>
          <w:p w14:paraId="08409D55" w14:textId="77777777" w:rsidR="007026FB" w:rsidRPr="009D2228" w:rsidRDefault="007026FB">
            <w:pPr>
              <w:pStyle w:val="TableParagraph"/>
              <w:spacing w:line="226" w:lineRule="exact"/>
              <w:ind w:right="-15"/>
              <w:jc w:val="right"/>
              <w:rPr>
                <w:rFonts w:ascii="Arial" w:hAnsi="Arial" w:cs="Arial"/>
                <w:b/>
                <w:sz w:val="19"/>
                <w:szCs w:val="19"/>
              </w:rPr>
            </w:pPr>
          </w:p>
        </w:tc>
        <w:tc>
          <w:tcPr>
            <w:tcW w:w="512" w:type="pct"/>
          </w:tcPr>
          <w:p w14:paraId="31E068A6" w14:textId="5DF4D562" w:rsidR="007026FB" w:rsidRPr="009D2228" w:rsidRDefault="002D4EE9" w:rsidP="008B50A9">
            <w:pPr>
              <w:pStyle w:val="TableParagraph"/>
              <w:spacing w:line="226" w:lineRule="exact"/>
              <w:ind w:right="57"/>
              <w:jc w:val="right"/>
              <w:rPr>
                <w:rFonts w:ascii="Arial" w:hAnsi="Arial" w:cs="Arial"/>
                <w:b/>
                <w:bCs/>
                <w:sz w:val="19"/>
                <w:szCs w:val="19"/>
              </w:rPr>
            </w:pPr>
            <w:r w:rsidRPr="009D2228">
              <w:rPr>
                <w:rFonts w:ascii="Arial" w:hAnsi="Arial" w:cs="Arial"/>
                <w:b/>
                <w:bCs/>
                <w:sz w:val="19"/>
                <w:szCs w:val="19"/>
              </w:rPr>
              <w:t xml:space="preserve">         £ </w:t>
            </w:r>
            <w:r w:rsidR="001F70D5" w:rsidRPr="009D2228">
              <w:rPr>
                <w:rFonts w:ascii="Arial" w:hAnsi="Arial" w:cs="Arial"/>
                <w:b/>
                <w:bCs/>
                <w:sz w:val="19"/>
                <w:szCs w:val="19"/>
              </w:rPr>
              <w:t>000</w:t>
            </w:r>
          </w:p>
        </w:tc>
        <w:tc>
          <w:tcPr>
            <w:tcW w:w="12" w:type="pct"/>
          </w:tcPr>
          <w:p w14:paraId="091B6693" w14:textId="77777777" w:rsidR="007026FB" w:rsidRPr="009D2228" w:rsidRDefault="007026FB">
            <w:pPr>
              <w:pStyle w:val="TableParagraph"/>
              <w:rPr>
                <w:rFonts w:ascii="Arial" w:hAnsi="Arial" w:cs="Arial"/>
                <w:sz w:val="19"/>
                <w:szCs w:val="19"/>
              </w:rPr>
            </w:pPr>
          </w:p>
        </w:tc>
        <w:tc>
          <w:tcPr>
            <w:tcW w:w="456" w:type="pct"/>
          </w:tcPr>
          <w:p w14:paraId="7B3AC6B4" w14:textId="77777777" w:rsidR="007026FB" w:rsidRPr="009D2228" w:rsidRDefault="007026FB" w:rsidP="7D8D29A0">
            <w:pPr>
              <w:pStyle w:val="TableParagraph"/>
              <w:spacing w:line="226" w:lineRule="exact"/>
              <w:ind w:right="-15"/>
              <w:jc w:val="center"/>
              <w:rPr>
                <w:rFonts w:ascii="Arial" w:hAnsi="Arial" w:cs="Arial"/>
                <w:b/>
                <w:bCs/>
                <w:spacing w:val="-2"/>
                <w:sz w:val="19"/>
                <w:szCs w:val="19"/>
              </w:rPr>
            </w:pPr>
            <w:r w:rsidRPr="009D2228">
              <w:rPr>
                <w:rFonts w:ascii="Arial" w:hAnsi="Arial" w:cs="Arial"/>
                <w:b/>
                <w:bCs/>
                <w:sz w:val="19"/>
                <w:szCs w:val="19"/>
              </w:rPr>
              <w:t xml:space="preserve">              £ </w:t>
            </w:r>
            <w:r w:rsidRPr="009D2228">
              <w:rPr>
                <w:rFonts w:ascii="Arial" w:hAnsi="Arial" w:cs="Arial"/>
                <w:b/>
                <w:bCs/>
                <w:spacing w:val="-5"/>
                <w:sz w:val="19"/>
                <w:szCs w:val="19"/>
              </w:rPr>
              <w:t>000</w:t>
            </w:r>
          </w:p>
        </w:tc>
        <w:tc>
          <w:tcPr>
            <w:tcW w:w="22" w:type="pct"/>
          </w:tcPr>
          <w:p w14:paraId="18E5D52A" w14:textId="77777777" w:rsidR="007026FB" w:rsidRPr="009D2228" w:rsidRDefault="007026FB">
            <w:pPr>
              <w:pStyle w:val="TableParagraph"/>
              <w:ind w:right="-15"/>
              <w:jc w:val="right"/>
              <w:rPr>
                <w:rFonts w:ascii="Arial" w:hAnsi="Arial" w:cs="Arial"/>
                <w:b/>
                <w:spacing w:val="-2"/>
                <w:sz w:val="19"/>
                <w:szCs w:val="19"/>
              </w:rPr>
            </w:pPr>
          </w:p>
        </w:tc>
        <w:tc>
          <w:tcPr>
            <w:tcW w:w="462" w:type="pct"/>
          </w:tcPr>
          <w:p w14:paraId="442F63C8" w14:textId="77777777" w:rsidR="007026FB" w:rsidRPr="009D2228" w:rsidRDefault="007026FB">
            <w:pPr>
              <w:pStyle w:val="TableParagraph"/>
              <w:spacing w:line="226" w:lineRule="exact"/>
              <w:ind w:right="-15"/>
              <w:jc w:val="right"/>
              <w:rPr>
                <w:rFonts w:ascii="Arial" w:hAnsi="Arial" w:cs="Arial"/>
                <w:b/>
                <w:sz w:val="19"/>
                <w:szCs w:val="19"/>
              </w:rPr>
            </w:pPr>
            <w:r w:rsidRPr="009D2228">
              <w:rPr>
                <w:rFonts w:ascii="Arial" w:hAnsi="Arial" w:cs="Arial"/>
                <w:b/>
                <w:spacing w:val="-2"/>
                <w:sz w:val="19"/>
                <w:szCs w:val="19"/>
              </w:rPr>
              <w:t>£ 000</w:t>
            </w:r>
          </w:p>
        </w:tc>
      </w:tr>
      <w:tr w:rsidR="009D2228" w:rsidRPr="009D2228" w14:paraId="55813F1B" w14:textId="77777777" w:rsidTr="00647CDB">
        <w:trPr>
          <w:trHeight w:val="332"/>
        </w:trPr>
        <w:tc>
          <w:tcPr>
            <w:tcW w:w="1114" w:type="pct"/>
          </w:tcPr>
          <w:p w14:paraId="34D2D994" w14:textId="77777777" w:rsidR="007026FB" w:rsidRPr="009D2228" w:rsidRDefault="007026FB">
            <w:pPr>
              <w:pStyle w:val="TableParagraph"/>
              <w:spacing w:before="66"/>
              <w:ind w:left="50"/>
              <w:rPr>
                <w:rFonts w:ascii="Arial" w:hAnsi="Arial" w:cs="Arial"/>
                <w:b/>
                <w:sz w:val="19"/>
                <w:szCs w:val="19"/>
              </w:rPr>
            </w:pPr>
            <w:r w:rsidRPr="009D2228">
              <w:rPr>
                <w:rFonts w:ascii="Arial" w:hAnsi="Arial" w:cs="Arial"/>
                <w:b/>
                <w:sz w:val="19"/>
                <w:szCs w:val="19"/>
              </w:rPr>
              <w:t>Revenue</w:t>
            </w:r>
            <w:r w:rsidRPr="009D2228">
              <w:rPr>
                <w:rFonts w:ascii="Arial" w:hAnsi="Arial" w:cs="Arial"/>
                <w:b/>
                <w:spacing w:val="-7"/>
                <w:sz w:val="19"/>
                <w:szCs w:val="19"/>
              </w:rPr>
              <w:t xml:space="preserve"> </w:t>
            </w:r>
            <w:r w:rsidRPr="009D2228">
              <w:rPr>
                <w:rFonts w:ascii="Arial" w:hAnsi="Arial" w:cs="Arial"/>
                <w:b/>
                <w:sz w:val="19"/>
                <w:szCs w:val="19"/>
              </w:rPr>
              <w:t>(disaggregated</w:t>
            </w:r>
            <w:r w:rsidRPr="009D2228">
              <w:rPr>
                <w:rFonts w:ascii="Arial" w:hAnsi="Arial" w:cs="Arial"/>
                <w:b/>
                <w:spacing w:val="-11"/>
                <w:sz w:val="19"/>
                <w:szCs w:val="19"/>
              </w:rPr>
              <w:t xml:space="preserve"> </w:t>
            </w:r>
            <w:r w:rsidRPr="009D2228">
              <w:rPr>
                <w:rFonts w:ascii="Arial" w:hAnsi="Arial" w:cs="Arial"/>
                <w:b/>
                <w:sz w:val="19"/>
                <w:szCs w:val="19"/>
              </w:rPr>
              <w:t>by</w:t>
            </w:r>
            <w:r w:rsidRPr="009D2228">
              <w:rPr>
                <w:rFonts w:ascii="Arial" w:hAnsi="Arial" w:cs="Arial"/>
                <w:b/>
                <w:spacing w:val="-6"/>
                <w:sz w:val="19"/>
                <w:szCs w:val="19"/>
              </w:rPr>
              <w:t xml:space="preserve"> </w:t>
            </w:r>
            <w:r w:rsidRPr="009D2228">
              <w:rPr>
                <w:rFonts w:ascii="Arial" w:hAnsi="Arial" w:cs="Arial"/>
                <w:b/>
                <w:spacing w:val="-2"/>
                <w:sz w:val="19"/>
                <w:szCs w:val="19"/>
              </w:rPr>
              <w:t>timing):</w:t>
            </w:r>
          </w:p>
        </w:tc>
        <w:tc>
          <w:tcPr>
            <w:tcW w:w="489" w:type="pct"/>
          </w:tcPr>
          <w:p w14:paraId="17F1E539" w14:textId="77777777" w:rsidR="007026FB" w:rsidRPr="009D2228" w:rsidRDefault="007026FB">
            <w:pPr>
              <w:pStyle w:val="TableParagraph"/>
              <w:rPr>
                <w:rFonts w:ascii="Arial" w:hAnsi="Arial" w:cs="Arial"/>
                <w:sz w:val="19"/>
                <w:szCs w:val="19"/>
              </w:rPr>
            </w:pPr>
          </w:p>
        </w:tc>
        <w:tc>
          <w:tcPr>
            <w:tcW w:w="12" w:type="pct"/>
          </w:tcPr>
          <w:p w14:paraId="35F3891C" w14:textId="77777777" w:rsidR="007026FB" w:rsidRPr="009D2228" w:rsidRDefault="007026FB">
            <w:pPr>
              <w:pStyle w:val="TableParagraph"/>
              <w:rPr>
                <w:rFonts w:ascii="Arial" w:hAnsi="Arial" w:cs="Arial"/>
                <w:sz w:val="19"/>
                <w:szCs w:val="19"/>
              </w:rPr>
            </w:pPr>
          </w:p>
        </w:tc>
        <w:tc>
          <w:tcPr>
            <w:tcW w:w="466" w:type="pct"/>
          </w:tcPr>
          <w:p w14:paraId="5ADFC2FF" w14:textId="77777777" w:rsidR="007026FB" w:rsidRPr="009D2228" w:rsidRDefault="007026FB">
            <w:pPr>
              <w:pStyle w:val="TableParagraph"/>
              <w:rPr>
                <w:rFonts w:ascii="Arial" w:hAnsi="Arial" w:cs="Arial"/>
                <w:sz w:val="19"/>
                <w:szCs w:val="19"/>
              </w:rPr>
            </w:pPr>
          </w:p>
        </w:tc>
        <w:tc>
          <w:tcPr>
            <w:tcW w:w="12" w:type="pct"/>
          </w:tcPr>
          <w:p w14:paraId="5548A9F2" w14:textId="77777777" w:rsidR="007026FB" w:rsidRPr="009D2228" w:rsidRDefault="007026FB">
            <w:pPr>
              <w:pStyle w:val="TableParagraph"/>
              <w:rPr>
                <w:rFonts w:ascii="Arial" w:hAnsi="Arial" w:cs="Arial"/>
                <w:sz w:val="19"/>
                <w:szCs w:val="19"/>
              </w:rPr>
            </w:pPr>
          </w:p>
        </w:tc>
        <w:tc>
          <w:tcPr>
            <w:tcW w:w="449" w:type="pct"/>
          </w:tcPr>
          <w:p w14:paraId="5FAC85AC" w14:textId="77777777" w:rsidR="007026FB" w:rsidRPr="009D2228" w:rsidRDefault="007026FB">
            <w:pPr>
              <w:pStyle w:val="TableParagraph"/>
              <w:rPr>
                <w:rFonts w:ascii="Arial" w:hAnsi="Arial" w:cs="Arial"/>
                <w:sz w:val="19"/>
                <w:szCs w:val="19"/>
              </w:rPr>
            </w:pPr>
          </w:p>
        </w:tc>
        <w:tc>
          <w:tcPr>
            <w:tcW w:w="12" w:type="pct"/>
          </w:tcPr>
          <w:p w14:paraId="789112BD" w14:textId="77777777" w:rsidR="007026FB" w:rsidRPr="009D2228" w:rsidRDefault="007026FB">
            <w:pPr>
              <w:pStyle w:val="TableParagraph"/>
              <w:rPr>
                <w:rFonts w:ascii="Arial" w:hAnsi="Arial" w:cs="Arial"/>
                <w:sz w:val="19"/>
                <w:szCs w:val="19"/>
              </w:rPr>
            </w:pPr>
          </w:p>
        </w:tc>
        <w:tc>
          <w:tcPr>
            <w:tcW w:w="449" w:type="pct"/>
          </w:tcPr>
          <w:p w14:paraId="7088D524" w14:textId="77777777" w:rsidR="007026FB" w:rsidRPr="009D2228" w:rsidRDefault="007026FB">
            <w:pPr>
              <w:pStyle w:val="TableParagraph"/>
              <w:rPr>
                <w:rFonts w:ascii="Arial" w:hAnsi="Arial" w:cs="Arial"/>
                <w:sz w:val="19"/>
                <w:szCs w:val="19"/>
              </w:rPr>
            </w:pPr>
          </w:p>
        </w:tc>
        <w:tc>
          <w:tcPr>
            <w:tcW w:w="8" w:type="pct"/>
          </w:tcPr>
          <w:p w14:paraId="4C65C947" w14:textId="77777777" w:rsidR="007026FB" w:rsidRPr="009D2228" w:rsidRDefault="007026FB">
            <w:pPr>
              <w:pStyle w:val="TableParagraph"/>
              <w:rPr>
                <w:rFonts w:ascii="Arial" w:hAnsi="Arial" w:cs="Arial"/>
                <w:sz w:val="19"/>
                <w:szCs w:val="19"/>
              </w:rPr>
            </w:pPr>
          </w:p>
        </w:tc>
        <w:tc>
          <w:tcPr>
            <w:tcW w:w="9" w:type="pct"/>
          </w:tcPr>
          <w:p w14:paraId="77E784BA" w14:textId="77777777" w:rsidR="007026FB" w:rsidRPr="009D2228" w:rsidRDefault="007026FB">
            <w:pPr>
              <w:pStyle w:val="TableParagraph"/>
              <w:rPr>
                <w:rFonts w:ascii="Arial" w:hAnsi="Arial" w:cs="Arial"/>
                <w:sz w:val="19"/>
                <w:szCs w:val="19"/>
              </w:rPr>
            </w:pPr>
          </w:p>
        </w:tc>
        <w:tc>
          <w:tcPr>
            <w:tcW w:w="504" w:type="pct"/>
          </w:tcPr>
          <w:p w14:paraId="07DBCEE8" w14:textId="77777777" w:rsidR="007026FB" w:rsidRPr="009D2228" w:rsidRDefault="007026FB">
            <w:pPr>
              <w:pStyle w:val="TableParagraph"/>
              <w:rPr>
                <w:rFonts w:ascii="Arial" w:hAnsi="Arial" w:cs="Arial"/>
                <w:sz w:val="19"/>
                <w:szCs w:val="19"/>
              </w:rPr>
            </w:pPr>
          </w:p>
        </w:tc>
        <w:tc>
          <w:tcPr>
            <w:tcW w:w="12" w:type="pct"/>
          </w:tcPr>
          <w:p w14:paraId="169D4D29" w14:textId="77777777" w:rsidR="007026FB" w:rsidRPr="009D2228" w:rsidRDefault="007026FB">
            <w:pPr>
              <w:pStyle w:val="TableParagraph"/>
              <w:rPr>
                <w:rFonts w:ascii="Arial" w:hAnsi="Arial" w:cs="Arial"/>
                <w:sz w:val="19"/>
                <w:szCs w:val="19"/>
              </w:rPr>
            </w:pPr>
          </w:p>
        </w:tc>
        <w:tc>
          <w:tcPr>
            <w:tcW w:w="512" w:type="pct"/>
          </w:tcPr>
          <w:p w14:paraId="2BA5DE2F" w14:textId="77777777" w:rsidR="007026FB" w:rsidRPr="009D2228" w:rsidRDefault="007026FB">
            <w:pPr>
              <w:pStyle w:val="TableParagraph"/>
              <w:rPr>
                <w:rFonts w:ascii="Arial" w:hAnsi="Arial" w:cs="Arial"/>
                <w:sz w:val="19"/>
                <w:szCs w:val="19"/>
              </w:rPr>
            </w:pPr>
          </w:p>
        </w:tc>
        <w:tc>
          <w:tcPr>
            <w:tcW w:w="12" w:type="pct"/>
          </w:tcPr>
          <w:p w14:paraId="15498512" w14:textId="77777777" w:rsidR="007026FB" w:rsidRPr="009D2228" w:rsidRDefault="007026FB">
            <w:pPr>
              <w:pStyle w:val="TableParagraph"/>
              <w:rPr>
                <w:rFonts w:ascii="Arial" w:hAnsi="Arial" w:cs="Arial"/>
                <w:sz w:val="19"/>
                <w:szCs w:val="19"/>
              </w:rPr>
            </w:pPr>
          </w:p>
        </w:tc>
        <w:tc>
          <w:tcPr>
            <w:tcW w:w="456" w:type="pct"/>
          </w:tcPr>
          <w:p w14:paraId="4082CEC4" w14:textId="77777777" w:rsidR="007026FB" w:rsidRPr="009D2228" w:rsidRDefault="007026FB">
            <w:pPr>
              <w:pStyle w:val="TableParagraph"/>
              <w:rPr>
                <w:rFonts w:ascii="Arial" w:hAnsi="Arial" w:cs="Arial"/>
                <w:sz w:val="19"/>
                <w:szCs w:val="19"/>
              </w:rPr>
            </w:pPr>
          </w:p>
        </w:tc>
        <w:tc>
          <w:tcPr>
            <w:tcW w:w="22" w:type="pct"/>
          </w:tcPr>
          <w:p w14:paraId="75431D20" w14:textId="77777777" w:rsidR="007026FB" w:rsidRPr="009D2228" w:rsidRDefault="007026FB">
            <w:pPr>
              <w:pStyle w:val="TableParagraph"/>
              <w:rPr>
                <w:rFonts w:ascii="Arial" w:hAnsi="Arial" w:cs="Arial"/>
                <w:sz w:val="19"/>
                <w:szCs w:val="19"/>
              </w:rPr>
            </w:pPr>
          </w:p>
        </w:tc>
        <w:tc>
          <w:tcPr>
            <w:tcW w:w="462" w:type="pct"/>
          </w:tcPr>
          <w:p w14:paraId="2AC1525B" w14:textId="77777777" w:rsidR="007026FB" w:rsidRPr="009D2228" w:rsidRDefault="007026FB">
            <w:pPr>
              <w:pStyle w:val="TableParagraph"/>
              <w:rPr>
                <w:rFonts w:ascii="Arial" w:hAnsi="Arial" w:cs="Arial"/>
                <w:sz w:val="19"/>
                <w:szCs w:val="19"/>
              </w:rPr>
            </w:pPr>
          </w:p>
        </w:tc>
      </w:tr>
      <w:tr w:rsidR="009D2228" w:rsidRPr="009D2228" w14:paraId="0174A744" w14:textId="77777777" w:rsidTr="00647CDB">
        <w:trPr>
          <w:trHeight w:val="295"/>
        </w:trPr>
        <w:tc>
          <w:tcPr>
            <w:tcW w:w="1114" w:type="pct"/>
          </w:tcPr>
          <w:p w14:paraId="5A5EC4AD" w14:textId="570192E8" w:rsidR="007026FB" w:rsidRPr="009D2228" w:rsidRDefault="00E07293">
            <w:pPr>
              <w:pStyle w:val="TableParagraph"/>
              <w:spacing w:before="17"/>
              <w:ind w:left="50"/>
              <w:rPr>
                <w:rFonts w:ascii="Arial" w:hAnsi="Arial" w:cs="Arial"/>
                <w:sz w:val="19"/>
                <w:szCs w:val="19"/>
              </w:rPr>
            </w:pPr>
            <w:r w:rsidRPr="009D2228">
              <w:rPr>
                <w:rFonts w:ascii="Arial" w:hAnsi="Arial" w:cs="Arial"/>
                <w:spacing w:val="-4"/>
                <w:sz w:val="19"/>
                <w:szCs w:val="19"/>
              </w:rPr>
              <w:t>Non-</w:t>
            </w:r>
            <w:r w:rsidR="00CA460F" w:rsidRPr="009D2228">
              <w:rPr>
                <w:rFonts w:ascii="Arial" w:hAnsi="Arial" w:cs="Arial"/>
                <w:spacing w:val="-4"/>
                <w:sz w:val="19"/>
                <w:szCs w:val="19"/>
              </w:rPr>
              <w:t>recurring</w:t>
            </w:r>
          </w:p>
        </w:tc>
        <w:tc>
          <w:tcPr>
            <w:tcW w:w="489" w:type="pct"/>
          </w:tcPr>
          <w:p w14:paraId="00AC00D6" w14:textId="471AA744" w:rsidR="007026FB" w:rsidRPr="009D2228" w:rsidRDefault="00CA460F">
            <w:pPr>
              <w:pStyle w:val="TableParagraph"/>
              <w:spacing w:before="39"/>
              <w:ind w:right="62"/>
              <w:jc w:val="right"/>
              <w:rPr>
                <w:rFonts w:ascii="Arial" w:hAnsi="Arial" w:cs="Arial"/>
                <w:sz w:val="19"/>
                <w:szCs w:val="19"/>
              </w:rPr>
            </w:pPr>
            <w:r w:rsidRPr="009D2228">
              <w:rPr>
                <w:rFonts w:ascii="Arial" w:hAnsi="Arial" w:cs="Arial"/>
                <w:spacing w:val="-2"/>
                <w:sz w:val="19"/>
                <w:szCs w:val="19"/>
              </w:rPr>
              <w:t>452</w:t>
            </w:r>
          </w:p>
        </w:tc>
        <w:tc>
          <w:tcPr>
            <w:tcW w:w="12" w:type="pct"/>
          </w:tcPr>
          <w:p w14:paraId="61A8B901" w14:textId="77777777" w:rsidR="007026FB" w:rsidRPr="009D2228" w:rsidRDefault="007026FB">
            <w:pPr>
              <w:pStyle w:val="TableParagraph"/>
              <w:jc w:val="right"/>
              <w:rPr>
                <w:rFonts w:ascii="Arial" w:hAnsi="Arial" w:cs="Arial"/>
                <w:sz w:val="19"/>
                <w:szCs w:val="19"/>
              </w:rPr>
            </w:pPr>
          </w:p>
        </w:tc>
        <w:tc>
          <w:tcPr>
            <w:tcW w:w="466" w:type="pct"/>
          </w:tcPr>
          <w:p w14:paraId="20CE3C19" w14:textId="35FB2081" w:rsidR="007026FB" w:rsidRPr="009D2228" w:rsidRDefault="00CA460F">
            <w:pPr>
              <w:pStyle w:val="TableParagraph"/>
              <w:spacing w:before="39" w:line="228" w:lineRule="exact"/>
              <w:ind w:right="62"/>
              <w:jc w:val="right"/>
              <w:rPr>
                <w:rFonts w:ascii="Arial" w:hAnsi="Arial" w:cs="Arial"/>
                <w:sz w:val="19"/>
                <w:szCs w:val="19"/>
              </w:rPr>
            </w:pPr>
            <w:r w:rsidRPr="009D2228">
              <w:rPr>
                <w:rFonts w:ascii="Arial" w:hAnsi="Arial" w:cs="Arial"/>
                <w:spacing w:val="-2"/>
                <w:sz w:val="19"/>
                <w:szCs w:val="19"/>
              </w:rPr>
              <w:t>2,053</w:t>
            </w:r>
          </w:p>
        </w:tc>
        <w:tc>
          <w:tcPr>
            <w:tcW w:w="12" w:type="pct"/>
          </w:tcPr>
          <w:p w14:paraId="22E45D21" w14:textId="77777777" w:rsidR="007026FB" w:rsidRPr="009D2228" w:rsidRDefault="007026FB">
            <w:pPr>
              <w:pStyle w:val="TableParagraph"/>
              <w:jc w:val="right"/>
              <w:rPr>
                <w:rFonts w:ascii="Arial" w:hAnsi="Arial" w:cs="Arial"/>
                <w:sz w:val="19"/>
                <w:szCs w:val="19"/>
              </w:rPr>
            </w:pPr>
          </w:p>
        </w:tc>
        <w:tc>
          <w:tcPr>
            <w:tcW w:w="449" w:type="pct"/>
          </w:tcPr>
          <w:p w14:paraId="2DD590DC" w14:textId="6723C2E8" w:rsidR="007026FB" w:rsidRPr="009D2228" w:rsidRDefault="00CA460F">
            <w:pPr>
              <w:pStyle w:val="TableParagraph"/>
              <w:spacing w:before="39" w:line="228" w:lineRule="exact"/>
              <w:ind w:left="291"/>
              <w:jc w:val="right"/>
              <w:rPr>
                <w:rFonts w:ascii="Arial" w:hAnsi="Arial" w:cs="Arial"/>
                <w:sz w:val="19"/>
                <w:szCs w:val="19"/>
              </w:rPr>
            </w:pPr>
            <w:r w:rsidRPr="009D2228">
              <w:rPr>
                <w:rFonts w:ascii="Arial" w:hAnsi="Arial" w:cs="Arial"/>
                <w:spacing w:val="-2"/>
                <w:sz w:val="19"/>
                <w:szCs w:val="19"/>
              </w:rPr>
              <w:t>11,894</w:t>
            </w:r>
          </w:p>
        </w:tc>
        <w:tc>
          <w:tcPr>
            <w:tcW w:w="12" w:type="pct"/>
          </w:tcPr>
          <w:p w14:paraId="7523018A" w14:textId="77777777" w:rsidR="007026FB" w:rsidRPr="009D2228" w:rsidRDefault="007026FB">
            <w:pPr>
              <w:pStyle w:val="TableParagraph"/>
              <w:jc w:val="right"/>
              <w:rPr>
                <w:rFonts w:ascii="Arial" w:hAnsi="Arial" w:cs="Arial"/>
                <w:sz w:val="19"/>
                <w:szCs w:val="19"/>
              </w:rPr>
            </w:pPr>
          </w:p>
        </w:tc>
        <w:tc>
          <w:tcPr>
            <w:tcW w:w="449" w:type="pct"/>
          </w:tcPr>
          <w:p w14:paraId="5AFEFF1F" w14:textId="7FDDB1A2" w:rsidR="007026FB" w:rsidRPr="009D2228" w:rsidRDefault="007026FB">
            <w:pPr>
              <w:pStyle w:val="TableParagraph"/>
              <w:spacing w:before="39" w:line="228" w:lineRule="exact"/>
              <w:ind w:right="61"/>
              <w:jc w:val="right"/>
              <w:rPr>
                <w:rFonts w:ascii="Arial" w:hAnsi="Arial" w:cs="Arial"/>
                <w:w w:val="99"/>
                <w:sz w:val="19"/>
                <w:szCs w:val="19"/>
              </w:rPr>
            </w:pPr>
            <w:r w:rsidRPr="009D2228">
              <w:rPr>
                <w:rFonts w:ascii="Arial" w:hAnsi="Arial" w:cs="Arial"/>
                <w:spacing w:val="-2"/>
                <w:sz w:val="19"/>
                <w:szCs w:val="19"/>
              </w:rPr>
              <w:t>1</w:t>
            </w:r>
            <w:r w:rsidR="00CA460F" w:rsidRPr="009D2228">
              <w:rPr>
                <w:rFonts w:ascii="Arial" w:hAnsi="Arial" w:cs="Arial"/>
                <w:spacing w:val="-2"/>
                <w:sz w:val="19"/>
                <w:szCs w:val="19"/>
              </w:rPr>
              <w:t>,743</w:t>
            </w:r>
          </w:p>
        </w:tc>
        <w:tc>
          <w:tcPr>
            <w:tcW w:w="8" w:type="pct"/>
          </w:tcPr>
          <w:p w14:paraId="038E2900" w14:textId="77777777" w:rsidR="007026FB" w:rsidRPr="009D2228" w:rsidRDefault="007026FB">
            <w:pPr>
              <w:pStyle w:val="TableParagraph"/>
              <w:spacing w:before="39" w:line="228" w:lineRule="exact"/>
              <w:ind w:right="61"/>
              <w:jc w:val="right"/>
              <w:rPr>
                <w:rFonts w:ascii="Arial" w:hAnsi="Arial" w:cs="Arial"/>
                <w:w w:val="99"/>
                <w:sz w:val="19"/>
                <w:szCs w:val="19"/>
              </w:rPr>
            </w:pPr>
          </w:p>
        </w:tc>
        <w:tc>
          <w:tcPr>
            <w:tcW w:w="9" w:type="pct"/>
          </w:tcPr>
          <w:p w14:paraId="7FC78537" w14:textId="77777777" w:rsidR="007026FB" w:rsidRPr="009D2228" w:rsidRDefault="007026FB">
            <w:pPr>
              <w:pStyle w:val="TableParagraph"/>
              <w:spacing w:before="39" w:line="228" w:lineRule="exact"/>
              <w:ind w:right="61"/>
              <w:jc w:val="right"/>
              <w:rPr>
                <w:rFonts w:ascii="Arial" w:hAnsi="Arial" w:cs="Arial"/>
                <w:w w:val="99"/>
                <w:sz w:val="19"/>
                <w:szCs w:val="19"/>
              </w:rPr>
            </w:pPr>
          </w:p>
        </w:tc>
        <w:tc>
          <w:tcPr>
            <w:tcW w:w="504" w:type="pct"/>
          </w:tcPr>
          <w:p w14:paraId="244E933B" w14:textId="77777777" w:rsidR="007026FB" w:rsidRPr="009D2228" w:rsidRDefault="007026FB">
            <w:pPr>
              <w:pStyle w:val="TableParagraph"/>
              <w:spacing w:before="39" w:line="228" w:lineRule="exact"/>
              <w:ind w:right="61"/>
              <w:jc w:val="right"/>
              <w:rPr>
                <w:rFonts w:ascii="Arial" w:hAnsi="Arial" w:cs="Arial"/>
                <w:w w:val="99"/>
                <w:sz w:val="19"/>
                <w:szCs w:val="19"/>
              </w:rPr>
            </w:pPr>
            <w:r w:rsidRPr="009D2228">
              <w:rPr>
                <w:rFonts w:ascii="Arial" w:hAnsi="Arial" w:cs="Arial"/>
                <w:w w:val="99"/>
                <w:sz w:val="19"/>
                <w:szCs w:val="19"/>
              </w:rPr>
              <w:t>-</w:t>
            </w:r>
          </w:p>
        </w:tc>
        <w:tc>
          <w:tcPr>
            <w:tcW w:w="12" w:type="pct"/>
          </w:tcPr>
          <w:p w14:paraId="757308D6" w14:textId="77777777" w:rsidR="007026FB" w:rsidRPr="009D2228" w:rsidRDefault="007026FB">
            <w:pPr>
              <w:pStyle w:val="TableParagraph"/>
              <w:spacing w:before="39" w:line="228" w:lineRule="exact"/>
              <w:ind w:right="61"/>
              <w:jc w:val="right"/>
              <w:rPr>
                <w:rFonts w:ascii="Arial" w:hAnsi="Arial" w:cs="Arial"/>
                <w:w w:val="99"/>
                <w:sz w:val="19"/>
                <w:szCs w:val="19"/>
              </w:rPr>
            </w:pPr>
          </w:p>
        </w:tc>
        <w:tc>
          <w:tcPr>
            <w:tcW w:w="512" w:type="pct"/>
          </w:tcPr>
          <w:p w14:paraId="5926E1BE" w14:textId="33E02B13" w:rsidR="007026FB" w:rsidRPr="009D2228" w:rsidRDefault="00F16A9E">
            <w:pPr>
              <w:pStyle w:val="TableParagraph"/>
              <w:spacing w:before="39" w:line="228" w:lineRule="exact"/>
              <w:ind w:right="61"/>
              <w:jc w:val="right"/>
              <w:rPr>
                <w:rFonts w:ascii="Arial" w:hAnsi="Arial" w:cs="Arial"/>
                <w:sz w:val="19"/>
                <w:szCs w:val="19"/>
              </w:rPr>
            </w:pPr>
            <w:r w:rsidRPr="009D2228">
              <w:rPr>
                <w:rFonts w:ascii="Arial" w:hAnsi="Arial" w:cs="Arial"/>
                <w:spacing w:val="-2"/>
                <w:sz w:val="19"/>
                <w:szCs w:val="19"/>
              </w:rPr>
              <w:t>16,142</w:t>
            </w:r>
          </w:p>
        </w:tc>
        <w:tc>
          <w:tcPr>
            <w:tcW w:w="12" w:type="pct"/>
          </w:tcPr>
          <w:p w14:paraId="43AF145C" w14:textId="77777777" w:rsidR="007026FB" w:rsidRPr="009D2228" w:rsidRDefault="007026FB">
            <w:pPr>
              <w:pStyle w:val="TableParagraph"/>
              <w:jc w:val="right"/>
              <w:rPr>
                <w:rFonts w:ascii="Arial" w:hAnsi="Arial" w:cs="Arial"/>
                <w:sz w:val="19"/>
                <w:szCs w:val="19"/>
              </w:rPr>
            </w:pPr>
          </w:p>
        </w:tc>
        <w:tc>
          <w:tcPr>
            <w:tcW w:w="456" w:type="pct"/>
          </w:tcPr>
          <w:p w14:paraId="2EACDB33" w14:textId="766D9802" w:rsidR="007026FB" w:rsidRPr="009D2228" w:rsidRDefault="00F16A9E">
            <w:pPr>
              <w:pStyle w:val="TableParagraph"/>
              <w:spacing w:before="39" w:line="228" w:lineRule="exact"/>
              <w:ind w:right="59"/>
              <w:jc w:val="right"/>
              <w:rPr>
                <w:rFonts w:ascii="Arial" w:hAnsi="Arial" w:cs="Arial"/>
                <w:spacing w:val="-2"/>
                <w:sz w:val="19"/>
                <w:szCs w:val="19"/>
              </w:rPr>
            </w:pPr>
            <w:r w:rsidRPr="009D2228">
              <w:rPr>
                <w:rFonts w:ascii="Arial" w:hAnsi="Arial" w:cs="Arial"/>
                <w:spacing w:val="-2"/>
                <w:sz w:val="19"/>
                <w:szCs w:val="19"/>
              </w:rPr>
              <w:t>25,620</w:t>
            </w:r>
          </w:p>
        </w:tc>
        <w:tc>
          <w:tcPr>
            <w:tcW w:w="22" w:type="pct"/>
          </w:tcPr>
          <w:p w14:paraId="3861FBD5" w14:textId="77777777" w:rsidR="007026FB" w:rsidRPr="009D2228" w:rsidRDefault="007026FB">
            <w:pPr>
              <w:pStyle w:val="TableParagraph"/>
              <w:spacing w:before="39"/>
              <w:ind w:right="59"/>
              <w:jc w:val="right"/>
              <w:rPr>
                <w:rFonts w:ascii="Arial" w:hAnsi="Arial" w:cs="Arial"/>
                <w:spacing w:val="-2"/>
                <w:sz w:val="19"/>
                <w:szCs w:val="19"/>
              </w:rPr>
            </w:pPr>
          </w:p>
        </w:tc>
        <w:tc>
          <w:tcPr>
            <w:tcW w:w="462" w:type="pct"/>
          </w:tcPr>
          <w:p w14:paraId="2206FF16" w14:textId="7A26C2B7" w:rsidR="007026FB" w:rsidRPr="009D2228" w:rsidRDefault="00F16A9E">
            <w:pPr>
              <w:pStyle w:val="TableParagraph"/>
              <w:spacing w:before="39" w:line="228" w:lineRule="exact"/>
              <w:ind w:right="59"/>
              <w:jc w:val="right"/>
              <w:rPr>
                <w:rFonts w:ascii="Arial" w:hAnsi="Arial" w:cs="Arial"/>
                <w:sz w:val="19"/>
                <w:szCs w:val="19"/>
              </w:rPr>
            </w:pPr>
            <w:r w:rsidRPr="009D2228">
              <w:rPr>
                <w:rFonts w:ascii="Arial" w:hAnsi="Arial" w:cs="Arial"/>
                <w:spacing w:val="-2"/>
                <w:sz w:val="19"/>
                <w:szCs w:val="19"/>
              </w:rPr>
              <w:t>41,762</w:t>
            </w:r>
          </w:p>
        </w:tc>
      </w:tr>
      <w:tr w:rsidR="009D2228" w:rsidRPr="009D2228" w14:paraId="2CBE5EA5" w14:textId="77777777" w:rsidTr="00647CDB">
        <w:trPr>
          <w:trHeight w:val="258"/>
        </w:trPr>
        <w:tc>
          <w:tcPr>
            <w:tcW w:w="1114" w:type="pct"/>
          </w:tcPr>
          <w:p w14:paraId="73419EFC" w14:textId="2385E79B" w:rsidR="007026FB" w:rsidRPr="009D2228" w:rsidRDefault="00CA460F">
            <w:pPr>
              <w:pStyle w:val="TableParagraph"/>
              <w:spacing w:before="9" w:line="222" w:lineRule="exact"/>
              <w:ind w:left="50"/>
              <w:rPr>
                <w:rFonts w:ascii="Arial" w:hAnsi="Arial" w:cs="Arial"/>
                <w:sz w:val="19"/>
                <w:szCs w:val="19"/>
              </w:rPr>
            </w:pPr>
            <w:r w:rsidRPr="009D2228">
              <w:rPr>
                <w:rFonts w:ascii="Arial" w:hAnsi="Arial" w:cs="Arial"/>
                <w:spacing w:val="-4"/>
                <w:sz w:val="19"/>
                <w:szCs w:val="19"/>
              </w:rPr>
              <w:t>Recurring</w:t>
            </w:r>
          </w:p>
        </w:tc>
        <w:tc>
          <w:tcPr>
            <w:tcW w:w="489" w:type="pct"/>
            <w:tcBorders>
              <w:bottom w:val="single" w:sz="8" w:space="0" w:color="auto"/>
            </w:tcBorders>
          </w:tcPr>
          <w:p w14:paraId="377D2E19" w14:textId="5E1679F2" w:rsidR="007026FB" w:rsidRPr="009D2228" w:rsidRDefault="00CA460F">
            <w:pPr>
              <w:pStyle w:val="TableParagraph"/>
              <w:spacing w:before="9"/>
              <w:ind w:right="63"/>
              <w:jc w:val="right"/>
              <w:rPr>
                <w:rFonts w:ascii="Arial" w:hAnsi="Arial" w:cs="Arial"/>
                <w:sz w:val="19"/>
                <w:szCs w:val="19"/>
              </w:rPr>
            </w:pPr>
            <w:r w:rsidRPr="009D2228">
              <w:rPr>
                <w:rFonts w:ascii="Arial" w:hAnsi="Arial" w:cs="Arial"/>
                <w:sz w:val="19"/>
                <w:szCs w:val="19"/>
              </w:rPr>
              <w:t>3,465</w:t>
            </w:r>
          </w:p>
        </w:tc>
        <w:tc>
          <w:tcPr>
            <w:tcW w:w="12" w:type="pct"/>
          </w:tcPr>
          <w:p w14:paraId="585E4089" w14:textId="77777777" w:rsidR="007026FB" w:rsidRPr="009D2228" w:rsidRDefault="007026FB">
            <w:pPr>
              <w:pStyle w:val="TableParagraph"/>
              <w:jc w:val="right"/>
              <w:rPr>
                <w:rFonts w:ascii="Arial" w:hAnsi="Arial" w:cs="Arial"/>
                <w:sz w:val="19"/>
                <w:szCs w:val="19"/>
              </w:rPr>
            </w:pPr>
          </w:p>
        </w:tc>
        <w:tc>
          <w:tcPr>
            <w:tcW w:w="466" w:type="pct"/>
            <w:tcBorders>
              <w:bottom w:val="single" w:sz="8" w:space="0" w:color="000000" w:themeColor="text1"/>
            </w:tcBorders>
          </w:tcPr>
          <w:p w14:paraId="32DE9E3D" w14:textId="564132DC" w:rsidR="007026FB" w:rsidRPr="009D2228" w:rsidRDefault="00CA460F">
            <w:pPr>
              <w:pStyle w:val="TableParagraph"/>
              <w:spacing w:before="9" w:line="222" w:lineRule="exact"/>
              <w:ind w:right="61"/>
              <w:jc w:val="right"/>
              <w:rPr>
                <w:rFonts w:ascii="Arial" w:hAnsi="Arial" w:cs="Arial"/>
                <w:sz w:val="19"/>
                <w:szCs w:val="19"/>
              </w:rPr>
            </w:pPr>
            <w:r w:rsidRPr="009D2228">
              <w:rPr>
                <w:rFonts w:ascii="Arial" w:hAnsi="Arial" w:cs="Arial"/>
                <w:spacing w:val="-2"/>
                <w:sz w:val="19"/>
                <w:szCs w:val="19"/>
              </w:rPr>
              <w:t>14,662</w:t>
            </w:r>
          </w:p>
        </w:tc>
        <w:tc>
          <w:tcPr>
            <w:tcW w:w="12" w:type="pct"/>
          </w:tcPr>
          <w:p w14:paraId="2169552A" w14:textId="77777777" w:rsidR="007026FB" w:rsidRPr="009D2228" w:rsidRDefault="007026FB">
            <w:pPr>
              <w:pStyle w:val="TableParagraph"/>
              <w:jc w:val="right"/>
              <w:rPr>
                <w:rFonts w:ascii="Arial" w:hAnsi="Arial" w:cs="Arial"/>
                <w:sz w:val="19"/>
                <w:szCs w:val="19"/>
              </w:rPr>
            </w:pPr>
          </w:p>
        </w:tc>
        <w:tc>
          <w:tcPr>
            <w:tcW w:w="449" w:type="pct"/>
            <w:tcBorders>
              <w:bottom w:val="single" w:sz="8" w:space="0" w:color="000000" w:themeColor="text1"/>
            </w:tcBorders>
          </w:tcPr>
          <w:p w14:paraId="60F4FF47" w14:textId="523A3CB3" w:rsidR="007026FB" w:rsidRPr="009D2228" w:rsidRDefault="00CA460F">
            <w:pPr>
              <w:pStyle w:val="TableParagraph"/>
              <w:spacing w:before="9" w:line="222" w:lineRule="exact"/>
              <w:ind w:left="291"/>
              <w:jc w:val="right"/>
              <w:rPr>
                <w:rFonts w:ascii="Arial" w:hAnsi="Arial" w:cs="Arial"/>
                <w:sz w:val="19"/>
                <w:szCs w:val="19"/>
              </w:rPr>
            </w:pPr>
            <w:r w:rsidRPr="009D2228">
              <w:rPr>
                <w:rFonts w:ascii="Arial" w:hAnsi="Arial" w:cs="Arial"/>
                <w:spacing w:val="-2"/>
                <w:sz w:val="19"/>
                <w:szCs w:val="19"/>
              </w:rPr>
              <w:t>534</w:t>
            </w:r>
          </w:p>
        </w:tc>
        <w:tc>
          <w:tcPr>
            <w:tcW w:w="12" w:type="pct"/>
          </w:tcPr>
          <w:p w14:paraId="31F22A86" w14:textId="77777777" w:rsidR="007026FB" w:rsidRPr="009D2228" w:rsidRDefault="007026FB">
            <w:pPr>
              <w:pStyle w:val="TableParagraph"/>
              <w:jc w:val="right"/>
              <w:rPr>
                <w:rFonts w:ascii="Arial" w:hAnsi="Arial" w:cs="Arial"/>
                <w:sz w:val="19"/>
                <w:szCs w:val="19"/>
              </w:rPr>
            </w:pPr>
          </w:p>
        </w:tc>
        <w:tc>
          <w:tcPr>
            <w:tcW w:w="449" w:type="pct"/>
            <w:tcBorders>
              <w:bottom w:val="single" w:sz="8" w:space="0" w:color="auto"/>
            </w:tcBorders>
          </w:tcPr>
          <w:p w14:paraId="32562774" w14:textId="4750003A" w:rsidR="007026FB" w:rsidRPr="009D2228" w:rsidRDefault="00CA460F">
            <w:pPr>
              <w:pStyle w:val="TableParagraph"/>
              <w:spacing w:before="9" w:line="222" w:lineRule="exact"/>
              <w:ind w:right="61"/>
              <w:jc w:val="right"/>
              <w:rPr>
                <w:rFonts w:ascii="Arial" w:hAnsi="Arial" w:cs="Arial"/>
                <w:w w:val="99"/>
                <w:sz w:val="19"/>
                <w:szCs w:val="19"/>
              </w:rPr>
            </w:pPr>
            <w:r w:rsidRPr="009D2228">
              <w:rPr>
                <w:rFonts w:ascii="Arial" w:hAnsi="Arial" w:cs="Arial"/>
                <w:w w:val="99"/>
                <w:sz w:val="19"/>
                <w:szCs w:val="19"/>
              </w:rPr>
              <w:t>790</w:t>
            </w:r>
          </w:p>
        </w:tc>
        <w:tc>
          <w:tcPr>
            <w:tcW w:w="8" w:type="pct"/>
          </w:tcPr>
          <w:p w14:paraId="2E345FA3" w14:textId="77777777" w:rsidR="007026FB" w:rsidRPr="009D2228" w:rsidRDefault="007026FB">
            <w:pPr>
              <w:pStyle w:val="TableParagraph"/>
              <w:spacing w:before="9" w:line="222" w:lineRule="exact"/>
              <w:ind w:right="61"/>
              <w:jc w:val="right"/>
              <w:rPr>
                <w:rFonts w:ascii="Arial" w:hAnsi="Arial" w:cs="Arial"/>
                <w:w w:val="99"/>
                <w:sz w:val="19"/>
                <w:szCs w:val="19"/>
              </w:rPr>
            </w:pPr>
          </w:p>
        </w:tc>
        <w:tc>
          <w:tcPr>
            <w:tcW w:w="9" w:type="pct"/>
          </w:tcPr>
          <w:p w14:paraId="2A45C988" w14:textId="77777777" w:rsidR="007026FB" w:rsidRPr="009D2228" w:rsidRDefault="007026FB">
            <w:pPr>
              <w:pStyle w:val="TableParagraph"/>
              <w:spacing w:before="9" w:line="222" w:lineRule="exact"/>
              <w:ind w:right="61"/>
              <w:jc w:val="right"/>
              <w:rPr>
                <w:rFonts w:ascii="Arial" w:hAnsi="Arial" w:cs="Arial"/>
                <w:w w:val="99"/>
                <w:sz w:val="19"/>
                <w:szCs w:val="19"/>
              </w:rPr>
            </w:pPr>
          </w:p>
        </w:tc>
        <w:tc>
          <w:tcPr>
            <w:tcW w:w="504" w:type="pct"/>
            <w:tcBorders>
              <w:bottom w:val="single" w:sz="8" w:space="0" w:color="auto"/>
            </w:tcBorders>
          </w:tcPr>
          <w:p w14:paraId="52512DAA" w14:textId="3B6D99F1" w:rsidR="007026FB" w:rsidRPr="009D2228" w:rsidRDefault="00CB5F5F">
            <w:pPr>
              <w:pStyle w:val="TableParagraph"/>
              <w:spacing w:before="9" w:line="222" w:lineRule="exact"/>
              <w:ind w:right="61"/>
              <w:jc w:val="right"/>
              <w:rPr>
                <w:rFonts w:ascii="Arial" w:hAnsi="Arial" w:cs="Arial"/>
                <w:w w:val="99"/>
                <w:sz w:val="19"/>
                <w:szCs w:val="19"/>
              </w:rPr>
            </w:pPr>
            <w:r w:rsidRPr="009D2228">
              <w:rPr>
                <w:rFonts w:ascii="Arial" w:hAnsi="Arial" w:cs="Arial"/>
                <w:w w:val="99"/>
                <w:sz w:val="19"/>
                <w:szCs w:val="19"/>
              </w:rPr>
              <w:t>-</w:t>
            </w:r>
          </w:p>
        </w:tc>
        <w:tc>
          <w:tcPr>
            <w:tcW w:w="12" w:type="pct"/>
          </w:tcPr>
          <w:p w14:paraId="0F51A2A2" w14:textId="77777777" w:rsidR="007026FB" w:rsidRPr="009D2228" w:rsidRDefault="007026FB">
            <w:pPr>
              <w:pStyle w:val="TableParagraph"/>
              <w:spacing w:before="9" w:line="222" w:lineRule="exact"/>
              <w:ind w:right="61"/>
              <w:jc w:val="right"/>
              <w:rPr>
                <w:rFonts w:ascii="Arial" w:hAnsi="Arial" w:cs="Arial"/>
                <w:w w:val="99"/>
                <w:sz w:val="19"/>
                <w:szCs w:val="19"/>
              </w:rPr>
            </w:pPr>
          </w:p>
        </w:tc>
        <w:tc>
          <w:tcPr>
            <w:tcW w:w="512" w:type="pct"/>
            <w:tcBorders>
              <w:bottom w:val="single" w:sz="8" w:space="0" w:color="000000" w:themeColor="text1"/>
            </w:tcBorders>
          </w:tcPr>
          <w:p w14:paraId="49D8EC74" w14:textId="493DB6D1" w:rsidR="007026FB" w:rsidRPr="009D2228" w:rsidRDefault="00F16A9E">
            <w:pPr>
              <w:pStyle w:val="TableParagraph"/>
              <w:spacing w:before="9" w:line="222" w:lineRule="exact"/>
              <w:ind w:right="61"/>
              <w:jc w:val="right"/>
              <w:rPr>
                <w:rFonts w:ascii="Arial" w:hAnsi="Arial" w:cs="Arial"/>
                <w:sz w:val="19"/>
                <w:szCs w:val="19"/>
              </w:rPr>
            </w:pPr>
            <w:r w:rsidRPr="009D2228">
              <w:rPr>
                <w:rFonts w:ascii="Arial" w:hAnsi="Arial" w:cs="Arial"/>
                <w:spacing w:val="-2"/>
                <w:sz w:val="19"/>
                <w:szCs w:val="19"/>
              </w:rPr>
              <w:t>19,451</w:t>
            </w:r>
          </w:p>
        </w:tc>
        <w:tc>
          <w:tcPr>
            <w:tcW w:w="12" w:type="pct"/>
          </w:tcPr>
          <w:p w14:paraId="21F4028C" w14:textId="77777777" w:rsidR="007026FB" w:rsidRPr="009D2228" w:rsidRDefault="007026FB">
            <w:pPr>
              <w:pStyle w:val="TableParagraph"/>
              <w:jc w:val="right"/>
              <w:rPr>
                <w:rFonts w:ascii="Arial" w:hAnsi="Arial" w:cs="Arial"/>
                <w:sz w:val="19"/>
                <w:szCs w:val="19"/>
              </w:rPr>
            </w:pPr>
          </w:p>
        </w:tc>
        <w:tc>
          <w:tcPr>
            <w:tcW w:w="456" w:type="pct"/>
            <w:tcBorders>
              <w:bottom w:val="single" w:sz="8" w:space="0" w:color="auto"/>
            </w:tcBorders>
          </w:tcPr>
          <w:p w14:paraId="2912779F" w14:textId="50A6810E" w:rsidR="007026FB" w:rsidRPr="009D2228" w:rsidRDefault="00F16A9E">
            <w:pPr>
              <w:pStyle w:val="TableParagraph"/>
              <w:spacing w:before="9" w:line="222" w:lineRule="exact"/>
              <w:ind w:right="59"/>
              <w:jc w:val="right"/>
              <w:rPr>
                <w:rFonts w:ascii="Arial" w:hAnsi="Arial" w:cs="Arial"/>
                <w:spacing w:val="-2"/>
                <w:sz w:val="19"/>
                <w:szCs w:val="19"/>
              </w:rPr>
            </w:pPr>
            <w:r w:rsidRPr="009D2228">
              <w:rPr>
                <w:rFonts w:ascii="Arial" w:hAnsi="Arial" w:cs="Arial"/>
                <w:spacing w:val="-2"/>
                <w:sz w:val="19"/>
                <w:szCs w:val="19"/>
              </w:rPr>
              <w:t>1,517</w:t>
            </w:r>
          </w:p>
        </w:tc>
        <w:tc>
          <w:tcPr>
            <w:tcW w:w="22" w:type="pct"/>
          </w:tcPr>
          <w:p w14:paraId="4483E288" w14:textId="77777777" w:rsidR="007026FB" w:rsidRPr="009D2228" w:rsidRDefault="007026FB">
            <w:pPr>
              <w:pStyle w:val="TableParagraph"/>
              <w:spacing w:before="9"/>
              <w:ind w:right="59"/>
              <w:jc w:val="right"/>
              <w:rPr>
                <w:rFonts w:ascii="Arial" w:hAnsi="Arial" w:cs="Arial"/>
                <w:spacing w:val="-2"/>
                <w:sz w:val="19"/>
                <w:szCs w:val="19"/>
              </w:rPr>
            </w:pPr>
          </w:p>
        </w:tc>
        <w:tc>
          <w:tcPr>
            <w:tcW w:w="462" w:type="pct"/>
            <w:tcBorders>
              <w:bottom w:val="single" w:sz="8" w:space="0" w:color="000000" w:themeColor="text1"/>
            </w:tcBorders>
          </w:tcPr>
          <w:p w14:paraId="12965818" w14:textId="7B1DA267" w:rsidR="007026FB" w:rsidRPr="009D2228" w:rsidRDefault="00F16A9E">
            <w:pPr>
              <w:pStyle w:val="TableParagraph"/>
              <w:spacing w:before="9" w:line="222" w:lineRule="exact"/>
              <w:ind w:right="59"/>
              <w:jc w:val="right"/>
              <w:rPr>
                <w:rFonts w:ascii="Arial" w:hAnsi="Arial" w:cs="Arial"/>
                <w:sz w:val="19"/>
                <w:szCs w:val="19"/>
              </w:rPr>
            </w:pPr>
            <w:r w:rsidRPr="009D2228">
              <w:rPr>
                <w:rFonts w:ascii="Arial" w:hAnsi="Arial" w:cs="Arial"/>
                <w:spacing w:val="-2"/>
                <w:sz w:val="19"/>
                <w:szCs w:val="19"/>
              </w:rPr>
              <w:t>20,968</w:t>
            </w:r>
          </w:p>
        </w:tc>
      </w:tr>
      <w:tr w:rsidR="009D2228" w:rsidRPr="009D2228" w14:paraId="42E27CEC" w14:textId="77777777" w:rsidTr="00647CDB">
        <w:trPr>
          <w:trHeight w:val="412"/>
        </w:trPr>
        <w:tc>
          <w:tcPr>
            <w:tcW w:w="1114" w:type="pct"/>
          </w:tcPr>
          <w:p w14:paraId="1E41B630" w14:textId="77777777" w:rsidR="007026FB" w:rsidRPr="009D2228" w:rsidRDefault="007026FB">
            <w:pPr>
              <w:pStyle w:val="TableParagraph"/>
              <w:spacing w:before="132"/>
              <w:ind w:left="50"/>
              <w:rPr>
                <w:rFonts w:ascii="Arial" w:hAnsi="Arial" w:cs="Arial"/>
                <w:b/>
                <w:bCs/>
                <w:sz w:val="19"/>
                <w:szCs w:val="19"/>
              </w:rPr>
            </w:pPr>
            <w:r w:rsidRPr="009D2228">
              <w:rPr>
                <w:rFonts w:ascii="Arial" w:hAnsi="Arial" w:cs="Arial"/>
                <w:b/>
                <w:bCs/>
                <w:sz w:val="19"/>
                <w:szCs w:val="19"/>
              </w:rPr>
              <w:t>External</w:t>
            </w:r>
            <w:r w:rsidRPr="009D2228">
              <w:rPr>
                <w:rFonts w:ascii="Arial" w:hAnsi="Arial" w:cs="Arial"/>
                <w:b/>
                <w:bCs/>
                <w:spacing w:val="-5"/>
                <w:sz w:val="19"/>
                <w:szCs w:val="19"/>
              </w:rPr>
              <w:t xml:space="preserve"> </w:t>
            </w:r>
            <w:r w:rsidRPr="009D2228">
              <w:rPr>
                <w:rFonts w:ascii="Arial" w:hAnsi="Arial" w:cs="Arial"/>
                <w:b/>
                <w:bCs/>
                <w:spacing w:val="-2"/>
                <w:sz w:val="19"/>
                <w:szCs w:val="19"/>
              </w:rPr>
              <w:t>sales</w:t>
            </w:r>
          </w:p>
        </w:tc>
        <w:tc>
          <w:tcPr>
            <w:tcW w:w="489" w:type="pct"/>
            <w:tcBorders>
              <w:top w:val="single" w:sz="8" w:space="0" w:color="auto"/>
            </w:tcBorders>
          </w:tcPr>
          <w:p w14:paraId="59F70589" w14:textId="561C67F4" w:rsidR="007026FB" w:rsidRPr="009D2228" w:rsidRDefault="007026FB">
            <w:pPr>
              <w:pStyle w:val="TableParagraph"/>
              <w:spacing w:before="131"/>
              <w:ind w:right="63"/>
              <w:jc w:val="right"/>
              <w:rPr>
                <w:rFonts w:ascii="Arial" w:hAnsi="Arial" w:cs="Arial"/>
                <w:b/>
                <w:bCs/>
                <w:sz w:val="19"/>
                <w:szCs w:val="19"/>
              </w:rPr>
            </w:pPr>
            <w:r w:rsidRPr="009D2228">
              <w:rPr>
                <w:rFonts w:ascii="Arial" w:hAnsi="Arial" w:cs="Arial"/>
                <w:b/>
                <w:bCs/>
                <w:spacing w:val="-2"/>
                <w:sz w:val="19"/>
                <w:szCs w:val="19"/>
              </w:rPr>
              <w:t xml:space="preserve">           </w:t>
            </w:r>
            <w:r w:rsidR="00CA460F" w:rsidRPr="009D2228">
              <w:rPr>
                <w:rFonts w:ascii="Arial" w:hAnsi="Arial" w:cs="Arial"/>
                <w:b/>
                <w:bCs/>
                <w:spacing w:val="-2"/>
                <w:sz w:val="19"/>
                <w:szCs w:val="19"/>
              </w:rPr>
              <w:t>3,917</w:t>
            </w:r>
          </w:p>
        </w:tc>
        <w:tc>
          <w:tcPr>
            <w:tcW w:w="12" w:type="pct"/>
          </w:tcPr>
          <w:p w14:paraId="749C3826" w14:textId="77777777" w:rsidR="007026FB" w:rsidRPr="009D2228" w:rsidRDefault="007026FB">
            <w:pPr>
              <w:pStyle w:val="TableParagraph"/>
              <w:jc w:val="right"/>
              <w:rPr>
                <w:rFonts w:ascii="Arial" w:hAnsi="Arial" w:cs="Arial"/>
                <w:b/>
                <w:bCs/>
                <w:sz w:val="19"/>
                <w:szCs w:val="19"/>
              </w:rPr>
            </w:pPr>
          </w:p>
        </w:tc>
        <w:tc>
          <w:tcPr>
            <w:tcW w:w="466" w:type="pct"/>
            <w:tcBorders>
              <w:top w:val="single" w:sz="8" w:space="0" w:color="000000" w:themeColor="text1"/>
            </w:tcBorders>
          </w:tcPr>
          <w:p w14:paraId="282312C6" w14:textId="04A4F074" w:rsidR="007026FB" w:rsidRPr="009D2228" w:rsidRDefault="00CA460F">
            <w:pPr>
              <w:pStyle w:val="TableParagraph"/>
              <w:spacing w:before="151" w:line="228" w:lineRule="exact"/>
              <w:ind w:right="61"/>
              <w:jc w:val="right"/>
              <w:rPr>
                <w:rFonts w:ascii="Arial" w:hAnsi="Arial" w:cs="Arial"/>
                <w:b/>
                <w:bCs/>
                <w:sz w:val="19"/>
                <w:szCs w:val="19"/>
              </w:rPr>
            </w:pPr>
            <w:r w:rsidRPr="009D2228">
              <w:rPr>
                <w:rFonts w:ascii="Arial" w:hAnsi="Arial" w:cs="Arial"/>
                <w:b/>
                <w:bCs/>
                <w:spacing w:val="-2"/>
                <w:sz w:val="19"/>
                <w:szCs w:val="19"/>
              </w:rPr>
              <w:t>16,715</w:t>
            </w:r>
          </w:p>
        </w:tc>
        <w:tc>
          <w:tcPr>
            <w:tcW w:w="12" w:type="pct"/>
          </w:tcPr>
          <w:p w14:paraId="64941144" w14:textId="77777777" w:rsidR="007026FB" w:rsidRPr="009D2228" w:rsidRDefault="007026FB">
            <w:pPr>
              <w:pStyle w:val="TableParagraph"/>
              <w:jc w:val="right"/>
              <w:rPr>
                <w:rFonts w:ascii="Arial" w:hAnsi="Arial" w:cs="Arial"/>
                <w:b/>
                <w:bCs/>
                <w:sz w:val="19"/>
                <w:szCs w:val="19"/>
              </w:rPr>
            </w:pPr>
          </w:p>
        </w:tc>
        <w:tc>
          <w:tcPr>
            <w:tcW w:w="449" w:type="pct"/>
            <w:tcBorders>
              <w:top w:val="single" w:sz="8" w:space="0" w:color="000000" w:themeColor="text1"/>
            </w:tcBorders>
          </w:tcPr>
          <w:p w14:paraId="1F6747A7" w14:textId="6019C41A" w:rsidR="007026FB" w:rsidRPr="009D2228" w:rsidRDefault="007026FB">
            <w:pPr>
              <w:pStyle w:val="TableParagraph"/>
              <w:spacing w:before="151" w:line="228" w:lineRule="exact"/>
              <w:ind w:left="45" w:right="4"/>
              <w:jc w:val="right"/>
              <w:rPr>
                <w:rFonts w:ascii="Arial" w:hAnsi="Arial" w:cs="Arial"/>
                <w:b/>
                <w:bCs/>
                <w:sz w:val="19"/>
                <w:szCs w:val="19"/>
              </w:rPr>
            </w:pPr>
            <w:r w:rsidRPr="009D2228">
              <w:rPr>
                <w:rFonts w:ascii="Arial" w:hAnsi="Arial" w:cs="Arial"/>
                <w:b/>
                <w:bCs/>
                <w:spacing w:val="-2"/>
                <w:sz w:val="19"/>
                <w:szCs w:val="19"/>
              </w:rPr>
              <w:t xml:space="preserve">     </w:t>
            </w:r>
            <w:r w:rsidR="00CA460F" w:rsidRPr="009D2228">
              <w:rPr>
                <w:rFonts w:ascii="Arial" w:hAnsi="Arial" w:cs="Arial"/>
                <w:b/>
                <w:bCs/>
                <w:spacing w:val="-2"/>
                <w:sz w:val="19"/>
                <w:szCs w:val="19"/>
              </w:rPr>
              <w:t>12,428</w:t>
            </w:r>
          </w:p>
        </w:tc>
        <w:tc>
          <w:tcPr>
            <w:tcW w:w="12" w:type="pct"/>
          </w:tcPr>
          <w:p w14:paraId="5834A55D" w14:textId="77777777" w:rsidR="007026FB" w:rsidRPr="009D2228" w:rsidRDefault="007026FB">
            <w:pPr>
              <w:pStyle w:val="TableParagraph"/>
              <w:jc w:val="right"/>
              <w:rPr>
                <w:rFonts w:ascii="Arial" w:hAnsi="Arial" w:cs="Arial"/>
                <w:b/>
                <w:bCs/>
                <w:sz w:val="19"/>
                <w:szCs w:val="19"/>
              </w:rPr>
            </w:pPr>
          </w:p>
        </w:tc>
        <w:tc>
          <w:tcPr>
            <w:tcW w:w="449" w:type="pct"/>
            <w:tcBorders>
              <w:top w:val="single" w:sz="8" w:space="0" w:color="auto"/>
            </w:tcBorders>
          </w:tcPr>
          <w:p w14:paraId="76B8B680" w14:textId="2EBD8827" w:rsidR="007026FB" w:rsidRPr="009D2228" w:rsidRDefault="007026FB">
            <w:pPr>
              <w:pStyle w:val="TableParagraph"/>
              <w:spacing w:before="151" w:line="228" w:lineRule="exact"/>
              <w:ind w:right="61"/>
              <w:jc w:val="right"/>
              <w:rPr>
                <w:rFonts w:ascii="Arial" w:hAnsi="Arial" w:cs="Arial"/>
                <w:b/>
                <w:bCs/>
                <w:sz w:val="19"/>
                <w:szCs w:val="19"/>
              </w:rPr>
            </w:pPr>
            <w:r w:rsidRPr="009D2228">
              <w:rPr>
                <w:rFonts w:ascii="Arial" w:hAnsi="Arial" w:cs="Arial"/>
                <w:b/>
                <w:bCs/>
                <w:spacing w:val="-2"/>
                <w:sz w:val="19"/>
                <w:szCs w:val="19"/>
              </w:rPr>
              <w:t xml:space="preserve">     </w:t>
            </w:r>
            <w:r w:rsidR="00CA460F" w:rsidRPr="009D2228">
              <w:rPr>
                <w:rFonts w:ascii="Arial" w:hAnsi="Arial" w:cs="Arial"/>
                <w:b/>
                <w:bCs/>
                <w:spacing w:val="-2"/>
                <w:sz w:val="19"/>
                <w:szCs w:val="19"/>
              </w:rPr>
              <w:t>2,533</w:t>
            </w:r>
          </w:p>
        </w:tc>
        <w:tc>
          <w:tcPr>
            <w:tcW w:w="8" w:type="pct"/>
          </w:tcPr>
          <w:p w14:paraId="273E44E9" w14:textId="77777777" w:rsidR="007026FB" w:rsidRPr="009D2228" w:rsidRDefault="007026FB">
            <w:pPr>
              <w:pStyle w:val="TableParagraph"/>
              <w:spacing w:before="151" w:line="228" w:lineRule="exact"/>
              <w:ind w:right="61"/>
              <w:jc w:val="right"/>
              <w:rPr>
                <w:rFonts w:ascii="Arial" w:hAnsi="Arial" w:cs="Arial"/>
                <w:b/>
                <w:bCs/>
                <w:sz w:val="19"/>
                <w:szCs w:val="19"/>
              </w:rPr>
            </w:pPr>
          </w:p>
        </w:tc>
        <w:tc>
          <w:tcPr>
            <w:tcW w:w="9" w:type="pct"/>
          </w:tcPr>
          <w:p w14:paraId="1AE67497" w14:textId="77777777" w:rsidR="007026FB" w:rsidRPr="009D2228" w:rsidRDefault="007026FB">
            <w:pPr>
              <w:pStyle w:val="TableParagraph"/>
              <w:spacing w:before="151" w:line="228" w:lineRule="exact"/>
              <w:ind w:right="61"/>
              <w:jc w:val="right"/>
              <w:rPr>
                <w:rFonts w:ascii="Arial" w:hAnsi="Arial" w:cs="Arial"/>
                <w:b/>
                <w:bCs/>
                <w:sz w:val="19"/>
                <w:szCs w:val="19"/>
              </w:rPr>
            </w:pPr>
          </w:p>
        </w:tc>
        <w:tc>
          <w:tcPr>
            <w:tcW w:w="504" w:type="pct"/>
            <w:tcBorders>
              <w:top w:val="single" w:sz="8" w:space="0" w:color="auto"/>
            </w:tcBorders>
          </w:tcPr>
          <w:p w14:paraId="16138572" w14:textId="4396F408" w:rsidR="007026FB" w:rsidRPr="009D2228" w:rsidRDefault="00CB5F5F">
            <w:pPr>
              <w:pStyle w:val="TableParagraph"/>
              <w:spacing w:before="151" w:line="228" w:lineRule="exact"/>
              <w:ind w:right="61"/>
              <w:jc w:val="right"/>
              <w:rPr>
                <w:rFonts w:ascii="Arial" w:hAnsi="Arial" w:cs="Arial"/>
                <w:b/>
                <w:bCs/>
                <w:sz w:val="19"/>
                <w:szCs w:val="19"/>
              </w:rPr>
            </w:pPr>
            <w:r w:rsidRPr="009D2228">
              <w:rPr>
                <w:rFonts w:ascii="Arial" w:hAnsi="Arial" w:cs="Arial"/>
                <w:b/>
                <w:bCs/>
                <w:sz w:val="19"/>
                <w:szCs w:val="19"/>
              </w:rPr>
              <w:t>-</w:t>
            </w:r>
          </w:p>
        </w:tc>
        <w:tc>
          <w:tcPr>
            <w:tcW w:w="12" w:type="pct"/>
          </w:tcPr>
          <w:p w14:paraId="05F32FEC" w14:textId="77777777" w:rsidR="007026FB" w:rsidRPr="009D2228" w:rsidRDefault="007026FB">
            <w:pPr>
              <w:pStyle w:val="TableParagraph"/>
              <w:spacing w:before="151" w:line="228" w:lineRule="exact"/>
              <w:ind w:right="61"/>
              <w:jc w:val="right"/>
              <w:rPr>
                <w:rFonts w:ascii="Arial" w:hAnsi="Arial" w:cs="Arial"/>
                <w:b/>
                <w:bCs/>
                <w:sz w:val="19"/>
                <w:szCs w:val="19"/>
              </w:rPr>
            </w:pPr>
          </w:p>
        </w:tc>
        <w:tc>
          <w:tcPr>
            <w:tcW w:w="512" w:type="pct"/>
            <w:tcBorders>
              <w:top w:val="single" w:sz="8" w:space="0" w:color="000000" w:themeColor="text1"/>
            </w:tcBorders>
          </w:tcPr>
          <w:p w14:paraId="5D822B7A" w14:textId="6ED378A9" w:rsidR="007026FB" w:rsidRPr="009D2228" w:rsidRDefault="007026FB">
            <w:pPr>
              <w:pStyle w:val="TableParagraph"/>
              <w:spacing w:before="151" w:line="228" w:lineRule="exact"/>
              <w:ind w:right="61"/>
              <w:jc w:val="right"/>
              <w:rPr>
                <w:rFonts w:ascii="Arial" w:hAnsi="Arial" w:cs="Arial"/>
                <w:b/>
                <w:bCs/>
                <w:sz w:val="19"/>
                <w:szCs w:val="19"/>
              </w:rPr>
            </w:pPr>
            <w:r w:rsidRPr="009D2228">
              <w:rPr>
                <w:rFonts w:ascii="Arial" w:hAnsi="Arial" w:cs="Arial"/>
                <w:b/>
                <w:bCs/>
                <w:spacing w:val="-2"/>
                <w:sz w:val="19"/>
                <w:szCs w:val="19"/>
              </w:rPr>
              <w:t xml:space="preserve">           </w:t>
            </w:r>
            <w:r w:rsidR="00F16A9E" w:rsidRPr="009D2228">
              <w:rPr>
                <w:rFonts w:ascii="Arial" w:hAnsi="Arial" w:cs="Arial"/>
                <w:b/>
                <w:bCs/>
                <w:spacing w:val="-2"/>
                <w:sz w:val="19"/>
                <w:szCs w:val="19"/>
              </w:rPr>
              <w:t>35,593</w:t>
            </w:r>
          </w:p>
        </w:tc>
        <w:tc>
          <w:tcPr>
            <w:tcW w:w="12" w:type="pct"/>
          </w:tcPr>
          <w:p w14:paraId="65CAD0BE" w14:textId="77777777" w:rsidR="007026FB" w:rsidRPr="009D2228" w:rsidRDefault="007026FB">
            <w:pPr>
              <w:pStyle w:val="TableParagraph"/>
              <w:jc w:val="right"/>
              <w:rPr>
                <w:rFonts w:ascii="Arial" w:hAnsi="Arial" w:cs="Arial"/>
                <w:b/>
                <w:bCs/>
                <w:sz w:val="19"/>
                <w:szCs w:val="19"/>
              </w:rPr>
            </w:pPr>
          </w:p>
        </w:tc>
        <w:tc>
          <w:tcPr>
            <w:tcW w:w="456" w:type="pct"/>
            <w:tcBorders>
              <w:top w:val="single" w:sz="8" w:space="0" w:color="auto"/>
            </w:tcBorders>
          </w:tcPr>
          <w:p w14:paraId="30B6F8AB" w14:textId="263B851A" w:rsidR="007026FB" w:rsidRPr="009D2228" w:rsidRDefault="00F16A9E">
            <w:pPr>
              <w:pStyle w:val="TableParagraph"/>
              <w:spacing w:before="151" w:line="228" w:lineRule="exact"/>
              <w:ind w:right="59"/>
              <w:jc w:val="right"/>
              <w:rPr>
                <w:rFonts w:ascii="Arial" w:hAnsi="Arial" w:cs="Arial"/>
                <w:b/>
                <w:bCs/>
                <w:spacing w:val="-2"/>
                <w:sz w:val="19"/>
                <w:szCs w:val="19"/>
              </w:rPr>
            </w:pPr>
            <w:r w:rsidRPr="009D2228">
              <w:rPr>
                <w:rFonts w:ascii="Arial" w:hAnsi="Arial" w:cs="Arial"/>
                <w:b/>
                <w:bCs/>
                <w:spacing w:val="-2"/>
                <w:sz w:val="19"/>
                <w:szCs w:val="19"/>
              </w:rPr>
              <w:t>27,137</w:t>
            </w:r>
          </w:p>
        </w:tc>
        <w:tc>
          <w:tcPr>
            <w:tcW w:w="22" w:type="pct"/>
          </w:tcPr>
          <w:p w14:paraId="766E8452" w14:textId="77777777" w:rsidR="007026FB" w:rsidRPr="009D2228" w:rsidRDefault="007026FB">
            <w:pPr>
              <w:pStyle w:val="TableParagraph"/>
              <w:spacing w:before="151"/>
              <w:ind w:right="59"/>
              <w:jc w:val="right"/>
              <w:rPr>
                <w:rFonts w:ascii="Arial" w:hAnsi="Arial" w:cs="Arial"/>
                <w:b/>
                <w:bCs/>
                <w:spacing w:val="-2"/>
                <w:sz w:val="19"/>
                <w:szCs w:val="19"/>
              </w:rPr>
            </w:pPr>
          </w:p>
        </w:tc>
        <w:tc>
          <w:tcPr>
            <w:tcW w:w="462" w:type="pct"/>
            <w:tcBorders>
              <w:top w:val="single" w:sz="8" w:space="0" w:color="000000" w:themeColor="text1"/>
            </w:tcBorders>
          </w:tcPr>
          <w:p w14:paraId="08D73394" w14:textId="4AAB7EE1" w:rsidR="007026FB" w:rsidRPr="009D2228" w:rsidRDefault="007026FB">
            <w:pPr>
              <w:pStyle w:val="TableParagraph"/>
              <w:spacing w:before="151" w:line="228" w:lineRule="exact"/>
              <w:ind w:right="59"/>
              <w:jc w:val="right"/>
              <w:rPr>
                <w:rFonts w:ascii="Arial" w:hAnsi="Arial" w:cs="Arial"/>
                <w:b/>
                <w:bCs/>
                <w:sz w:val="19"/>
                <w:szCs w:val="19"/>
              </w:rPr>
            </w:pPr>
            <w:r w:rsidRPr="009D2228">
              <w:rPr>
                <w:rFonts w:ascii="Arial" w:hAnsi="Arial" w:cs="Arial"/>
                <w:b/>
                <w:bCs/>
                <w:spacing w:val="-2"/>
                <w:sz w:val="19"/>
                <w:szCs w:val="19"/>
              </w:rPr>
              <w:t xml:space="preserve">          </w:t>
            </w:r>
            <w:r w:rsidR="00F16A9E" w:rsidRPr="009D2228">
              <w:rPr>
                <w:rFonts w:ascii="Arial" w:hAnsi="Arial" w:cs="Arial"/>
                <w:b/>
                <w:bCs/>
                <w:spacing w:val="-2"/>
                <w:sz w:val="19"/>
                <w:szCs w:val="19"/>
              </w:rPr>
              <w:t>62,730</w:t>
            </w:r>
          </w:p>
        </w:tc>
      </w:tr>
      <w:tr w:rsidR="009D2228" w:rsidRPr="009D2228" w14:paraId="395374B5" w14:textId="77777777" w:rsidTr="00647CDB">
        <w:trPr>
          <w:trHeight w:val="258"/>
        </w:trPr>
        <w:tc>
          <w:tcPr>
            <w:tcW w:w="1114" w:type="pct"/>
          </w:tcPr>
          <w:p w14:paraId="05DF4081" w14:textId="77777777" w:rsidR="007026FB" w:rsidRPr="009D2228" w:rsidRDefault="007026FB">
            <w:pPr>
              <w:pStyle w:val="TableParagraph"/>
              <w:spacing w:before="9" w:line="222" w:lineRule="exact"/>
              <w:ind w:left="50"/>
              <w:rPr>
                <w:rFonts w:ascii="Arial" w:hAnsi="Arial" w:cs="Arial"/>
                <w:sz w:val="19"/>
                <w:szCs w:val="19"/>
              </w:rPr>
            </w:pPr>
            <w:r w:rsidRPr="009D2228">
              <w:rPr>
                <w:rFonts w:ascii="Arial" w:hAnsi="Arial" w:cs="Arial"/>
                <w:sz w:val="19"/>
                <w:szCs w:val="19"/>
              </w:rPr>
              <w:t>Direct</w:t>
            </w:r>
            <w:r w:rsidRPr="009D2228">
              <w:rPr>
                <w:rFonts w:ascii="Arial" w:hAnsi="Arial" w:cs="Arial"/>
                <w:spacing w:val="-5"/>
                <w:sz w:val="19"/>
                <w:szCs w:val="19"/>
              </w:rPr>
              <w:t xml:space="preserve"> </w:t>
            </w:r>
            <w:r w:rsidRPr="009D2228">
              <w:rPr>
                <w:rFonts w:ascii="Arial" w:hAnsi="Arial" w:cs="Arial"/>
                <w:spacing w:val="-2"/>
                <w:sz w:val="19"/>
                <w:szCs w:val="19"/>
              </w:rPr>
              <w:t>expenses</w:t>
            </w:r>
          </w:p>
        </w:tc>
        <w:tc>
          <w:tcPr>
            <w:tcW w:w="489" w:type="pct"/>
            <w:tcBorders>
              <w:bottom w:val="single" w:sz="8" w:space="0" w:color="auto"/>
            </w:tcBorders>
          </w:tcPr>
          <w:p w14:paraId="60BA5560" w14:textId="02299679" w:rsidR="007026FB" w:rsidRPr="009D2228" w:rsidRDefault="007026FB">
            <w:pPr>
              <w:pStyle w:val="TableParagraph"/>
              <w:spacing w:before="9"/>
              <w:jc w:val="right"/>
              <w:rPr>
                <w:rFonts w:ascii="Arial" w:hAnsi="Arial" w:cs="Arial"/>
                <w:sz w:val="19"/>
                <w:szCs w:val="19"/>
              </w:rPr>
            </w:pPr>
            <w:r w:rsidRPr="009D2228">
              <w:rPr>
                <w:rFonts w:ascii="Arial" w:hAnsi="Arial" w:cs="Arial"/>
                <w:spacing w:val="-2"/>
                <w:sz w:val="19"/>
                <w:szCs w:val="19"/>
              </w:rPr>
              <w:t>(</w:t>
            </w:r>
            <w:r w:rsidR="00CA460F" w:rsidRPr="009D2228">
              <w:rPr>
                <w:rFonts w:ascii="Arial" w:hAnsi="Arial" w:cs="Arial"/>
                <w:spacing w:val="-2"/>
                <w:sz w:val="19"/>
                <w:szCs w:val="19"/>
              </w:rPr>
              <w:t>569</w:t>
            </w:r>
            <w:r w:rsidRPr="009D2228">
              <w:rPr>
                <w:rFonts w:ascii="Arial" w:hAnsi="Arial" w:cs="Arial"/>
                <w:spacing w:val="-2"/>
                <w:sz w:val="19"/>
                <w:szCs w:val="19"/>
              </w:rPr>
              <w:t>)</w:t>
            </w:r>
          </w:p>
        </w:tc>
        <w:tc>
          <w:tcPr>
            <w:tcW w:w="12" w:type="pct"/>
          </w:tcPr>
          <w:p w14:paraId="676A2CC6" w14:textId="77777777" w:rsidR="007026FB" w:rsidRPr="009D2228" w:rsidRDefault="007026FB">
            <w:pPr>
              <w:pStyle w:val="TableParagraph"/>
              <w:jc w:val="right"/>
              <w:rPr>
                <w:rFonts w:ascii="Arial" w:hAnsi="Arial" w:cs="Arial"/>
                <w:sz w:val="19"/>
                <w:szCs w:val="19"/>
              </w:rPr>
            </w:pPr>
          </w:p>
        </w:tc>
        <w:tc>
          <w:tcPr>
            <w:tcW w:w="466" w:type="pct"/>
            <w:tcBorders>
              <w:bottom w:val="single" w:sz="8" w:space="0" w:color="auto"/>
            </w:tcBorders>
          </w:tcPr>
          <w:p w14:paraId="6F448D28" w14:textId="72930638" w:rsidR="007026FB" w:rsidRPr="009D2228" w:rsidRDefault="007026FB" w:rsidP="00CA460F">
            <w:pPr>
              <w:pStyle w:val="TableParagraph"/>
              <w:spacing w:before="9" w:line="222" w:lineRule="exact"/>
              <w:jc w:val="right"/>
              <w:rPr>
                <w:rFonts w:ascii="Arial" w:hAnsi="Arial" w:cs="Arial"/>
                <w:sz w:val="19"/>
                <w:szCs w:val="19"/>
              </w:rPr>
            </w:pPr>
            <w:r w:rsidRPr="009D2228">
              <w:rPr>
                <w:rFonts w:ascii="Arial" w:hAnsi="Arial" w:cs="Arial"/>
                <w:spacing w:val="-2"/>
                <w:sz w:val="19"/>
                <w:szCs w:val="19"/>
              </w:rPr>
              <w:t>(</w:t>
            </w:r>
            <w:r w:rsidR="00CA460F" w:rsidRPr="009D2228">
              <w:rPr>
                <w:rFonts w:ascii="Arial" w:hAnsi="Arial" w:cs="Arial"/>
                <w:spacing w:val="-2"/>
                <w:sz w:val="19"/>
                <w:szCs w:val="19"/>
              </w:rPr>
              <w:t>793</w:t>
            </w:r>
            <w:r w:rsidRPr="009D2228">
              <w:rPr>
                <w:rFonts w:ascii="Arial" w:hAnsi="Arial" w:cs="Arial"/>
                <w:spacing w:val="-2"/>
                <w:sz w:val="19"/>
                <w:szCs w:val="19"/>
              </w:rPr>
              <w:t>)</w:t>
            </w:r>
          </w:p>
        </w:tc>
        <w:tc>
          <w:tcPr>
            <w:tcW w:w="12" w:type="pct"/>
          </w:tcPr>
          <w:p w14:paraId="33E82095" w14:textId="77777777" w:rsidR="007026FB" w:rsidRPr="009D2228" w:rsidRDefault="007026FB">
            <w:pPr>
              <w:pStyle w:val="TableParagraph"/>
              <w:jc w:val="right"/>
              <w:rPr>
                <w:rFonts w:ascii="Arial" w:hAnsi="Arial" w:cs="Arial"/>
                <w:sz w:val="19"/>
                <w:szCs w:val="19"/>
              </w:rPr>
            </w:pPr>
          </w:p>
        </w:tc>
        <w:tc>
          <w:tcPr>
            <w:tcW w:w="449" w:type="pct"/>
            <w:tcBorders>
              <w:bottom w:val="single" w:sz="8" w:space="0" w:color="auto"/>
            </w:tcBorders>
          </w:tcPr>
          <w:p w14:paraId="6B36C114" w14:textId="7F13A9AF" w:rsidR="007026FB" w:rsidRPr="009D2228" w:rsidRDefault="00A87372" w:rsidP="00A87372">
            <w:pPr>
              <w:pStyle w:val="TableParagraph"/>
              <w:spacing w:before="9" w:line="222" w:lineRule="exact"/>
              <w:ind w:right="4"/>
              <w:jc w:val="center"/>
              <w:rPr>
                <w:rFonts w:ascii="Arial" w:hAnsi="Arial" w:cs="Arial"/>
                <w:sz w:val="19"/>
                <w:szCs w:val="19"/>
              </w:rPr>
            </w:pPr>
            <w:r w:rsidRPr="009D2228">
              <w:rPr>
                <w:rFonts w:ascii="Arial" w:hAnsi="Arial" w:cs="Arial"/>
                <w:spacing w:val="-2"/>
                <w:sz w:val="19"/>
                <w:szCs w:val="19"/>
              </w:rPr>
              <w:t xml:space="preserve">        </w:t>
            </w:r>
            <w:r w:rsidR="00060479" w:rsidRPr="009D2228">
              <w:rPr>
                <w:rFonts w:ascii="Arial" w:hAnsi="Arial" w:cs="Arial"/>
                <w:spacing w:val="-2"/>
                <w:sz w:val="19"/>
                <w:szCs w:val="19"/>
              </w:rPr>
              <w:t xml:space="preserve">  </w:t>
            </w: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CA460F" w:rsidRPr="009D2228">
              <w:rPr>
                <w:rFonts w:ascii="Arial" w:hAnsi="Arial" w:cs="Arial"/>
                <w:spacing w:val="-2"/>
                <w:sz w:val="19"/>
                <w:szCs w:val="19"/>
              </w:rPr>
              <w:t>1</w:t>
            </w:r>
            <w:r w:rsidR="00F404BA" w:rsidRPr="009D2228">
              <w:rPr>
                <w:rFonts w:ascii="Arial" w:hAnsi="Arial" w:cs="Arial"/>
                <w:spacing w:val="-2"/>
                <w:sz w:val="19"/>
                <w:szCs w:val="19"/>
              </w:rPr>
              <w:t>0,489</w:t>
            </w:r>
            <w:r w:rsidR="007026FB" w:rsidRPr="009D2228">
              <w:rPr>
                <w:rFonts w:ascii="Arial" w:hAnsi="Arial" w:cs="Arial"/>
                <w:spacing w:val="-2"/>
                <w:sz w:val="19"/>
                <w:szCs w:val="19"/>
              </w:rPr>
              <w:t>)</w:t>
            </w:r>
          </w:p>
        </w:tc>
        <w:tc>
          <w:tcPr>
            <w:tcW w:w="12" w:type="pct"/>
          </w:tcPr>
          <w:p w14:paraId="2E9A0B03" w14:textId="77777777" w:rsidR="007026FB" w:rsidRPr="009D2228" w:rsidRDefault="007026FB">
            <w:pPr>
              <w:pStyle w:val="TableParagraph"/>
              <w:jc w:val="right"/>
              <w:rPr>
                <w:rFonts w:ascii="Arial" w:hAnsi="Arial" w:cs="Arial"/>
                <w:sz w:val="19"/>
                <w:szCs w:val="19"/>
              </w:rPr>
            </w:pPr>
          </w:p>
        </w:tc>
        <w:tc>
          <w:tcPr>
            <w:tcW w:w="449" w:type="pct"/>
            <w:tcBorders>
              <w:bottom w:val="single" w:sz="8" w:space="0" w:color="auto"/>
            </w:tcBorders>
          </w:tcPr>
          <w:p w14:paraId="66A5378C" w14:textId="77777777" w:rsidR="007026FB" w:rsidRPr="009D2228" w:rsidRDefault="007026FB">
            <w:pPr>
              <w:pStyle w:val="TableParagraph"/>
              <w:spacing w:before="9" w:line="222" w:lineRule="exact"/>
              <w:ind w:right="63"/>
              <w:jc w:val="right"/>
              <w:rPr>
                <w:rFonts w:ascii="Arial" w:hAnsi="Arial" w:cs="Arial"/>
                <w:w w:val="99"/>
                <w:sz w:val="19"/>
                <w:szCs w:val="19"/>
              </w:rPr>
            </w:pPr>
            <w:r w:rsidRPr="009D2228">
              <w:rPr>
                <w:rFonts w:ascii="Arial" w:hAnsi="Arial" w:cs="Arial"/>
                <w:w w:val="99"/>
                <w:sz w:val="19"/>
                <w:szCs w:val="19"/>
              </w:rPr>
              <w:t>-</w:t>
            </w:r>
          </w:p>
        </w:tc>
        <w:tc>
          <w:tcPr>
            <w:tcW w:w="8" w:type="pct"/>
          </w:tcPr>
          <w:p w14:paraId="6B50DE4F" w14:textId="77777777" w:rsidR="007026FB" w:rsidRPr="009D2228" w:rsidRDefault="007026FB">
            <w:pPr>
              <w:pStyle w:val="TableParagraph"/>
              <w:spacing w:before="9" w:line="222" w:lineRule="exact"/>
              <w:ind w:right="63"/>
              <w:jc w:val="right"/>
              <w:rPr>
                <w:rFonts w:ascii="Arial" w:hAnsi="Arial" w:cs="Arial"/>
                <w:w w:val="99"/>
                <w:sz w:val="19"/>
                <w:szCs w:val="19"/>
              </w:rPr>
            </w:pPr>
          </w:p>
        </w:tc>
        <w:tc>
          <w:tcPr>
            <w:tcW w:w="9" w:type="pct"/>
          </w:tcPr>
          <w:p w14:paraId="186D5E7C" w14:textId="77777777" w:rsidR="007026FB" w:rsidRPr="009D2228" w:rsidRDefault="007026FB">
            <w:pPr>
              <w:pStyle w:val="TableParagraph"/>
              <w:spacing w:before="9" w:line="222" w:lineRule="exact"/>
              <w:ind w:right="63"/>
              <w:jc w:val="right"/>
              <w:rPr>
                <w:rFonts w:ascii="Arial" w:hAnsi="Arial" w:cs="Arial"/>
                <w:w w:val="99"/>
                <w:sz w:val="19"/>
                <w:szCs w:val="19"/>
              </w:rPr>
            </w:pPr>
          </w:p>
        </w:tc>
        <w:tc>
          <w:tcPr>
            <w:tcW w:w="504" w:type="pct"/>
            <w:tcBorders>
              <w:bottom w:val="single" w:sz="8" w:space="0" w:color="auto"/>
            </w:tcBorders>
          </w:tcPr>
          <w:p w14:paraId="36CE702C" w14:textId="77777777" w:rsidR="007026FB" w:rsidRPr="009D2228" w:rsidRDefault="007026FB">
            <w:pPr>
              <w:pStyle w:val="TableParagraph"/>
              <w:spacing w:before="9" w:line="222" w:lineRule="exact"/>
              <w:ind w:right="63"/>
              <w:jc w:val="right"/>
              <w:rPr>
                <w:rFonts w:ascii="Arial" w:hAnsi="Arial" w:cs="Arial"/>
                <w:w w:val="99"/>
                <w:sz w:val="19"/>
                <w:szCs w:val="19"/>
              </w:rPr>
            </w:pPr>
            <w:r w:rsidRPr="009D2228">
              <w:rPr>
                <w:rFonts w:ascii="Arial" w:hAnsi="Arial" w:cs="Arial"/>
                <w:w w:val="99"/>
                <w:sz w:val="19"/>
                <w:szCs w:val="19"/>
              </w:rPr>
              <w:t>-</w:t>
            </w:r>
          </w:p>
        </w:tc>
        <w:tc>
          <w:tcPr>
            <w:tcW w:w="12" w:type="pct"/>
          </w:tcPr>
          <w:p w14:paraId="28B21982" w14:textId="77777777" w:rsidR="007026FB" w:rsidRPr="009D2228" w:rsidRDefault="007026FB">
            <w:pPr>
              <w:pStyle w:val="TableParagraph"/>
              <w:spacing w:before="9" w:line="222" w:lineRule="exact"/>
              <w:ind w:right="63"/>
              <w:jc w:val="right"/>
              <w:rPr>
                <w:rFonts w:ascii="Arial" w:hAnsi="Arial" w:cs="Arial"/>
                <w:w w:val="99"/>
                <w:sz w:val="19"/>
                <w:szCs w:val="19"/>
              </w:rPr>
            </w:pPr>
          </w:p>
        </w:tc>
        <w:tc>
          <w:tcPr>
            <w:tcW w:w="512" w:type="pct"/>
            <w:tcBorders>
              <w:bottom w:val="single" w:sz="8" w:space="0" w:color="auto"/>
            </w:tcBorders>
          </w:tcPr>
          <w:p w14:paraId="53895BAE" w14:textId="72FC4B3D" w:rsidR="007026FB" w:rsidRPr="009D2228" w:rsidRDefault="00A87372">
            <w:pPr>
              <w:pStyle w:val="TableParagraph"/>
              <w:spacing w:before="9" w:line="222" w:lineRule="exact"/>
              <w:ind w:right="63"/>
              <w:jc w:val="right"/>
              <w:rPr>
                <w:rFonts w:ascii="Arial" w:hAnsi="Arial" w:cs="Arial"/>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EB3496" w:rsidRPr="009D2228">
              <w:rPr>
                <w:rFonts w:ascii="Arial" w:hAnsi="Arial" w:cs="Arial"/>
                <w:spacing w:val="-2"/>
                <w:sz w:val="19"/>
                <w:szCs w:val="19"/>
              </w:rPr>
              <w:t>11,851</w:t>
            </w:r>
            <w:r w:rsidR="007026FB" w:rsidRPr="009D2228">
              <w:rPr>
                <w:rFonts w:ascii="Arial" w:hAnsi="Arial" w:cs="Arial"/>
                <w:spacing w:val="-2"/>
                <w:sz w:val="19"/>
                <w:szCs w:val="19"/>
              </w:rPr>
              <w:t>)</w:t>
            </w:r>
          </w:p>
        </w:tc>
        <w:tc>
          <w:tcPr>
            <w:tcW w:w="12" w:type="pct"/>
          </w:tcPr>
          <w:p w14:paraId="578EF8AD" w14:textId="77777777" w:rsidR="007026FB" w:rsidRPr="009D2228" w:rsidRDefault="007026FB">
            <w:pPr>
              <w:pStyle w:val="TableParagraph"/>
              <w:jc w:val="right"/>
              <w:rPr>
                <w:rFonts w:ascii="Arial" w:hAnsi="Arial" w:cs="Arial"/>
                <w:sz w:val="19"/>
                <w:szCs w:val="19"/>
              </w:rPr>
            </w:pPr>
          </w:p>
        </w:tc>
        <w:tc>
          <w:tcPr>
            <w:tcW w:w="456" w:type="pct"/>
            <w:tcBorders>
              <w:bottom w:val="single" w:sz="8" w:space="0" w:color="auto"/>
            </w:tcBorders>
          </w:tcPr>
          <w:p w14:paraId="22E6F637" w14:textId="1FC6C663" w:rsidR="007026FB" w:rsidRPr="009D2228" w:rsidRDefault="00A87372" w:rsidP="00A87372">
            <w:pPr>
              <w:pStyle w:val="TableParagraph"/>
              <w:spacing w:before="9" w:line="222"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F16A9E" w:rsidRPr="009D2228">
              <w:rPr>
                <w:rFonts w:ascii="Arial" w:hAnsi="Arial" w:cs="Arial"/>
                <w:spacing w:val="-2"/>
                <w:sz w:val="19"/>
                <w:szCs w:val="19"/>
              </w:rPr>
              <w:t>2</w:t>
            </w:r>
            <w:r w:rsidR="00F404BA" w:rsidRPr="009D2228">
              <w:rPr>
                <w:rFonts w:ascii="Arial" w:hAnsi="Arial" w:cs="Arial"/>
                <w:spacing w:val="-2"/>
                <w:sz w:val="19"/>
                <w:szCs w:val="19"/>
              </w:rPr>
              <w:t>5</w:t>
            </w:r>
            <w:r w:rsidR="00F16A9E" w:rsidRPr="009D2228">
              <w:rPr>
                <w:rFonts w:ascii="Arial" w:hAnsi="Arial" w:cs="Arial"/>
                <w:spacing w:val="-2"/>
                <w:sz w:val="19"/>
                <w:szCs w:val="19"/>
              </w:rPr>
              <w:t>,</w:t>
            </w:r>
            <w:r w:rsidR="00BC1D41" w:rsidRPr="009D2228">
              <w:rPr>
                <w:rFonts w:ascii="Arial" w:hAnsi="Arial" w:cs="Arial"/>
                <w:spacing w:val="-2"/>
                <w:sz w:val="19"/>
                <w:szCs w:val="19"/>
              </w:rPr>
              <w:t>4</w:t>
            </w:r>
            <w:r w:rsidR="00F16A9E" w:rsidRPr="009D2228">
              <w:rPr>
                <w:rFonts w:ascii="Arial" w:hAnsi="Arial" w:cs="Arial"/>
                <w:spacing w:val="-2"/>
                <w:sz w:val="19"/>
                <w:szCs w:val="19"/>
              </w:rPr>
              <w:t>6</w:t>
            </w:r>
            <w:r w:rsidR="00F404BA" w:rsidRPr="009D2228">
              <w:rPr>
                <w:rFonts w:ascii="Arial" w:hAnsi="Arial" w:cs="Arial"/>
                <w:spacing w:val="-2"/>
                <w:sz w:val="19"/>
                <w:szCs w:val="19"/>
              </w:rPr>
              <w:t>3</w:t>
            </w:r>
            <w:r w:rsidR="007026FB" w:rsidRPr="009D2228">
              <w:rPr>
                <w:rFonts w:ascii="Arial" w:hAnsi="Arial" w:cs="Arial"/>
                <w:spacing w:val="-2"/>
                <w:sz w:val="19"/>
                <w:szCs w:val="19"/>
              </w:rPr>
              <w:t>)</w:t>
            </w:r>
          </w:p>
        </w:tc>
        <w:tc>
          <w:tcPr>
            <w:tcW w:w="22" w:type="pct"/>
          </w:tcPr>
          <w:p w14:paraId="11806F01" w14:textId="77777777" w:rsidR="007026FB" w:rsidRPr="009D2228" w:rsidRDefault="007026FB">
            <w:pPr>
              <w:pStyle w:val="TableParagraph"/>
              <w:spacing w:before="9"/>
              <w:ind w:right="-15"/>
              <w:jc w:val="right"/>
              <w:rPr>
                <w:rFonts w:ascii="Arial" w:hAnsi="Arial" w:cs="Arial"/>
                <w:spacing w:val="-2"/>
                <w:sz w:val="19"/>
                <w:szCs w:val="19"/>
              </w:rPr>
            </w:pPr>
          </w:p>
        </w:tc>
        <w:tc>
          <w:tcPr>
            <w:tcW w:w="462" w:type="pct"/>
            <w:tcBorders>
              <w:bottom w:val="single" w:sz="8" w:space="0" w:color="auto"/>
            </w:tcBorders>
          </w:tcPr>
          <w:p w14:paraId="072F36BC" w14:textId="4DF9F6F5" w:rsidR="007026FB" w:rsidRPr="009D2228" w:rsidRDefault="00A87372" w:rsidP="00A87372">
            <w:pPr>
              <w:pStyle w:val="TableParagraph"/>
              <w:spacing w:before="9" w:line="222" w:lineRule="exact"/>
              <w:ind w:right="-15"/>
              <w:jc w:val="center"/>
              <w:rPr>
                <w:rFonts w:ascii="Arial" w:hAnsi="Arial" w:cs="Arial"/>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F16A9E" w:rsidRPr="009D2228">
              <w:rPr>
                <w:rFonts w:ascii="Arial" w:hAnsi="Arial" w:cs="Arial"/>
                <w:spacing w:val="-2"/>
                <w:sz w:val="19"/>
                <w:szCs w:val="19"/>
              </w:rPr>
              <w:t>37,314</w:t>
            </w:r>
            <w:r w:rsidR="007026FB" w:rsidRPr="009D2228">
              <w:rPr>
                <w:rFonts w:ascii="Arial" w:hAnsi="Arial" w:cs="Arial"/>
                <w:spacing w:val="-2"/>
                <w:sz w:val="19"/>
                <w:szCs w:val="19"/>
              </w:rPr>
              <w:t>)</w:t>
            </w:r>
          </w:p>
        </w:tc>
      </w:tr>
      <w:tr w:rsidR="009D2228" w:rsidRPr="009D2228" w14:paraId="3ABFCB1C" w14:textId="77777777" w:rsidTr="00647CDB">
        <w:trPr>
          <w:trHeight w:val="402"/>
        </w:trPr>
        <w:tc>
          <w:tcPr>
            <w:tcW w:w="1114" w:type="pct"/>
          </w:tcPr>
          <w:p w14:paraId="51B11640" w14:textId="77777777" w:rsidR="007026FB" w:rsidRPr="009D2228" w:rsidRDefault="007026FB">
            <w:pPr>
              <w:pStyle w:val="TableParagraph"/>
              <w:spacing w:before="132"/>
              <w:ind w:left="50"/>
              <w:rPr>
                <w:rFonts w:ascii="Arial" w:hAnsi="Arial" w:cs="Arial"/>
                <w:b/>
                <w:bCs/>
                <w:sz w:val="19"/>
                <w:szCs w:val="19"/>
              </w:rPr>
            </w:pPr>
            <w:r w:rsidRPr="009D2228">
              <w:rPr>
                <w:rFonts w:ascii="Arial" w:hAnsi="Arial" w:cs="Arial"/>
                <w:b/>
                <w:bCs/>
                <w:sz w:val="19"/>
                <w:szCs w:val="19"/>
              </w:rPr>
              <w:t>Gross</w:t>
            </w:r>
            <w:r w:rsidRPr="009D2228">
              <w:rPr>
                <w:rFonts w:ascii="Arial" w:hAnsi="Arial" w:cs="Arial"/>
                <w:b/>
                <w:bCs/>
                <w:spacing w:val="-6"/>
                <w:sz w:val="19"/>
                <w:szCs w:val="19"/>
              </w:rPr>
              <w:t xml:space="preserve"> </w:t>
            </w:r>
            <w:r w:rsidRPr="009D2228">
              <w:rPr>
                <w:rFonts w:ascii="Arial" w:hAnsi="Arial" w:cs="Arial"/>
                <w:b/>
                <w:bCs/>
                <w:spacing w:val="-2"/>
                <w:sz w:val="19"/>
                <w:szCs w:val="19"/>
              </w:rPr>
              <w:t>profit</w:t>
            </w:r>
          </w:p>
        </w:tc>
        <w:tc>
          <w:tcPr>
            <w:tcW w:w="489" w:type="pct"/>
            <w:tcBorders>
              <w:top w:val="single" w:sz="8" w:space="0" w:color="auto"/>
              <w:bottom w:val="double" w:sz="4" w:space="0" w:color="auto"/>
            </w:tcBorders>
          </w:tcPr>
          <w:p w14:paraId="11AF6E91" w14:textId="3302D69A" w:rsidR="007026FB" w:rsidRPr="009D2228" w:rsidRDefault="58F3B661" w:rsidP="7D8D29A0">
            <w:pPr>
              <w:pStyle w:val="TableParagraph"/>
              <w:tabs>
                <w:tab w:val="left" w:pos="658"/>
              </w:tabs>
              <w:spacing w:before="90"/>
              <w:ind w:left="266"/>
              <w:jc w:val="right"/>
              <w:rPr>
                <w:rFonts w:ascii="Arial" w:hAnsi="Arial" w:cs="Arial"/>
                <w:b/>
                <w:bCs/>
                <w:sz w:val="19"/>
                <w:szCs w:val="19"/>
              </w:rPr>
            </w:pPr>
            <w:r w:rsidRPr="009D2228">
              <w:rPr>
                <w:rFonts w:ascii="Arial" w:hAnsi="Arial" w:cs="Arial"/>
                <w:b/>
                <w:bCs/>
                <w:sz w:val="19"/>
                <w:szCs w:val="19"/>
              </w:rPr>
              <w:t>3,348</w:t>
            </w:r>
          </w:p>
        </w:tc>
        <w:tc>
          <w:tcPr>
            <w:tcW w:w="12" w:type="pct"/>
          </w:tcPr>
          <w:p w14:paraId="123177F0" w14:textId="77777777" w:rsidR="007026FB" w:rsidRPr="009D2228" w:rsidRDefault="007026FB">
            <w:pPr>
              <w:pStyle w:val="TableParagraph"/>
              <w:jc w:val="right"/>
              <w:rPr>
                <w:rFonts w:ascii="Arial" w:hAnsi="Arial" w:cs="Arial"/>
                <w:b/>
                <w:bCs/>
                <w:sz w:val="19"/>
                <w:szCs w:val="19"/>
              </w:rPr>
            </w:pPr>
          </w:p>
        </w:tc>
        <w:tc>
          <w:tcPr>
            <w:tcW w:w="466" w:type="pct"/>
            <w:tcBorders>
              <w:top w:val="single" w:sz="8" w:space="0" w:color="auto"/>
              <w:bottom w:val="double" w:sz="4" w:space="0" w:color="auto"/>
            </w:tcBorders>
          </w:tcPr>
          <w:p w14:paraId="0ED2DBB3" w14:textId="393DD970" w:rsidR="007026FB" w:rsidRPr="009D2228" w:rsidRDefault="007026FB">
            <w:pPr>
              <w:pStyle w:val="TableParagraph"/>
              <w:tabs>
                <w:tab w:val="left" w:pos="292"/>
              </w:tabs>
              <w:spacing w:before="110"/>
              <w:ind w:right="61"/>
              <w:jc w:val="right"/>
              <w:rPr>
                <w:rFonts w:ascii="Arial" w:hAnsi="Arial" w:cs="Arial"/>
                <w:b/>
                <w:bCs/>
                <w:sz w:val="19"/>
                <w:szCs w:val="19"/>
              </w:rPr>
            </w:pPr>
            <w:r w:rsidRPr="009D2228">
              <w:rPr>
                <w:rFonts w:ascii="Arial" w:hAnsi="Arial" w:cs="Arial"/>
                <w:b/>
                <w:bCs/>
                <w:sz w:val="19"/>
                <w:szCs w:val="19"/>
              </w:rPr>
              <w:tab/>
            </w:r>
            <w:r w:rsidR="00CA460F" w:rsidRPr="009D2228">
              <w:rPr>
                <w:rFonts w:ascii="Arial" w:hAnsi="Arial" w:cs="Arial"/>
                <w:b/>
                <w:bCs/>
                <w:sz w:val="19"/>
                <w:szCs w:val="19"/>
              </w:rPr>
              <w:t>15,9</w:t>
            </w:r>
            <w:r w:rsidR="00783578" w:rsidRPr="009D2228">
              <w:rPr>
                <w:rFonts w:ascii="Arial" w:hAnsi="Arial" w:cs="Arial"/>
                <w:b/>
                <w:bCs/>
                <w:sz w:val="19"/>
                <w:szCs w:val="19"/>
              </w:rPr>
              <w:t>2</w:t>
            </w:r>
            <w:r w:rsidR="00CA460F" w:rsidRPr="009D2228">
              <w:rPr>
                <w:rFonts w:ascii="Arial" w:hAnsi="Arial" w:cs="Arial"/>
                <w:b/>
                <w:bCs/>
                <w:sz w:val="19"/>
                <w:szCs w:val="19"/>
              </w:rPr>
              <w:t>2</w:t>
            </w:r>
          </w:p>
        </w:tc>
        <w:tc>
          <w:tcPr>
            <w:tcW w:w="12" w:type="pct"/>
          </w:tcPr>
          <w:p w14:paraId="4A432DA1" w14:textId="77777777" w:rsidR="007026FB" w:rsidRPr="009D2228" w:rsidRDefault="007026FB">
            <w:pPr>
              <w:pStyle w:val="TableParagraph"/>
              <w:jc w:val="right"/>
              <w:rPr>
                <w:rFonts w:ascii="Arial" w:hAnsi="Arial" w:cs="Arial"/>
                <w:b/>
                <w:bCs/>
                <w:sz w:val="19"/>
                <w:szCs w:val="19"/>
              </w:rPr>
            </w:pPr>
          </w:p>
        </w:tc>
        <w:tc>
          <w:tcPr>
            <w:tcW w:w="449" w:type="pct"/>
            <w:tcBorders>
              <w:top w:val="single" w:sz="8" w:space="0" w:color="auto"/>
              <w:bottom w:val="double" w:sz="4" w:space="0" w:color="auto"/>
            </w:tcBorders>
          </w:tcPr>
          <w:p w14:paraId="0E3A5DE5" w14:textId="681DC785" w:rsidR="007026FB" w:rsidRPr="009D2228" w:rsidRDefault="007026FB">
            <w:pPr>
              <w:pStyle w:val="TableParagraph"/>
              <w:tabs>
                <w:tab w:val="left" w:pos="291"/>
              </w:tabs>
              <w:spacing w:before="110"/>
              <w:ind w:left="1"/>
              <w:jc w:val="right"/>
              <w:rPr>
                <w:rFonts w:ascii="Arial" w:hAnsi="Arial" w:cs="Arial"/>
                <w:b/>
                <w:bCs/>
                <w:sz w:val="19"/>
                <w:szCs w:val="19"/>
              </w:rPr>
            </w:pPr>
            <w:r w:rsidRPr="009D2228">
              <w:rPr>
                <w:rFonts w:ascii="Arial" w:hAnsi="Arial" w:cs="Arial"/>
                <w:b/>
                <w:bCs/>
                <w:sz w:val="19"/>
                <w:szCs w:val="19"/>
              </w:rPr>
              <w:tab/>
              <w:t xml:space="preserve">   </w:t>
            </w:r>
            <w:r w:rsidR="004D050F" w:rsidRPr="009D2228">
              <w:rPr>
                <w:rFonts w:ascii="Arial" w:hAnsi="Arial" w:cs="Arial"/>
                <w:b/>
                <w:bCs/>
                <w:sz w:val="19"/>
                <w:szCs w:val="19"/>
              </w:rPr>
              <w:t>1</w:t>
            </w:r>
            <w:r w:rsidR="00C32CAF" w:rsidRPr="009D2228">
              <w:rPr>
                <w:rFonts w:ascii="Arial" w:hAnsi="Arial" w:cs="Arial"/>
                <w:b/>
                <w:bCs/>
                <w:sz w:val="19"/>
                <w:szCs w:val="19"/>
              </w:rPr>
              <w:t>,939</w:t>
            </w:r>
          </w:p>
        </w:tc>
        <w:tc>
          <w:tcPr>
            <w:tcW w:w="12" w:type="pct"/>
          </w:tcPr>
          <w:p w14:paraId="7030DCF3" w14:textId="77777777" w:rsidR="007026FB" w:rsidRPr="009D2228" w:rsidRDefault="007026FB">
            <w:pPr>
              <w:pStyle w:val="TableParagraph"/>
              <w:jc w:val="right"/>
              <w:rPr>
                <w:rFonts w:ascii="Arial" w:hAnsi="Arial" w:cs="Arial"/>
                <w:b/>
                <w:bCs/>
                <w:sz w:val="19"/>
                <w:szCs w:val="19"/>
              </w:rPr>
            </w:pPr>
          </w:p>
        </w:tc>
        <w:tc>
          <w:tcPr>
            <w:tcW w:w="449" w:type="pct"/>
            <w:tcBorders>
              <w:top w:val="single" w:sz="8" w:space="0" w:color="auto"/>
              <w:bottom w:val="double" w:sz="4" w:space="0" w:color="auto"/>
            </w:tcBorders>
          </w:tcPr>
          <w:p w14:paraId="1D99506A" w14:textId="72B05A24" w:rsidR="007026FB" w:rsidRPr="009D2228" w:rsidRDefault="007026FB" w:rsidP="7D8D29A0">
            <w:pPr>
              <w:pStyle w:val="TableParagraph"/>
              <w:tabs>
                <w:tab w:val="left" w:pos="743"/>
              </w:tabs>
              <w:spacing w:before="110"/>
              <w:ind w:left="1"/>
              <w:jc w:val="center"/>
              <w:rPr>
                <w:rFonts w:ascii="Arial" w:hAnsi="Arial" w:cs="Arial"/>
                <w:b/>
                <w:bCs/>
                <w:sz w:val="19"/>
                <w:szCs w:val="19"/>
              </w:rPr>
            </w:pPr>
            <w:r w:rsidRPr="009D2228">
              <w:rPr>
                <w:rFonts w:ascii="Arial" w:hAnsi="Arial" w:cs="Arial"/>
                <w:b/>
                <w:bCs/>
                <w:spacing w:val="-2"/>
                <w:sz w:val="19"/>
                <w:szCs w:val="19"/>
              </w:rPr>
              <w:t xml:space="preserve">             </w:t>
            </w:r>
            <w:r w:rsidR="58F3B661" w:rsidRPr="009D2228">
              <w:rPr>
                <w:rFonts w:ascii="Arial" w:hAnsi="Arial" w:cs="Arial"/>
                <w:b/>
                <w:bCs/>
                <w:spacing w:val="-2"/>
                <w:sz w:val="19"/>
                <w:szCs w:val="19"/>
              </w:rPr>
              <w:t>2,533</w:t>
            </w:r>
          </w:p>
        </w:tc>
        <w:tc>
          <w:tcPr>
            <w:tcW w:w="8" w:type="pct"/>
          </w:tcPr>
          <w:p w14:paraId="1DAEA8FC" w14:textId="77777777" w:rsidR="007026FB" w:rsidRPr="009D2228" w:rsidRDefault="007026FB">
            <w:pPr>
              <w:pStyle w:val="TableParagraph"/>
              <w:tabs>
                <w:tab w:val="left" w:pos="743"/>
              </w:tabs>
              <w:spacing w:before="110"/>
              <w:ind w:left="1"/>
              <w:jc w:val="right"/>
              <w:rPr>
                <w:rFonts w:ascii="Arial" w:hAnsi="Arial" w:cs="Arial"/>
                <w:b/>
                <w:bCs/>
                <w:sz w:val="19"/>
                <w:szCs w:val="19"/>
              </w:rPr>
            </w:pPr>
          </w:p>
        </w:tc>
        <w:tc>
          <w:tcPr>
            <w:tcW w:w="9" w:type="pct"/>
          </w:tcPr>
          <w:p w14:paraId="5095810C" w14:textId="77777777" w:rsidR="007026FB" w:rsidRPr="009D2228" w:rsidRDefault="007026FB">
            <w:pPr>
              <w:pStyle w:val="TableParagraph"/>
              <w:tabs>
                <w:tab w:val="left" w:pos="743"/>
              </w:tabs>
              <w:spacing w:before="110"/>
              <w:ind w:left="1"/>
              <w:jc w:val="right"/>
              <w:rPr>
                <w:rFonts w:ascii="Arial" w:hAnsi="Arial" w:cs="Arial"/>
                <w:b/>
                <w:bCs/>
                <w:sz w:val="19"/>
                <w:szCs w:val="19"/>
              </w:rPr>
            </w:pPr>
          </w:p>
        </w:tc>
        <w:tc>
          <w:tcPr>
            <w:tcW w:w="504" w:type="pct"/>
            <w:tcBorders>
              <w:top w:val="single" w:sz="8" w:space="0" w:color="auto"/>
              <w:bottom w:val="double" w:sz="4" w:space="0" w:color="auto"/>
            </w:tcBorders>
          </w:tcPr>
          <w:p w14:paraId="1284775D" w14:textId="7BBEDCD5" w:rsidR="007026FB" w:rsidRPr="009D2228" w:rsidRDefault="00CB5F5F">
            <w:pPr>
              <w:pStyle w:val="TableParagraph"/>
              <w:tabs>
                <w:tab w:val="left" w:pos="743"/>
              </w:tabs>
              <w:spacing w:before="110"/>
              <w:ind w:left="1"/>
              <w:jc w:val="right"/>
              <w:rPr>
                <w:rFonts w:ascii="Arial" w:hAnsi="Arial" w:cs="Arial"/>
                <w:b/>
                <w:bCs/>
                <w:sz w:val="19"/>
                <w:szCs w:val="19"/>
              </w:rPr>
            </w:pPr>
            <w:r w:rsidRPr="009D2228">
              <w:rPr>
                <w:rFonts w:ascii="Arial" w:hAnsi="Arial" w:cs="Arial"/>
                <w:b/>
                <w:bCs/>
                <w:sz w:val="19"/>
                <w:szCs w:val="19"/>
              </w:rPr>
              <w:t>-</w:t>
            </w:r>
          </w:p>
        </w:tc>
        <w:tc>
          <w:tcPr>
            <w:tcW w:w="12" w:type="pct"/>
          </w:tcPr>
          <w:p w14:paraId="7EE3E1A1" w14:textId="77777777" w:rsidR="007026FB" w:rsidRPr="009D2228" w:rsidRDefault="007026FB">
            <w:pPr>
              <w:pStyle w:val="TableParagraph"/>
              <w:tabs>
                <w:tab w:val="left" w:pos="743"/>
              </w:tabs>
              <w:spacing w:before="110"/>
              <w:ind w:left="1"/>
              <w:jc w:val="right"/>
              <w:rPr>
                <w:rFonts w:ascii="Arial" w:hAnsi="Arial" w:cs="Arial"/>
                <w:b/>
                <w:bCs/>
                <w:sz w:val="19"/>
                <w:szCs w:val="19"/>
              </w:rPr>
            </w:pPr>
          </w:p>
        </w:tc>
        <w:tc>
          <w:tcPr>
            <w:tcW w:w="512" w:type="pct"/>
            <w:tcBorders>
              <w:top w:val="single" w:sz="8" w:space="0" w:color="auto"/>
              <w:bottom w:val="double" w:sz="4" w:space="0" w:color="auto"/>
            </w:tcBorders>
          </w:tcPr>
          <w:p w14:paraId="0753DC32" w14:textId="4FBC7463" w:rsidR="007026FB" w:rsidRPr="009D2228" w:rsidRDefault="00F334E0" w:rsidP="00F334E0">
            <w:pPr>
              <w:pStyle w:val="TableParagraph"/>
              <w:tabs>
                <w:tab w:val="left" w:pos="743"/>
              </w:tabs>
              <w:spacing w:before="110"/>
              <w:ind w:left="1"/>
              <w:jc w:val="center"/>
              <w:rPr>
                <w:rFonts w:ascii="Arial" w:hAnsi="Arial" w:cs="Arial"/>
                <w:b/>
                <w:bCs/>
                <w:sz w:val="19"/>
                <w:szCs w:val="19"/>
              </w:rPr>
            </w:pPr>
            <w:r w:rsidRPr="009D2228">
              <w:rPr>
                <w:rFonts w:ascii="Arial" w:hAnsi="Arial" w:cs="Arial"/>
                <w:b/>
                <w:bCs/>
                <w:spacing w:val="-2"/>
                <w:sz w:val="19"/>
                <w:szCs w:val="19"/>
              </w:rPr>
              <w:t xml:space="preserve">                </w:t>
            </w:r>
            <w:r w:rsidR="009B678A" w:rsidRPr="009D2228">
              <w:rPr>
                <w:rFonts w:ascii="Arial" w:hAnsi="Arial" w:cs="Arial"/>
                <w:b/>
                <w:bCs/>
                <w:spacing w:val="-2"/>
                <w:sz w:val="19"/>
                <w:szCs w:val="19"/>
              </w:rPr>
              <w:t>23,742</w:t>
            </w:r>
          </w:p>
        </w:tc>
        <w:tc>
          <w:tcPr>
            <w:tcW w:w="12" w:type="pct"/>
          </w:tcPr>
          <w:p w14:paraId="373323A3" w14:textId="77777777" w:rsidR="007026FB" w:rsidRPr="009D2228" w:rsidRDefault="007026FB">
            <w:pPr>
              <w:pStyle w:val="TableParagraph"/>
              <w:jc w:val="right"/>
              <w:rPr>
                <w:rFonts w:ascii="Arial" w:hAnsi="Arial" w:cs="Arial"/>
                <w:b/>
                <w:bCs/>
                <w:sz w:val="19"/>
                <w:szCs w:val="19"/>
              </w:rPr>
            </w:pPr>
          </w:p>
        </w:tc>
        <w:tc>
          <w:tcPr>
            <w:tcW w:w="456" w:type="pct"/>
            <w:tcBorders>
              <w:top w:val="single" w:sz="8" w:space="0" w:color="auto"/>
              <w:bottom w:val="double" w:sz="4" w:space="0" w:color="auto"/>
            </w:tcBorders>
          </w:tcPr>
          <w:p w14:paraId="3FEAE3E7" w14:textId="28C03B3E" w:rsidR="007026FB" w:rsidRPr="009D2228" w:rsidRDefault="007026FB">
            <w:pPr>
              <w:pStyle w:val="TableParagraph"/>
              <w:tabs>
                <w:tab w:val="left" w:pos="290"/>
              </w:tabs>
              <w:spacing w:before="110"/>
              <w:ind w:right="59"/>
              <w:jc w:val="right"/>
              <w:rPr>
                <w:rFonts w:ascii="Arial" w:hAnsi="Arial" w:cs="Arial"/>
                <w:b/>
                <w:bCs/>
                <w:sz w:val="19"/>
                <w:szCs w:val="19"/>
              </w:rPr>
            </w:pPr>
            <w:r w:rsidRPr="009D2228">
              <w:rPr>
                <w:rFonts w:ascii="Arial" w:hAnsi="Arial" w:cs="Arial"/>
                <w:b/>
                <w:bCs/>
                <w:sz w:val="19"/>
                <w:szCs w:val="19"/>
              </w:rPr>
              <w:tab/>
            </w:r>
            <w:r w:rsidR="009B678A" w:rsidRPr="009D2228">
              <w:rPr>
                <w:rFonts w:ascii="Arial" w:hAnsi="Arial" w:cs="Arial"/>
                <w:b/>
                <w:bCs/>
                <w:sz w:val="19"/>
                <w:szCs w:val="19"/>
              </w:rPr>
              <w:t>1,674</w:t>
            </w:r>
          </w:p>
        </w:tc>
        <w:tc>
          <w:tcPr>
            <w:tcW w:w="22" w:type="pct"/>
          </w:tcPr>
          <w:p w14:paraId="3135FDE5" w14:textId="77777777" w:rsidR="007026FB" w:rsidRPr="009D2228" w:rsidRDefault="007026FB">
            <w:pPr>
              <w:pStyle w:val="TableParagraph"/>
              <w:tabs>
                <w:tab w:val="left" w:pos="290"/>
              </w:tabs>
              <w:spacing w:before="110"/>
              <w:ind w:right="59"/>
              <w:jc w:val="right"/>
              <w:rPr>
                <w:rFonts w:ascii="Arial" w:hAnsi="Arial" w:cs="Arial"/>
                <w:b/>
                <w:bCs/>
                <w:sz w:val="19"/>
                <w:szCs w:val="19"/>
              </w:rPr>
            </w:pPr>
          </w:p>
        </w:tc>
        <w:tc>
          <w:tcPr>
            <w:tcW w:w="462" w:type="pct"/>
            <w:tcBorders>
              <w:top w:val="single" w:sz="8" w:space="0" w:color="auto"/>
              <w:bottom w:val="double" w:sz="4" w:space="0" w:color="auto"/>
            </w:tcBorders>
          </w:tcPr>
          <w:p w14:paraId="7F5A0005" w14:textId="5D641C8D" w:rsidR="007026FB" w:rsidRPr="009D2228" w:rsidRDefault="007026FB">
            <w:pPr>
              <w:pStyle w:val="TableParagraph"/>
              <w:tabs>
                <w:tab w:val="left" w:pos="290"/>
              </w:tabs>
              <w:spacing w:before="110"/>
              <w:ind w:right="59"/>
              <w:jc w:val="right"/>
              <w:rPr>
                <w:rFonts w:ascii="Arial" w:hAnsi="Arial" w:cs="Arial"/>
                <w:b/>
                <w:bCs/>
                <w:sz w:val="19"/>
                <w:szCs w:val="19"/>
              </w:rPr>
            </w:pPr>
            <w:r w:rsidRPr="009D2228">
              <w:rPr>
                <w:rFonts w:ascii="Arial" w:hAnsi="Arial" w:cs="Arial"/>
                <w:b/>
                <w:bCs/>
                <w:sz w:val="19"/>
                <w:szCs w:val="19"/>
              </w:rPr>
              <w:tab/>
            </w:r>
            <w:r w:rsidR="00F16A9E" w:rsidRPr="009D2228">
              <w:rPr>
                <w:rFonts w:ascii="Arial" w:hAnsi="Arial" w:cs="Arial"/>
                <w:b/>
                <w:bCs/>
                <w:sz w:val="19"/>
                <w:szCs w:val="19"/>
              </w:rPr>
              <w:t>25,416</w:t>
            </w:r>
          </w:p>
        </w:tc>
      </w:tr>
      <w:tr w:rsidR="009D2228" w:rsidRPr="009D2228" w14:paraId="27AACF0D" w14:textId="77777777" w:rsidTr="000C05C2">
        <w:trPr>
          <w:trHeight w:val="296"/>
        </w:trPr>
        <w:tc>
          <w:tcPr>
            <w:tcW w:w="1114" w:type="pct"/>
          </w:tcPr>
          <w:p w14:paraId="69E96C46" w14:textId="77777777" w:rsidR="000C05C2" w:rsidRPr="009D2228" w:rsidRDefault="000C05C2">
            <w:pPr>
              <w:pStyle w:val="TableParagraph"/>
              <w:spacing w:before="18"/>
              <w:ind w:left="50"/>
              <w:rPr>
                <w:rFonts w:ascii="Arial" w:hAnsi="Arial" w:cs="Arial"/>
                <w:sz w:val="19"/>
                <w:szCs w:val="19"/>
              </w:rPr>
            </w:pPr>
          </w:p>
        </w:tc>
        <w:tc>
          <w:tcPr>
            <w:tcW w:w="489" w:type="pct"/>
            <w:tcBorders>
              <w:top w:val="double" w:sz="4" w:space="0" w:color="auto"/>
            </w:tcBorders>
          </w:tcPr>
          <w:p w14:paraId="3AEB9BF6" w14:textId="77777777" w:rsidR="000C05C2" w:rsidRPr="009D2228" w:rsidRDefault="000C05C2">
            <w:pPr>
              <w:pStyle w:val="TableParagraph"/>
              <w:spacing w:before="40"/>
              <w:ind w:right="63"/>
              <w:jc w:val="right"/>
              <w:rPr>
                <w:rFonts w:ascii="Arial" w:hAnsi="Arial" w:cs="Arial"/>
                <w:sz w:val="19"/>
                <w:szCs w:val="19"/>
              </w:rPr>
            </w:pPr>
          </w:p>
        </w:tc>
        <w:tc>
          <w:tcPr>
            <w:tcW w:w="12" w:type="pct"/>
          </w:tcPr>
          <w:p w14:paraId="7BCB00BC" w14:textId="77777777" w:rsidR="000C05C2" w:rsidRPr="009D2228" w:rsidRDefault="000C05C2">
            <w:pPr>
              <w:pStyle w:val="TableParagraph"/>
              <w:jc w:val="center"/>
              <w:rPr>
                <w:rFonts w:ascii="Arial" w:hAnsi="Arial" w:cs="Arial"/>
                <w:sz w:val="19"/>
                <w:szCs w:val="19"/>
              </w:rPr>
            </w:pPr>
          </w:p>
        </w:tc>
        <w:tc>
          <w:tcPr>
            <w:tcW w:w="466" w:type="pct"/>
            <w:tcBorders>
              <w:top w:val="double" w:sz="4" w:space="0" w:color="auto"/>
            </w:tcBorders>
          </w:tcPr>
          <w:p w14:paraId="35E81A5E" w14:textId="77777777" w:rsidR="000C05C2" w:rsidRPr="009D2228" w:rsidRDefault="000C05C2">
            <w:pPr>
              <w:pStyle w:val="TableParagraph"/>
              <w:spacing w:before="40" w:line="228" w:lineRule="exact"/>
              <w:ind w:right="62"/>
              <w:jc w:val="right"/>
              <w:rPr>
                <w:rFonts w:ascii="Arial" w:hAnsi="Arial" w:cs="Arial"/>
                <w:spacing w:val="-2"/>
                <w:sz w:val="19"/>
                <w:szCs w:val="19"/>
              </w:rPr>
            </w:pPr>
          </w:p>
        </w:tc>
        <w:tc>
          <w:tcPr>
            <w:tcW w:w="12" w:type="pct"/>
          </w:tcPr>
          <w:p w14:paraId="24485B8C" w14:textId="77777777" w:rsidR="000C05C2" w:rsidRPr="009D2228" w:rsidRDefault="000C05C2">
            <w:pPr>
              <w:pStyle w:val="TableParagraph"/>
              <w:jc w:val="right"/>
              <w:rPr>
                <w:rFonts w:ascii="Arial" w:hAnsi="Arial" w:cs="Arial"/>
                <w:sz w:val="19"/>
                <w:szCs w:val="19"/>
              </w:rPr>
            </w:pPr>
          </w:p>
        </w:tc>
        <w:tc>
          <w:tcPr>
            <w:tcW w:w="449" w:type="pct"/>
            <w:tcBorders>
              <w:top w:val="double" w:sz="4" w:space="0" w:color="auto"/>
            </w:tcBorders>
          </w:tcPr>
          <w:p w14:paraId="06ECC3B5" w14:textId="77777777" w:rsidR="000C05C2" w:rsidRPr="009D2228" w:rsidRDefault="000C05C2">
            <w:pPr>
              <w:pStyle w:val="TableParagraph"/>
              <w:spacing w:before="40" w:line="228" w:lineRule="exact"/>
              <w:ind w:right="62"/>
              <w:jc w:val="right"/>
              <w:rPr>
                <w:rFonts w:ascii="Arial" w:hAnsi="Arial" w:cs="Arial"/>
                <w:spacing w:val="-2"/>
                <w:sz w:val="19"/>
                <w:szCs w:val="19"/>
              </w:rPr>
            </w:pPr>
          </w:p>
        </w:tc>
        <w:tc>
          <w:tcPr>
            <w:tcW w:w="12" w:type="pct"/>
          </w:tcPr>
          <w:p w14:paraId="441CB2EC" w14:textId="77777777" w:rsidR="000C05C2" w:rsidRPr="009D2228" w:rsidRDefault="000C05C2">
            <w:pPr>
              <w:pStyle w:val="TableParagraph"/>
              <w:jc w:val="right"/>
              <w:rPr>
                <w:rFonts w:ascii="Arial" w:hAnsi="Arial" w:cs="Arial"/>
                <w:sz w:val="19"/>
                <w:szCs w:val="19"/>
              </w:rPr>
            </w:pPr>
          </w:p>
        </w:tc>
        <w:tc>
          <w:tcPr>
            <w:tcW w:w="449" w:type="pct"/>
            <w:tcBorders>
              <w:top w:val="double" w:sz="4" w:space="0" w:color="auto"/>
            </w:tcBorders>
          </w:tcPr>
          <w:p w14:paraId="1C08DC1B" w14:textId="77777777" w:rsidR="000C05C2" w:rsidRPr="009D2228" w:rsidRDefault="000C05C2">
            <w:pPr>
              <w:pStyle w:val="TableParagraph"/>
              <w:spacing w:before="40" w:line="228" w:lineRule="exact"/>
              <w:ind w:right="-15"/>
              <w:jc w:val="center"/>
              <w:rPr>
                <w:rFonts w:ascii="Arial" w:hAnsi="Arial" w:cs="Arial"/>
                <w:spacing w:val="-2"/>
                <w:sz w:val="19"/>
                <w:szCs w:val="19"/>
              </w:rPr>
            </w:pPr>
          </w:p>
        </w:tc>
        <w:tc>
          <w:tcPr>
            <w:tcW w:w="8" w:type="pct"/>
          </w:tcPr>
          <w:p w14:paraId="1AF0BF84" w14:textId="77777777" w:rsidR="000C05C2" w:rsidRPr="009D2228" w:rsidRDefault="000C05C2">
            <w:pPr>
              <w:pStyle w:val="TableParagraph"/>
              <w:spacing w:before="40" w:line="228" w:lineRule="exact"/>
              <w:ind w:right="-15"/>
              <w:jc w:val="center"/>
              <w:rPr>
                <w:rFonts w:ascii="Arial" w:hAnsi="Arial" w:cs="Arial"/>
                <w:spacing w:val="-2"/>
                <w:sz w:val="19"/>
                <w:szCs w:val="19"/>
              </w:rPr>
            </w:pPr>
          </w:p>
        </w:tc>
        <w:tc>
          <w:tcPr>
            <w:tcW w:w="9" w:type="pct"/>
          </w:tcPr>
          <w:p w14:paraId="20EFFE47" w14:textId="77777777" w:rsidR="000C05C2" w:rsidRPr="009D2228" w:rsidRDefault="000C05C2">
            <w:pPr>
              <w:pStyle w:val="TableParagraph"/>
              <w:spacing w:before="40" w:line="228" w:lineRule="exact"/>
              <w:ind w:right="-15"/>
              <w:jc w:val="right"/>
              <w:rPr>
                <w:rFonts w:ascii="Arial" w:hAnsi="Arial" w:cs="Arial"/>
                <w:spacing w:val="-2"/>
                <w:sz w:val="19"/>
                <w:szCs w:val="19"/>
              </w:rPr>
            </w:pPr>
          </w:p>
        </w:tc>
        <w:tc>
          <w:tcPr>
            <w:tcW w:w="504" w:type="pct"/>
            <w:tcBorders>
              <w:top w:val="double" w:sz="4" w:space="0" w:color="auto"/>
            </w:tcBorders>
          </w:tcPr>
          <w:p w14:paraId="31FA9CAC" w14:textId="77777777" w:rsidR="000C05C2" w:rsidRPr="009D2228" w:rsidRDefault="000C05C2">
            <w:pPr>
              <w:pStyle w:val="TableParagraph"/>
              <w:spacing w:before="40" w:line="228" w:lineRule="exact"/>
              <w:ind w:right="-15"/>
              <w:jc w:val="center"/>
              <w:rPr>
                <w:rFonts w:ascii="Arial" w:hAnsi="Arial" w:cs="Arial"/>
                <w:spacing w:val="-2"/>
                <w:sz w:val="19"/>
                <w:szCs w:val="19"/>
              </w:rPr>
            </w:pPr>
          </w:p>
        </w:tc>
        <w:tc>
          <w:tcPr>
            <w:tcW w:w="12" w:type="pct"/>
          </w:tcPr>
          <w:p w14:paraId="765932C5" w14:textId="77777777" w:rsidR="000C05C2" w:rsidRPr="009D2228" w:rsidRDefault="000C05C2">
            <w:pPr>
              <w:pStyle w:val="TableParagraph"/>
              <w:spacing w:before="40" w:line="228" w:lineRule="exact"/>
              <w:ind w:right="-15"/>
              <w:jc w:val="right"/>
              <w:rPr>
                <w:rFonts w:ascii="Arial" w:hAnsi="Arial" w:cs="Arial"/>
                <w:spacing w:val="-2"/>
                <w:sz w:val="19"/>
                <w:szCs w:val="19"/>
              </w:rPr>
            </w:pPr>
          </w:p>
        </w:tc>
        <w:tc>
          <w:tcPr>
            <w:tcW w:w="512" w:type="pct"/>
            <w:tcBorders>
              <w:top w:val="double" w:sz="4" w:space="0" w:color="auto"/>
            </w:tcBorders>
          </w:tcPr>
          <w:p w14:paraId="56FDA9EC" w14:textId="77777777" w:rsidR="000C05C2" w:rsidRPr="009D2228" w:rsidRDefault="000C05C2">
            <w:pPr>
              <w:pStyle w:val="TableParagraph"/>
              <w:spacing w:before="40" w:line="228" w:lineRule="exact"/>
              <w:ind w:right="-15"/>
              <w:jc w:val="center"/>
              <w:rPr>
                <w:rFonts w:ascii="Arial" w:hAnsi="Arial" w:cs="Arial"/>
                <w:spacing w:val="-2"/>
                <w:sz w:val="19"/>
                <w:szCs w:val="19"/>
              </w:rPr>
            </w:pPr>
          </w:p>
        </w:tc>
        <w:tc>
          <w:tcPr>
            <w:tcW w:w="12" w:type="pct"/>
          </w:tcPr>
          <w:p w14:paraId="5C6CB466" w14:textId="77777777" w:rsidR="000C05C2" w:rsidRPr="009D2228" w:rsidRDefault="000C05C2">
            <w:pPr>
              <w:pStyle w:val="TableParagraph"/>
              <w:jc w:val="right"/>
              <w:rPr>
                <w:rFonts w:ascii="Arial" w:hAnsi="Arial" w:cs="Arial"/>
                <w:sz w:val="19"/>
                <w:szCs w:val="19"/>
              </w:rPr>
            </w:pPr>
          </w:p>
        </w:tc>
        <w:tc>
          <w:tcPr>
            <w:tcW w:w="456" w:type="pct"/>
            <w:tcBorders>
              <w:top w:val="double" w:sz="4" w:space="0" w:color="auto"/>
            </w:tcBorders>
          </w:tcPr>
          <w:p w14:paraId="51519BF3" w14:textId="77777777" w:rsidR="000C05C2" w:rsidRPr="009D2228" w:rsidRDefault="000C05C2">
            <w:pPr>
              <w:pStyle w:val="TableParagraph"/>
              <w:spacing w:before="40" w:line="228" w:lineRule="exact"/>
              <w:ind w:right="59"/>
              <w:jc w:val="right"/>
              <w:rPr>
                <w:rFonts w:ascii="Arial" w:hAnsi="Arial" w:cs="Arial"/>
                <w:spacing w:val="-2"/>
                <w:sz w:val="19"/>
                <w:szCs w:val="19"/>
              </w:rPr>
            </w:pPr>
          </w:p>
        </w:tc>
        <w:tc>
          <w:tcPr>
            <w:tcW w:w="22" w:type="pct"/>
          </w:tcPr>
          <w:p w14:paraId="42D88C86" w14:textId="77777777" w:rsidR="000C05C2" w:rsidRPr="009D2228" w:rsidRDefault="000C05C2">
            <w:pPr>
              <w:pStyle w:val="TableParagraph"/>
              <w:spacing w:before="40"/>
              <w:ind w:right="59"/>
              <w:jc w:val="right"/>
              <w:rPr>
                <w:rFonts w:ascii="Arial" w:hAnsi="Arial" w:cs="Arial"/>
                <w:spacing w:val="-2"/>
                <w:sz w:val="19"/>
                <w:szCs w:val="19"/>
              </w:rPr>
            </w:pPr>
          </w:p>
        </w:tc>
        <w:tc>
          <w:tcPr>
            <w:tcW w:w="462" w:type="pct"/>
            <w:tcBorders>
              <w:top w:val="double" w:sz="4" w:space="0" w:color="auto"/>
            </w:tcBorders>
          </w:tcPr>
          <w:p w14:paraId="0893C2F4" w14:textId="77777777" w:rsidR="000C05C2" w:rsidRPr="009D2228" w:rsidRDefault="000C05C2">
            <w:pPr>
              <w:pStyle w:val="TableParagraph"/>
              <w:spacing w:before="40" w:line="228" w:lineRule="exact"/>
              <w:ind w:right="59"/>
              <w:jc w:val="right"/>
              <w:rPr>
                <w:rFonts w:ascii="Arial" w:hAnsi="Arial" w:cs="Arial"/>
                <w:spacing w:val="-2"/>
                <w:sz w:val="19"/>
                <w:szCs w:val="19"/>
              </w:rPr>
            </w:pPr>
          </w:p>
        </w:tc>
      </w:tr>
      <w:tr w:rsidR="009D2228" w:rsidRPr="009D2228" w14:paraId="189699C9" w14:textId="77777777" w:rsidTr="000C05C2">
        <w:trPr>
          <w:trHeight w:val="296"/>
        </w:trPr>
        <w:tc>
          <w:tcPr>
            <w:tcW w:w="1114" w:type="pct"/>
          </w:tcPr>
          <w:p w14:paraId="6ADFBE6C" w14:textId="77777777" w:rsidR="007026FB" w:rsidRPr="009D2228" w:rsidRDefault="007026FB">
            <w:pPr>
              <w:pStyle w:val="TableParagraph"/>
              <w:spacing w:before="18"/>
              <w:ind w:left="50"/>
              <w:rPr>
                <w:rFonts w:ascii="Arial" w:hAnsi="Arial" w:cs="Arial"/>
                <w:sz w:val="19"/>
                <w:szCs w:val="19"/>
              </w:rPr>
            </w:pPr>
            <w:r w:rsidRPr="009D2228">
              <w:rPr>
                <w:rFonts w:ascii="Arial" w:hAnsi="Arial" w:cs="Arial"/>
                <w:sz w:val="19"/>
                <w:szCs w:val="19"/>
              </w:rPr>
              <w:t>Operating</w:t>
            </w:r>
            <w:r w:rsidRPr="009D2228">
              <w:rPr>
                <w:rFonts w:ascii="Arial" w:hAnsi="Arial" w:cs="Arial"/>
                <w:spacing w:val="-4"/>
                <w:sz w:val="19"/>
                <w:szCs w:val="19"/>
              </w:rPr>
              <w:t xml:space="preserve"> </w:t>
            </w:r>
            <w:r w:rsidRPr="009D2228">
              <w:rPr>
                <w:rFonts w:ascii="Arial" w:hAnsi="Arial" w:cs="Arial"/>
                <w:sz w:val="19"/>
                <w:szCs w:val="19"/>
              </w:rPr>
              <w:t>profit</w:t>
            </w:r>
            <w:r w:rsidRPr="009D2228">
              <w:rPr>
                <w:rFonts w:ascii="Arial" w:hAnsi="Arial" w:cs="Arial"/>
                <w:spacing w:val="-4"/>
                <w:sz w:val="19"/>
                <w:szCs w:val="19"/>
              </w:rPr>
              <w:t xml:space="preserve"> </w:t>
            </w:r>
            <w:r w:rsidRPr="009D2228">
              <w:rPr>
                <w:rFonts w:ascii="Arial" w:hAnsi="Arial" w:cs="Arial"/>
                <w:sz w:val="19"/>
                <w:szCs w:val="19"/>
              </w:rPr>
              <w:t>/</w:t>
            </w:r>
            <w:r w:rsidRPr="009D2228">
              <w:rPr>
                <w:rFonts w:ascii="Arial" w:hAnsi="Arial" w:cs="Arial"/>
                <w:spacing w:val="-4"/>
                <w:sz w:val="19"/>
                <w:szCs w:val="19"/>
              </w:rPr>
              <w:t xml:space="preserve"> </w:t>
            </w:r>
            <w:r w:rsidRPr="009D2228">
              <w:rPr>
                <w:rFonts w:ascii="Arial" w:hAnsi="Arial" w:cs="Arial"/>
                <w:spacing w:val="-2"/>
                <w:sz w:val="19"/>
                <w:szCs w:val="19"/>
              </w:rPr>
              <w:t>(loss)</w:t>
            </w:r>
          </w:p>
        </w:tc>
        <w:tc>
          <w:tcPr>
            <w:tcW w:w="489" w:type="pct"/>
          </w:tcPr>
          <w:p w14:paraId="2499197E" w14:textId="0006B6B9" w:rsidR="007026FB" w:rsidRPr="009D2228" w:rsidRDefault="00CA460F">
            <w:pPr>
              <w:pStyle w:val="TableParagraph"/>
              <w:spacing w:before="40"/>
              <w:ind w:right="63"/>
              <w:jc w:val="right"/>
              <w:rPr>
                <w:rFonts w:ascii="Arial" w:hAnsi="Arial" w:cs="Arial"/>
                <w:sz w:val="19"/>
                <w:szCs w:val="19"/>
              </w:rPr>
            </w:pPr>
            <w:r w:rsidRPr="009D2228">
              <w:rPr>
                <w:rFonts w:ascii="Arial" w:hAnsi="Arial" w:cs="Arial"/>
                <w:sz w:val="19"/>
                <w:szCs w:val="19"/>
              </w:rPr>
              <w:t>1,379</w:t>
            </w:r>
          </w:p>
        </w:tc>
        <w:tc>
          <w:tcPr>
            <w:tcW w:w="12" w:type="pct"/>
          </w:tcPr>
          <w:p w14:paraId="2073ABC0" w14:textId="77777777" w:rsidR="007026FB" w:rsidRPr="009D2228" w:rsidRDefault="007026FB">
            <w:pPr>
              <w:pStyle w:val="TableParagraph"/>
              <w:jc w:val="center"/>
              <w:rPr>
                <w:rFonts w:ascii="Arial" w:hAnsi="Arial" w:cs="Arial"/>
                <w:sz w:val="19"/>
                <w:szCs w:val="19"/>
              </w:rPr>
            </w:pPr>
          </w:p>
        </w:tc>
        <w:tc>
          <w:tcPr>
            <w:tcW w:w="466" w:type="pct"/>
          </w:tcPr>
          <w:p w14:paraId="1090A857" w14:textId="2E14DB56" w:rsidR="007026FB" w:rsidRPr="009D2228" w:rsidRDefault="00CA460F">
            <w:pPr>
              <w:pStyle w:val="TableParagraph"/>
              <w:spacing w:before="40" w:line="228" w:lineRule="exact"/>
              <w:ind w:right="62"/>
              <w:jc w:val="right"/>
              <w:rPr>
                <w:rFonts w:ascii="Arial" w:hAnsi="Arial" w:cs="Arial"/>
                <w:sz w:val="19"/>
                <w:szCs w:val="19"/>
              </w:rPr>
            </w:pPr>
            <w:r w:rsidRPr="009D2228">
              <w:rPr>
                <w:rFonts w:ascii="Arial" w:hAnsi="Arial" w:cs="Arial"/>
                <w:spacing w:val="-2"/>
                <w:sz w:val="19"/>
                <w:szCs w:val="19"/>
              </w:rPr>
              <w:t>5,589</w:t>
            </w:r>
          </w:p>
        </w:tc>
        <w:tc>
          <w:tcPr>
            <w:tcW w:w="12" w:type="pct"/>
          </w:tcPr>
          <w:p w14:paraId="1896BEF1" w14:textId="77777777" w:rsidR="007026FB" w:rsidRPr="009D2228" w:rsidRDefault="007026FB">
            <w:pPr>
              <w:pStyle w:val="TableParagraph"/>
              <w:jc w:val="right"/>
              <w:rPr>
                <w:rFonts w:ascii="Arial" w:hAnsi="Arial" w:cs="Arial"/>
                <w:sz w:val="19"/>
                <w:szCs w:val="19"/>
              </w:rPr>
            </w:pPr>
          </w:p>
        </w:tc>
        <w:tc>
          <w:tcPr>
            <w:tcW w:w="449" w:type="pct"/>
          </w:tcPr>
          <w:p w14:paraId="6A27D2E7" w14:textId="6174F1BD" w:rsidR="007026FB" w:rsidRPr="009D2228" w:rsidRDefault="009D5751">
            <w:pPr>
              <w:pStyle w:val="TableParagraph"/>
              <w:spacing w:before="40" w:line="228" w:lineRule="exact"/>
              <w:ind w:right="62"/>
              <w:jc w:val="right"/>
              <w:rPr>
                <w:rFonts w:ascii="Arial" w:hAnsi="Arial" w:cs="Arial"/>
                <w:sz w:val="19"/>
                <w:szCs w:val="19"/>
              </w:rPr>
            </w:pPr>
            <w:r w:rsidRPr="009D2228">
              <w:rPr>
                <w:rFonts w:ascii="Arial" w:hAnsi="Arial" w:cs="Arial"/>
                <w:spacing w:val="-2"/>
                <w:sz w:val="19"/>
                <w:szCs w:val="19"/>
              </w:rPr>
              <w:t>681</w:t>
            </w:r>
          </w:p>
        </w:tc>
        <w:tc>
          <w:tcPr>
            <w:tcW w:w="12" w:type="pct"/>
          </w:tcPr>
          <w:p w14:paraId="14D2E055" w14:textId="77777777" w:rsidR="007026FB" w:rsidRPr="009D2228" w:rsidRDefault="007026FB">
            <w:pPr>
              <w:pStyle w:val="TableParagraph"/>
              <w:jc w:val="right"/>
              <w:rPr>
                <w:rFonts w:ascii="Arial" w:hAnsi="Arial" w:cs="Arial"/>
                <w:sz w:val="19"/>
                <w:szCs w:val="19"/>
              </w:rPr>
            </w:pPr>
          </w:p>
        </w:tc>
        <w:tc>
          <w:tcPr>
            <w:tcW w:w="449" w:type="pct"/>
          </w:tcPr>
          <w:p w14:paraId="78F4CC61" w14:textId="175AC62C" w:rsidR="007026FB" w:rsidRPr="009D2228" w:rsidRDefault="007026FB">
            <w:pPr>
              <w:pStyle w:val="TableParagraph"/>
              <w:spacing w:before="40" w:line="228"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CA460F" w:rsidRPr="009D2228">
              <w:rPr>
                <w:rFonts w:ascii="Arial" w:hAnsi="Arial" w:cs="Arial"/>
                <w:spacing w:val="-2"/>
                <w:sz w:val="19"/>
                <w:szCs w:val="19"/>
              </w:rPr>
              <w:t xml:space="preserve">    761</w:t>
            </w:r>
          </w:p>
        </w:tc>
        <w:tc>
          <w:tcPr>
            <w:tcW w:w="8" w:type="pct"/>
          </w:tcPr>
          <w:p w14:paraId="6251AB95" w14:textId="77777777" w:rsidR="007026FB" w:rsidRPr="009D2228" w:rsidRDefault="007026FB">
            <w:pPr>
              <w:pStyle w:val="TableParagraph"/>
              <w:spacing w:before="40" w:line="228" w:lineRule="exact"/>
              <w:ind w:right="-15"/>
              <w:jc w:val="center"/>
              <w:rPr>
                <w:rFonts w:ascii="Arial" w:hAnsi="Arial" w:cs="Arial"/>
                <w:spacing w:val="-2"/>
                <w:sz w:val="19"/>
                <w:szCs w:val="19"/>
              </w:rPr>
            </w:pPr>
          </w:p>
        </w:tc>
        <w:tc>
          <w:tcPr>
            <w:tcW w:w="9" w:type="pct"/>
          </w:tcPr>
          <w:p w14:paraId="72306731" w14:textId="77777777" w:rsidR="007026FB" w:rsidRPr="009D2228" w:rsidRDefault="007026FB">
            <w:pPr>
              <w:pStyle w:val="TableParagraph"/>
              <w:spacing w:before="40" w:line="228" w:lineRule="exact"/>
              <w:ind w:right="-15"/>
              <w:jc w:val="right"/>
              <w:rPr>
                <w:rFonts w:ascii="Arial" w:hAnsi="Arial" w:cs="Arial"/>
                <w:spacing w:val="-2"/>
                <w:sz w:val="19"/>
                <w:szCs w:val="19"/>
              </w:rPr>
            </w:pPr>
          </w:p>
        </w:tc>
        <w:tc>
          <w:tcPr>
            <w:tcW w:w="504" w:type="pct"/>
          </w:tcPr>
          <w:p w14:paraId="45F3AA80" w14:textId="317D103F" w:rsidR="007026FB" w:rsidRPr="009D2228" w:rsidRDefault="009D5751">
            <w:pPr>
              <w:pStyle w:val="TableParagraph"/>
              <w:spacing w:before="40" w:line="228" w:lineRule="exact"/>
              <w:ind w:right="-15"/>
              <w:jc w:val="center"/>
              <w:rPr>
                <w:rFonts w:ascii="Arial" w:hAnsi="Arial" w:cs="Arial"/>
                <w:spacing w:val="-2"/>
                <w:sz w:val="19"/>
                <w:szCs w:val="19"/>
              </w:rPr>
            </w:pPr>
            <w:r w:rsidRPr="009D2228">
              <w:rPr>
                <w:rFonts w:ascii="Arial" w:hAnsi="Arial" w:cs="Arial"/>
                <w:spacing w:val="-2"/>
                <w:sz w:val="19"/>
                <w:szCs w:val="19"/>
              </w:rPr>
              <w:t xml:space="preserve">              (3,355)</w:t>
            </w:r>
          </w:p>
        </w:tc>
        <w:tc>
          <w:tcPr>
            <w:tcW w:w="12" w:type="pct"/>
          </w:tcPr>
          <w:p w14:paraId="2FE0D953" w14:textId="77777777" w:rsidR="007026FB" w:rsidRPr="009D2228" w:rsidRDefault="007026FB">
            <w:pPr>
              <w:pStyle w:val="TableParagraph"/>
              <w:spacing w:before="40" w:line="228" w:lineRule="exact"/>
              <w:ind w:right="-15"/>
              <w:jc w:val="right"/>
              <w:rPr>
                <w:rFonts w:ascii="Arial" w:hAnsi="Arial" w:cs="Arial"/>
                <w:spacing w:val="-2"/>
                <w:sz w:val="19"/>
                <w:szCs w:val="19"/>
              </w:rPr>
            </w:pPr>
          </w:p>
        </w:tc>
        <w:tc>
          <w:tcPr>
            <w:tcW w:w="512" w:type="pct"/>
          </w:tcPr>
          <w:p w14:paraId="5FFE2369" w14:textId="7906268F" w:rsidR="007026FB" w:rsidRPr="009D2228" w:rsidRDefault="007026FB">
            <w:pPr>
              <w:pStyle w:val="TableParagraph"/>
              <w:spacing w:before="40" w:line="228" w:lineRule="exact"/>
              <w:ind w:right="-15"/>
              <w:jc w:val="center"/>
              <w:rPr>
                <w:rFonts w:ascii="Arial" w:hAnsi="Arial" w:cs="Arial"/>
                <w:sz w:val="19"/>
                <w:szCs w:val="19"/>
              </w:rPr>
            </w:pPr>
            <w:r w:rsidRPr="009D2228">
              <w:rPr>
                <w:rFonts w:ascii="Arial" w:hAnsi="Arial" w:cs="Arial"/>
                <w:spacing w:val="-2"/>
                <w:sz w:val="19"/>
                <w:szCs w:val="19"/>
              </w:rPr>
              <w:t xml:space="preserve">                 </w:t>
            </w:r>
            <w:r w:rsidR="009D5751" w:rsidRPr="009D2228">
              <w:rPr>
                <w:rFonts w:ascii="Arial" w:hAnsi="Arial" w:cs="Arial"/>
                <w:spacing w:val="-2"/>
                <w:sz w:val="19"/>
                <w:szCs w:val="19"/>
              </w:rPr>
              <w:t>5,055</w:t>
            </w:r>
          </w:p>
        </w:tc>
        <w:tc>
          <w:tcPr>
            <w:tcW w:w="12" w:type="pct"/>
          </w:tcPr>
          <w:p w14:paraId="33A16051" w14:textId="77777777" w:rsidR="007026FB" w:rsidRPr="009D2228" w:rsidRDefault="007026FB">
            <w:pPr>
              <w:pStyle w:val="TableParagraph"/>
              <w:jc w:val="right"/>
              <w:rPr>
                <w:rFonts w:ascii="Arial" w:hAnsi="Arial" w:cs="Arial"/>
                <w:sz w:val="19"/>
                <w:szCs w:val="19"/>
              </w:rPr>
            </w:pPr>
          </w:p>
        </w:tc>
        <w:tc>
          <w:tcPr>
            <w:tcW w:w="456" w:type="pct"/>
          </w:tcPr>
          <w:p w14:paraId="50F8CFDA" w14:textId="7E7BF6F8" w:rsidR="007026FB" w:rsidRPr="009D2228" w:rsidRDefault="00F16A9E">
            <w:pPr>
              <w:pStyle w:val="TableParagraph"/>
              <w:spacing w:before="40" w:line="228" w:lineRule="exact"/>
              <w:ind w:right="59"/>
              <w:jc w:val="right"/>
              <w:rPr>
                <w:rFonts w:ascii="Arial" w:hAnsi="Arial" w:cs="Arial"/>
                <w:spacing w:val="-2"/>
                <w:sz w:val="19"/>
                <w:szCs w:val="19"/>
              </w:rPr>
            </w:pPr>
            <w:r w:rsidRPr="009D2228">
              <w:rPr>
                <w:rFonts w:ascii="Arial" w:hAnsi="Arial" w:cs="Arial"/>
                <w:spacing w:val="-2"/>
                <w:sz w:val="19"/>
                <w:szCs w:val="19"/>
              </w:rPr>
              <w:t xml:space="preserve">  </w:t>
            </w:r>
            <w:r w:rsidR="009D5751" w:rsidRPr="009D2228">
              <w:rPr>
                <w:rFonts w:ascii="Arial" w:hAnsi="Arial" w:cs="Arial"/>
                <w:spacing w:val="-2"/>
                <w:sz w:val="19"/>
                <w:szCs w:val="19"/>
              </w:rPr>
              <w:t>(90)</w:t>
            </w:r>
          </w:p>
        </w:tc>
        <w:tc>
          <w:tcPr>
            <w:tcW w:w="22" w:type="pct"/>
          </w:tcPr>
          <w:p w14:paraId="744AC285" w14:textId="77777777" w:rsidR="007026FB" w:rsidRPr="009D2228" w:rsidRDefault="007026FB">
            <w:pPr>
              <w:pStyle w:val="TableParagraph"/>
              <w:spacing w:before="40"/>
              <w:ind w:right="59"/>
              <w:jc w:val="right"/>
              <w:rPr>
                <w:rFonts w:ascii="Arial" w:hAnsi="Arial" w:cs="Arial"/>
                <w:spacing w:val="-2"/>
                <w:sz w:val="19"/>
                <w:szCs w:val="19"/>
              </w:rPr>
            </w:pPr>
          </w:p>
        </w:tc>
        <w:tc>
          <w:tcPr>
            <w:tcW w:w="462" w:type="pct"/>
          </w:tcPr>
          <w:p w14:paraId="731570D5" w14:textId="26B76CCC" w:rsidR="007026FB" w:rsidRPr="009D2228" w:rsidRDefault="00F16A9E">
            <w:pPr>
              <w:pStyle w:val="TableParagraph"/>
              <w:spacing w:before="40" w:line="228" w:lineRule="exact"/>
              <w:ind w:right="59"/>
              <w:jc w:val="right"/>
              <w:rPr>
                <w:rFonts w:ascii="Arial" w:hAnsi="Arial" w:cs="Arial"/>
                <w:sz w:val="19"/>
                <w:szCs w:val="19"/>
              </w:rPr>
            </w:pPr>
            <w:r w:rsidRPr="009D2228">
              <w:rPr>
                <w:rFonts w:ascii="Arial" w:hAnsi="Arial" w:cs="Arial"/>
                <w:spacing w:val="-2"/>
                <w:sz w:val="19"/>
                <w:szCs w:val="19"/>
              </w:rPr>
              <w:t>4,965</w:t>
            </w:r>
          </w:p>
        </w:tc>
      </w:tr>
      <w:tr w:rsidR="009D2228" w:rsidRPr="009D2228" w14:paraId="07CC8160" w14:textId="77777777" w:rsidTr="00647CDB">
        <w:trPr>
          <w:trHeight w:val="287"/>
        </w:trPr>
        <w:tc>
          <w:tcPr>
            <w:tcW w:w="1114" w:type="pct"/>
          </w:tcPr>
          <w:p w14:paraId="649677FA" w14:textId="77777777" w:rsidR="007026FB" w:rsidRPr="009D2228" w:rsidRDefault="007026FB">
            <w:pPr>
              <w:pStyle w:val="TableParagraph"/>
              <w:spacing w:before="9"/>
              <w:ind w:left="50"/>
              <w:rPr>
                <w:rFonts w:ascii="Arial" w:hAnsi="Arial" w:cs="Arial"/>
                <w:sz w:val="19"/>
                <w:szCs w:val="19"/>
              </w:rPr>
            </w:pPr>
            <w:r w:rsidRPr="009D2228">
              <w:rPr>
                <w:rFonts w:ascii="Arial" w:hAnsi="Arial" w:cs="Arial"/>
                <w:spacing w:val="-2"/>
                <w:sz w:val="19"/>
                <w:szCs w:val="19"/>
              </w:rPr>
              <w:t>Business</w:t>
            </w:r>
            <w:r w:rsidRPr="009D2228">
              <w:rPr>
                <w:rFonts w:ascii="Arial" w:hAnsi="Arial" w:cs="Arial"/>
                <w:spacing w:val="6"/>
                <w:sz w:val="19"/>
                <w:szCs w:val="19"/>
              </w:rPr>
              <w:t xml:space="preserve"> </w:t>
            </w:r>
            <w:r w:rsidRPr="009D2228">
              <w:rPr>
                <w:rFonts w:ascii="Arial" w:hAnsi="Arial" w:cs="Arial"/>
                <w:spacing w:val="-2"/>
                <w:sz w:val="19"/>
                <w:szCs w:val="19"/>
              </w:rPr>
              <w:t>re-positioning</w:t>
            </w:r>
            <w:r w:rsidRPr="009D2228">
              <w:rPr>
                <w:rFonts w:ascii="Arial" w:hAnsi="Arial" w:cs="Arial"/>
                <w:spacing w:val="9"/>
                <w:sz w:val="19"/>
                <w:szCs w:val="19"/>
              </w:rPr>
              <w:t xml:space="preserve"> </w:t>
            </w:r>
            <w:r w:rsidRPr="009D2228">
              <w:rPr>
                <w:rFonts w:ascii="Arial" w:hAnsi="Arial" w:cs="Arial"/>
                <w:spacing w:val="-2"/>
                <w:sz w:val="19"/>
                <w:szCs w:val="19"/>
              </w:rPr>
              <w:t>costs</w:t>
            </w:r>
          </w:p>
        </w:tc>
        <w:tc>
          <w:tcPr>
            <w:tcW w:w="489" w:type="pct"/>
          </w:tcPr>
          <w:p w14:paraId="7B85A85B" w14:textId="479CAA33" w:rsidR="007026FB" w:rsidRPr="009D2228" w:rsidRDefault="00A87372" w:rsidP="00A87372">
            <w:pPr>
              <w:pStyle w:val="TableParagraph"/>
              <w:spacing w:before="30"/>
              <w:jc w:val="center"/>
              <w:rPr>
                <w:rFonts w:ascii="Arial" w:hAnsi="Arial" w:cs="Arial"/>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CA460F" w:rsidRPr="009D2228">
              <w:rPr>
                <w:rFonts w:ascii="Arial" w:hAnsi="Arial" w:cs="Arial"/>
                <w:spacing w:val="-2"/>
                <w:sz w:val="19"/>
                <w:szCs w:val="19"/>
              </w:rPr>
              <w:t>76</w:t>
            </w:r>
            <w:r w:rsidR="007026FB" w:rsidRPr="009D2228">
              <w:rPr>
                <w:rFonts w:ascii="Arial" w:hAnsi="Arial" w:cs="Arial"/>
                <w:spacing w:val="-2"/>
                <w:sz w:val="19"/>
                <w:szCs w:val="19"/>
              </w:rPr>
              <w:t>)</w:t>
            </w:r>
          </w:p>
        </w:tc>
        <w:tc>
          <w:tcPr>
            <w:tcW w:w="12" w:type="pct"/>
          </w:tcPr>
          <w:p w14:paraId="51989289" w14:textId="77777777" w:rsidR="007026FB" w:rsidRPr="009D2228" w:rsidRDefault="007026FB">
            <w:pPr>
              <w:pStyle w:val="TableParagraph"/>
              <w:jc w:val="right"/>
              <w:rPr>
                <w:rFonts w:ascii="Arial" w:hAnsi="Arial" w:cs="Arial"/>
                <w:sz w:val="19"/>
                <w:szCs w:val="19"/>
              </w:rPr>
            </w:pPr>
          </w:p>
        </w:tc>
        <w:tc>
          <w:tcPr>
            <w:tcW w:w="466" w:type="pct"/>
          </w:tcPr>
          <w:p w14:paraId="653A65C3" w14:textId="3766A5F2" w:rsidR="007026FB" w:rsidRPr="009D2228" w:rsidRDefault="00B04A55" w:rsidP="00B04A55">
            <w:pPr>
              <w:pStyle w:val="TableParagraph"/>
              <w:spacing w:before="30" w:line="228" w:lineRule="exact"/>
              <w:jc w:val="center"/>
              <w:rPr>
                <w:rFonts w:ascii="Arial" w:hAnsi="Arial" w:cs="Arial"/>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CA460F" w:rsidRPr="009D2228">
              <w:rPr>
                <w:rFonts w:ascii="Arial" w:hAnsi="Arial" w:cs="Arial"/>
                <w:spacing w:val="-2"/>
                <w:sz w:val="19"/>
                <w:szCs w:val="19"/>
              </w:rPr>
              <w:t>104</w:t>
            </w:r>
            <w:r w:rsidR="007026FB" w:rsidRPr="009D2228">
              <w:rPr>
                <w:rFonts w:ascii="Arial" w:hAnsi="Arial" w:cs="Arial"/>
                <w:spacing w:val="-2"/>
                <w:sz w:val="19"/>
                <w:szCs w:val="19"/>
              </w:rPr>
              <w:t>)</w:t>
            </w:r>
          </w:p>
        </w:tc>
        <w:tc>
          <w:tcPr>
            <w:tcW w:w="12" w:type="pct"/>
          </w:tcPr>
          <w:p w14:paraId="0C5EDB6F" w14:textId="77777777" w:rsidR="007026FB" w:rsidRPr="009D2228" w:rsidRDefault="007026FB">
            <w:pPr>
              <w:pStyle w:val="TableParagraph"/>
              <w:jc w:val="right"/>
              <w:rPr>
                <w:rFonts w:ascii="Arial" w:hAnsi="Arial" w:cs="Arial"/>
                <w:sz w:val="19"/>
                <w:szCs w:val="19"/>
              </w:rPr>
            </w:pPr>
          </w:p>
        </w:tc>
        <w:tc>
          <w:tcPr>
            <w:tcW w:w="449" w:type="pct"/>
          </w:tcPr>
          <w:p w14:paraId="2E14F2E3" w14:textId="77F9011D" w:rsidR="007026FB" w:rsidRPr="009D2228" w:rsidRDefault="00B04A55">
            <w:pPr>
              <w:pStyle w:val="TableParagraph"/>
              <w:spacing w:before="30" w:line="228" w:lineRule="exact"/>
              <w:ind w:right="62"/>
              <w:jc w:val="right"/>
              <w:rPr>
                <w:rFonts w:ascii="Arial" w:hAnsi="Arial" w:cs="Arial"/>
                <w:sz w:val="19"/>
                <w:szCs w:val="19"/>
              </w:rPr>
            </w:pPr>
            <w:r w:rsidRPr="009D2228">
              <w:rPr>
                <w:rFonts w:ascii="Arial" w:hAnsi="Arial" w:cs="Arial"/>
                <w:w w:val="99"/>
                <w:sz w:val="19"/>
                <w:szCs w:val="19"/>
              </w:rPr>
              <w:t xml:space="preserve"> </w:t>
            </w:r>
            <w:r w:rsidR="00CA460F" w:rsidRPr="009D2228">
              <w:rPr>
                <w:rFonts w:ascii="Arial" w:hAnsi="Arial" w:cs="Arial"/>
                <w:w w:val="99"/>
                <w:sz w:val="19"/>
                <w:szCs w:val="19"/>
              </w:rPr>
              <w:t>(124)</w:t>
            </w:r>
          </w:p>
        </w:tc>
        <w:tc>
          <w:tcPr>
            <w:tcW w:w="12" w:type="pct"/>
          </w:tcPr>
          <w:p w14:paraId="74B6C5D4" w14:textId="77777777" w:rsidR="007026FB" w:rsidRPr="009D2228" w:rsidRDefault="007026FB">
            <w:pPr>
              <w:pStyle w:val="TableParagraph"/>
              <w:jc w:val="right"/>
              <w:rPr>
                <w:rFonts w:ascii="Arial" w:hAnsi="Arial" w:cs="Arial"/>
                <w:sz w:val="19"/>
                <w:szCs w:val="19"/>
              </w:rPr>
            </w:pPr>
          </w:p>
        </w:tc>
        <w:tc>
          <w:tcPr>
            <w:tcW w:w="449" w:type="pct"/>
          </w:tcPr>
          <w:p w14:paraId="22D04E47" w14:textId="77777777" w:rsidR="007026FB" w:rsidRPr="009D2228" w:rsidRDefault="007026FB">
            <w:pPr>
              <w:pStyle w:val="TableParagraph"/>
              <w:spacing w:before="30" w:line="228" w:lineRule="exact"/>
              <w:ind w:right="-15"/>
              <w:jc w:val="right"/>
              <w:rPr>
                <w:rFonts w:ascii="Arial" w:hAnsi="Arial" w:cs="Arial"/>
                <w:spacing w:val="-2"/>
                <w:sz w:val="19"/>
                <w:szCs w:val="19"/>
              </w:rPr>
            </w:pPr>
            <w:r w:rsidRPr="009D2228">
              <w:rPr>
                <w:rFonts w:ascii="Arial" w:hAnsi="Arial" w:cs="Arial"/>
                <w:w w:val="99"/>
                <w:sz w:val="19"/>
                <w:szCs w:val="19"/>
              </w:rPr>
              <w:t>-</w:t>
            </w:r>
          </w:p>
        </w:tc>
        <w:tc>
          <w:tcPr>
            <w:tcW w:w="8" w:type="pct"/>
          </w:tcPr>
          <w:p w14:paraId="2C57C1CD" w14:textId="77777777" w:rsidR="007026FB" w:rsidRPr="009D2228" w:rsidRDefault="007026FB">
            <w:pPr>
              <w:pStyle w:val="TableParagraph"/>
              <w:spacing w:before="30" w:line="228" w:lineRule="exact"/>
              <w:ind w:right="-15"/>
              <w:jc w:val="right"/>
              <w:rPr>
                <w:rFonts w:ascii="Arial" w:hAnsi="Arial" w:cs="Arial"/>
                <w:spacing w:val="-2"/>
                <w:sz w:val="19"/>
                <w:szCs w:val="19"/>
              </w:rPr>
            </w:pPr>
          </w:p>
        </w:tc>
        <w:tc>
          <w:tcPr>
            <w:tcW w:w="9" w:type="pct"/>
          </w:tcPr>
          <w:p w14:paraId="3DB29E4E" w14:textId="77777777" w:rsidR="007026FB" w:rsidRPr="009D2228" w:rsidRDefault="007026FB">
            <w:pPr>
              <w:pStyle w:val="TableParagraph"/>
              <w:spacing w:before="30" w:line="228" w:lineRule="exact"/>
              <w:ind w:right="-15"/>
              <w:jc w:val="right"/>
              <w:rPr>
                <w:rFonts w:ascii="Arial" w:hAnsi="Arial" w:cs="Arial"/>
                <w:spacing w:val="-2"/>
                <w:sz w:val="19"/>
                <w:szCs w:val="19"/>
              </w:rPr>
            </w:pPr>
          </w:p>
        </w:tc>
        <w:tc>
          <w:tcPr>
            <w:tcW w:w="504" w:type="pct"/>
          </w:tcPr>
          <w:p w14:paraId="086FDF18" w14:textId="6D112169" w:rsidR="007026FB" w:rsidRPr="009D2228" w:rsidRDefault="00EB0C96" w:rsidP="00EB0C96">
            <w:pPr>
              <w:pStyle w:val="TableParagraph"/>
              <w:spacing w:before="30" w:line="228" w:lineRule="exact"/>
              <w:ind w:right="-15"/>
              <w:jc w:val="center"/>
              <w:rPr>
                <w:rFonts w:ascii="Arial" w:hAnsi="Arial" w:cs="Arial"/>
                <w:spacing w:val="-2"/>
                <w:sz w:val="19"/>
                <w:szCs w:val="19"/>
              </w:rPr>
            </w:pPr>
            <w:r w:rsidRPr="009D2228">
              <w:rPr>
                <w:rFonts w:ascii="Arial" w:hAnsi="Arial" w:cs="Arial"/>
                <w:spacing w:val="-2"/>
                <w:sz w:val="19"/>
                <w:szCs w:val="19"/>
              </w:rPr>
              <w:t xml:space="preserve">                   (6</w:t>
            </w:r>
            <w:r w:rsidR="00A3384D" w:rsidRPr="009D2228">
              <w:rPr>
                <w:rFonts w:ascii="Arial" w:hAnsi="Arial" w:cs="Arial"/>
                <w:spacing w:val="-2"/>
                <w:sz w:val="19"/>
                <w:szCs w:val="19"/>
              </w:rPr>
              <w:t>5</w:t>
            </w:r>
            <w:r w:rsidRPr="009D2228">
              <w:rPr>
                <w:rFonts w:ascii="Arial" w:hAnsi="Arial" w:cs="Arial"/>
                <w:spacing w:val="-2"/>
                <w:sz w:val="19"/>
                <w:szCs w:val="19"/>
              </w:rPr>
              <w:t>)</w:t>
            </w:r>
          </w:p>
        </w:tc>
        <w:tc>
          <w:tcPr>
            <w:tcW w:w="12" w:type="pct"/>
          </w:tcPr>
          <w:p w14:paraId="46CE5D81" w14:textId="77777777" w:rsidR="007026FB" w:rsidRPr="009D2228" w:rsidRDefault="007026FB">
            <w:pPr>
              <w:pStyle w:val="TableParagraph"/>
              <w:spacing w:before="30" w:line="228" w:lineRule="exact"/>
              <w:ind w:right="-15"/>
              <w:jc w:val="right"/>
              <w:rPr>
                <w:rFonts w:ascii="Arial" w:hAnsi="Arial" w:cs="Arial"/>
                <w:spacing w:val="-2"/>
                <w:sz w:val="19"/>
                <w:szCs w:val="19"/>
              </w:rPr>
            </w:pPr>
          </w:p>
        </w:tc>
        <w:tc>
          <w:tcPr>
            <w:tcW w:w="512" w:type="pct"/>
          </w:tcPr>
          <w:p w14:paraId="75E60A22" w14:textId="0FDBD118" w:rsidR="007026FB" w:rsidRPr="009D2228" w:rsidRDefault="007026FB" w:rsidP="7D8D29A0">
            <w:pPr>
              <w:pStyle w:val="TableParagraph"/>
              <w:spacing w:before="39" w:line="228" w:lineRule="exact"/>
              <w:ind w:right="61"/>
              <w:jc w:val="right"/>
              <w:rPr>
                <w:rFonts w:ascii="Arial" w:hAnsi="Arial" w:cs="Arial"/>
                <w:sz w:val="19"/>
                <w:szCs w:val="19"/>
              </w:rPr>
            </w:pPr>
            <w:r w:rsidRPr="009D2228">
              <w:rPr>
                <w:rFonts w:ascii="Arial" w:hAnsi="Arial" w:cs="Arial"/>
                <w:spacing w:val="-2"/>
                <w:sz w:val="19"/>
                <w:szCs w:val="19"/>
              </w:rPr>
              <w:t xml:space="preserve">            (</w:t>
            </w:r>
            <w:r w:rsidR="501D0D0F" w:rsidRPr="009D2228">
              <w:rPr>
                <w:rFonts w:ascii="Arial" w:hAnsi="Arial" w:cs="Arial"/>
                <w:sz w:val="19"/>
                <w:szCs w:val="19"/>
              </w:rPr>
              <w:t>36</w:t>
            </w:r>
            <w:r w:rsidR="00A3384D" w:rsidRPr="009D2228">
              <w:rPr>
                <w:rFonts w:ascii="Arial" w:hAnsi="Arial" w:cs="Arial"/>
                <w:sz w:val="19"/>
                <w:szCs w:val="19"/>
              </w:rPr>
              <w:t>9)</w:t>
            </w:r>
          </w:p>
        </w:tc>
        <w:tc>
          <w:tcPr>
            <w:tcW w:w="12" w:type="pct"/>
          </w:tcPr>
          <w:p w14:paraId="151FA640" w14:textId="77777777" w:rsidR="007026FB" w:rsidRPr="009D2228" w:rsidRDefault="007026FB">
            <w:pPr>
              <w:pStyle w:val="TableParagraph"/>
              <w:jc w:val="right"/>
              <w:rPr>
                <w:rFonts w:ascii="Arial" w:hAnsi="Arial" w:cs="Arial"/>
                <w:sz w:val="19"/>
                <w:szCs w:val="19"/>
              </w:rPr>
            </w:pPr>
          </w:p>
        </w:tc>
        <w:tc>
          <w:tcPr>
            <w:tcW w:w="456" w:type="pct"/>
          </w:tcPr>
          <w:p w14:paraId="7A39AE4D" w14:textId="0A8CB54B" w:rsidR="007026FB" w:rsidRPr="009D2228" w:rsidRDefault="00F16A9E" w:rsidP="00F16A9E">
            <w:pPr>
              <w:pStyle w:val="TableParagraph"/>
              <w:spacing w:before="30" w:line="228"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w:t>
            </w:r>
          </w:p>
        </w:tc>
        <w:tc>
          <w:tcPr>
            <w:tcW w:w="22" w:type="pct"/>
          </w:tcPr>
          <w:p w14:paraId="11E0C400" w14:textId="77777777" w:rsidR="007026FB" w:rsidRPr="009D2228" w:rsidRDefault="007026FB">
            <w:pPr>
              <w:pStyle w:val="TableParagraph"/>
              <w:spacing w:before="30"/>
              <w:ind w:right="-15"/>
              <w:jc w:val="right"/>
              <w:rPr>
                <w:rFonts w:ascii="Arial" w:hAnsi="Arial" w:cs="Arial"/>
                <w:spacing w:val="-2"/>
                <w:sz w:val="19"/>
                <w:szCs w:val="19"/>
              </w:rPr>
            </w:pPr>
          </w:p>
        </w:tc>
        <w:tc>
          <w:tcPr>
            <w:tcW w:w="462" w:type="pct"/>
          </w:tcPr>
          <w:p w14:paraId="76CBE992" w14:textId="07AD5F05" w:rsidR="007026FB" w:rsidRPr="009D2228" w:rsidRDefault="00603473" w:rsidP="00603473">
            <w:pPr>
              <w:pStyle w:val="TableParagraph"/>
              <w:spacing w:before="30" w:line="228" w:lineRule="exact"/>
              <w:ind w:right="-15"/>
              <w:jc w:val="center"/>
              <w:rPr>
                <w:rFonts w:ascii="Arial" w:hAnsi="Arial" w:cs="Arial"/>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F16A9E" w:rsidRPr="009D2228">
              <w:rPr>
                <w:rFonts w:ascii="Arial" w:hAnsi="Arial" w:cs="Arial"/>
                <w:spacing w:val="-2"/>
                <w:sz w:val="19"/>
                <w:szCs w:val="19"/>
              </w:rPr>
              <w:t>36</w:t>
            </w:r>
            <w:r w:rsidR="00A3384D" w:rsidRPr="009D2228">
              <w:rPr>
                <w:rFonts w:ascii="Arial" w:hAnsi="Arial" w:cs="Arial"/>
                <w:spacing w:val="-2"/>
                <w:sz w:val="19"/>
                <w:szCs w:val="19"/>
              </w:rPr>
              <w:t>9</w:t>
            </w:r>
            <w:r w:rsidR="007026FB" w:rsidRPr="009D2228">
              <w:rPr>
                <w:rFonts w:ascii="Arial" w:hAnsi="Arial" w:cs="Arial"/>
                <w:spacing w:val="-2"/>
                <w:sz w:val="19"/>
                <w:szCs w:val="19"/>
              </w:rPr>
              <w:t>)</w:t>
            </w:r>
          </w:p>
        </w:tc>
      </w:tr>
      <w:tr w:rsidR="009D2228" w:rsidRPr="009D2228" w14:paraId="09C5FF9E" w14:textId="77777777" w:rsidTr="001F2C54">
        <w:trPr>
          <w:trHeight w:val="289"/>
        </w:trPr>
        <w:tc>
          <w:tcPr>
            <w:tcW w:w="1114" w:type="pct"/>
          </w:tcPr>
          <w:p w14:paraId="4B8BF2C0" w14:textId="77777777" w:rsidR="007026FB" w:rsidRPr="009D2228" w:rsidRDefault="007026FB">
            <w:pPr>
              <w:pStyle w:val="TableParagraph"/>
              <w:spacing w:before="9"/>
              <w:ind w:left="50"/>
              <w:rPr>
                <w:rFonts w:ascii="Arial" w:hAnsi="Arial" w:cs="Arial"/>
                <w:sz w:val="19"/>
                <w:szCs w:val="19"/>
              </w:rPr>
            </w:pPr>
            <w:r w:rsidRPr="009D2228">
              <w:rPr>
                <w:rFonts w:ascii="Arial" w:hAnsi="Arial" w:cs="Arial"/>
                <w:sz w:val="19"/>
                <w:szCs w:val="19"/>
              </w:rPr>
              <w:t>Finance</w:t>
            </w:r>
            <w:r w:rsidRPr="009D2228">
              <w:rPr>
                <w:rFonts w:ascii="Arial" w:hAnsi="Arial" w:cs="Arial"/>
                <w:spacing w:val="-8"/>
                <w:sz w:val="19"/>
                <w:szCs w:val="19"/>
              </w:rPr>
              <w:t xml:space="preserve"> </w:t>
            </w:r>
            <w:r w:rsidRPr="009D2228">
              <w:rPr>
                <w:rFonts w:ascii="Arial" w:hAnsi="Arial" w:cs="Arial"/>
                <w:spacing w:val="-2"/>
                <w:sz w:val="19"/>
                <w:szCs w:val="19"/>
              </w:rPr>
              <w:t xml:space="preserve">costs </w:t>
            </w:r>
          </w:p>
        </w:tc>
        <w:tc>
          <w:tcPr>
            <w:tcW w:w="489" w:type="pct"/>
          </w:tcPr>
          <w:p w14:paraId="52EC9667" w14:textId="7F860172" w:rsidR="007026FB" w:rsidRPr="009D2228" w:rsidRDefault="007026FB">
            <w:pPr>
              <w:pStyle w:val="TableParagraph"/>
              <w:spacing w:before="30"/>
              <w:ind w:right="63"/>
              <w:jc w:val="right"/>
              <w:rPr>
                <w:rFonts w:ascii="Arial" w:hAnsi="Arial" w:cs="Arial"/>
                <w:sz w:val="19"/>
                <w:szCs w:val="19"/>
              </w:rPr>
            </w:pPr>
            <w:r w:rsidRPr="009D2228">
              <w:rPr>
                <w:rFonts w:ascii="Arial" w:hAnsi="Arial" w:cs="Arial"/>
                <w:spacing w:val="-2"/>
                <w:sz w:val="19"/>
                <w:szCs w:val="19"/>
              </w:rPr>
              <w:t xml:space="preserve">  (</w:t>
            </w:r>
            <w:r w:rsidR="00CA460F" w:rsidRPr="009D2228">
              <w:rPr>
                <w:rFonts w:ascii="Arial" w:hAnsi="Arial" w:cs="Arial"/>
                <w:spacing w:val="-2"/>
                <w:sz w:val="19"/>
                <w:szCs w:val="19"/>
              </w:rPr>
              <w:t>7</w:t>
            </w:r>
            <w:r w:rsidRPr="009D2228">
              <w:rPr>
                <w:rFonts w:ascii="Arial" w:hAnsi="Arial" w:cs="Arial"/>
                <w:spacing w:val="-2"/>
                <w:sz w:val="19"/>
                <w:szCs w:val="19"/>
              </w:rPr>
              <w:t>)</w:t>
            </w:r>
          </w:p>
        </w:tc>
        <w:tc>
          <w:tcPr>
            <w:tcW w:w="12" w:type="pct"/>
          </w:tcPr>
          <w:p w14:paraId="5952C169" w14:textId="77777777" w:rsidR="007026FB" w:rsidRPr="009D2228" w:rsidRDefault="007026FB">
            <w:pPr>
              <w:pStyle w:val="TableParagraph"/>
              <w:jc w:val="center"/>
              <w:rPr>
                <w:rFonts w:ascii="Arial" w:hAnsi="Arial" w:cs="Arial"/>
                <w:sz w:val="19"/>
                <w:szCs w:val="19"/>
              </w:rPr>
            </w:pPr>
          </w:p>
        </w:tc>
        <w:tc>
          <w:tcPr>
            <w:tcW w:w="466" w:type="pct"/>
          </w:tcPr>
          <w:p w14:paraId="56D2CABC" w14:textId="3009E0BB" w:rsidR="007026FB" w:rsidRPr="009D2228" w:rsidRDefault="00EE25D2" w:rsidP="00EE25D2">
            <w:pPr>
              <w:pStyle w:val="TableParagraph"/>
              <w:spacing w:before="30" w:line="228" w:lineRule="exact"/>
              <w:jc w:val="center"/>
              <w:rPr>
                <w:rFonts w:ascii="Arial" w:hAnsi="Arial" w:cs="Arial"/>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CA460F" w:rsidRPr="009D2228">
              <w:rPr>
                <w:rFonts w:ascii="Arial" w:hAnsi="Arial" w:cs="Arial"/>
                <w:spacing w:val="-2"/>
                <w:sz w:val="19"/>
                <w:szCs w:val="19"/>
              </w:rPr>
              <w:t>87</w:t>
            </w:r>
            <w:r w:rsidR="007026FB" w:rsidRPr="009D2228">
              <w:rPr>
                <w:rFonts w:ascii="Arial" w:hAnsi="Arial" w:cs="Arial"/>
                <w:spacing w:val="-2"/>
                <w:sz w:val="19"/>
                <w:szCs w:val="19"/>
              </w:rPr>
              <w:t>)</w:t>
            </w:r>
          </w:p>
        </w:tc>
        <w:tc>
          <w:tcPr>
            <w:tcW w:w="12" w:type="pct"/>
          </w:tcPr>
          <w:p w14:paraId="6FB87638" w14:textId="77777777" w:rsidR="007026FB" w:rsidRPr="009D2228" w:rsidRDefault="007026FB">
            <w:pPr>
              <w:pStyle w:val="TableParagraph"/>
              <w:jc w:val="right"/>
              <w:rPr>
                <w:rFonts w:ascii="Arial" w:hAnsi="Arial" w:cs="Arial"/>
                <w:sz w:val="19"/>
                <w:szCs w:val="19"/>
              </w:rPr>
            </w:pPr>
          </w:p>
        </w:tc>
        <w:tc>
          <w:tcPr>
            <w:tcW w:w="449" w:type="pct"/>
          </w:tcPr>
          <w:p w14:paraId="129C4014" w14:textId="4C0C1D91" w:rsidR="007026FB" w:rsidRPr="009D2228" w:rsidRDefault="007026FB">
            <w:pPr>
              <w:pStyle w:val="TableParagraph"/>
              <w:spacing w:before="30" w:line="228" w:lineRule="exact"/>
              <w:ind w:right="62"/>
              <w:jc w:val="right"/>
              <w:rPr>
                <w:rFonts w:ascii="Arial" w:hAnsi="Arial" w:cs="Arial"/>
                <w:sz w:val="19"/>
                <w:szCs w:val="19"/>
              </w:rPr>
            </w:pPr>
            <w:r w:rsidRPr="009D2228">
              <w:rPr>
                <w:rFonts w:ascii="Arial" w:hAnsi="Arial" w:cs="Arial"/>
                <w:w w:val="99"/>
                <w:sz w:val="19"/>
                <w:szCs w:val="19"/>
              </w:rPr>
              <w:t>(</w:t>
            </w:r>
            <w:r w:rsidR="00CA460F" w:rsidRPr="009D2228">
              <w:rPr>
                <w:rFonts w:ascii="Arial" w:hAnsi="Arial" w:cs="Arial"/>
                <w:w w:val="99"/>
                <w:sz w:val="19"/>
                <w:szCs w:val="19"/>
              </w:rPr>
              <w:t>8</w:t>
            </w:r>
            <w:r w:rsidRPr="009D2228">
              <w:rPr>
                <w:rFonts w:ascii="Arial" w:hAnsi="Arial" w:cs="Arial"/>
                <w:w w:val="99"/>
                <w:sz w:val="19"/>
                <w:szCs w:val="19"/>
              </w:rPr>
              <w:t>)</w:t>
            </w:r>
          </w:p>
        </w:tc>
        <w:tc>
          <w:tcPr>
            <w:tcW w:w="12" w:type="pct"/>
          </w:tcPr>
          <w:p w14:paraId="0F52EAF4" w14:textId="77777777" w:rsidR="007026FB" w:rsidRPr="009D2228" w:rsidRDefault="007026FB">
            <w:pPr>
              <w:pStyle w:val="TableParagraph"/>
              <w:jc w:val="right"/>
              <w:rPr>
                <w:rFonts w:ascii="Arial" w:hAnsi="Arial" w:cs="Arial"/>
                <w:sz w:val="19"/>
                <w:szCs w:val="19"/>
              </w:rPr>
            </w:pPr>
          </w:p>
        </w:tc>
        <w:tc>
          <w:tcPr>
            <w:tcW w:w="449" w:type="pct"/>
          </w:tcPr>
          <w:p w14:paraId="7B0C4224" w14:textId="4E6C52C2" w:rsidR="007026FB" w:rsidRPr="009D2228" w:rsidRDefault="007026FB" w:rsidP="00CA1368">
            <w:pPr>
              <w:pStyle w:val="TableParagraph"/>
              <w:spacing w:before="30" w:line="228" w:lineRule="exact"/>
              <w:jc w:val="right"/>
              <w:rPr>
                <w:rFonts w:ascii="Arial" w:hAnsi="Arial" w:cs="Arial"/>
                <w:spacing w:val="-2"/>
                <w:sz w:val="19"/>
                <w:szCs w:val="19"/>
              </w:rPr>
            </w:pPr>
            <w:r w:rsidRPr="009D2228">
              <w:rPr>
                <w:rFonts w:ascii="Arial" w:hAnsi="Arial" w:cs="Arial"/>
                <w:spacing w:val="-2"/>
                <w:sz w:val="19"/>
                <w:szCs w:val="19"/>
              </w:rPr>
              <w:t xml:space="preserve">                  (</w:t>
            </w:r>
            <w:r w:rsidR="58F3B661" w:rsidRPr="009D2228">
              <w:rPr>
                <w:rFonts w:ascii="Arial" w:hAnsi="Arial" w:cs="Arial"/>
                <w:spacing w:val="-2"/>
                <w:sz w:val="19"/>
                <w:szCs w:val="19"/>
              </w:rPr>
              <w:t>1</w:t>
            </w:r>
            <w:r w:rsidRPr="009D2228">
              <w:rPr>
                <w:rFonts w:ascii="Arial" w:hAnsi="Arial" w:cs="Arial"/>
                <w:spacing w:val="-2"/>
                <w:sz w:val="19"/>
                <w:szCs w:val="19"/>
              </w:rPr>
              <w:t>)</w:t>
            </w:r>
          </w:p>
        </w:tc>
        <w:tc>
          <w:tcPr>
            <w:tcW w:w="8" w:type="pct"/>
          </w:tcPr>
          <w:p w14:paraId="2052656D" w14:textId="77777777" w:rsidR="007026FB" w:rsidRPr="009D2228" w:rsidRDefault="007026FB" w:rsidP="00CA1368">
            <w:pPr>
              <w:pStyle w:val="TableParagraph"/>
              <w:spacing w:before="30" w:line="228" w:lineRule="exact"/>
              <w:jc w:val="right"/>
              <w:rPr>
                <w:rFonts w:ascii="Arial" w:hAnsi="Arial" w:cs="Arial"/>
                <w:spacing w:val="-2"/>
                <w:sz w:val="19"/>
                <w:szCs w:val="19"/>
              </w:rPr>
            </w:pPr>
          </w:p>
        </w:tc>
        <w:tc>
          <w:tcPr>
            <w:tcW w:w="9" w:type="pct"/>
          </w:tcPr>
          <w:p w14:paraId="1409D44D" w14:textId="77777777" w:rsidR="007026FB" w:rsidRPr="009D2228" w:rsidRDefault="007026FB" w:rsidP="00CA1368">
            <w:pPr>
              <w:pStyle w:val="TableParagraph"/>
              <w:spacing w:before="30" w:line="228" w:lineRule="exact"/>
              <w:jc w:val="right"/>
              <w:rPr>
                <w:rFonts w:ascii="Arial" w:hAnsi="Arial" w:cs="Arial"/>
                <w:spacing w:val="-2"/>
                <w:sz w:val="19"/>
                <w:szCs w:val="19"/>
              </w:rPr>
            </w:pPr>
          </w:p>
        </w:tc>
        <w:tc>
          <w:tcPr>
            <w:tcW w:w="504" w:type="pct"/>
          </w:tcPr>
          <w:p w14:paraId="58224F4F" w14:textId="1EEA4CFC" w:rsidR="007026FB" w:rsidRPr="009D2228" w:rsidRDefault="00DA4F0B" w:rsidP="00582041">
            <w:pPr>
              <w:pStyle w:val="TableParagraph"/>
              <w:spacing w:before="30"/>
              <w:jc w:val="right"/>
              <w:rPr>
                <w:rFonts w:ascii="Arial" w:hAnsi="Arial" w:cs="Arial"/>
                <w:spacing w:val="-2"/>
                <w:sz w:val="19"/>
                <w:szCs w:val="19"/>
              </w:rPr>
            </w:pPr>
            <w:r w:rsidRPr="009D2228">
              <w:rPr>
                <w:rFonts w:ascii="Arial" w:hAnsi="Arial" w:cs="Arial"/>
                <w:spacing w:val="-2"/>
                <w:sz w:val="19"/>
                <w:szCs w:val="19"/>
              </w:rPr>
              <w:t xml:space="preserve">             (7,035)</w:t>
            </w:r>
          </w:p>
        </w:tc>
        <w:tc>
          <w:tcPr>
            <w:tcW w:w="12" w:type="pct"/>
          </w:tcPr>
          <w:p w14:paraId="37497286" w14:textId="77777777" w:rsidR="007026FB" w:rsidRPr="009D2228" w:rsidRDefault="007026FB" w:rsidP="00582041">
            <w:pPr>
              <w:pStyle w:val="TableParagraph"/>
              <w:spacing w:before="28"/>
              <w:ind w:right="-15"/>
              <w:jc w:val="right"/>
              <w:rPr>
                <w:rFonts w:ascii="Arial" w:hAnsi="Arial" w:cs="Arial"/>
                <w:spacing w:val="-4"/>
                <w:sz w:val="19"/>
                <w:szCs w:val="19"/>
              </w:rPr>
            </w:pPr>
          </w:p>
        </w:tc>
        <w:tc>
          <w:tcPr>
            <w:tcW w:w="512" w:type="pct"/>
          </w:tcPr>
          <w:p w14:paraId="17BB5CF1" w14:textId="4F06FC0B" w:rsidR="007026FB" w:rsidRPr="009D2228" w:rsidRDefault="00EE25D2" w:rsidP="00EE25D2">
            <w:pPr>
              <w:pStyle w:val="TableParagraph"/>
              <w:spacing w:before="28"/>
              <w:ind w:right="-15"/>
              <w:jc w:val="center"/>
              <w:rPr>
                <w:rFonts w:ascii="Arial" w:hAnsi="Arial" w:cs="Arial"/>
                <w:spacing w:val="-4"/>
                <w:sz w:val="19"/>
                <w:szCs w:val="19"/>
              </w:rPr>
            </w:pPr>
            <w:r w:rsidRPr="009D2228">
              <w:rPr>
                <w:rFonts w:ascii="Arial" w:hAnsi="Arial" w:cs="Arial"/>
                <w:spacing w:val="-4"/>
                <w:sz w:val="19"/>
                <w:szCs w:val="19"/>
              </w:rPr>
              <w:t xml:space="preserve">                </w:t>
            </w:r>
            <w:r w:rsidR="007026FB" w:rsidRPr="009D2228">
              <w:rPr>
                <w:rFonts w:ascii="Arial" w:hAnsi="Arial" w:cs="Arial"/>
                <w:spacing w:val="-4"/>
                <w:sz w:val="19"/>
                <w:szCs w:val="19"/>
              </w:rPr>
              <w:t>(</w:t>
            </w:r>
            <w:r w:rsidR="501D0D0F" w:rsidRPr="009D2228">
              <w:rPr>
                <w:rFonts w:ascii="Arial" w:hAnsi="Arial" w:cs="Arial"/>
                <w:spacing w:val="-4"/>
                <w:sz w:val="19"/>
                <w:szCs w:val="19"/>
              </w:rPr>
              <w:t>7,138</w:t>
            </w:r>
            <w:r w:rsidR="007026FB" w:rsidRPr="009D2228">
              <w:rPr>
                <w:rFonts w:ascii="Arial" w:hAnsi="Arial" w:cs="Arial"/>
                <w:spacing w:val="-4"/>
                <w:sz w:val="19"/>
                <w:szCs w:val="19"/>
              </w:rPr>
              <w:t>)</w:t>
            </w:r>
          </w:p>
        </w:tc>
        <w:tc>
          <w:tcPr>
            <w:tcW w:w="12" w:type="pct"/>
          </w:tcPr>
          <w:p w14:paraId="09E9505D" w14:textId="77777777" w:rsidR="007026FB" w:rsidRPr="009D2228" w:rsidRDefault="007026FB" w:rsidP="00E05D5B">
            <w:pPr>
              <w:pStyle w:val="TableParagraph"/>
              <w:spacing w:before="28" w:line="229" w:lineRule="exact"/>
              <w:jc w:val="right"/>
              <w:rPr>
                <w:rFonts w:ascii="Arial" w:hAnsi="Arial" w:cs="Arial"/>
                <w:spacing w:val="-4"/>
                <w:sz w:val="19"/>
                <w:szCs w:val="19"/>
              </w:rPr>
            </w:pPr>
          </w:p>
        </w:tc>
        <w:tc>
          <w:tcPr>
            <w:tcW w:w="456" w:type="pct"/>
          </w:tcPr>
          <w:p w14:paraId="56BCA5D9" w14:textId="1E47D3C9" w:rsidR="007026FB" w:rsidRPr="009D2228" w:rsidRDefault="007026FB" w:rsidP="00E05D5B">
            <w:pPr>
              <w:pStyle w:val="TableParagraph"/>
              <w:spacing w:before="28" w:line="229" w:lineRule="exact"/>
              <w:ind w:right="-15"/>
              <w:jc w:val="center"/>
              <w:rPr>
                <w:rFonts w:ascii="Arial" w:hAnsi="Arial" w:cs="Arial"/>
                <w:spacing w:val="-4"/>
                <w:sz w:val="19"/>
                <w:szCs w:val="19"/>
              </w:rPr>
            </w:pPr>
            <w:r w:rsidRPr="009D2228">
              <w:rPr>
                <w:rFonts w:ascii="Arial" w:hAnsi="Arial" w:cs="Arial"/>
                <w:spacing w:val="-4"/>
                <w:sz w:val="19"/>
                <w:szCs w:val="19"/>
              </w:rPr>
              <w:t xml:space="preserve">               </w:t>
            </w:r>
            <w:r w:rsidR="00F16A9E" w:rsidRPr="009D2228">
              <w:rPr>
                <w:rFonts w:ascii="Arial" w:hAnsi="Arial" w:cs="Arial"/>
                <w:spacing w:val="-4"/>
                <w:sz w:val="19"/>
                <w:szCs w:val="19"/>
              </w:rPr>
              <w:t xml:space="preserve">  </w:t>
            </w:r>
            <w:r w:rsidRPr="009D2228">
              <w:rPr>
                <w:rFonts w:ascii="Arial" w:hAnsi="Arial" w:cs="Arial"/>
                <w:spacing w:val="-4"/>
                <w:sz w:val="19"/>
                <w:szCs w:val="19"/>
              </w:rPr>
              <w:t xml:space="preserve">    </w:t>
            </w:r>
            <w:r w:rsidR="00F16A9E" w:rsidRPr="009D2228">
              <w:rPr>
                <w:rFonts w:ascii="Arial" w:hAnsi="Arial" w:cs="Arial"/>
                <w:spacing w:val="-4"/>
                <w:sz w:val="19"/>
                <w:szCs w:val="19"/>
              </w:rPr>
              <w:t>-</w:t>
            </w:r>
          </w:p>
        </w:tc>
        <w:tc>
          <w:tcPr>
            <w:tcW w:w="22" w:type="pct"/>
          </w:tcPr>
          <w:p w14:paraId="1E335A2A" w14:textId="77777777" w:rsidR="007026FB" w:rsidRPr="009D2228" w:rsidRDefault="007026FB">
            <w:pPr>
              <w:pStyle w:val="TableParagraph"/>
              <w:spacing w:before="30"/>
              <w:ind w:right="-15"/>
              <w:jc w:val="right"/>
              <w:rPr>
                <w:rFonts w:ascii="Arial" w:hAnsi="Arial" w:cs="Arial"/>
                <w:spacing w:val="-2"/>
                <w:sz w:val="19"/>
                <w:szCs w:val="19"/>
              </w:rPr>
            </w:pPr>
          </w:p>
        </w:tc>
        <w:tc>
          <w:tcPr>
            <w:tcW w:w="462" w:type="pct"/>
          </w:tcPr>
          <w:p w14:paraId="3316B90D" w14:textId="5A002353" w:rsidR="007026FB" w:rsidRPr="009D2228" w:rsidRDefault="00603473" w:rsidP="00603473">
            <w:pPr>
              <w:pStyle w:val="TableParagraph"/>
              <w:spacing w:before="30" w:line="228" w:lineRule="exact"/>
              <w:ind w:right="-15"/>
              <w:jc w:val="center"/>
              <w:rPr>
                <w:rFonts w:ascii="Arial" w:hAnsi="Arial" w:cs="Arial"/>
                <w:sz w:val="19"/>
                <w:szCs w:val="19"/>
              </w:rPr>
            </w:pPr>
            <w:r w:rsidRPr="009D2228">
              <w:rPr>
                <w:rFonts w:ascii="Arial" w:hAnsi="Arial" w:cs="Arial"/>
                <w:spacing w:val="-2"/>
                <w:sz w:val="19"/>
                <w:szCs w:val="19"/>
              </w:rPr>
              <w:t xml:space="preserve">        </w:t>
            </w:r>
            <w:r w:rsidR="00EE25D2" w:rsidRPr="009D2228">
              <w:rPr>
                <w:rFonts w:ascii="Arial" w:hAnsi="Arial" w:cs="Arial"/>
                <w:spacing w:val="-2"/>
                <w:sz w:val="19"/>
                <w:szCs w:val="19"/>
              </w:rPr>
              <w:t xml:space="preserve"> </w:t>
            </w: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F16A9E" w:rsidRPr="009D2228">
              <w:rPr>
                <w:rFonts w:ascii="Arial" w:hAnsi="Arial" w:cs="Arial"/>
                <w:spacing w:val="-2"/>
                <w:sz w:val="19"/>
                <w:szCs w:val="19"/>
              </w:rPr>
              <w:t>7,138</w:t>
            </w:r>
            <w:r w:rsidR="007026FB" w:rsidRPr="009D2228">
              <w:rPr>
                <w:rFonts w:ascii="Arial" w:hAnsi="Arial" w:cs="Arial"/>
                <w:spacing w:val="-2"/>
                <w:sz w:val="19"/>
                <w:szCs w:val="19"/>
              </w:rPr>
              <w:t>)</w:t>
            </w:r>
          </w:p>
        </w:tc>
      </w:tr>
      <w:tr w:rsidR="009D2228" w:rsidRPr="009D2228" w14:paraId="4633B881" w14:textId="77777777" w:rsidTr="00647CDB">
        <w:trPr>
          <w:trHeight w:val="286"/>
        </w:trPr>
        <w:tc>
          <w:tcPr>
            <w:tcW w:w="1114" w:type="pct"/>
          </w:tcPr>
          <w:p w14:paraId="0BEC065A" w14:textId="4057EA6A" w:rsidR="007026FB" w:rsidRPr="009D2228" w:rsidRDefault="00C876CE">
            <w:pPr>
              <w:pStyle w:val="TableParagraph"/>
              <w:spacing w:before="9"/>
              <w:ind w:left="50"/>
              <w:rPr>
                <w:rFonts w:ascii="Arial" w:hAnsi="Arial" w:cs="Arial"/>
                <w:sz w:val="19"/>
                <w:szCs w:val="19"/>
              </w:rPr>
            </w:pPr>
            <w:r w:rsidRPr="009D2228">
              <w:rPr>
                <w:rFonts w:ascii="Arial" w:hAnsi="Arial" w:cs="Arial"/>
                <w:sz w:val="19"/>
                <w:szCs w:val="19"/>
              </w:rPr>
              <w:t>Other finance costs</w:t>
            </w:r>
          </w:p>
        </w:tc>
        <w:tc>
          <w:tcPr>
            <w:tcW w:w="489" w:type="pct"/>
          </w:tcPr>
          <w:p w14:paraId="78BC55C7" w14:textId="3A57A6D1" w:rsidR="007026FB" w:rsidRPr="009D2228" w:rsidRDefault="007026FB">
            <w:pPr>
              <w:pStyle w:val="TableParagraph"/>
              <w:spacing w:before="28"/>
              <w:ind w:right="-15"/>
              <w:jc w:val="center"/>
              <w:rPr>
                <w:rFonts w:ascii="Arial" w:hAnsi="Arial" w:cs="Arial"/>
                <w:sz w:val="19"/>
                <w:szCs w:val="19"/>
              </w:rPr>
            </w:pPr>
            <w:r w:rsidRPr="009D2228">
              <w:rPr>
                <w:rFonts w:ascii="Arial" w:hAnsi="Arial" w:cs="Arial"/>
                <w:spacing w:val="-2"/>
                <w:sz w:val="19"/>
                <w:szCs w:val="19"/>
              </w:rPr>
              <w:t xml:space="preserve">                    (</w:t>
            </w:r>
            <w:r w:rsidR="00CA460F" w:rsidRPr="009D2228">
              <w:rPr>
                <w:rFonts w:ascii="Arial" w:hAnsi="Arial" w:cs="Arial"/>
                <w:spacing w:val="-2"/>
                <w:sz w:val="19"/>
                <w:szCs w:val="19"/>
              </w:rPr>
              <w:t>9</w:t>
            </w:r>
            <w:r w:rsidRPr="009D2228">
              <w:rPr>
                <w:rFonts w:ascii="Arial" w:hAnsi="Arial" w:cs="Arial"/>
                <w:spacing w:val="-2"/>
                <w:sz w:val="19"/>
                <w:szCs w:val="19"/>
              </w:rPr>
              <w:t>)</w:t>
            </w:r>
          </w:p>
        </w:tc>
        <w:tc>
          <w:tcPr>
            <w:tcW w:w="12" w:type="pct"/>
          </w:tcPr>
          <w:p w14:paraId="6C339E23" w14:textId="77777777" w:rsidR="007026FB" w:rsidRPr="009D2228" w:rsidRDefault="007026FB">
            <w:pPr>
              <w:pStyle w:val="TableParagraph"/>
              <w:jc w:val="right"/>
              <w:rPr>
                <w:rFonts w:ascii="Arial" w:hAnsi="Arial" w:cs="Arial"/>
                <w:sz w:val="19"/>
                <w:szCs w:val="19"/>
              </w:rPr>
            </w:pPr>
          </w:p>
        </w:tc>
        <w:tc>
          <w:tcPr>
            <w:tcW w:w="466" w:type="pct"/>
          </w:tcPr>
          <w:p w14:paraId="1346A5D2" w14:textId="4864F512" w:rsidR="007026FB" w:rsidRPr="009D2228" w:rsidRDefault="00EE25D2" w:rsidP="00EE25D2">
            <w:pPr>
              <w:pStyle w:val="TableParagraph"/>
              <w:spacing w:before="28" w:line="229" w:lineRule="exact"/>
              <w:jc w:val="center"/>
              <w:rPr>
                <w:rFonts w:ascii="Arial" w:hAnsi="Arial" w:cs="Arial"/>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CA460F" w:rsidRPr="009D2228">
              <w:rPr>
                <w:rFonts w:ascii="Arial" w:hAnsi="Arial" w:cs="Arial"/>
                <w:spacing w:val="-2"/>
                <w:sz w:val="19"/>
                <w:szCs w:val="19"/>
              </w:rPr>
              <w:t>823</w:t>
            </w:r>
            <w:r w:rsidR="007026FB" w:rsidRPr="009D2228">
              <w:rPr>
                <w:rFonts w:ascii="Arial" w:hAnsi="Arial" w:cs="Arial"/>
                <w:spacing w:val="-2"/>
                <w:sz w:val="19"/>
                <w:szCs w:val="19"/>
              </w:rPr>
              <w:t>)</w:t>
            </w:r>
          </w:p>
        </w:tc>
        <w:tc>
          <w:tcPr>
            <w:tcW w:w="12" w:type="pct"/>
          </w:tcPr>
          <w:p w14:paraId="18541B92" w14:textId="77777777" w:rsidR="007026FB" w:rsidRPr="009D2228" w:rsidRDefault="007026FB">
            <w:pPr>
              <w:pStyle w:val="TableParagraph"/>
              <w:jc w:val="right"/>
              <w:rPr>
                <w:rFonts w:ascii="Arial" w:hAnsi="Arial" w:cs="Arial"/>
                <w:sz w:val="19"/>
                <w:szCs w:val="19"/>
              </w:rPr>
            </w:pPr>
          </w:p>
        </w:tc>
        <w:tc>
          <w:tcPr>
            <w:tcW w:w="449" w:type="pct"/>
          </w:tcPr>
          <w:p w14:paraId="6DB25EF1" w14:textId="6AB156DA" w:rsidR="007026FB" w:rsidRPr="009D2228" w:rsidRDefault="00547AD5" w:rsidP="00CA460F">
            <w:pPr>
              <w:pStyle w:val="TableParagraph"/>
              <w:spacing w:before="28" w:line="229" w:lineRule="exact"/>
              <w:ind w:right="-283"/>
              <w:jc w:val="center"/>
              <w:rPr>
                <w:rFonts w:ascii="Arial" w:hAnsi="Arial" w:cs="Arial"/>
                <w:sz w:val="19"/>
                <w:szCs w:val="19"/>
              </w:rPr>
            </w:pPr>
            <w:r w:rsidRPr="009D2228">
              <w:rPr>
                <w:rFonts w:ascii="Arial" w:hAnsi="Arial" w:cs="Arial"/>
                <w:spacing w:val="-4"/>
                <w:sz w:val="19"/>
                <w:szCs w:val="19"/>
              </w:rPr>
              <w:t xml:space="preserve">            21</w:t>
            </w:r>
          </w:p>
        </w:tc>
        <w:tc>
          <w:tcPr>
            <w:tcW w:w="12" w:type="pct"/>
          </w:tcPr>
          <w:p w14:paraId="6EF13883" w14:textId="77777777" w:rsidR="007026FB" w:rsidRPr="009D2228" w:rsidRDefault="007026FB">
            <w:pPr>
              <w:pStyle w:val="TableParagraph"/>
              <w:jc w:val="right"/>
              <w:rPr>
                <w:rFonts w:ascii="Arial" w:hAnsi="Arial" w:cs="Arial"/>
                <w:sz w:val="19"/>
                <w:szCs w:val="19"/>
              </w:rPr>
            </w:pPr>
          </w:p>
        </w:tc>
        <w:tc>
          <w:tcPr>
            <w:tcW w:w="449" w:type="pct"/>
          </w:tcPr>
          <w:p w14:paraId="3711E843" w14:textId="6DC61898" w:rsidR="007026FB" w:rsidRPr="009D2228" w:rsidRDefault="007026FB" w:rsidP="00CA1368">
            <w:pPr>
              <w:pStyle w:val="TableParagraph"/>
              <w:spacing w:before="30" w:line="228" w:lineRule="exact"/>
              <w:jc w:val="right"/>
              <w:rPr>
                <w:rFonts w:ascii="Arial" w:hAnsi="Arial" w:cs="Arial"/>
                <w:spacing w:val="-2"/>
                <w:sz w:val="19"/>
                <w:szCs w:val="19"/>
              </w:rPr>
            </w:pPr>
            <w:r w:rsidRPr="009D2228">
              <w:rPr>
                <w:rFonts w:ascii="Arial" w:hAnsi="Arial" w:cs="Arial"/>
                <w:spacing w:val="-2"/>
                <w:sz w:val="19"/>
                <w:szCs w:val="19"/>
              </w:rPr>
              <w:t xml:space="preserve">               </w:t>
            </w:r>
            <w:r w:rsidR="0029034A" w:rsidRPr="009D2228">
              <w:rPr>
                <w:rFonts w:ascii="Arial" w:hAnsi="Arial" w:cs="Arial"/>
                <w:spacing w:val="-2"/>
                <w:sz w:val="19"/>
                <w:szCs w:val="19"/>
              </w:rPr>
              <w:t xml:space="preserve"> </w:t>
            </w:r>
            <w:r w:rsidRPr="009D2228">
              <w:rPr>
                <w:rFonts w:ascii="Arial" w:hAnsi="Arial" w:cs="Arial"/>
                <w:spacing w:val="-2"/>
                <w:sz w:val="19"/>
                <w:szCs w:val="19"/>
              </w:rPr>
              <w:t>(</w:t>
            </w:r>
            <w:r w:rsidR="58F3B661" w:rsidRPr="009D2228">
              <w:rPr>
                <w:rFonts w:ascii="Arial" w:hAnsi="Arial" w:cs="Arial"/>
                <w:spacing w:val="-2"/>
                <w:sz w:val="19"/>
                <w:szCs w:val="19"/>
              </w:rPr>
              <w:t>18</w:t>
            </w:r>
            <w:r w:rsidRPr="009D2228">
              <w:rPr>
                <w:rFonts w:ascii="Arial" w:hAnsi="Arial" w:cs="Arial"/>
                <w:spacing w:val="-2"/>
                <w:sz w:val="19"/>
                <w:szCs w:val="19"/>
              </w:rPr>
              <w:t>)</w:t>
            </w:r>
          </w:p>
        </w:tc>
        <w:tc>
          <w:tcPr>
            <w:tcW w:w="8" w:type="pct"/>
          </w:tcPr>
          <w:p w14:paraId="450810C1" w14:textId="77777777" w:rsidR="007026FB" w:rsidRPr="009D2228" w:rsidRDefault="007026FB" w:rsidP="00CA1368">
            <w:pPr>
              <w:pStyle w:val="TableParagraph"/>
              <w:spacing w:before="30" w:line="228" w:lineRule="exact"/>
              <w:jc w:val="right"/>
              <w:rPr>
                <w:rFonts w:ascii="Arial" w:hAnsi="Arial" w:cs="Arial"/>
                <w:spacing w:val="-2"/>
                <w:sz w:val="19"/>
                <w:szCs w:val="19"/>
              </w:rPr>
            </w:pPr>
          </w:p>
        </w:tc>
        <w:tc>
          <w:tcPr>
            <w:tcW w:w="9" w:type="pct"/>
          </w:tcPr>
          <w:p w14:paraId="6177A1B7" w14:textId="77777777" w:rsidR="007026FB" w:rsidRPr="009D2228" w:rsidRDefault="007026FB" w:rsidP="00CA1368">
            <w:pPr>
              <w:pStyle w:val="TableParagraph"/>
              <w:spacing w:before="30" w:line="228" w:lineRule="exact"/>
              <w:jc w:val="right"/>
              <w:rPr>
                <w:rFonts w:ascii="Arial" w:hAnsi="Arial" w:cs="Arial"/>
                <w:spacing w:val="-2"/>
                <w:sz w:val="19"/>
                <w:szCs w:val="19"/>
              </w:rPr>
            </w:pPr>
          </w:p>
        </w:tc>
        <w:tc>
          <w:tcPr>
            <w:tcW w:w="504" w:type="pct"/>
          </w:tcPr>
          <w:p w14:paraId="4583CF02" w14:textId="614B2896" w:rsidR="007026FB" w:rsidRPr="009D2228" w:rsidRDefault="00AA2EF4" w:rsidP="00CA1368">
            <w:pPr>
              <w:pStyle w:val="TableParagraph"/>
              <w:spacing w:before="30" w:line="228" w:lineRule="exact"/>
              <w:jc w:val="right"/>
              <w:rPr>
                <w:rFonts w:ascii="Arial" w:hAnsi="Arial" w:cs="Arial"/>
                <w:spacing w:val="-2"/>
                <w:sz w:val="19"/>
                <w:szCs w:val="19"/>
              </w:rPr>
            </w:pPr>
            <w:r w:rsidRPr="009D2228">
              <w:rPr>
                <w:rFonts w:ascii="Arial" w:hAnsi="Arial" w:cs="Arial"/>
                <w:spacing w:val="-2"/>
                <w:sz w:val="19"/>
                <w:szCs w:val="19"/>
              </w:rPr>
              <w:t>(2,107)</w:t>
            </w:r>
          </w:p>
        </w:tc>
        <w:tc>
          <w:tcPr>
            <w:tcW w:w="12" w:type="pct"/>
          </w:tcPr>
          <w:p w14:paraId="6CA95E49" w14:textId="77777777" w:rsidR="007026FB" w:rsidRPr="009D2228" w:rsidRDefault="007026FB">
            <w:pPr>
              <w:pStyle w:val="TableParagraph"/>
              <w:spacing w:before="28" w:line="229" w:lineRule="exact"/>
              <w:ind w:right="-15"/>
              <w:jc w:val="right"/>
              <w:rPr>
                <w:rFonts w:ascii="Arial" w:hAnsi="Arial" w:cs="Arial"/>
                <w:spacing w:val="-2"/>
                <w:sz w:val="19"/>
                <w:szCs w:val="19"/>
              </w:rPr>
            </w:pPr>
          </w:p>
        </w:tc>
        <w:tc>
          <w:tcPr>
            <w:tcW w:w="512" w:type="pct"/>
          </w:tcPr>
          <w:p w14:paraId="3892F933" w14:textId="7EB50029" w:rsidR="007026FB" w:rsidRPr="009D2228" w:rsidRDefault="00582041" w:rsidP="00582041">
            <w:pPr>
              <w:pStyle w:val="TableParagraph"/>
              <w:spacing w:before="28" w:line="229" w:lineRule="exact"/>
              <w:ind w:right="-15"/>
              <w:jc w:val="center"/>
              <w:rPr>
                <w:rFonts w:ascii="Arial" w:hAnsi="Arial" w:cs="Arial"/>
                <w:sz w:val="19"/>
                <w:szCs w:val="19"/>
              </w:rPr>
            </w:pPr>
            <w:r w:rsidRPr="009D2228">
              <w:rPr>
                <w:rFonts w:ascii="Arial" w:hAnsi="Arial" w:cs="Arial"/>
                <w:sz w:val="19"/>
                <w:szCs w:val="19"/>
              </w:rPr>
              <w:t xml:space="preserve">               </w:t>
            </w:r>
            <w:r w:rsidR="0029034A" w:rsidRPr="009D2228">
              <w:rPr>
                <w:rFonts w:ascii="Arial" w:hAnsi="Arial" w:cs="Arial"/>
                <w:sz w:val="19"/>
                <w:szCs w:val="19"/>
              </w:rPr>
              <w:t>(2</w:t>
            </w:r>
            <w:r w:rsidR="501D0D0F" w:rsidRPr="009D2228">
              <w:rPr>
                <w:rFonts w:ascii="Arial" w:hAnsi="Arial" w:cs="Arial"/>
                <w:sz w:val="19"/>
                <w:szCs w:val="19"/>
              </w:rPr>
              <w:t>,</w:t>
            </w:r>
            <w:r w:rsidR="00CA11B4" w:rsidRPr="009D2228">
              <w:rPr>
                <w:rFonts w:ascii="Arial" w:hAnsi="Arial" w:cs="Arial"/>
                <w:sz w:val="19"/>
                <w:szCs w:val="19"/>
              </w:rPr>
              <w:t>936</w:t>
            </w:r>
            <w:r w:rsidR="0029034A" w:rsidRPr="009D2228">
              <w:rPr>
                <w:rFonts w:ascii="Arial" w:hAnsi="Arial" w:cs="Arial"/>
                <w:sz w:val="19"/>
                <w:szCs w:val="19"/>
              </w:rPr>
              <w:t>)</w:t>
            </w:r>
          </w:p>
        </w:tc>
        <w:tc>
          <w:tcPr>
            <w:tcW w:w="12" w:type="pct"/>
          </w:tcPr>
          <w:p w14:paraId="796EFBE8" w14:textId="77777777" w:rsidR="007026FB" w:rsidRPr="009D2228" w:rsidRDefault="007026FB">
            <w:pPr>
              <w:pStyle w:val="TableParagraph"/>
              <w:jc w:val="right"/>
              <w:rPr>
                <w:rFonts w:ascii="Arial" w:hAnsi="Arial" w:cs="Arial"/>
                <w:sz w:val="19"/>
                <w:szCs w:val="19"/>
              </w:rPr>
            </w:pPr>
          </w:p>
        </w:tc>
        <w:tc>
          <w:tcPr>
            <w:tcW w:w="456" w:type="pct"/>
          </w:tcPr>
          <w:p w14:paraId="31C2E014" w14:textId="371718F8" w:rsidR="007026FB" w:rsidRPr="009D2228" w:rsidRDefault="007026FB">
            <w:pPr>
              <w:pStyle w:val="TableParagraph"/>
              <w:spacing w:before="28" w:line="229"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F16A9E" w:rsidRPr="009D2228">
              <w:rPr>
                <w:rFonts w:ascii="Arial" w:hAnsi="Arial" w:cs="Arial"/>
                <w:spacing w:val="-2"/>
                <w:sz w:val="19"/>
                <w:szCs w:val="19"/>
              </w:rPr>
              <w:t xml:space="preserve"> </w:t>
            </w:r>
            <w:r w:rsidR="006B04F3" w:rsidRPr="009D2228">
              <w:rPr>
                <w:rFonts w:ascii="Arial" w:hAnsi="Arial" w:cs="Arial"/>
                <w:spacing w:val="-2"/>
                <w:sz w:val="19"/>
                <w:szCs w:val="19"/>
              </w:rPr>
              <w:t>(21)</w:t>
            </w:r>
          </w:p>
        </w:tc>
        <w:tc>
          <w:tcPr>
            <w:tcW w:w="22" w:type="pct"/>
          </w:tcPr>
          <w:p w14:paraId="1C1B2F37" w14:textId="77777777" w:rsidR="007026FB" w:rsidRPr="009D2228" w:rsidRDefault="007026FB">
            <w:pPr>
              <w:pStyle w:val="TableParagraph"/>
              <w:spacing w:before="28"/>
              <w:ind w:right="-15"/>
              <w:jc w:val="right"/>
              <w:rPr>
                <w:rFonts w:ascii="Arial" w:hAnsi="Arial" w:cs="Arial"/>
                <w:spacing w:val="-2"/>
                <w:sz w:val="19"/>
                <w:szCs w:val="19"/>
              </w:rPr>
            </w:pPr>
          </w:p>
        </w:tc>
        <w:tc>
          <w:tcPr>
            <w:tcW w:w="462" w:type="pct"/>
          </w:tcPr>
          <w:p w14:paraId="59EF238D" w14:textId="3C521CA7" w:rsidR="007026FB" w:rsidRPr="009D2228" w:rsidRDefault="00603473" w:rsidP="00603473">
            <w:pPr>
              <w:pStyle w:val="TableParagraph"/>
              <w:spacing w:before="28" w:line="229" w:lineRule="exact"/>
              <w:ind w:right="-15"/>
              <w:jc w:val="center"/>
              <w:rPr>
                <w:rFonts w:ascii="Arial" w:hAnsi="Arial" w:cs="Arial"/>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F16A9E" w:rsidRPr="009D2228">
              <w:rPr>
                <w:rFonts w:ascii="Arial" w:hAnsi="Arial" w:cs="Arial"/>
                <w:spacing w:val="-2"/>
                <w:sz w:val="19"/>
                <w:szCs w:val="19"/>
              </w:rPr>
              <w:t>2,9</w:t>
            </w:r>
            <w:r w:rsidR="00CA11B4" w:rsidRPr="009D2228">
              <w:rPr>
                <w:rFonts w:ascii="Arial" w:hAnsi="Arial" w:cs="Arial"/>
                <w:spacing w:val="-2"/>
                <w:sz w:val="19"/>
                <w:szCs w:val="19"/>
              </w:rPr>
              <w:t>57</w:t>
            </w:r>
            <w:r w:rsidR="007026FB" w:rsidRPr="009D2228">
              <w:rPr>
                <w:rFonts w:ascii="Arial" w:hAnsi="Arial" w:cs="Arial"/>
                <w:spacing w:val="-2"/>
                <w:sz w:val="19"/>
                <w:szCs w:val="19"/>
              </w:rPr>
              <w:t>)</w:t>
            </w:r>
          </w:p>
        </w:tc>
      </w:tr>
      <w:tr w:rsidR="009D2228" w:rsidRPr="009D2228" w14:paraId="52324973" w14:textId="77777777" w:rsidTr="00647CDB">
        <w:trPr>
          <w:trHeight w:val="252"/>
        </w:trPr>
        <w:tc>
          <w:tcPr>
            <w:tcW w:w="1114" w:type="pct"/>
          </w:tcPr>
          <w:p w14:paraId="7F7EB0A2" w14:textId="77777777" w:rsidR="007026FB" w:rsidRPr="009D2228" w:rsidRDefault="007026FB">
            <w:pPr>
              <w:pStyle w:val="TableParagraph"/>
              <w:spacing w:before="10" w:line="215" w:lineRule="exact"/>
              <w:ind w:left="50"/>
              <w:rPr>
                <w:rFonts w:ascii="Arial" w:hAnsi="Arial" w:cs="Arial"/>
                <w:sz w:val="19"/>
                <w:szCs w:val="19"/>
              </w:rPr>
            </w:pPr>
            <w:r w:rsidRPr="009D2228">
              <w:rPr>
                <w:rFonts w:ascii="Arial" w:hAnsi="Arial" w:cs="Arial"/>
                <w:sz w:val="19"/>
                <w:szCs w:val="19"/>
              </w:rPr>
              <w:t>Remuneration</w:t>
            </w:r>
            <w:r w:rsidRPr="009D2228">
              <w:rPr>
                <w:rFonts w:ascii="Arial" w:hAnsi="Arial" w:cs="Arial"/>
                <w:spacing w:val="-11"/>
                <w:sz w:val="19"/>
                <w:szCs w:val="19"/>
              </w:rPr>
              <w:t xml:space="preserve"> </w:t>
            </w:r>
            <w:r w:rsidRPr="009D2228">
              <w:rPr>
                <w:rFonts w:ascii="Arial" w:hAnsi="Arial" w:cs="Arial"/>
                <w:sz w:val="19"/>
                <w:szCs w:val="19"/>
              </w:rPr>
              <w:t>charge</w:t>
            </w:r>
            <w:r w:rsidRPr="009D2228">
              <w:rPr>
                <w:rFonts w:ascii="Arial" w:hAnsi="Arial" w:cs="Arial"/>
                <w:spacing w:val="-12"/>
                <w:sz w:val="19"/>
                <w:szCs w:val="19"/>
              </w:rPr>
              <w:t xml:space="preserve"> </w:t>
            </w:r>
            <w:r w:rsidRPr="009D2228">
              <w:rPr>
                <w:rFonts w:ascii="Arial" w:hAnsi="Arial" w:cs="Arial"/>
                <w:spacing w:val="-2"/>
                <w:sz w:val="19"/>
                <w:szCs w:val="19"/>
              </w:rPr>
              <w:t>(deferred</w:t>
            </w:r>
          </w:p>
        </w:tc>
        <w:tc>
          <w:tcPr>
            <w:tcW w:w="489" w:type="pct"/>
          </w:tcPr>
          <w:p w14:paraId="3A4B388E" w14:textId="77777777" w:rsidR="007026FB" w:rsidRPr="009D2228" w:rsidRDefault="007026FB">
            <w:pPr>
              <w:pStyle w:val="TableParagraph"/>
              <w:jc w:val="right"/>
              <w:rPr>
                <w:rFonts w:ascii="Arial" w:hAnsi="Arial" w:cs="Arial"/>
                <w:sz w:val="19"/>
                <w:szCs w:val="19"/>
              </w:rPr>
            </w:pPr>
          </w:p>
        </w:tc>
        <w:tc>
          <w:tcPr>
            <w:tcW w:w="12" w:type="pct"/>
          </w:tcPr>
          <w:p w14:paraId="72C5633E" w14:textId="77777777" w:rsidR="007026FB" w:rsidRPr="009D2228" w:rsidRDefault="007026FB">
            <w:pPr>
              <w:pStyle w:val="TableParagraph"/>
              <w:jc w:val="right"/>
              <w:rPr>
                <w:rFonts w:ascii="Arial" w:hAnsi="Arial" w:cs="Arial"/>
                <w:sz w:val="19"/>
                <w:szCs w:val="19"/>
              </w:rPr>
            </w:pPr>
          </w:p>
        </w:tc>
        <w:tc>
          <w:tcPr>
            <w:tcW w:w="466" w:type="pct"/>
          </w:tcPr>
          <w:p w14:paraId="197D428D" w14:textId="77777777" w:rsidR="007026FB" w:rsidRPr="009D2228" w:rsidRDefault="007026FB">
            <w:pPr>
              <w:pStyle w:val="TableParagraph"/>
              <w:jc w:val="right"/>
              <w:rPr>
                <w:rFonts w:ascii="Arial" w:hAnsi="Arial" w:cs="Arial"/>
                <w:sz w:val="19"/>
                <w:szCs w:val="19"/>
              </w:rPr>
            </w:pPr>
          </w:p>
        </w:tc>
        <w:tc>
          <w:tcPr>
            <w:tcW w:w="12" w:type="pct"/>
          </w:tcPr>
          <w:p w14:paraId="756EECF7" w14:textId="77777777" w:rsidR="007026FB" w:rsidRPr="009D2228" w:rsidRDefault="007026FB">
            <w:pPr>
              <w:pStyle w:val="TableParagraph"/>
              <w:jc w:val="right"/>
              <w:rPr>
                <w:rFonts w:ascii="Arial" w:hAnsi="Arial" w:cs="Arial"/>
                <w:sz w:val="19"/>
                <w:szCs w:val="19"/>
              </w:rPr>
            </w:pPr>
          </w:p>
        </w:tc>
        <w:tc>
          <w:tcPr>
            <w:tcW w:w="449" w:type="pct"/>
          </w:tcPr>
          <w:p w14:paraId="3B85C674" w14:textId="77777777" w:rsidR="007026FB" w:rsidRPr="009D2228" w:rsidRDefault="007026FB">
            <w:pPr>
              <w:pStyle w:val="TableParagraph"/>
              <w:jc w:val="right"/>
              <w:rPr>
                <w:rFonts w:ascii="Arial" w:hAnsi="Arial" w:cs="Arial"/>
                <w:sz w:val="19"/>
                <w:szCs w:val="19"/>
              </w:rPr>
            </w:pPr>
          </w:p>
        </w:tc>
        <w:tc>
          <w:tcPr>
            <w:tcW w:w="12" w:type="pct"/>
          </w:tcPr>
          <w:p w14:paraId="161B1A66" w14:textId="77777777" w:rsidR="007026FB" w:rsidRPr="009D2228" w:rsidRDefault="007026FB">
            <w:pPr>
              <w:pStyle w:val="TableParagraph"/>
              <w:jc w:val="right"/>
              <w:rPr>
                <w:rFonts w:ascii="Arial" w:hAnsi="Arial" w:cs="Arial"/>
                <w:sz w:val="19"/>
                <w:szCs w:val="19"/>
              </w:rPr>
            </w:pPr>
          </w:p>
        </w:tc>
        <w:tc>
          <w:tcPr>
            <w:tcW w:w="449" w:type="pct"/>
          </w:tcPr>
          <w:p w14:paraId="28D06EC2" w14:textId="77777777" w:rsidR="007026FB" w:rsidRPr="009D2228" w:rsidRDefault="007026FB" w:rsidP="00CA1368">
            <w:pPr>
              <w:pStyle w:val="TableParagraph"/>
              <w:spacing w:before="30" w:line="228" w:lineRule="exact"/>
              <w:jc w:val="right"/>
              <w:rPr>
                <w:rFonts w:ascii="Arial" w:hAnsi="Arial" w:cs="Arial"/>
                <w:spacing w:val="-2"/>
                <w:sz w:val="19"/>
                <w:szCs w:val="19"/>
              </w:rPr>
            </w:pPr>
          </w:p>
        </w:tc>
        <w:tc>
          <w:tcPr>
            <w:tcW w:w="8" w:type="pct"/>
          </w:tcPr>
          <w:p w14:paraId="5F35C8B0" w14:textId="77777777" w:rsidR="007026FB" w:rsidRPr="009D2228" w:rsidRDefault="007026FB" w:rsidP="00CA1368">
            <w:pPr>
              <w:pStyle w:val="TableParagraph"/>
              <w:spacing w:before="30" w:line="228" w:lineRule="exact"/>
              <w:jc w:val="right"/>
              <w:rPr>
                <w:rFonts w:ascii="Arial" w:hAnsi="Arial" w:cs="Arial"/>
                <w:spacing w:val="-2"/>
                <w:sz w:val="19"/>
                <w:szCs w:val="19"/>
              </w:rPr>
            </w:pPr>
          </w:p>
        </w:tc>
        <w:tc>
          <w:tcPr>
            <w:tcW w:w="9" w:type="pct"/>
          </w:tcPr>
          <w:p w14:paraId="2D60FB54" w14:textId="77777777" w:rsidR="007026FB" w:rsidRPr="009D2228" w:rsidRDefault="007026FB" w:rsidP="00CA1368">
            <w:pPr>
              <w:pStyle w:val="TableParagraph"/>
              <w:spacing w:before="30" w:line="228" w:lineRule="exact"/>
              <w:jc w:val="right"/>
              <w:rPr>
                <w:rFonts w:ascii="Arial" w:hAnsi="Arial" w:cs="Arial"/>
                <w:spacing w:val="-2"/>
                <w:sz w:val="19"/>
                <w:szCs w:val="19"/>
              </w:rPr>
            </w:pPr>
          </w:p>
        </w:tc>
        <w:tc>
          <w:tcPr>
            <w:tcW w:w="504" w:type="pct"/>
          </w:tcPr>
          <w:p w14:paraId="7C9694DC" w14:textId="77777777" w:rsidR="007026FB" w:rsidRPr="009D2228" w:rsidRDefault="007026FB" w:rsidP="00CA1368">
            <w:pPr>
              <w:pStyle w:val="TableParagraph"/>
              <w:spacing w:before="30" w:line="228" w:lineRule="exact"/>
              <w:jc w:val="right"/>
              <w:rPr>
                <w:rFonts w:ascii="Arial" w:hAnsi="Arial" w:cs="Arial"/>
                <w:spacing w:val="-2"/>
                <w:sz w:val="19"/>
                <w:szCs w:val="19"/>
              </w:rPr>
            </w:pPr>
          </w:p>
        </w:tc>
        <w:tc>
          <w:tcPr>
            <w:tcW w:w="12" w:type="pct"/>
          </w:tcPr>
          <w:p w14:paraId="37D9C9D6" w14:textId="77777777" w:rsidR="007026FB" w:rsidRPr="009D2228" w:rsidRDefault="007026FB">
            <w:pPr>
              <w:pStyle w:val="TableParagraph"/>
              <w:jc w:val="right"/>
              <w:rPr>
                <w:rFonts w:ascii="Arial" w:hAnsi="Arial" w:cs="Arial"/>
                <w:sz w:val="19"/>
                <w:szCs w:val="19"/>
              </w:rPr>
            </w:pPr>
          </w:p>
        </w:tc>
        <w:tc>
          <w:tcPr>
            <w:tcW w:w="512" w:type="pct"/>
          </w:tcPr>
          <w:p w14:paraId="3920F1C8" w14:textId="77777777" w:rsidR="007026FB" w:rsidRPr="009D2228" w:rsidRDefault="007026FB">
            <w:pPr>
              <w:pStyle w:val="TableParagraph"/>
              <w:jc w:val="right"/>
              <w:rPr>
                <w:rFonts w:ascii="Arial" w:hAnsi="Arial" w:cs="Arial"/>
                <w:sz w:val="19"/>
                <w:szCs w:val="19"/>
              </w:rPr>
            </w:pPr>
          </w:p>
        </w:tc>
        <w:tc>
          <w:tcPr>
            <w:tcW w:w="12" w:type="pct"/>
          </w:tcPr>
          <w:p w14:paraId="3FE853BB" w14:textId="77777777" w:rsidR="007026FB" w:rsidRPr="009D2228" w:rsidRDefault="007026FB">
            <w:pPr>
              <w:pStyle w:val="TableParagraph"/>
              <w:jc w:val="right"/>
              <w:rPr>
                <w:rFonts w:ascii="Arial" w:hAnsi="Arial" w:cs="Arial"/>
                <w:sz w:val="19"/>
                <w:szCs w:val="19"/>
              </w:rPr>
            </w:pPr>
          </w:p>
        </w:tc>
        <w:tc>
          <w:tcPr>
            <w:tcW w:w="456" w:type="pct"/>
          </w:tcPr>
          <w:p w14:paraId="4EE1111D" w14:textId="77777777" w:rsidR="007026FB" w:rsidRPr="009D2228" w:rsidRDefault="007026FB">
            <w:pPr>
              <w:pStyle w:val="TableParagraph"/>
              <w:ind w:left="720"/>
              <w:jc w:val="center"/>
              <w:rPr>
                <w:rFonts w:ascii="Arial" w:hAnsi="Arial" w:cs="Arial"/>
                <w:sz w:val="19"/>
                <w:szCs w:val="19"/>
              </w:rPr>
            </w:pPr>
          </w:p>
        </w:tc>
        <w:tc>
          <w:tcPr>
            <w:tcW w:w="22" w:type="pct"/>
          </w:tcPr>
          <w:p w14:paraId="2B5A59C2" w14:textId="77777777" w:rsidR="007026FB" w:rsidRPr="009D2228" w:rsidRDefault="007026FB">
            <w:pPr>
              <w:pStyle w:val="TableParagraph"/>
              <w:jc w:val="right"/>
              <w:rPr>
                <w:rFonts w:ascii="Arial" w:hAnsi="Arial" w:cs="Arial"/>
                <w:sz w:val="19"/>
                <w:szCs w:val="19"/>
              </w:rPr>
            </w:pPr>
          </w:p>
        </w:tc>
        <w:tc>
          <w:tcPr>
            <w:tcW w:w="462" w:type="pct"/>
          </w:tcPr>
          <w:p w14:paraId="4432213F" w14:textId="77777777" w:rsidR="007026FB" w:rsidRPr="009D2228" w:rsidRDefault="007026FB">
            <w:pPr>
              <w:pStyle w:val="TableParagraph"/>
              <w:jc w:val="right"/>
              <w:rPr>
                <w:rFonts w:ascii="Arial" w:hAnsi="Arial" w:cs="Arial"/>
                <w:sz w:val="19"/>
                <w:szCs w:val="19"/>
              </w:rPr>
            </w:pPr>
          </w:p>
        </w:tc>
      </w:tr>
      <w:tr w:rsidR="009D2228" w:rsidRPr="009D2228" w14:paraId="34D6508D" w14:textId="77777777" w:rsidTr="00647CDB">
        <w:trPr>
          <w:trHeight w:val="271"/>
        </w:trPr>
        <w:tc>
          <w:tcPr>
            <w:tcW w:w="1114" w:type="pct"/>
          </w:tcPr>
          <w:p w14:paraId="6E389944" w14:textId="77777777" w:rsidR="007026FB" w:rsidRPr="009D2228" w:rsidRDefault="007026FB">
            <w:pPr>
              <w:pStyle w:val="TableParagraph"/>
              <w:ind w:left="50"/>
              <w:rPr>
                <w:rFonts w:ascii="Arial" w:hAnsi="Arial" w:cs="Arial"/>
                <w:sz w:val="19"/>
                <w:szCs w:val="19"/>
              </w:rPr>
            </w:pPr>
            <w:r w:rsidRPr="009D2228">
              <w:rPr>
                <w:rFonts w:ascii="Arial" w:hAnsi="Arial" w:cs="Arial"/>
                <w:spacing w:val="-2"/>
                <w:sz w:val="19"/>
                <w:szCs w:val="19"/>
              </w:rPr>
              <w:t>consideration)</w:t>
            </w:r>
          </w:p>
        </w:tc>
        <w:tc>
          <w:tcPr>
            <w:tcW w:w="489" w:type="pct"/>
          </w:tcPr>
          <w:p w14:paraId="0C5CB367" w14:textId="77777777" w:rsidR="007026FB" w:rsidRPr="009D2228" w:rsidRDefault="007026FB">
            <w:pPr>
              <w:pStyle w:val="TableParagraph"/>
              <w:spacing w:before="15"/>
              <w:ind w:right="63"/>
              <w:jc w:val="right"/>
              <w:rPr>
                <w:rFonts w:ascii="Arial" w:hAnsi="Arial" w:cs="Arial"/>
                <w:sz w:val="19"/>
                <w:szCs w:val="19"/>
              </w:rPr>
            </w:pPr>
            <w:r w:rsidRPr="009D2228">
              <w:rPr>
                <w:rFonts w:ascii="Arial" w:hAnsi="Arial" w:cs="Arial"/>
                <w:sz w:val="19"/>
                <w:szCs w:val="19"/>
              </w:rPr>
              <w:t>-</w:t>
            </w:r>
          </w:p>
        </w:tc>
        <w:tc>
          <w:tcPr>
            <w:tcW w:w="12" w:type="pct"/>
          </w:tcPr>
          <w:p w14:paraId="5B5B26E5" w14:textId="77777777" w:rsidR="007026FB" w:rsidRPr="009D2228" w:rsidRDefault="007026FB">
            <w:pPr>
              <w:pStyle w:val="TableParagraph"/>
              <w:jc w:val="right"/>
              <w:rPr>
                <w:rFonts w:ascii="Arial" w:hAnsi="Arial" w:cs="Arial"/>
                <w:sz w:val="19"/>
                <w:szCs w:val="19"/>
              </w:rPr>
            </w:pPr>
          </w:p>
        </w:tc>
        <w:tc>
          <w:tcPr>
            <w:tcW w:w="466" w:type="pct"/>
          </w:tcPr>
          <w:p w14:paraId="52F00D09" w14:textId="77777777" w:rsidR="007026FB" w:rsidRPr="009D2228" w:rsidRDefault="007026FB">
            <w:pPr>
              <w:pStyle w:val="TableParagraph"/>
              <w:spacing w:before="15" w:line="229" w:lineRule="exact"/>
              <w:ind w:right="62"/>
              <w:jc w:val="right"/>
              <w:rPr>
                <w:rFonts w:ascii="Arial" w:hAnsi="Arial" w:cs="Arial"/>
                <w:sz w:val="19"/>
                <w:szCs w:val="19"/>
              </w:rPr>
            </w:pPr>
            <w:r w:rsidRPr="009D2228">
              <w:rPr>
                <w:rFonts w:ascii="Arial" w:hAnsi="Arial" w:cs="Arial"/>
                <w:w w:val="99"/>
                <w:sz w:val="19"/>
                <w:szCs w:val="19"/>
              </w:rPr>
              <w:t>-</w:t>
            </w:r>
          </w:p>
        </w:tc>
        <w:tc>
          <w:tcPr>
            <w:tcW w:w="12" w:type="pct"/>
          </w:tcPr>
          <w:p w14:paraId="5E30F70C" w14:textId="77777777" w:rsidR="007026FB" w:rsidRPr="009D2228" w:rsidRDefault="007026FB">
            <w:pPr>
              <w:pStyle w:val="TableParagraph"/>
              <w:jc w:val="right"/>
              <w:rPr>
                <w:rFonts w:ascii="Arial" w:hAnsi="Arial" w:cs="Arial"/>
                <w:sz w:val="19"/>
                <w:szCs w:val="19"/>
              </w:rPr>
            </w:pPr>
          </w:p>
        </w:tc>
        <w:tc>
          <w:tcPr>
            <w:tcW w:w="449" w:type="pct"/>
          </w:tcPr>
          <w:p w14:paraId="17826CF7" w14:textId="77777777" w:rsidR="007026FB" w:rsidRPr="009D2228" w:rsidRDefault="007026FB">
            <w:pPr>
              <w:pStyle w:val="TableParagraph"/>
              <w:spacing w:before="15" w:line="229" w:lineRule="exact"/>
              <w:ind w:right="62"/>
              <w:jc w:val="right"/>
              <w:rPr>
                <w:rFonts w:ascii="Arial" w:hAnsi="Arial" w:cs="Arial"/>
                <w:sz w:val="19"/>
                <w:szCs w:val="19"/>
              </w:rPr>
            </w:pPr>
            <w:r w:rsidRPr="009D2228">
              <w:rPr>
                <w:rFonts w:ascii="Arial" w:hAnsi="Arial" w:cs="Arial"/>
                <w:w w:val="99"/>
                <w:sz w:val="19"/>
                <w:szCs w:val="19"/>
              </w:rPr>
              <w:t>-</w:t>
            </w:r>
          </w:p>
        </w:tc>
        <w:tc>
          <w:tcPr>
            <w:tcW w:w="12" w:type="pct"/>
          </w:tcPr>
          <w:p w14:paraId="019AFEE6" w14:textId="77777777" w:rsidR="007026FB" w:rsidRPr="009D2228" w:rsidRDefault="007026FB">
            <w:pPr>
              <w:pStyle w:val="TableParagraph"/>
              <w:jc w:val="right"/>
              <w:rPr>
                <w:rFonts w:ascii="Arial" w:hAnsi="Arial" w:cs="Arial"/>
                <w:sz w:val="19"/>
                <w:szCs w:val="19"/>
              </w:rPr>
            </w:pPr>
          </w:p>
        </w:tc>
        <w:tc>
          <w:tcPr>
            <w:tcW w:w="449" w:type="pct"/>
          </w:tcPr>
          <w:p w14:paraId="323175C1" w14:textId="77777777" w:rsidR="007026FB" w:rsidRPr="009D2228" w:rsidRDefault="007026FB">
            <w:pPr>
              <w:pStyle w:val="TableParagraph"/>
              <w:spacing w:before="15" w:line="229" w:lineRule="exact"/>
              <w:ind w:right="-15"/>
              <w:jc w:val="center"/>
              <w:rPr>
                <w:rFonts w:ascii="Arial" w:hAnsi="Arial" w:cs="Arial"/>
                <w:spacing w:val="-2"/>
                <w:sz w:val="19"/>
                <w:szCs w:val="19"/>
              </w:rPr>
            </w:pPr>
            <w:r w:rsidRPr="009D2228">
              <w:rPr>
                <w:rFonts w:ascii="Arial" w:hAnsi="Arial" w:cs="Arial"/>
                <w:w w:val="99"/>
                <w:sz w:val="19"/>
                <w:szCs w:val="19"/>
              </w:rPr>
              <w:t xml:space="preserve">                     -</w:t>
            </w:r>
          </w:p>
        </w:tc>
        <w:tc>
          <w:tcPr>
            <w:tcW w:w="8" w:type="pct"/>
          </w:tcPr>
          <w:p w14:paraId="2E7F296F" w14:textId="77777777" w:rsidR="007026FB" w:rsidRPr="009D2228" w:rsidRDefault="007026FB">
            <w:pPr>
              <w:pStyle w:val="TableParagraph"/>
              <w:spacing w:before="15" w:line="229" w:lineRule="exact"/>
              <w:ind w:right="-15"/>
              <w:jc w:val="right"/>
              <w:rPr>
                <w:rFonts w:ascii="Arial" w:hAnsi="Arial" w:cs="Arial"/>
                <w:spacing w:val="-2"/>
                <w:sz w:val="19"/>
                <w:szCs w:val="19"/>
              </w:rPr>
            </w:pPr>
          </w:p>
        </w:tc>
        <w:tc>
          <w:tcPr>
            <w:tcW w:w="9" w:type="pct"/>
          </w:tcPr>
          <w:p w14:paraId="5F654EC4" w14:textId="77777777" w:rsidR="007026FB" w:rsidRPr="009D2228" w:rsidRDefault="007026FB">
            <w:pPr>
              <w:pStyle w:val="TableParagraph"/>
              <w:spacing w:before="15" w:line="229" w:lineRule="exact"/>
              <w:ind w:right="-15"/>
              <w:jc w:val="right"/>
              <w:rPr>
                <w:rFonts w:ascii="Arial" w:hAnsi="Arial" w:cs="Arial"/>
                <w:spacing w:val="-2"/>
                <w:sz w:val="19"/>
                <w:szCs w:val="19"/>
              </w:rPr>
            </w:pPr>
          </w:p>
        </w:tc>
        <w:tc>
          <w:tcPr>
            <w:tcW w:w="504" w:type="pct"/>
          </w:tcPr>
          <w:p w14:paraId="4C8BA9AE" w14:textId="5E8B4D0E" w:rsidR="007026FB" w:rsidRPr="009D2228" w:rsidRDefault="002613B4" w:rsidP="002613B4">
            <w:pPr>
              <w:pStyle w:val="TableParagraph"/>
              <w:spacing w:before="15" w:line="229"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A87372" w:rsidRPr="009D2228">
              <w:rPr>
                <w:rFonts w:ascii="Arial" w:hAnsi="Arial" w:cs="Arial"/>
                <w:spacing w:val="-2"/>
                <w:sz w:val="19"/>
                <w:szCs w:val="19"/>
              </w:rPr>
              <w:t>(</w:t>
            </w:r>
            <w:r w:rsidR="501D0D0F" w:rsidRPr="009D2228">
              <w:rPr>
                <w:rFonts w:ascii="Arial" w:hAnsi="Arial" w:cs="Arial"/>
                <w:spacing w:val="-2"/>
                <w:sz w:val="19"/>
                <w:szCs w:val="19"/>
              </w:rPr>
              <w:t>259</w:t>
            </w:r>
            <w:r w:rsidR="007026FB" w:rsidRPr="009D2228">
              <w:rPr>
                <w:rFonts w:ascii="Arial" w:hAnsi="Arial" w:cs="Arial"/>
                <w:spacing w:val="-2"/>
                <w:sz w:val="19"/>
                <w:szCs w:val="19"/>
              </w:rPr>
              <w:t>)</w:t>
            </w:r>
          </w:p>
        </w:tc>
        <w:tc>
          <w:tcPr>
            <w:tcW w:w="12" w:type="pct"/>
          </w:tcPr>
          <w:p w14:paraId="24F94CBB" w14:textId="77777777" w:rsidR="007026FB" w:rsidRPr="009D2228" w:rsidRDefault="007026FB">
            <w:pPr>
              <w:pStyle w:val="TableParagraph"/>
              <w:spacing w:before="15" w:line="229" w:lineRule="exact"/>
              <w:ind w:right="-15"/>
              <w:jc w:val="right"/>
              <w:rPr>
                <w:rFonts w:ascii="Arial" w:hAnsi="Arial" w:cs="Arial"/>
                <w:spacing w:val="-2"/>
                <w:sz w:val="19"/>
                <w:szCs w:val="19"/>
              </w:rPr>
            </w:pPr>
          </w:p>
        </w:tc>
        <w:tc>
          <w:tcPr>
            <w:tcW w:w="512" w:type="pct"/>
          </w:tcPr>
          <w:p w14:paraId="0B017795" w14:textId="63515C6A" w:rsidR="007026FB" w:rsidRPr="009D2228" w:rsidRDefault="007026FB" w:rsidP="7D8D29A0">
            <w:pPr>
              <w:pStyle w:val="TableParagraph"/>
              <w:spacing w:before="15" w:line="229" w:lineRule="exact"/>
              <w:ind w:right="-15"/>
              <w:jc w:val="center"/>
              <w:rPr>
                <w:rFonts w:ascii="Arial" w:hAnsi="Arial" w:cs="Arial"/>
                <w:sz w:val="19"/>
                <w:szCs w:val="19"/>
              </w:rPr>
            </w:pPr>
            <w:r w:rsidRPr="009D2228">
              <w:rPr>
                <w:rFonts w:ascii="Arial" w:hAnsi="Arial" w:cs="Arial"/>
                <w:spacing w:val="-2"/>
                <w:sz w:val="19"/>
                <w:szCs w:val="19"/>
              </w:rPr>
              <w:t xml:space="preserve">                 (</w:t>
            </w:r>
            <w:r w:rsidR="501D0D0F" w:rsidRPr="009D2228">
              <w:rPr>
                <w:rFonts w:ascii="Arial" w:hAnsi="Arial" w:cs="Arial"/>
                <w:spacing w:val="-2"/>
                <w:sz w:val="19"/>
                <w:szCs w:val="19"/>
              </w:rPr>
              <w:t>259</w:t>
            </w:r>
            <w:r w:rsidRPr="009D2228">
              <w:rPr>
                <w:rFonts w:ascii="Arial" w:hAnsi="Arial" w:cs="Arial"/>
                <w:spacing w:val="-2"/>
                <w:sz w:val="19"/>
                <w:szCs w:val="19"/>
              </w:rPr>
              <w:t>)</w:t>
            </w:r>
          </w:p>
        </w:tc>
        <w:tc>
          <w:tcPr>
            <w:tcW w:w="12" w:type="pct"/>
          </w:tcPr>
          <w:p w14:paraId="525533D8" w14:textId="77777777" w:rsidR="007026FB" w:rsidRPr="009D2228" w:rsidRDefault="007026FB">
            <w:pPr>
              <w:pStyle w:val="TableParagraph"/>
              <w:jc w:val="right"/>
              <w:rPr>
                <w:rFonts w:ascii="Arial" w:hAnsi="Arial" w:cs="Arial"/>
                <w:sz w:val="19"/>
                <w:szCs w:val="19"/>
              </w:rPr>
            </w:pPr>
          </w:p>
        </w:tc>
        <w:tc>
          <w:tcPr>
            <w:tcW w:w="456" w:type="pct"/>
          </w:tcPr>
          <w:p w14:paraId="29B2BF76" w14:textId="77777777" w:rsidR="007026FB" w:rsidRPr="009D2228" w:rsidRDefault="007026FB">
            <w:pPr>
              <w:pStyle w:val="TableParagraph"/>
              <w:spacing w:before="15" w:line="229" w:lineRule="exact"/>
              <w:ind w:right="-15"/>
              <w:jc w:val="center"/>
              <w:rPr>
                <w:rFonts w:ascii="Arial" w:hAnsi="Arial" w:cs="Arial"/>
                <w:spacing w:val="-2"/>
                <w:sz w:val="19"/>
                <w:szCs w:val="19"/>
              </w:rPr>
            </w:pPr>
            <w:r w:rsidRPr="009D2228">
              <w:rPr>
                <w:rFonts w:ascii="Arial" w:hAnsi="Arial" w:cs="Arial"/>
                <w:spacing w:val="-2"/>
                <w:sz w:val="19"/>
                <w:szCs w:val="19"/>
              </w:rPr>
              <w:t xml:space="preserve">                      -</w:t>
            </w:r>
          </w:p>
        </w:tc>
        <w:tc>
          <w:tcPr>
            <w:tcW w:w="22" w:type="pct"/>
          </w:tcPr>
          <w:p w14:paraId="4967CB1D" w14:textId="77777777" w:rsidR="007026FB" w:rsidRPr="009D2228" w:rsidRDefault="007026FB">
            <w:pPr>
              <w:pStyle w:val="TableParagraph"/>
              <w:spacing w:before="15"/>
              <w:ind w:right="-15"/>
              <w:rPr>
                <w:rFonts w:ascii="Arial" w:hAnsi="Arial" w:cs="Arial"/>
                <w:spacing w:val="-2"/>
                <w:sz w:val="19"/>
                <w:szCs w:val="19"/>
              </w:rPr>
            </w:pPr>
          </w:p>
        </w:tc>
        <w:tc>
          <w:tcPr>
            <w:tcW w:w="462" w:type="pct"/>
          </w:tcPr>
          <w:p w14:paraId="2DE7E8AF" w14:textId="6F1235A3" w:rsidR="007026FB" w:rsidRPr="009D2228" w:rsidRDefault="00A87372" w:rsidP="00A87372">
            <w:pPr>
              <w:pStyle w:val="TableParagraph"/>
              <w:spacing w:before="15" w:line="229" w:lineRule="exact"/>
              <w:ind w:right="-15"/>
              <w:jc w:val="center"/>
              <w:rPr>
                <w:rFonts w:ascii="Arial" w:hAnsi="Arial" w:cs="Arial"/>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F16A9E" w:rsidRPr="009D2228">
              <w:rPr>
                <w:rFonts w:ascii="Arial" w:hAnsi="Arial" w:cs="Arial"/>
                <w:spacing w:val="-2"/>
                <w:sz w:val="19"/>
                <w:szCs w:val="19"/>
              </w:rPr>
              <w:t>259</w:t>
            </w:r>
            <w:r w:rsidR="007026FB" w:rsidRPr="009D2228">
              <w:rPr>
                <w:rFonts w:ascii="Arial" w:hAnsi="Arial" w:cs="Arial"/>
                <w:spacing w:val="-2"/>
                <w:sz w:val="19"/>
                <w:szCs w:val="19"/>
              </w:rPr>
              <w:t>)</w:t>
            </w:r>
          </w:p>
        </w:tc>
      </w:tr>
      <w:tr w:rsidR="009D2228" w:rsidRPr="009D2228" w14:paraId="59CE5D01" w14:textId="77777777" w:rsidTr="00647CDB">
        <w:trPr>
          <w:trHeight w:val="257"/>
        </w:trPr>
        <w:tc>
          <w:tcPr>
            <w:tcW w:w="1114" w:type="pct"/>
          </w:tcPr>
          <w:p w14:paraId="1CDCF5EF" w14:textId="77777777" w:rsidR="007026FB" w:rsidRPr="009D2228" w:rsidRDefault="007026FB">
            <w:pPr>
              <w:pStyle w:val="TableParagraph"/>
              <w:spacing w:before="10" w:line="219" w:lineRule="exact"/>
              <w:ind w:left="50"/>
              <w:rPr>
                <w:rFonts w:ascii="Arial" w:hAnsi="Arial" w:cs="Arial"/>
                <w:sz w:val="19"/>
                <w:szCs w:val="19"/>
              </w:rPr>
            </w:pPr>
            <w:r w:rsidRPr="009D2228">
              <w:rPr>
                <w:rFonts w:ascii="Arial" w:hAnsi="Arial" w:cs="Arial"/>
                <w:sz w:val="19"/>
                <w:szCs w:val="19"/>
              </w:rPr>
              <w:t>Transaction</w:t>
            </w:r>
            <w:r w:rsidRPr="009D2228">
              <w:rPr>
                <w:rFonts w:ascii="Arial" w:hAnsi="Arial" w:cs="Arial"/>
                <w:spacing w:val="-11"/>
                <w:sz w:val="19"/>
                <w:szCs w:val="19"/>
              </w:rPr>
              <w:t xml:space="preserve"> </w:t>
            </w:r>
            <w:r w:rsidRPr="009D2228">
              <w:rPr>
                <w:rFonts w:ascii="Arial" w:hAnsi="Arial" w:cs="Arial"/>
                <w:spacing w:val="-2"/>
                <w:sz w:val="19"/>
                <w:szCs w:val="19"/>
              </w:rPr>
              <w:t>costs</w:t>
            </w:r>
          </w:p>
        </w:tc>
        <w:tc>
          <w:tcPr>
            <w:tcW w:w="489" w:type="pct"/>
            <w:tcBorders>
              <w:bottom w:val="single" w:sz="8" w:space="0" w:color="auto"/>
            </w:tcBorders>
          </w:tcPr>
          <w:p w14:paraId="63D39AF4" w14:textId="26925F5D" w:rsidR="007026FB" w:rsidRPr="009D2228" w:rsidRDefault="00CA460F">
            <w:pPr>
              <w:pStyle w:val="TableParagraph"/>
              <w:spacing w:before="10" w:line="219" w:lineRule="exact"/>
              <w:ind w:right="62"/>
              <w:jc w:val="right"/>
              <w:rPr>
                <w:rFonts w:ascii="Arial" w:hAnsi="Arial" w:cs="Arial"/>
                <w:sz w:val="19"/>
                <w:szCs w:val="19"/>
              </w:rPr>
            </w:pPr>
            <w:r w:rsidRPr="009D2228">
              <w:rPr>
                <w:rFonts w:ascii="Arial" w:hAnsi="Arial" w:cs="Arial"/>
                <w:sz w:val="19"/>
                <w:szCs w:val="19"/>
              </w:rPr>
              <w:t>(61)</w:t>
            </w:r>
          </w:p>
        </w:tc>
        <w:tc>
          <w:tcPr>
            <w:tcW w:w="12" w:type="pct"/>
          </w:tcPr>
          <w:p w14:paraId="47EC6745" w14:textId="77777777" w:rsidR="007026FB" w:rsidRPr="009D2228" w:rsidRDefault="007026FB">
            <w:pPr>
              <w:pStyle w:val="TableParagraph"/>
              <w:jc w:val="right"/>
              <w:rPr>
                <w:rFonts w:ascii="Arial" w:hAnsi="Arial" w:cs="Arial"/>
                <w:sz w:val="19"/>
                <w:szCs w:val="19"/>
              </w:rPr>
            </w:pPr>
          </w:p>
        </w:tc>
        <w:tc>
          <w:tcPr>
            <w:tcW w:w="466" w:type="pct"/>
            <w:tcBorders>
              <w:bottom w:val="single" w:sz="8" w:space="0" w:color="000000" w:themeColor="text1"/>
            </w:tcBorders>
          </w:tcPr>
          <w:p w14:paraId="534299BB" w14:textId="7B62269F" w:rsidR="007026FB" w:rsidRPr="009D2228" w:rsidRDefault="007026FB">
            <w:pPr>
              <w:pStyle w:val="TableParagraph"/>
              <w:spacing w:before="10" w:line="219" w:lineRule="exact"/>
              <w:ind w:right="-15"/>
              <w:jc w:val="center"/>
              <w:rPr>
                <w:rFonts w:ascii="Arial" w:hAnsi="Arial" w:cs="Arial"/>
                <w:sz w:val="19"/>
                <w:szCs w:val="19"/>
              </w:rPr>
            </w:pPr>
            <w:r w:rsidRPr="009D2228">
              <w:rPr>
                <w:rFonts w:ascii="Arial" w:hAnsi="Arial" w:cs="Arial"/>
                <w:spacing w:val="-2"/>
                <w:sz w:val="19"/>
                <w:szCs w:val="19"/>
              </w:rPr>
              <w:t xml:space="preserve">               (</w:t>
            </w:r>
            <w:r w:rsidR="00CA460F" w:rsidRPr="009D2228">
              <w:rPr>
                <w:rFonts w:ascii="Arial" w:hAnsi="Arial" w:cs="Arial"/>
                <w:spacing w:val="-2"/>
                <w:sz w:val="19"/>
                <w:szCs w:val="19"/>
              </w:rPr>
              <w:t>272</w:t>
            </w:r>
            <w:r w:rsidRPr="009D2228">
              <w:rPr>
                <w:rFonts w:ascii="Arial" w:hAnsi="Arial" w:cs="Arial"/>
                <w:spacing w:val="-2"/>
                <w:sz w:val="19"/>
                <w:szCs w:val="19"/>
              </w:rPr>
              <w:t>)</w:t>
            </w:r>
          </w:p>
        </w:tc>
        <w:tc>
          <w:tcPr>
            <w:tcW w:w="12" w:type="pct"/>
          </w:tcPr>
          <w:p w14:paraId="3D1088B4" w14:textId="77777777" w:rsidR="007026FB" w:rsidRPr="009D2228" w:rsidRDefault="007026FB">
            <w:pPr>
              <w:pStyle w:val="TableParagraph"/>
              <w:jc w:val="right"/>
              <w:rPr>
                <w:rFonts w:ascii="Arial" w:hAnsi="Arial" w:cs="Arial"/>
                <w:sz w:val="19"/>
                <w:szCs w:val="19"/>
              </w:rPr>
            </w:pPr>
          </w:p>
        </w:tc>
        <w:tc>
          <w:tcPr>
            <w:tcW w:w="449" w:type="pct"/>
            <w:tcBorders>
              <w:bottom w:val="single" w:sz="8" w:space="0" w:color="000000" w:themeColor="text1"/>
            </w:tcBorders>
          </w:tcPr>
          <w:p w14:paraId="3E593F34" w14:textId="0526849C" w:rsidR="007026FB" w:rsidRPr="009D2228" w:rsidRDefault="007026FB" w:rsidP="00CA460F">
            <w:pPr>
              <w:pStyle w:val="TableParagraph"/>
              <w:spacing w:before="10" w:line="219" w:lineRule="exact"/>
              <w:ind w:right="-340"/>
              <w:jc w:val="center"/>
              <w:rPr>
                <w:rFonts w:ascii="Arial" w:hAnsi="Arial" w:cs="Arial"/>
                <w:sz w:val="19"/>
                <w:szCs w:val="19"/>
              </w:rPr>
            </w:pPr>
            <w:r w:rsidRPr="009D2228">
              <w:rPr>
                <w:rFonts w:ascii="Arial" w:hAnsi="Arial" w:cs="Arial"/>
                <w:spacing w:val="-2"/>
                <w:sz w:val="19"/>
                <w:szCs w:val="19"/>
              </w:rPr>
              <w:t xml:space="preserve">          </w:t>
            </w:r>
            <w:r w:rsidR="0003546B" w:rsidRPr="009D2228">
              <w:rPr>
                <w:rFonts w:ascii="Arial" w:hAnsi="Arial" w:cs="Arial"/>
                <w:spacing w:val="-2"/>
                <w:sz w:val="19"/>
                <w:szCs w:val="19"/>
              </w:rPr>
              <w:t>61</w:t>
            </w:r>
          </w:p>
        </w:tc>
        <w:tc>
          <w:tcPr>
            <w:tcW w:w="12" w:type="pct"/>
          </w:tcPr>
          <w:p w14:paraId="00DA7141" w14:textId="77777777" w:rsidR="007026FB" w:rsidRPr="009D2228" w:rsidRDefault="007026FB">
            <w:pPr>
              <w:pStyle w:val="TableParagraph"/>
              <w:jc w:val="right"/>
              <w:rPr>
                <w:rFonts w:ascii="Arial" w:hAnsi="Arial" w:cs="Arial"/>
                <w:sz w:val="19"/>
                <w:szCs w:val="19"/>
              </w:rPr>
            </w:pPr>
          </w:p>
        </w:tc>
        <w:tc>
          <w:tcPr>
            <w:tcW w:w="449" w:type="pct"/>
            <w:tcBorders>
              <w:bottom w:val="single" w:sz="8" w:space="0" w:color="auto"/>
            </w:tcBorders>
          </w:tcPr>
          <w:p w14:paraId="57378967" w14:textId="7CC96DA6" w:rsidR="007026FB" w:rsidRPr="009D2228" w:rsidRDefault="007026FB">
            <w:pPr>
              <w:pStyle w:val="TableParagraph"/>
              <w:spacing w:before="10"/>
              <w:ind w:right="-15"/>
              <w:jc w:val="center"/>
              <w:rPr>
                <w:rFonts w:ascii="Arial" w:hAnsi="Arial" w:cs="Arial"/>
                <w:spacing w:val="-2"/>
                <w:sz w:val="19"/>
                <w:szCs w:val="19"/>
              </w:rPr>
            </w:pPr>
            <w:r w:rsidRPr="009D2228">
              <w:rPr>
                <w:rFonts w:ascii="Arial" w:hAnsi="Arial" w:cs="Arial"/>
                <w:spacing w:val="-2"/>
                <w:sz w:val="19"/>
                <w:szCs w:val="19"/>
              </w:rPr>
              <w:t xml:space="preserve">                 </w:t>
            </w:r>
            <w:r w:rsidR="00CA460F" w:rsidRPr="009D2228">
              <w:rPr>
                <w:rFonts w:ascii="Arial" w:hAnsi="Arial" w:cs="Arial"/>
                <w:spacing w:val="-2"/>
                <w:sz w:val="19"/>
                <w:szCs w:val="19"/>
              </w:rPr>
              <w:t xml:space="preserve">    -</w:t>
            </w:r>
          </w:p>
        </w:tc>
        <w:tc>
          <w:tcPr>
            <w:tcW w:w="8" w:type="pct"/>
          </w:tcPr>
          <w:p w14:paraId="089F1681" w14:textId="77777777" w:rsidR="007026FB" w:rsidRPr="009D2228" w:rsidRDefault="007026FB">
            <w:pPr>
              <w:pStyle w:val="TableParagraph"/>
              <w:spacing w:before="10" w:line="219" w:lineRule="exact"/>
              <w:ind w:right="-15"/>
              <w:jc w:val="right"/>
              <w:rPr>
                <w:rFonts w:ascii="Arial" w:hAnsi="Arial" w:cs="Arial"/>
                <w:spacing w:val="-2"/>
                <w:sz w:val="19"/>
                <w:szCs w:val="19"/>
              </w:rPr>
            </w:pPr>
          </w:p>
        </w:tc>
        <w:tc>
          <w:tcPr>
            <w:tcW w:w="9" w:type="pct"/>
          </w:tcPr>
          <w:p w14:paraId="5A2F08E3" w14:textId="77777777" w:rsidR="007026FB" w:rsidRPr="009D2228" w:rsidRDefault="007026FB">
            <w:pPr>
              <w:pStyle w:val="TableParagraph"/>
              <w:spacing w:before="10" w:line="219" w:lineRule="exact"/>
              <w:ind w:right="-15"/>
              <w:jc w:val="right"/>
              <w:rPr>
                <w:rFonts w:ascii="Arial" w:hAnsi="Arial" w:cs="Arial"/>
                <w:spacing w:val="-2"/>
                <w:sz w:val="19"/>
                <w:szCs w:val="19"/>
              </w:rPr>
            </w:pPr>
          </w:p>
        </w:tc>
        <w:tc>
          <w:tcPr>
            <w:tcW w:w="504" w:type="pct"/>
            <w:tcBorders>
              <w:bottom w:val="single" w:sz="8" w:space="0" w:color="auto"/>
            </w:tcBorders>
          </w:tcPr>
          <w:p w14:paraId="5974C4E1" w14:textId="1D518397" w:rsidR="007026FB" w:rsidRPr="009D2228" w:rsidRDefault="002613B4" w:rsidP="002613B4">
            <w:pPr>
              <w:pStyle w:val="TableParagraph"/>
              <w:spacing w:before="10" w:line="219"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(3</w:t>
            </w:r>
            <w:r w:rsidR="501D0D0F" w:rsidRPr="009D2228">
              <w:rPr>
                <w:rFonts w:ascii="Arial" w:hAnsi="Arial" w:cs="Arial"/>
                <w:spacing w:val="-2"/>
                <w:sz w:val="19"/>
                <w:szCs w:val="19"/>
              </w:rPr>
              <w:t>,828</w:t>
            </w:r>
            <w:r w:rsidR="007026FB" w:rsidRPr="009D2228">
              <w:rPr>
                <w:rFonts w:ascii="Arial" w:hAnsi="Arial" w:cs="Arial"/>
                <w:spacing w:val="-2"/>
                <w:sz w:val="19"/>
                <w:szCs w:val="19"/>
              </w:rPr>
              <w:t>)</w:t>
            </w:r>
          </w:p>
        </w:tc>
        <w:tc>
          <w:tcPr>
            <w:tcW w:w="12" w:type="pct"/>
          </w:tcPr>
          <w:p w14:paraId="6FB1D276" w14:textId="77777777" w:rsidR="007026FB" w:rsidRPr="009D2228" w:rsidRDefault="007026FB">
            <w:pPr>
              <w:pStyle w:val="TableParagraph"/>
              <w:spacing w:before="10" w:line="219" w:lineRule="exact"/>
              <w:ind w:right="-15"/>
              <w:jc w:val="right"/>
              <w:rPr>
                <w:rFonts w:ascii="Arial" w:hAnsi="Arial" w:cs="Arial"/>
                <w:spacing w:val="-2"/>
                <w:sz w:val="19"/>
                <w:szCs w:val="19"/>
              </w:rPr>
            </w:pPr>
          </w:p>
        </w:tc>
        <w:tc>
          <w:tcPr>
            <w:tcW w:w="512" w:type="pct"/>
            <w:tcBorders>
              <w:bottom w:val="single" w:sz="8" w:space="0" w:color="000000" w:themeColor="text1"/>
            </w:tcBorders>
          </w:tcPr>
          <w:p w14:paraId="13E3FA32" w14:textId="3FA00DBD" w:rsidR="007026FB" w:rsidRPr="009D2228" w:rsidRDefault="002613B4" w:rsidP="002613B4">
            <w:pPr>
              <w:pStyle w:val="TableParagraph"/>
              <w:spacing w:before="10" w:line="219" w:lineRule="exact"/>
              <w:jc w:val="center"/>
              <w:rPr>
                <w:rFonts w:ascii="Arial" w:hAnsi="Arial" w:cs="Arial"/>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F16A9E" w:rsidRPr="009D2228">
              <w:rPr>
                <w:rFonts w:ascii="Arial" w:hAnsi="Arial" w:cs="Arial"/>
                <w:spacing w:val="-2"/>
                <w:sz w:val="19"/>
                <w:szCs w:val="19"/>
              </w:rPr>
              <w:t>4,1</w:t>
            </w:r>
            <w:r w:rsidR="004A712F" w:rsidRPr="009D2228">
              <w:rPr>
                <w:rFonts w:ascii="Arial" w:hAnsi="Arial" w:cs="Arial"/>
                <w:spacing w:val="-2"/>
                <w:sz w:val="19"/>
                <w:szCs w:val="19"/>
              </w:rPr>
              <w:t>00</w:t>
            </w:r>
            <w:r w:rsidR="007026FB" w:rsidRPr="009D2228">
              <w:rPr>
                <w:rFonts w:ascii="Arial" w:hAnsi="Arial" w:cs="Arial"/>
                <w:spacing w:val="-2"/>
                <w:sz w:val="19"/>
                <w:szCs w:val="19"/>
              </w:rPr>
              <w:t>)</w:t>
            </w:r>
          </w:p>
        </w:tc>
        <w:tc>
          <w:tcPr>
            <w:tcW w:w="12" w:type="pct"/>
          </w:tcPr>
          <w:p w14:paraId="2C02176C" w14:textId="77777777" w:rsidR="007026FB" w:rsidRPr="009D2228" w:rsidRDefault="007026FB">
            <w:pPr>
              <w:pStyle w:val="TableParagraph"/>
              <w:jc w:val="right"/>
              <w:rPr>
                <w:rFonts w:ascii="Arial" w:hAnsi="Arial" w:cs="Arial"/>
                <w:sz w:val="19"/>
                <w:szCs w:val="19"/>
              </w:rPr>
            </w:pPr>
          </w:p>
        </w:tc>
        <w:tc>
          <w:tcPr>
            <w:tcW w:w="456" w:type="pct"/>
            <w:tcBorders>
              <w:bottom w:val="single" w:sz="8" w:space="0" w:color="auto"/>
            </w:tcBorders>
          </w:tcPr>
          <w:p w14:paraId="67495A1B" w14:textId="7ECE8F58" w:rsidR="007026FB" w:rsidRPr="009D2228" w:rsidRDefault="004A712F" w:rsidP="00F16A9E">
            <w:pPr>
              <w:pStyle w:val="TableParagraph"/>
              <w:spacing w:before="10" w:line="219" w:lineRule="exact"/>
              <w:ind w:right="-15"/>
              <w:jc w:val="center"/>
              <w:rPr>
                <w:rFonts w:ascii="Arial" w:hAnsi="Arial" w:cs="Arial"/>
                <w:spacing w:val="-2"/>
                <w:sz w:val="19"/>
                <w:szCs w:val="19"/>
              </w:rPr>
            </w:pPr>
            <w:r w:rsidRPr="009D2228">
              <w:rPr>
                <w:rFonts w:ascii="Arial" w:hAnsi="Arial" w:cs="Arial"/>
                <w:spacing w:val="-2"/>
                <w:sz w:val="19"/>
                <w:szCs w:val="19"/>
              </w:rPr>
              <w:t xml:space="preserve">                  (6</w:t>
            </w:r>
            <w:r w:rsidR="00C23F4A" w:rsidRPr="009D2228">
              <w:rPr>
                <w:rFonts w:ascii="Arial" w:hAnsi="Arial" w:cs="Arial"/>
                <w:spacing w:val="-2"/>
                <w:sz w:val="19"/>
                <w:szCs w:val="19"/>
              </w:rPr>
              <w:t>1</w:t>
            </w:r>
            <w:r w:rsidRPr="009D2228">
              <w:rPr>
                <w:rFonts w:ascii="Arial" w:hAnsi="Arial" w:cs="Arial"/>
                <w:spacing w:val="-2"/>
                <w:sz w:val="19"/>
                <w:szCs w:val="19"/>
              </w:rPr>
              <w:t>)</w:t>
            </w:r>
          </w:p>
        </w:tc>
        <w:tc>
          <w:tcPr>
            <w:tcW w:w="22" w:type="pct"/>
          </w:tcPr>
          <w:p w14:paraId="0412AFC7" w14:textId="77777777" w:rsidR="007026FB" w:rsidRPr="009D2228" w:rsidRDefault="007026FB">
            <w:pPr>
              <w:pStyle w:val="TableParagraph"/>
              <w:spacing w:before="10"/>
              <w:ind w:right="-15"/>
              <w:jc w:val="right"/>
              <w:rPr>
                <w:rFonts w:ascii="Arial" w:hAnsi="Arial" w:cs="Arial"/>
                <w:spacing w:val="-2"/>
                <w:sz w:val="19"/>
                <w:szCs w:val="19"/>
              </w:rPr>
            </w:pPr>
          </w:p>
        </w:tc>
        <w:tc>
          <w:tcPr>
            <w:tcW w:w="462" w:type="pct"/>
            <w:tcBorders>
              <w:bottom w:val="single" w:sz="8" w:space="0" w:color="000000" w:themeColor="text1"/>
            </w:tcBorders>
          </w:tcPr>
          <w:p w14:paraId="5BEE2355" w14:textId="6945DBF2" w:rsidR="007026FB" w:rsidRPr="009D2228" w:rsidRDefault="002613B4" w:rsidP="002613B4">
            <w:pPr>
              <w:pStyle w:val="TableParagraph"/>
              <w:spacing w:before="10" w:line="219" w:lineRule="exact"/>
              <w:ind w:right="-15"/>
              <w:jc w:val="center"/>
              <w:rPr>
                <w:rFonts w:ascii="Arial" w:hAnsi="Arial" w:cs="Arial"/>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F16A9E" w:rsidRPr="009D2228">
              <w:rPr>
                <w:rFonts w:ascii="Arial" w:hAnsi="Arial" w:cs="Arial"/>
                <w:spacing w:val="-2"/>
                <w:sz w:val="19"/>
                <w:szCs w:val="19"/>
              </w:rPr>
              <w:t>4,161</w:t>
            </w:r>
            <w:r w:rsidR="007026FB" w:rsidRPr="009D2228">
              <w:rPr>
                <w:rFonts w:ascii="Arial" w:hAnsi="Arial" w:cs="Arial"/>
                <w:spacing w:val="-2"/>
                <w:sz w:val="19"/>
                <w:szCs w:val="19"/>
              </w:rPr>
              <w:t>)</w:t>
            </w:r>
          </w:p>
        </w:tc>
      </w:tr>
      <w:tr w:rsidR="009D2228" w:rsidRPr="009D2228" w14:paraId="0FD30035" w14:textId="77777777" w:rsidTr="00E63028">
        <w:trPr>
          <w:trHeight w:val="129"/>
        </w:trPr>
        <w:tc>
          <w:tcPr>
            <w:tcW w:w="1114" w:type="pct"/>
          </w:tcPr>
          <w:p w14:paraId="5CD2C322" w14:textId="77777777" w:rsidR="007026FB" w:rsidRPr="009D2228" w:rsidRDefault="007026FB">
            <w:pPr>
              <w:pStyle w:val="TableParagraph"/>
              <w:spacing w:before="132" w:line="215" w:lineRule="exact"/>
              <w:ind w:left="50"/>
              <w:rPr>
                <w:rFonts w:ascii="Arial" w:hAnsi="Arial" w:cs="Arial"/>
                <w:sz w:val="19"/>
                <w:szCs w:val="19"/>
              </w:rPr>
            </w:pPr>
          </w:p>
        </w:tc>
        <w:tc>
          <w:tcPr>
            <w:tcW w:w="489" w:type="pct"/>
            <w:tcBorders>
              <w:top w:val="single" w:sz="8" w:space="0" w:color="auto"/>
            </w:tcBorders>
          </w:tcPr>
          <w:p w14:paraId="1C94CC0A" w14:textId="77777777" w:rsidR="007026FB" w:rsidRPr="009D2228" w:rsidRDefault="007026FB">
            <w:pPr>
              <w:pStyle w:val="TableParagraph"/>
              <w:spacing w:line="20" w:lineRule="exact"/>
              <w:ind w:left="267" w:right="-58"/>
              <w:jc w:val="right"/>
              <w:rPr>
                <w:rFonts w:ascii="Arial" w:hAnsi="Arial" w:cs="Arial"/>
                <w:sz w:val="19"/>
                <w:szCs w:val="19"/>
              </w:rPr>
            </w:pPr>
          </w:p>
        </w:tc>
        <w:tc>
          <w:tcPr>
            <w:tcW w:w="12" w:type="pct"/>
          </w:tcPr>
          <w:p w14:paraId="13646990" w14:textId="77777777" w:rsidR="007026FB" w:rsidRPr="009D2228" w:rsidRDefault="007026FB">
            <w:pPr>
              <w:pStyle w:val="TableParagraph"/>
              <w:jc w:val="right"/>
              <w:rPr>
                <w:rFonts w:ascii="Arial" w:hAnsi="Arial" w:cs="Arial"/>
                <w:sz w:val="19"/>
                <w:szCs w:val="19"/>
              </w:rPr>
            </w:pPr>
          </w:p>
        </w:tc>
        <w:tc>
          <w:tcPr>
            <w:tcW w:w="466" w:type="pct"/>
            <w:tcBorders>
              <w:top w:val="single" w:sz="8" w:space="0" w:color="000000" w:themeColor="text1"/>
            </w:tcBorders>
          </w:tcPr>
          <w:p w14:paraId="0E326932" w14:textId="77777777" w:rsidR="007026FB" w:rsidRPr="009D2228" w:rsidRDefault="007026FB">
            <w:pPr>
              <w:pStyle w:val="TableParagraph"/>
              <w:jc w:val="right"/>
              <w:rPr>
                <w:rFonts w:ascii="Arial" w:hAnsi="Arial" w:cs="Arial"/>
                <w:sz w:val="19"/>
                <w:szCs w:val="19"/>
              </w:rPr>
            </w:pPr>
          </w:p>
        </w:tc>
        <w:tc>
          <w:tcPr>
            <w:tcW w:w="12" w:type="pct"/>
          </w:tcPr>
          <w:p w14:paraId="3EFA5943" w14:textId="77777777" w:rsidR="007026FB" w:rsidRPr="009D2228" w:rsidRDefault="007026FB">
            <w:pPr>
              <w:pStyle w:val="TableParagraph"/>
              <w:jc w:val="right"/>
              <w:rPr>
                <w:rFonts w:ascii="Arial" w:hAnsi="Arial" w:cs="Arial"/>
                <w:sz w:val="19"/>
                <w:szCs w:val="19"/>
              </w:rPr>
            </w:pPr>
          </w:p>
        </w:tc>
        <w:tc>
          <w:tcPr>
            <w:tcW w:w="449" w:type="pct"/>
            <w:tcBorders>
              <w:top w:val="single" w:sz="8" w:space="0" w:color="000000" w:themeColor="text1"/>
            </w:tcBorders>
          </w:tcPr>
          <w:p w14:paraId="253F3EBA" w14:textId="77777777" w:rsidR="007026FB" w:rsidRPr="009D2228" w:rsidRDefault="007026FB">
            <w:pPr>
              <w:pStyle w:val="TableParagraph"/>
              <w:jc w:val="right"/>
              <w:rPr>
                <w:rFonts w:ascii="Arial" w:hAnsi="Arial" w:cs="Arial"/>
                <w:sz w:val="19"/>
                <w:szCs w:val="19"/>
              </w:rPr>
            </w:pPr>
          </w:p>
        </w:tc>
        <w:tc>
          <w:tcPr>
            <w:tcW w:w="12" w:type="pct"/>
          </w:tcPr>
          <w:p w14:paraId="065621D1" w14:textId="77777777" w:rsidR="007026FB" w:rsidRPr="009D2228" w:rsidRDefault="007026FB">
            <w:pPr>
              <w:pStyle w:val="TableParagraph"/>
              <w:jc w:val="right"/>
              <w:rPr>
                <w:rFonts w:ascii="Arial" w:hAnsi="Arial" w:cs="Arial"/>
                <w:sz w:val="19"/>
                <w:szCs w:val="19"/>
              </w:rPr>
            </w:pPr>
          </w:p>
        </w:tc>
        <w:tc>
          <w:tcPr>
            <w:tcW w:w="449" w:type="pct"/>
            <w:tcBorders>
              <w:top w:val="single" w:sz="8" w:space="0" w:color="auto"/>
            </w:tcBorders>
          </w:tcPr>
          <w:p w14:paraId="315C03E7" w14:textId="77777777" w:rsidR="007026FB" w:rsidRPr="009D2228" w:rsidRDefault="007026FB">
            <w:pPr>
              <w:pStyle w:val="TableParagraph"/>
              <w:jc w:val="right"/>
              <w:rPr>
                <w:rFonts w:ascii="Arial" w:hAnsi="Arial" w:cs="Arial"/>
                <w:sz w:val="19"/>
                <w:szCs w:val="19"/>
              </w:rPr>
            </w:pPr>
          </w:p>
        </w:tc>
        <w:tc>
          <w:tcPr>
            <w:tcW w:w="8" w:type="pct"/>
          </w:tcPr>
          <w:p w14:paraId="320E7881" w14:textId="77777777" w:rsidR="007026FB" w:rsidRPr="009D2228" w:rsidRDefault="007026FB">
            <w:pPr>
              <w:pStyle w:val="TableParagraph"/>
              <w:jc w:val="right"/>
              <w:rPr>
                <w:rFonts w:ascii="Arial" w:hAnsi="Arial" w:cs="Arial"/>
                <w:sz w:val="19"/>
                <w:szCs w:val="19"/>
              </w:rPr>
            </w:pPr>
          </w:p>
        </w:tc>
        <w:tc>
          <w:tcPr>
            <w:tcW w:w="9" w:type="pct"/>
          </w:tcPr>
          <w:p w14:paraId="7031C08E" w14:textId="77777777" w:rsidR="007026FB" w:rsidRPr="009D2228" w:rsidRDefault="007026FB">
            <w:pPr>
              <w:pStyle w:val="TableParagraph"/>
              <w:jc w:val="right"/>
              <w:rPr>
                <w:rFonts w:ascii="Arial" w:hAnsi="Arial" w:cs="Arial"/>
                <w:sz w:val="19"/>
                <w:szCs w:val="19"/>
              </w:rPr>
            </w:pPr>
          </w:p>
        </w:tc>
        <w:tc>
          <w:tcPr>
            <w:tcW w:w="504" w:type="pct"/>
            <w:tcBorders>
              <w:top w:val="single" w:sz="8" w:space="0" w:color="auto"/>
            </w:tcBorders>
          </w:tcPr>
          <w:p w14:paraId="3FB503AB" w14:textId="77777777" w:rsidR="007026FB" w:rsidRPr="009D2228" w:rsidRDefault="007026FB">
            <w:pPr>
              <w:pStyle w:val="TableParagraph"/>
              <w:jc w:val="right"/>
              <w:rPr>
                <w:rFonts w:ascii="Arial" w:hAnsi="Arial" w:cs="Arial"/>
                <w:sz w:val="19"/>
                <w:szCs w:val="19"/>
              </w:rPr>
            </w:pPr>
          </w:p>
        </w:tc>
        <w:tc>
          <w:tcPr>
            <w:tcW w:w="12" w:type="pct"/>
          </w:tcPr>
          <w:p w14:paraId="1E5A892C" w14:textId="77777777" w:rsidR="007026FB" w:rsidRPr="009D2228" w:rsidRDefault="007026FB">
            <w:pPr>
              <w:pStyle w:val="TableParagraph"/>
              <w:jc w:val="right"/>
              <w:rPr>
                <w:rFonts w:ascii="Arial" w:hAnsi="Arial" w:cs="Arial"/>
                <w:sz w:val="19"/>
                <w:szCs w:val="19"/>
              </w:rPr>
            </w:pPr>
          </w:p>
        </w:tc>
        <w:tc>
          <w:tcPr>
            <w:tcW w:w="512" w:type="pct"/>
            <w:tcBorders>
              <w:top w:val="single" w:sz="8" w:space="0" w:color="000000" w:themeColor="text1"/>
            </w:tcBorders>
          </w:tcPr>
          <w:p w14:paraId="124D0C7E" w14:textId="77777777" w:rsidR="007026FB" w:rsidRPr="009D2228" w:rsidRDefault="007026FB">
            <w:pPr>
              <w:pStyle w:val="TableParagraph"/>
              <w:jc w:val="right"/>
              <w:rPr>
                <w:rFonts w:ascii="Arial" w:hAnsi="Arial" w:cs="Arial"/>
                <w:sz w:val="19"/>
                <w:szCs w:val="19"/>
              </w:rPr>
            </w:pPr>
          </w:p>
        </w:tc>
        <w:tc>
          <w:tcPr>
            <w:tcW w:w="12" w:type="pct"/>
          </w:tcPr>
          <w:p w14:paraId="30E4F765" w14:textId="77777777" w:rsidR="007026FB" w:rsidRPr="009D2228" w:rsidRDefault="007026FB">
            <w:pPr>
              <w:pStyle w:val="TableParagraph"/>
              <w:jc w:val="right"/>
              <w:rPr>
                <w:rFonts w:ascii="Arial" w:hAnsi="Arial" w:cs="Arial"/>
                <w:sz w:val="19"/>
                <w:szCs w:val="19"/>
              </w:rPr>
            </w:pPr>
          </w:p>
        </w:tc>
        <w:tc>
          <w:tcPr>
            <w:tcW w:w="456" w:type="pct"/>
            <w:tcBorders>
              <w:top w:val="single" w:sz="8" w:space="0" w:color="auto"/>
            </w:tcBorders>
          </w:tcPr>
          <w:p w14:paraId="5AF3AB51" w14:textId="77777777" w:rsidR="007026FB" w:rsidRPr="009D2228" w:rsidRDefault="007026FB">
            <w:pPr>
              <w:pStyle w:val="TableParagraph"/>
              <w:jc w:val="right"/>
              <w:rPr>
                <w:rFonts w:ascii="Arial" w:hAnsi="Arial" w:cs="Arial"/>
                <w:sz w:val="19"/>
                <w:szCs w:val="19"/>
              </w:rPr>
            </w:pPr>
          </w:p>
        </w:tc>
        <w:tc>
          <w:tcPr>
            <w:tcW w:w="22" w:type="pct"/>
          </w:tcPr>
          <w:p w14:paraId="51002328" w14:textId="77777777" w:rsidR="007026FB" w:rsidRPr="009D2228" w:rsidRDefault="007026FB">
            <w:pPr>
              <w:pStyle w:val="TableParagraph"/>
              <w:jc w:val="right"/>
              <w:rPr>
                <w:rFonts w:ascii="Arial" w:hAnsi="Arial" w:cs="Arial"/>
                <w:sz w:val="19"/>
                <w:szCs w:val="19"/>
              </w:rPr>
            </w:pPr>
          </w:p>
        </w:tc>
        <w:tc>
          <w:tcPr>
            <w:tcW w:w="462" w:type="pct"/>
            <w:tcBorders>
              <w:top w:val="single" w:sz="8" w:space="0" w:color="000000" w:themeColor="text1"/>
            </w:tcBorders>
          </w:tcPr>
          <w:p w14:paraId="0D51A27B" w14:textId="77777777" w:rsidR="007026FB" w:rsidRPr="009D2228" w:rsidRDefault="007026FB">
            <w:pPr>
              <w:pStyle w:val="TableParagraph"/>
              <w:jc w:val="right"/>
              <w:rPr>
                <w:rFonts w:ascii="Arial" w:hAnsi="Arial" w:cs="Arial"/>
                <w:sz w:val="19"/>
                <w:szCs w:val="19"/>
              </w:rPr>
            </w:pPr>
          </w:p>
        </w:tc>
      </w:tr>
      <w:tr w:rsidR="009D2228" w:rsidRPr="009D2228" w14:paraId="57C58552" w14:textId="77777777" w:rsidTr="00647CDB">
        <w:trPr>
          <w:trHeight w:val="271"/>
        </w:trPr>
        <w:tc>
          <w:tcPr>
            <w:tcW w:w="1114" w:type="pct"/>
          </w:tcPr>
          <w:p w14:paraId="2CBBBB96" w14:textId="3B18A2AA" w:rsidR="007026FB" w:rsidRPr="009D2228" w:rsidRDefault="007026FB">
            <w:pPr>
              <w:pStyle w:val="TableParagraph"/>
              <w:spacing w:line="226" w:lineRule="exact"/>
              <w:ind w:left="50"/>
              <w:rPr>
                <w:rFonts w:ascii="Arial" w:hAnsi="Arial" w:cs="Arial"/>
                <w:b/>
                <w:bCs/>
                <w:sz w:val="19"/>
                <w:szCs w:val="19"/>
              </w:rPr>
            </w:pPr>
            <w:r w:rsidRPr="009D2228">
              <w:rPr>
                <w:rFonts w:ascii="Arial" w:hAnsi="Arial" w:cs="Arial"/>
                <w:b/>
                <w:bCs/>
                <w:sz w:val="19"/>
                <w:szCs w:val="19"/>
              </w:rPr>
              <w:t>Profit</w:t>
            </w:r>
            <w:r w:rsidRPr="009D2228">
              <w:rPr>
                <w:rFonts w:ascii="Arial" w:hAnsi="Arial" w:cs="Arial"/>
                <w:b/>
                <w:bCs/>
                <w:spacing w:val="-4"/>
                <w:sz w:val="19"/>
                <w:szCs w:val="19"/>
              </w:rPr>
              <w:t xml:space="preserve"> </w:t>
            </w:r>
            <w:r w:rsidRPr="009D2228">
              <w:rPr>
                <w:rFonts w:ascii="Arial" w:hAnsi="Arial" w:cs="Arial"/>
                <w:b/>
                <w:bCs/>
                <w:sz w:val="19"/>
                <w:szCs w:val="19"/>
              </w:rPr>
              <w:t>/</w:t>
            </w:r>
            <w:r w:rsidRPr="009D2228">
              <w:rPr>
                <w:rFonts w:ascii="Arial" w:hAnsi="Arial" w:cs="Arial"/>
                <w:b/>
                <w:bCs/>
                <w:spacing w:val="-3"/>
                <w:sz w:val="19"/>
                <w:szCs w:val="19"/>
              </w:rPr>
              <w:t xml:space="preserve"> </w:t>
            </w:r>
            <w:r w:rsidRPr="009D2228">
              <w:rPr>
                <w:rFonts w:ascii="Arial" w:hAnsi="Arial" w:cs="Arial"/>
                <w:b/>
                <w:bCs/>
                <w:sz w:val="19"/>
                <w:szCs w:val="19"/>
              </w:rPr>
              <w:t>(loss)</w:t>
            </w:r>
            <w:r w:rsidRPr="009D2228">
              <w:rPr>
                <w:rFonts w:ascii="Arial" w:hAnsi="Arial" w:cs="Arial"/>
                <w:b/>
                <w:bCs/>
                <w:spacing w:val="-3"/>
                <w:sz w:val="19"/>
                <w:szCs w:val="19"/>
              </w:rPr>
              <w:t xml:space="preserve"> </w:t>
            </w:r>
            <w:r w:rsidRPr="009D2228">
              <w:rPr>
                <w:rFonts w:ascii="Arial" w:hAnsi="Arial" w:cs="Arial"/>
                <w:b/>
                <w:bCs/>
                <w:sz w:val="19"/>
                <w:szCs w:val="19"/>
              </w:rPr>
              <w:t>before</w:t>
            </w:r>
            <w:r w:rsidRPr="009D2228">
              <w:rPr>
                <w:rFonts w:ascii="Arial" w:hAnsi="Arial" w:cs="Arial"/>
                <w:b/>
                <w:bCs/>
                <w:spacing w:val="-5"/>
                <w:sz w:val="19"/>
                <w:szCs w:val="19"/>
              </w:rPr>
              <w:t xml:space="preserve"> </w:t>
            </w:r>
            <w:r w:rsidRPr="009D2228">
              <w:rPr>
                <w:rFonts w:ascii="Arial" w:hAnsi="Arial" w:cs="Arial"/>
                <w:b/>
                <w:bCs/>
                <w:sz w:val="19"/>
                <w:szCs w:val="19"/>
              </w:rPr>
              <w:t>tax</w:t>
            </w:r>
            <w:r w:rsidR="00CA460F" w:rsidRPr="009D2228">
              <w:rPr>
                <w:rFonts w:ascii="Arial" w:hAnsi="Arial" w:cs="Arial"/>
                <w:b/>
                <w:bCs/>
                <w:sz w:val="19"/>
                <w:szCs w:val="19"/>
              </w:rPr>
              <w:t xml:space="preserve"> </w:t>
            </w:r>
          </w:p>
        </w:tc>
        <w:tc>
          <w:tcPr>
            <w:tcW w:w="489" w:type="pct"/>
          </w:tcPr>
          <w:p w14:paraId="39182429" w14:textId="35BA631E" w:rsidR="007026FB" w:rsidRPr="009D2228" w:rsidRDefault="00CA460F">
            <w:pPr>
              <w:pStyle w:val="TableParagraph"/>
              <w:spacing w:before="15" w:line="229" w:lineRule="exact"/>
              <w:ind w:right="63"/>
              <w:jc w:val="right"/>
              <w:rPr>
                <w:rFonts w:ascii="Arial" w:hAnsi="Arial" w:cs="Arial"/>
                <w:b/>
                <w:bCs/>
                <w:sz w:val="19"/>
                <w:szCs w:val="19"/>
              </w:rPr>
            </w:pPr>
            <w:r w:rsidRPr="009D2228">
              <w:rPr>
                <w:rFonts w:ascii="Arial" w:hAnsi="Arial" w:cs="Arial"/>
                <w:b/>
                <w:bCs/>
                <w:spacing w:val="-2"/>
                <w:sz w:val="19"/>
                <w:szCs w:val="19"/>
              </w:rPr>
              <w:t>1,226</w:t>
            </w:r>
          </w:p>
        </w:tc>
        <w:tc>
          <w:tcPr>
            <w:tcW w:w="12" w:type="pct"/>
          </w:tcPr>
          <w:p w14:paraId="6E301B59" w14:textId="77777777" w:rsidR="007026FB" w:rsidRPr="009D2228" w:rsidRDefault="007026FB">
            <w:pPr>
              <w:pStyle w:val="TableParagraph"/>
              <w:jc w:val="right"/>
              <w:rPr>
                <w:rFonts w:ascii="Arial" w:hAnsi="Arial" w:cs="Arial"/>
                <w:b/>
                <w:bCs/>
                <w:sz w:val="19"/>
                <w:szCs w:val="19"/>
              </w:rPr>
            </w:pPr>
          </w:p>
        </w:tc>
        <w:tc>
          <w:tcPr>
            <w:tcW w:w="466" w:type="pct"/>
          </w:tcPr>
          <w:p w14:paraId="46961919" w14:textId="19BA62FC" w:rsidR="007026FB" w:rsidRPr="009D2228" w:rsidRDefault="005400AD">
            <w:pPr>
              <w:pStyle w:val="TableParagraph"/>
              <w:spacing w:before="15" w:line="229" w:lineRule="exact"/>
              <w:ind w:right="62"/>
              <w:jc w:val="right"/>
              <w:rPr>
                <w:rFonts w:ascii="Arial" w:hAnsi="Arial" w:cs="Arial"/>
                <w:b/>
                <w:bCs/>
                <w:sz w:val="19"/>
                <w:szCs w:val="19"/>
              </w:rPr>
            </w:pPr>
            <w:r w:rsidRPr="009D2228">
              <w:rPr>
                <w:rFonts w:ascii="Arial" w:hAnsi="Arial" w:cs="Arial"/>
                <w:b/>
                <w:bCs/>
                <w:spacing w:val="-2"/>
                <w:sz w:val="19"/>
                <w:szCs w:val="19"/>
              </w:rPr>
              <w:t>4,303</w:t>
            </w:r>
          </w:p>
        </w:tc>
        <w:tc>
          <w:tcPr>
            <w:tcW w:w="12" w:type="pct"/>
          </w:tcPr>
          <w:p w14:paraId="074D9FFD" w14:textId="77777777" w:rsidR="007026FB" w:rsidRPr="009D2228" w:rsidRDefault="007026FB">
            <w:pPr>
              <w:pStyle w:val="TableParagraph"/>
              <w:jc w:val="right"/>
              <w:rPr>
                <w:rFonts w:ascii="Arial" w:hAnsi="Arial" w:cs="Arial"/>
                <w:b/>
                <w:bCs/>
                <w:sz w:val="19"/>
                <w:szCs w:val="19"/>
              </w:rPr>
            </w:pPr>
          </w:p>
        </w:tc>
        <w:tc>
          <w:tcPr>
            <w:tcW w:w="449" w:type="pct"/>
          </w:tcPr>
          <w:p w14:paraId="47FF6076" w14:textId="48F1BF3C" w:rsidR="007026FB" w:rsidRPr="009D2228" w:rsidRDefault="0003546B">
            <w:pPr>
              <w:pStyle w:val="TableParagraph"/>
              <w:spacing w:before="15" w:line="229" w:lineRule="exact"/>
              <w:ind w:right="62"/>
              <w:jc w:val="right"/>
              <w:rPr>
                <w:rFonts w:ascii="Arial" w:hAnsi="Arial" w:cs="Arial"/>
                <w:b/>
                <w:bCs/>
                <w:sz w:val="19"/>
                <w:szCs w:val="19"/>
              </w:rPr>
            </w:pPr>
            <w:r w:rsidRPr="009D2228">
              <w:rPr>
                <w:rFonts w:ascii="Arial" w:hAnsi="Arial" w:cs="Arial"/>
                <w:b/>
                <w:bCs/>
                <w:spacing w:val="-2"/>
                <w:sz w:val="19"/>
                <w:szCs w:val="19"/>
              </w:rPr>
              <w:t>631</w:t>
            </w:r>
          </w:p>
        </w:tc>
        <w:tc>
          <w:tcPr>
            <w:tcW w:w="12" w:type="pct"/>
          </w:tcPr>
          <w:p w14:paraId="2B246782" w14:textId="77777777" w:rsidR="007026FB" w:rsidRPr="009D2228" w:rsidRDefault="007026FB">
            <w:pPr>
              <w:pStyle w:val="TableParagraph"/>
              <w:jc w:val="right"/>
              <w:rPr>
                <w:rFonts w:ascii="Arial" w:hAnsi="Arial" w:cs="Arial"/>
                <w:b/>
                <w:bCs/>
                <w:sz w:val="19"/>
                <w:szCs w:val="19"/>
              </w:rPr>
            </w:pPr>
          </w:p>
        </w:tc>
        <w:tc>
          <w:tcPr>
            <w:tcW w:w="449" w:type="pct"/>
          </w:tcPr>
          <w:p w14:paraId="2EA3BB7F" w14:textId="4C0CD5A4" w:rsidR="007026FB" w:rsidRPr="009D2228" w:rsidRDefault="007026FB" w:rsidP="005400AD">
            <w:pPr>
              <w:pStyle w:val="TableParagraph"/>
              <w:spacing w:before="15" w:line="229" w:lineRule="exact"/>
              <w:jc w:val="center"/>
              <w:rPr>
                <w:rFonts w:ascii="Arial" w:hAnsi="Arial" w:cs="Arial"/>
                <w:b/>
                <w:bCs/>
                <w:spacing w:val="-2"/>
                <w:sz w:val="19"/>
                <w:szCs w:val="19"/>
              </w:rPr>
            </w:pPr>
            <w:r w:rsidRPr="009D2228">
              <w:rPr>
                <w:rFonts w:ascii="Arial" w:hAnsi="Arial" w:cs="Arial"/>
                <w:b/>
                <w:bCs/>
                <w:spacing w:val="-2"/>
                <w:sz w:val="19"/>
                <w:szCs w:val="19"/>
              </w:rPr>
              <w:t xml:space="preserve">              </w:t>
            </w:r>
            <w:r w:rsidR="005400AD" w:rsidRPr="009D2228">
              <w:rPr>
                <w:rFonts w:ascii="Arial" w:hAnsi="Arial" w:cs="Arial"/>
                <w:b/>
                <w:bCs/>
                <w:spacing w:val="-2"/>
                <w:sz w:val="19"/>
                <w:szCs w:val="19"/>
              </w:rPr>
              <w:t>74</w:t>
            </w:r>
            <w:r w:rsidRPr="009D2228">
              <w:rPr>
                <w:rFonts w:ascii="Arial" w:hAnsi="Arial" w:cs="Arial"/>
                <w:b/>
                <w:bCs/>
                <w:spacing w:val="-2"/>
                <w:sz w:val="19"/>
                <w:szCs w:val="19"/>
              </w:rPr>
              <w:t>2</w:t>
            </w:r>
          </w:p>
        </w:tc>
        <w:tc>
          <w:tcPr>
            <w:tcW w:w="8" w:type="pct"/>
          </w:tcPr>
          <w:p w14:paraId="5A5CC5BC" w14:textId="77777777" w:rsidR="007026FB" w:rsidRPr="009D2228" w:rsidRDefault="007026FB">
            <w:pPr>
              <w:pStyle w:val="TableParagraph"/>
              <w:spacing w:before="15" w:line="229" w:lineRule="exact"/>
              <w:ind w:right="-15"/>
              <w:jc w:val="right"/>
              <w:rPr>
                <w:rFonts w:ascii="Arial" w:hAnsi="Arial" w:cs="Arial"/>
                <w:b/>
                <w:bCs/>
                <w:spacing w:val="-2"/>
                <w:sz w:val="19"/>
                <w:szCs w:val="19"/>
              </w:rPr>
            </w:pPr>
          </w:p>
        </w:tc>
        <w:tc>
          <w:tcPr>
            <w:tcW w:w="9" w:type="pct"/>
          </w:tcPr>
          <w:p w14:paraId="341AABE4" w14:textId="77777777" w:rsidR="007026FB" w:rsidRPr="009D2228" w:rsidRDefault="007026FB">
            <w:pPr>
              <w:pStyle w:val="TableParagraph"/>
              <w:spacing w:before="15" w:line="229" w:lineRule="exact"/>
              <w:ind w:right="-15"/>
              <w:jc w:val="right"/>
              <w:rPr>
                <w:rFonts w:ascii="Arial" w:hAnsi="Arial" w:cs="Arial"/>
                <w:b/>
                <w:bCs/>
                <w:spacing w:val="-2"/>
                <w:sz w:val="19"/>
                <w:szCs w:val="19"/>
              </w:rPr>
            </w:pPr>
          </w:p>
        </w:tc>
        <w:tc>
          <w:tcPr>
            <w:tcW w:w="504" w:type="pct"/>
          </w:tcPr>
          <w:p w14:paraId="7E41278F" w14:textId="2D236723" w:rsidR="007026FB" w:rsidRPr="009D2228" w:rsidRDefault="007026FB" w:rsidP="7D8D29A0">
            <w:pPr>
              <w:pStyle w:val="TableParagraph"/>
              <w:spacing w:before="15" w:line="229" w:lineRule="exact"/>
              <w:ind w:right="-15"/>
              <w:jc w:val="center"/>
              <w:rPr>
                <w:rFonts w:ascii="Arial" w:hAnsi="Arial" w:cs="Arial"/>
                <w:b/>
                <w:bCs/>
                <w:spacing w:val="-2"/>
                <w:sz w:val="19"/>
                <w:szCs w:val="19"/>
              </w:rPr>
            </w:pPr>
            <w:r w:rsidRPr="009D2228">
              <w:rPr>
                <w:rFonts w:ascii="Arial" w:hAnsi="Arial" w:cs="Arial"/>
                <w:b/>
                <w:bCs/>
                <w:spacing w:val="-2"/>
                <w:sz w:val="19"/>
                <w:szCs w:val="19"/>
              </w:rPr>
              <w:t xml:space="preserve">         </w:t>
            </w:r>
            <w:r w:rsidR="00DE76D1" w:rsidRPr="009D2228">
              <w:rPr>
                <w:rFonts w:ascii="Arial" w:hAnsi="Arial" w:cs="Arial"/>
                <w:b/>
                <w:bCs/>
                <w:spacing w:val="-2"/>
                <w:sz w:val="19"/>
                <w:szCs w:val="19"/>
              </w:rPr>
              <w:t xml:space="preserve">  </w:t>
            </w:r>
            <w:r w:rsidRPr="009D2228">
              <w:rPr>
                <w:rFonts w:ascii="Arial" w:hAnsi="Arial" w:cs="Arial"/>
                <w:b/>
                <w:bCs/>
                <w:spacing w:val="-2"/>
                <w:sz w:val="19"/>
                <w:szCs w:val="19"/>
              </w:rPr>
              <w:t xml:space="preserve">   </w:t>
            </w:r>
            <w:r w:rsidR="704BAE71" w:rsidRPr="009D2228">
              <w:rPr>
                <w:rFonts w:ascii="Arial" w:hAnsi="Arial" w:cs="Arial"/>
                <w:b/>
                <w:bCs/>
                <w:spacing w:val="-2"/>
                <w:sz w:val="19"/>
                <w:szCs w:val="19"/>
              </w:rPr>
              <w:t>(</w:t>
            </w:r>
            <w:r w:rsidR="501D0D0F" w:rsidRPr="009D2228">
              <w:rPr>
                <w:rFonts w:ascii="Arial" w:hAnsi="Arial" w:cs="Arial"/>
                <w:b/>
                <w:bCs/>
                <w:spacing w:val="-2"/>
                <w:sz w:val="19"/>
                <w:szCs w:val="19"/>
              </w:rPr>
              <w:t>16,64</w:t>
            </w:r>
            <w:r w:rsidR="00052B5B" w:rsidRPr="009D2228">
              <w:rPr>
                <w:rFonts w:ascii="Arial" w:hAnsi="Arial" w:cs="Arial"/>
                <w:b/>
                <w:bCs/>
                <w:spacing w:val="-2"/>
                <w:sz w:val="19"/>
                <w:szCs w:val="19"/>
              </w:rPr>
              <w:t>9</w:t>
            </w:r>
            <w:r w:rsidRPr="009D2228">
              <w:rPr>
                <w:rFonts w:ascii="Arial" w:hAnsi="Arial" w:cs="Arial"/>
                <w:b/>
                <w:bCs/>
                <w:spacing w:val="-2"/>
                <w:sz w:val="19"/>
                <w:szCs w:val="19"/>
              </w:rPr>
              <w:t>)</w:t>
            </w:r>
          </w:p>
        </w:tc>
        <w:tc>
          <w:tcPr>
            <w:tcW w:w="12" w:type="pct"/>
          </w:tcPr>
          <w:p w14:paraId="2497A212" w14:textId="77777777" w:rsidR="007026FB" w:rsidRPr="009D2228" w:rsidRDefault="007026FB">
            <w:pPr>
              <w:pStyle w:val="TableParagraph"/>
              <w:spacing w:before="15" w:line="229" w:lineRule="exact"/>
              <w:ind w:right="-15"/>
              <w:jc w:val="right"/>
              <w:rPr>
                <w:rFonts w:ascii="Arial" w:hAnsi="Arial" w:cs="Arial"/>
                <w:b/>
                <w:bCs/>
                <w:spacing w:val="-2"/>
                <w:sz w:val="19"/>
                <w:szCs w:val="19"/>
              </w:rPr>
            </w:pPr>
          </w:p>
        </w:tc>
        <w:tc>
          <w:tcPr>
            <w:tcW w:w="512" w:type="pct"/>
          </w:tcPr>
          <w:p w14:paraId="68314F99" w14:textId="5072271B" w:rsidR="007026FB" w:rsidRPr="009D2228" w:rsidRDefault="007026FB" w:rsidP="7D8D29A0">
            <w:pPr>
              <w:pStyle w:val="TableParagraph"/>
              <w:spacing w:before="15" w:line="229" w:lineRule="exact"/>
              <w:ind w:right="-15"/>
              <w:jc w:val="center"/>
              <w:rPr>
                <w:rFonts w:ascii="Arial" w:hAnsi="Arial" w:cs="Arial"/>
                <w:b/>
                <w:bCs/>
                <w:sz w:val="19"/>
                <w:szCs w:val="19"/>
              </w:rPr>
            </w:pPr>
            <w:r w:rsidRPr="009D2228">
              <w:rPr>
                <w:rFonts w:ascii="Arial" w:hAnsi="Arial" w:cs="Arial"/>
                <w:b/>
                <w:bCs/>
                <w:spacing w:val="-2"/>
                <w:sz w:val="19"/>
                <w:szCs w:val="19"/>
              </w:rPr>
              <w:t xml:space="preserve">         </w:t>
            </w:r>
            <w:r w:rsidR="0029034A" w:rsidRPr="009D2228">
              <w:rPr>
                <w:rFonts w:ascii="Arial" w:hAnsi="Arial" w:cs="Arial"/>
                <w:b/>
                <w:bCs/>
                <w:spacing w:val="-2"/>
                <w:sz w:val="19"/>
                <w:szCs w:val="19"/>
              </w:rPr>
              <w:t xml:space="preserve"> </w:t>
            </w:r>
            <w:r w:rsidR="001F6EA4" w:rsidRPr="009D2228">
              <w:rPr>
                <w:rFonts w:ascii="Arial" w:hAnsi="Arial" w:cs="Arial"/>
                <w:b/>
                <w:bCs/>
                <w:spacing w:val="-2"/>
                <w:sz w:val="19"/>
                <w:szCs w:val="19"/>
              </w:rPr>
              <w:t xml:space="preserve">  </w:t>
            </w:r>
            <w:r w:rsidR="0029034A" w:rsidRPr="009D2228">
              <w:rPr>
                <w:rFonts w:ascii="Arial" w:hAnsi="Arial" w:cs="Arial"/>
                <w:b/>
                <w:bCs/>
                <w:spacing w:val="-2"/>
                <w:sz w:val="19"/>
                <w:szCs w:val="19"/>
              </w:rPr>
              <w:t xml:space="preserve"> </w:t>
            </w:r>
            <w:r w:rsidRPr="009D2228">
              <w:rPr>
                <w:rFonts w:ascii="Arial" w:hAnsi="Arial" w:cs="Arial"/>
                <w:b/>
                <w:bCs/>
                <w:spacing w:val="-2"/>
                <w:sz w:val="19"/>
                <w:szCs w:val="19"/>
              </w:rPr>
              <w:t xml:space="preserve"> </w:t>
            </w:r>
            <w:r w:rsidR="501D0D0F" w:rsidRPr="009D2228">
              <w:rPr>
                <w:rFonts w:ascii="Arial" w:hAnsi="Arial" w:cs="Arial"/>
                <w:b/>
                <w:bCs/>
                <w:spacing w:val="-2"/>
                <w:sz w:val="19"/>
                <w:szCs w:val="19"/>
              </w:rPr>
              <w:t>(</w:t>
            </w:r>
            <w:r w:rsidR="00D13415" w:rsidRPr="009D2228">
              <w:rPr>
                <w:rFonts w:ascii="Arial" w:hAnsi="Arial" w:cs="Arial"/>
                <w:b/>
                <w:bCs/>
                <w:spacing w:val="-2"/>
                <w:sz w:val="19"/>
                <w:szCs w:val="19"/>
              </w:rPr>
              <w:t>9</w:t>
            </w:r>
            <w:r w:rsidR="001F6EA4" w:rsidRPr="009D2228">
              <w:rPr>
                <w:rFonts w:ascii="Arial" w:hAnsi="Arial" w:cs="Arial"/>
                <w:b/>
                <w:bCs/>
                <w:spacing w:val="-2"/>
                <w:sz w:val="19"/>
                <w:szCs w:val="19"/>
              </w:rPr>
              <w:t>,747</w:t>
            </w:r>
            <w:r w:rsidRPr="009D2228">
              <w:rPr>
                <w:rFonts w:ascii="Arial" w:hAnsi="Arial" w:cs="Arial"/>
                <w:b/>
                <w:bCs/>
                <w:spacing w:val="-2"/>
                <w:sz w:val="19"/>
                <w:szCs w:val="19"/>
              </w:rPr>
              <w:t>)</w:t>
            </w:r>
          </w:p>
        </w:tc>
        <w:tc>
          <w:tcPr>
            <w:tcW w:w="12" w:type="pct"/>
          </w:tcPr>
          <w:p w14:paraId="46C7903A" w14:textId="77777777" w:rsidR="007026FB" w:rsidRPr="009D2228" w:rsidRDefault="007026FB">
            <w:pPr>
              <w:pStyle w:val="TableParagraph"/>
              <w:jc w:val="right"/>
              <w:rPr>
                <w:rFonts w:ascii="Arial" w:hAnsi="Arial" w:cs="Arial"/>
                <w:b/>
                <w:bCs/>
                <w:sz w:val="19"/>
                <w:szCs w:val="19"/>
              </w:rPr>
            </w:pPr>
          </w:p>
        </w:tc>
        <w:tc>
          <w:tcPr>
            <w:tcW w:w="456" w:type="pct"/>
          </w:tcPr>
          <w:p w14:paraId="70F4CD45" w14:textId="6C2157D0" w:rsidR="007026FB" w:rsidRPr="009D2228" w:rsidRDefault="0029034A" w:rsidP="0029034A">
            <w:pPr>
              <w:pStyle w:val="TableParagraph"/>
              <w:spacing w:before="15" w:line="229" w:lineRule="exact"/>
              <w:jc w:val="center"/>
              <w:rPr>
                <w:rFonts w:ascii="Arial" w:hAnsi="Arial" w:cs="Arial"/>
                <w:b/>
                <w:bCs/>
                <w:spacing w:val="-2"/>
                <w:sz w:val="19"/>
                <w:szCs w:val="19"/>
              </w:rPr>
            </w:pPr>
            <w:r w:rsidRPr="009D2228">
              <w:rPr>
                <w:rFonts w:ascii="Arial" w:hAnsi="Arial" w:cs="Arial"/>
                <w:b/>
                <w:bCs/>
                <w:spacing w:val="-2"/>
                <w:sz w:val="19"/>
                <w:szCs w:val="19"/>
              </w:rPr>
              <w:t xml:space="preserve">                </w:t>
            </w:r>
            <w:r w:rsidR="002136E6" w:rsidRPr="009D2228">
              <w:rPr>
                <w:rFonts w:ascii="Arial" w:hAnsi="Arial" w:cs="Arial"/>
                <w:b/>
                <w:bCs/>
                <w:spacing w:val="-2"/>
                <w:sz w:val="19"/>
                <w:szCs w:val="19"/>
              </w:rPr>
              <w:t>(</w:t>
            </w:r>
            <w:r w:rsidR="00F16A9E" w:rsidRPr="009D2228">
              <w:rPr>
                <w:rFonts w:ascii="Arial" w:hAnsi="Arial" w:cs="Arial"/>
                <w:b/>
                <w:bCs/>
                <w:spacing w:val="-2"/>
                <w:sz w:val="19"/>
                <w:szCs w:val="19"/>
              </w:rPr>
              <w:t>172</w:t>
            </w:r>
            <w:r w:rsidR="00B13ED3" w:rsidRPr="009D2228">
              <w:rPr>
                <w:rFonts w:ascii="Arial" w:hAnsi="Arial" w:cs="Arial"/>
                <w:b/>
                <w:bCs/>
                <w:spacing w:val="-2"/>
                <w:sz w:val="19"/>
                <w:szCs w:val="19"/>
              </w:rPr>
              <w:t>)</w:t>
            </w:r>
          </w:p>
        </w:tc>
        <w:tc>
          <w:tcPr>
            <w:tcW w:w="22" w:type="pct"/>
          </w:tcPr>
          <w:p w14:paraId="7A73C5DA" w14:textId="77777777" w:rsidR="007026FB" w:rsidRPr="009D2228" w:rsidRDefault="007026FB">
            <w:pPr>
              <w:pStyle w:val="TableParagraph"/>
              <w:spacing w:before="15" w:line="229" w:lineRule="exact"/>
              <w:ind w:right="-15"/>
              <w:jc w:val="right"/>
              <w:rPr>
                <w:rFonts w:ascii="Arial" w:hAnsi="Arial" w:cs="Arial"/>
                <w:b/>
                <w:bCs/>
                <w:spacing w:val="-2"/>
                <w:sz w:val="19"/>
                <w:szCs w:val="19"/>
              </w:rPr>
            </w:pPr>
          </w:p>
        </w:tc>
        <w:tc>
          <w:tcPr>
            <w:tcW w:w="462" w:type="pct"/>
          </w:tcPr>
          <w:p w14:paraId="467A2AB7" w14:textId="16B98451" w:rsidR="007026FB" w:rsidRPr="009D2228" w:rsidRDefault="0029034A" w:rsidP="0029034A">
            <w:pPr>
              <w:pStyle w:val="TableParagraph"/>
              <w:spacing w:before="15" w:line="229" w:lineRule="exact"/>
              <w:ind w:right="-15"/>
              <w:jc w:val="center"/>
              <w:rPr>
                <w:rFonts w:ascii="Arial" w:hAnsi="Arial" w:cs="Arial"/>
                <w:b/>
                <w:bCs/>
                <w:sz w:val="19"/>
                <w:szCs w:val="19"/>
              </w:rPr>
            </w:pPr>
            <w:r w:rsidRPr="009D2228">
              <w:rPr>
                <w:rFonts w:ascii="Arial" w:hAnsi="Arial" w:cs="Arial"/>
                <w:b/>
                <w:bCs/>
                <w:spacing w:val="-2"/>
                <w:sz w:val="19"/>
                <w:szCs w:val="19"/>
              </w:rPr>
              <w:t xml:space="preserve">           </w:t>
            </w:r>
            <w:r w:rsidR="007026FB" w:rsidRPr="009D2228">
              <w:rPr>
                <w:rFonts w:ascii="Arial" w:hAnsi="Arial" w:cs="Arial"/>
                <w:b/>
                <w:bCs/>
                <w:spacing w:val="-2"/>
                <w:sz w:val="19"/>
                <w:szCs w:val="19"/>
              </w:rPr>
              <w:t>(</w:t>
            </w:r>
            <w:r w:rsidR="00F16A9E" w:rsidRPr="009D2228">
              <w:rPr>
                <w:rFonts w:ascii="Arial" w:hAnsi="Arial" w:cs="Arial"/>
                <w:b/>
                <w:bCs/>
                <w:spacing w:val="-2"/>
                <w:sz w:val="19"/>
                <w:szCs w:val="19"/>
              </w:rPr>
              <w:t>9,91</w:t>
            </w:r>
            <w:r w:rsidR="00793A06" w:rsidRPr="009D2228">
              <w:rPr>
                <w:rFonts w:ascii="Arial" w:hAnsi="Arial" w:cs="Arial"/>
                <w:b/>
                <w:bCs/>
                <w:spacing w:val="-2"/>
                <w:sz w:val="19"/>
                <w:szCs w:val="19"/>
              </w:rPr>
              <w:t>9</w:t>
            </w:r>
            <w:r w:rsidR="007026FB" w:rsidRPr="009D2228">
              <w:rPr>
                <w:rFonts w:ascii="Arial" w:hAnsi="Arial" w:cs="Arial"/>
                <w:b/>
                <w:bCs/>
                <w:spacing w:val="-2"/>
                <w:sz w:val="19"/>
                <w:szCs w:val="19"/>
              </w:rPr>
              <w:t>)</w:t>
            </w:r>
          </w:p>
        </w:tc>
      </w:tr>
      <w:tr w:rsidR="009D2228" w:rsidRPr="009D2228" w14:paraId="73C11C91" w14:textId="77777777" w:rsidTr="00647CDB">
        <w:trPr>
          <w:trHeight w:val="257"/>
        </w:trPr>
        <w:tc>
          <w:tcPr>
            <w:tcW w:w="1114" w:type="pct"/>
          </w:tcPr>
          <w:p w14:paraId="4F9888A2" w14:textId="77777777" w:rsidR="007026FB" w:rsidRPr="009D2228" w:rsidRDefault="007026FB">
            <w:pPr>
              <w:pStyle w:val="TableParagraph"/>
              <w:spacing w:before="10" w:line="219" w:lineRule="exact"/>
              <w:ind w:left="50"/>
              <w:rPr>
                <w:rFonts w:ascii="Arial" w:hAnsi="Arial" w:cs="Arial"/>
                <w:sz w:val="19"/>
                <w:szCs w:val="19"/>
              </w:rPr>
            </w:pPr>
            <w:r w:rsidRPr="009D2228">
              <w:rPr>
                <w:rFonts w:ascii="Arial" w:hAnsi="Arial" w:cs="Arial"/>
                <w:spacing w:val="-5"/>
                <w:sz w:val="19"/>
                <w:szCs w:val="19"/>
              </w:rPr>
              <w:t>Tax</w:t>
            </w:r>
          </w:p>
        </w:tc>
        <w:tc>
          <w:tcPr>
            <w:tcW w:w="489" w:type="pct"/>
            <w:tcBorders>
              <w:bottom w:val="single" w:sz="8" w:space="0" w:color="auto"/>
            </w:tcBorders>
          </w:tcPr>
          <w:p w14:paraId="29BE93A2" w14:textId="77777777" w:rsidR="007026FB" w:rsidRPr="009D2228" w:rsidRDefault="007026FB">
            <w:pPr>
              <w:pStyle w:val="TableParagraph"/>
              <w:spacing w:before="10" w:line="219" w:lineRule="exact"/>
              <w:ind w:right="63"/>
              <w:jc w:val="right"/>
              <w:rPr>
                <w:rFonts w:ascii="Arial" w:hAnsi="Arial" w:cs="Arial"/>
                <w:sz w:val="19"/>
                <w:szCs w:val="19"/>
              </w:rPr>
            </w:pPr>
            <w:r w:rsidRPr="009D2228">
              <w:rPr>
                <w:rFonts w:ascii="Arial" w:hAnsi="Arial" w:cs="Arial"/>
                <w:sz w:val="19"/>
                <w:szCs w:val="19"/>
              </w:rPr>
              <w:t>-</w:t>
            </w:r>
          </w:p>
        </w:tc>
        <w:tc>
          <w:tcPr>
            <w:tcW w:w="12" w:type="pct"/>
          </w:tcPr>
          <w:p w14:paraId="0F326D18" w14:textId="77777777" w:rsidR="007026FB" w:rsidRPr="009D2228" w:rsidRDefault="007026FB">
            <w:pPr>
              <w:pStyle w:val="TableParagraph"/>
              <w:jc w:val="right"/>
              <w:rPr>
                <w:rFonts w:ascii="Arial" w:hAnsi="Arial" w:cs="Arial"/>
                <w:sz w:val="19"/>
                <w:szCs w:val="19"/>
              </w:rPr>
            </w:pPr>
          </w:p>
        </w:tc>
        <w:tc>
          <w:tcPr>
            <w:tcW w:w="466" w:type="pct"/>
            <w:tcBorders>
              <w:bottom w:val="single" w:sz="8" w:space="0" w:color="000000" w:themeColor="text1"/>
            </w:tcBorders>
          </w:tcPr>
          <w:p w14:paraId="1C8FF0E3" w14:textId="7947DD6B" w:rsidR="007026FB" w:rsidRPr="009D2228" w:rsidRDefault="005400AD">
            <w:pPr>
              <w:pStyle w:val="TableParagraph"/>
              <w:spacing w:before="10" w:line="219" w:lineRule="exact"/>
              <w:ind w:right="62"/>
              <w:jc w:val="right"/>
              <w:rPr>
                <w:rFonts w:ascii="Arial" w:hAnsi="Arial" w:cs="Arial"/>
                <w:sz w:val="19"/>
                <w:szCs w:val="19"/>
              </w:rPr>
            </w:pPr>
            <w:r w:rsidRPr="009D2228">
              <w:rPr>
                <w:rFonts w:ascii="Arial" w:hAnsi="Arial" w:cs="Arial"/>
                <w:w w:val="99"/>
                <w:sz w:val="19"/>
                <w:szCs w:val="19"/>
              </w:rPr>
              <w:t>(157</w:t>
            </w:r>
            <w:r w:rsidR="007026FB" w:rsidRPr="009D2228">
              <w:rPr>
                <w:rFonts w:ascii="Arial" w:hAnsi="Arial" w:cs="Arial"/>
                <w:w w:val="99"/>
                <w:sz w:val="19"/>
                <w:szCs w:val="19"/>
              </w:rPr>
              <w:t>)</w:t>
            </w:r>
          </w:p>
        </w:tc>
        <w:tc>
          <w:tcPr>
            <w:tcW w:w="12" w:type="pct"/>
          </w:tcPr>
          <w:p w14:paraId="5918ECA9" w14:textId="77777777" w:rsidR="007026FB" w:rsidRPr="009D2228" w:rsidRDefault="007026FB">
            <w:pPr>
              <w:pStyle w:val="TableParagraph"/>
              <w:jc w:val="right"/>
              <w:rPr>
                <w:rFonts w:ascii="Arial" w:hAnsi="Arial" w:cs="Arial"/>
                <w:sz w:val="19"/>
                <w:szCs w:val="19"/>
              </w:rPr>
            </w:pPr>
          </w:p>
        </w:tc>
        <w:tc>
          <w:tcPr>
            <w:tcW w:w="449" w:type="pct"/>
            <w:tcBorders>
              <w:bottom w:val="single" w:sz="8" w:space="0" w:color="000000" w:themeColor="text1"/>
            </w:tcBorders>
          </w:tcPr>
          <w:p w14:paraId="2C3BF214" w14:textId="7F00AED4" w:rsidR="007026FB" w:rsidRPr="009D2228" w:rsidRDefault="00602EDD">
            <w:pPr>
              <w:pStyle w:val="TableParagraph"/>
              <w:spacing w:before="10" w:line="219" w:lineRule="exact"/>
              <w:ind w:right="61"/>
              <w:jc w:val="right"/>
              <w:rPr>
                <w:rFonts w:ascii="Arial" w:hAnsi="Arial" w:cs="Arial"/>
                <w:sz w:val="19"/>
                <w:szCs w:val="19"/>
              </w:rPr>
            </w:pPr>
            <w:r w:rsidRPr="009D2228">
              <w:rPr>
                <w:rFonts w:ascii="Arial" w:hAnsi="Arial" w:cs="Arial"/>
                <w:spacing w:val="-5"/>
                <w:sz w:val="19"/>
                <w:szCs w:val="19"/>
              </w:rPr>
              <w:t xml:space="preserve"> </w:t>
            </w:r>
            <w:r w:rsidR="007026FB" w:rsidRPr="009D2228">
              <w:rPr>
                <w:rFonts w:ascii="Arial" w:hAnsi="Arial" w:cs="Arial"/>
                <w:spacing w:val="-5"/>
                <w:sz w:val="19"/>
                <w:szCs w:val="19"/>
              </w:rPr>
              <w:t>(</w:t>
            </w:r>
            <w:r w:rsidR="005400AD" w:rsidRPr="009D2228">
              <w:rPr>
                <w:rFonts w:ascii="Arial" w:hAnsi="Arial" w:cs="Arial"/>
                <w:spacing w:val="-5"/>
                <w:sz w:val="19"/>
                <w:szCs w:val="19"/>
              </w:rPr>
              <w:t>14</w:t>
            </w:r>
            <w:r w:rsidR="007026FB" w:rsidRPr="009D2228">
              <w:rPr>
                <w:rFonts w:ascii="Arial" w:hAnsi="Arial" w:cs="Arial"/>
                <w:spacing w:val="-5"/>
                <w:sz w:val="19"/>
                <w:szCs w:val="19"/>
              </w:rPr>
              <w:t>)</w:t>
            </w:r>
          </w:p>
        </w:tc>
        <w:tc>
          <w:tcPr>
            <w:tcW w:w="12" w:type="pct"/>
          </w:tcPr>
          <w:p w14:paraId="12C2A536" w14:textId="77777777" w:rsidR="007026FB" w:rsidRPr="009D2228" w:rsidRDefault="007026FB">
            <w:pPr>
              <w:pStyle w:val="TableParagraph"/>
              <w:jc w:val="right"/>
              <w:rPr>
                <w:rFonts w:ascii="Arial" w:hAnsi="Arial" w:cs="Arial"/>
                <w:sz w:val="19"/>
                <w:szCs w:val="19"/>
              </w:rPr>
            </w:pPr>
          </w:p>
        </w:tc>
        <w:tc>
          <w:tcPr>
            <w:tcW w:w="449" w:type="pct"/>
            <w:tcBorders>
              <w:bottom w:val="single" w:sz="8" w:space="0" w:color="auto"/>
            </w:tcBorders>
          </w:tcPr>
          <w:p w14:paraId="5048C815" w14:textId="281CD5F6" w:rsidR="007026FB" w:rsidRPr="009D2228" w:rsidRDefault="007026FB">
            <w:pPr>
              <w:pStyle w:val="TableParagraph"/>
              <w:spacing w:before="10" w:line="219" w:lineRule="exact"/>
              <w:ind w:right="-15"/>
              <w:jc w:val="center"/>
              <w:rPr>
                <w:rFonts w:ascii="Arial" w:hAnsi="Arial" w:cs="Arial"/>
                <w:spacing w:val="-2"/>
                <w:sz w:val="19"/>
                <w:szCs w:val="19"/>
              </w:rPr>
            </w:pPr>
            <w:r w:rsidRPr="009D2228">
              <w:rPr>
                <w:rFonts w:ascii="Arial" w:hAnsi="Arial" w:cs="Arial"/>
                <w:spacing w:val="-5"/>
                <w:sz w:val="19"/>
                <w:szCs w:val="19"/>
              </w:rPr>
              <w:t xml:space="preserve">               </w:t>
            </w:r>
            <w:r w:rsidR="00602EDD" w:rsidRPr="009D2228">
              <w:rPr>
                <w:rFonts w:ascii="Arial" w:hAnsi="Arial" w:cs="Arial"/>
                <w:spacing w:val="-5"/>
                <w:sz w:val="19"/>
                <w:szCs w:val="19"/>
              </w:rPr>
              <w:t xml:space="preserve">  </w:t>
            </w:r>
            <w:r w:rsidRPr="009D2228">
              <w:rPr>
                <w:rFonts w:ascii="Arial" w:hAnsi="Arial" w:cs="Arial"/>
                <w:spacing w:val="-5"/>
                <w:sz w:val="19"/>
                <w:szCs w:val="19"/>
              </w:rPr>
              <w:t xml:space="preserve"> (</w:t>
            </w:r>
            <w:r w:rsidR="005400AD" w:rsidRPr="009D2228">
              <w:rPr>
                <w:rFonts w:ascii="Arial" w:hAnsi="Arial" w:cs="Arial"/>
                <w:spacing w:val="-5"/>
                <w:sz w:val="19"/>
                <w:szCs w:val="19"/>
              </w:rPr>
              <w:t>4</w:t>
            </w:r>
            <w:r w:rsidRPr="009D2228">
              <w:rPr>
                <w:rFonts w:ascii="Arial" w:hAnsi="Arial" w:cs="Arial"/>
                <w:spacing w:val="-5"/>
                <w:sz w:val="19"/>
                <w:szCs w:val="19"/>
              </w:rPr>
              <w:t>)</w:t>
            </w:r>
          </w:p>
        </w:tc>
        <w:tc>
          <w:tcPr>
            <w:tcW w:w="8" w:type="pct"/>
          </w:tcPr>
          <w:p w14:paraId="1330A1B4" w14:textId="77777777" w:rsidR="007026FB" w:rsidRPr="009D2228" w:rsidRDefault="007026FB">
            <w:pPr>
              <w:pStyle w:val="TableParagraph"/>
              <w:spacing w:before="10" w:line="219" w:lineRule="exact"/>
              <w:ind w:right="-15"/>
              <w:jc w:val="right"/>
              <w:rPr>
                <w:rFonts w:ascii="Arial" w:hAnsi="Arial" w:cs="Arial"/>
                <w:spacing w:val="-2"/>
                <w:sz w:val="19"/>
                <w:szCs w:val="19"/>
              </w:rPr>
            </w:pPr>
          </w:p>
        </w:tc>
        <w:tc>
          <w:tcPr>
            <w:tcW w:w="9" w:type="pct"/>
          </w:tcPr>
          <w:p w14:paraId="4BB82239" w14:textId="77777777" w:rsidR="007026FB" w:rsidRPr="009D2228" w:rsidRDefault="007026FB">
            <w:pPr>
              <w:pStyle w:val="TableParagraph"/>
              <w:spacing w:before="10" w:line="219" w:lineRule="exact"/>
              <w:ind w:right="-15"/>
              <w:jc w:val="right"/>
              <w:rPr>
                <w:rFonts w:ascii="Arial" w:hAnsi="Arial" w:cs="Arial"/>
                <w:spacing w:val="-2"/>
                <w:sz w:val="19"/>
                <w:szCs w:val="19"/>
              </w:rPr>
            </w:pPr>
          </w:p>
        </w:tc>
        <w:tc>
          <w:tcPr>
            <w:tcW w:w="504" w:type="pct"/>
            <w:tcBorders>
              <w:bottom w:val="single" w:sz="8" w:space="0" w:color="auto"/>
            </w:tcBorders>
          </w:tcPr>
          <w:p w14:paraId="7205C882" w14:textId="31E6A305" w:rsidR="007026FB" w:rsidRPr="009D2228" w:rsidRDefault="007026FB">
            <w:pPr>
              <w:pStyle w:val="TableParagraph"/>
              <w:spacing w:before="10" w:line="219"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F16A9E" w:rsidRPr="009D2228">
              <w:rPr>
                <w:rFonts w:ascii="Arial" w:hAnsi="Arial" w:cs="Arial"/>
                <w:spacing w:val="-2"/>
                <w:sz w:val="19"/>
                <w:szCs w:val="19"/>
              </w:rPr>
              <w:t xml:space="preserve">        </w:t>
            </w:r>
            <w:r w:rsidRPr="009D2228">
              <w:rPr>
                <w:rFonts w:ascii="Arial" w:hAnsi="Arial" w:cs="Arial"/>
                <w:spacing w:val="-2"/>
                <w:sz w:val="19"/>
                <w:szCs w:val="19"/>
              </w:rPr>
              <w:t xml:space="preserve">      </w:t>
            </w:r>
            <w:r w:rsidR="00F16A9E" w:rsidRPr="009D2228">
              <w:rPr>
                <w:rFonts w:ascii="Arial" w:hAnsi="Arial" w:cs="Arial"/>
                <w:spacing w:val="-2"/>
                <w:sz w:val="19"/>
                <w:szCs w:val="19"/>
              </w:rPr>
              <w:t>-</w:t>
            </w:r>
          </w:p>
        </w:tc>
        <w:tc>
          <w:tcPr>
            <w:tcW w:w="12" w:type="pct"/>
            <w:tcBorders>
              <w:bottom w:val="single" w:sz="8" w:space="0" w:color="auto"/>
            </w:tcBorders>
          </w:tcPr>
          <w:p w14:paraId="62EA2154" w14:textId="77777777" w:rsidR="007026FB" w:rsidRPr="009D2228" w:rsidRDefault="007026FB">
            <w:pPr>
              <w:pStyle w:val="TableParagraph"/>
              <w:spacing w:before="10" w:line="219" w:lineRule="exact"/>
              <w:ind w:right="-15"/>
              <w:jc w:val="right"/>
              <w:rPr>
                <w:rFonts w:ascii="Arial" w:hAnsi="Arial" w:cs="Arial"/>
                <w:spacing w:val="-2"/>
                <w:sz w:val="19"/>
                <w:szCs w:val="19"/>
              </w:rPr>
            </w:pPr>
          </w:p>
        </w:tc>
        <w:tc>
          <w:tcPr>
            <w:tcW w:w="512" w:type="pct"/>
            <w:tcBorders>
              <w:bottom w:val="single" w:sz="8" w:space="0" w:color="000000" w:themeColor="text1"/>
            </w:tcBorders>
          </w:tcPr>
          <w:p w14:paraId="4B0D8854" w14:textId="7878F531" w:rsidR="007026FB" w:rsidRPr="009D2228" w:rsidRDefault="00052B5B" w:rsidP="00052B5B">
            <w:pPr>
              <w:pStyle w:val="TableParagraph"/>
              <w:spacing w:before="10" w:line="219" w:lineRule="exact"/>
              <w:jc w:val="center"/>
              <w:rPr>
                <w:rFonts w:ascii="Arial" w:hAnsi="Arial" w:cs="Arial"/>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F16A9E" w:rsidRPr="009D2228">
              <w:rPr>
                <w:rFonts w:ascii="Arial" w:hAnsi="Arial" w:cs="Arial"/>
                <w:spacing w:val="-2"/>
                <w:sz w:val="19"/>
                <w:szCs w:val="19"/>
              </w:rPr>
              <w:t>175</w:t>
            </w:r>
            <w:r w:rsidR="007026FB" w:rsidRPr="009D2228">
              <w:rPr>
                <w:rFonts w:ascii="Arial" w:hAnsi="Arial" w:cs="Arial"/>
                <w:spacing w:val="-2"/>
                <w:sz w:val="19"/>
                <w:szCs w:val="19"/>
              </w:rPr>
              <w:t>)</w:t>
            </w:r>
          </w:p>
        </w:tc>
        <w:tc>
          <w:tcPr>
            <w:tcW w:w="12" w:type="pct"/>
          </w:tcPr>
          <w:p w14:paraId="6133DF2C" w14:textId="77777777" w:rsidR="007026FB" w:rsidRPr="009D2228" w:rsidRDefault="007026FB">
            <w:pPr>
              <w:pStyle w:val="TableParagraph"/>
              <w:jc w:val="right"/>
              <w:rPr>
                <w:rFonts w:ascii="Arial" w:hAnsi="Arial" w:cs="Arial"/>
                <w:sz w:val="19"/>
                <w:szCs w:val="19"/>
              </w:rPr>
            </w:pPr>
          </w:p>
        </w:tc>
        <w:tc>
          <w:tcPr>
            <w:tcW w:w="456" w:type="pct"/>
            <w:tcBorders>
              <w:bottom w:val="single" w:sz="8" w:space="0" w:color="auto"/>
            </w:tcBorders>
          </w:tcPr>
          <w:p w14:paraId="1E0580F7" w14:textId="77777777" w:rsidR="007026FB" w:rsidRPr="009D2228" w:rsidRDefault="007026FB">
            <w:pPr>
              <w:pStyle w:val="TableParagraph"/>
              <w:spacing w:before="10" w:line="219" w:lineRule="exact"/>
              <w:ind w:right="-15"/>
              <w:jc w:val="center"/>
              <w:rPr>
                <w:rFonts w:ascii="Arial" w:hAnsi="Arial" w:cs="Arial"/>
                <w:spacing w:val="-2"/>
                <w:sz w:val="19"/>
                <w:szCs w:val="19"/>
              </w:rPr>
            </w:pPr>
            <w:r w:rsidRPr="009D2228">
              <w:rPr>
                <w:rFonts w:ascii="Arial" w:hAnsi="Arial" w:cs="Arial"/>
                <w:spacing w:val="-2"/>
                <w:sz w:val="19"/>
                <w:szCs w:val="19"/>
              </w:rPr>
              <w:t xml:space="preserve">                      -</w:t>
            </w:r>
          </w:p>
        </w:tc>
        <w:tc>
          <w:tcPr>
            <w:tcW w:w="22" w:type="pct"/>
          </w:tcPr>
          <w:p w14:paraId="54313F5F" w14:textId="77777777" w:rsidR="007026FB" w:rsidRPr="009D2228" w:rsidRDefault="007026FB">
            <w:pPr>
              <w:pStyle w:val="TableParagraph"/>
              <w:spacing w:before="10" w:line="219" w:lineRule="exact"/>
              <w:ind w:right="-15"/>
              <w:jc w:val="right"/>
              <w:rPr>
                <w:rFonts w:ascii="Arial" w:hAnsi="Arial" w:cs="Arial"/>
                <w:spacing w:val="-2"/>
                <w:sz w:val="19"/>
                <w:szCs w:val="19"/>
              </w:rPr>
            </w:pPr>
          </w:p>
        </w:tc>
        <w:tc>
          <w:tcPr>
            <w:tcW w:w="462" w:type="pct"/>
            <w:tcBorders>
              <w:bottom w:val="single" w:sz="8" w:space="0" w:color="000000" w:themeColor="text1"/>
            </w:tcBorders>
          </w:tcPr>
          <w:p w14:paraId="00590FD5" w14:textId="76FDCEBD" w:rsidR="007026FB" w:rsidRPr="009D2228" w:rsidRDefault="0029034A" w:rsidP="0029034A">
            <w:pPr>
              <w:pStyle w:val="TableParagraph"/>
              <w:spacing w:before="10" w:line="219" w:lineRule="exact"/>
              <w:ind w:right="-15"/>
              <w:jc w:val="center"/>
              <w:rPr>
                <w:rFonts w:ascii="Arial" w:hAnsi="Arial" w:cs="Arial"/>
                <w:sz w:val="19"/>
                <w:szCs w:val="19"/>
              </w:rPr>
            </w:pPr>
            <w:r w:rsidRPr="009D2228">
              <w:rPr>
                <w:rFonts w:ascii="Arial" w:hAnsi="Arial" w:cs="Arial"/>
                <w:spacing w:val="-2"/>
                <w:sz w:val="19"/>
                <w:szCs w:val="19"/>
              </w:rPr>
              <w:t xml:space="preserve">              </w:t>
            </w:r>
            <w:r w:rsidR="007026FB" w:rsidRPr="009D2228">
              <w:rPr>
                <w:rFonts w:ascii="Arial" w:hAnsi="Arial" w:cs="Arial"/>
                <w:spacing w:val="-2"/>
                <w:sz w:val="19"/>
                <w:szCs w:val="19"/>
              </w:rPr>
              <w:t>(</w:t>
            </w:r>
            <w:r w:rsidR="00F16A9E" w:rsidRPr="009D2228">
              <w:rPr>
                <w:rFonts w:ascii="Arial" w:hAnsi="Arial" w:cs="Arial"/>
                <w:spacing w:val="-2"/>
                <w:sz w:val="19"/>
                <w:szCs w:val="19"/>
              </w:rPr>
              <w:t>175</w:t>
            </w:r>
            <w:r w:rsidR="007026FB" w:rsidRPr="009D2228">
              <w:rPr>
                <w:rFonts w:ascii="Arial" w:hAnsi="Arial" w:cs="Arial"/>
                <w:spacing w:val="-2"/>
                <w:sz w:val="19"/>
                <w:szCs w:val="19"/>
              </w:rPr>
              <w:t>)</w:t>
            </w:r>
          </w:p>
        </w:tc>
      </w:tr>
      <w:tr w:rsidR="009D2228" w:rsidRPr="009D2228" w14:paraId="6835A515" w14:textId="77777777" w:rsidTr="00647CDB">
        <w:trPr>
          <w:trHeight w:val="452"/>
        </w:trPr>
        <w:tc>
          <w:tcPr>
            <w:tcW w:w="1114" w:type="pct"/>
          </w:tcPr>
          <w:p w14:paraId="755475A5" w14:textId="6EBBB67A" w:rsidR="007026FB" w:rsidRPr="009D2228" w:rsidRDefault="007026FB" w:rsidP="00E85001">
            <w:pPr>
              <w:pStyle w:val="TableParagraph"/>
              <w:spacing w:before="132"/>
              <w:ind w:left="50"/>
              <w:rPr>
                <w:rFonts w:ascii="Arial" w:hAnsi="Arial" w:cs="Arial"/>
                <w:b/>
                <w:bCs/>
                <w:sz w:val="19"/>
                <w:szCs w:val="19"/>
              </w:rPr>
            </w:pPr>
            <w:r w:rsidRPr="009D2228">
              <w:rPr>
                <w:rFonts w:ascii="Arial" w:hAnsi="Arial" w:cs="Arial"/>
                <w:b/>
                <w:bCs/>
                <w:sz w:val="19"/>
                <w:szCs w:val="19"/>
              </w:rPr>
              <w:t>Profit</w:t>
            </w:r>
            <w:r w:rsidRPr="009D2228">
              <w:rPr>
                <w:rFonts w:ascii="Arial" w:hAnsi="Arial" w:cs="Arial"/>
                <w:b/>
                <w:bCs/>
                <w:spacing w:val="-8"/>
                <w:sz w:val="19"/>
                <w:szCs w:val="19"/>
              </w:rPr>
              <w:t xml:space="preserve"> </w:t>
            </w:r>
            <w:r w:rsidRPr="009D2228">
              <w:rPr>
                <w:rFonts w:ascii="Arial" w:hAnsi="Arial" w:cs="Arial"/>
                <w:b/>
                <w:bCs/>
                <w:sz w:val="19"/>
                <w:szCs w:val="19"/>
              </w:rPr>
              <w:t>/</w:t>
            </w:r>
            <w:r w:rsidRPr="009D2228">
              <w:rPr>
                <w:rFonts w:ascii="Arial" w:hAnsi="Arial" w:cs="Arial"/>
                <w:b/>
                <w:bCs/>
                <w:spacing w:val="-8"/>
                <w:sz w:val="19"/>
                <w:szCs w:val="19"/>
              </w:rPr>
              <w:t xml:space="preserve"> </w:t>
            </w:r>
            <w:r w:rsidRPr="009D2228">
              <w:rPr>
                <w:rFonts w:ascii="Arial" w:hAnsi="Arial" w:cs="Arial"/>
                <w:b/>
                <w:bCs/>
                <w:sz w:val="19"/>
                <w:szCs w:val="19"/>
              </w:rPr>
              <w:t>(loss)</w:t>
            </w:r>
            <w:r w:rsidRPr="009D2228">
              <w:rPr>
                <w:rFonts w:ascii="Arial" w:hAnsi="Arial" w:cs="Arial"/>
                <w:b/>
                <w:bCs/>
                <w:spacing w:val="-7"/>
                <w:sz w:val="19"/>
                <w:szCs w:val="19"/>
              </w:rPr>
              <w:t xml:space="preserve"> </w:t>
            </w:r>
            <w:r w:rsidRPr="009D2228">
              <w:rPr>
                <w:rFonts w:ascii="Arial" w:hAnsi="Arial" w:cs="Arial"/>
                <w:b/>
                <w:bCs/>
                <w:sz w:val="19"/>
                <w:szCs w:val="19"/>
              </w:rPr>
              <w:t>after</w:t>
            </w:r>
            <w:r w:rsidRPr="009D2228">
              <w:rPr>
                <w:rFonts w:ascii="Arial" w:hAnsi="Arial" w:cs="Arial"/>
                <w:b/>
                <w:bCs/>
                <w:spacing w:val="-7"/>
                <w:sz w:val="19"/>
                <w:szCs w:val="19"/>
              </w:rPr>
              <w:t xml:space="preserve"> </w:t>
            </w:r>
            <w:r w:rsidRPr="009D2228">
              <w:rPr>
                <w:rFonts w:ascii="Arial" w:hAnsi="Arial" w:cs="Arial"/>
                <w:b/>
                <w:bCs/>
                <w:sz w:val="19"/>
                <w:szCs w:val="19"/>
              </w:rPr>
              <w:t>tax</w:t>
            </w:r>
          </w:p>
        </w:tc>
        <w:tc>
          <w:tcPr>
            <w:tcW w:w="489" w:type="pct"/>
            <w:tcBorders>
              <w:top w:val="single" w:sz="8" w:space="0" w:color="auto"/>
              <w:bottom w:val="double" w:sz="4" w:space="0" w:color="auto"/>
            </w:tcBorders>
          </w:tcPr>
          <w:p w14:paraId="56F12227" w14:textId="36C85DF6" w:rsidR="007026FB" w:rsidRPr="009D2228" w:rsidRDefault="00DE76D1" w:rsidP="00DE76D1">
            <w:pPr>
              <w:pStyle w:val="TableParagraph"/>
              <w:tabs>
                <w:tab w:val="left" w:pos="658"/>
              </w:tabs>
              <w:jc w:val="center"/>
              <w:rPr>
                <w:rFonts w:ascii="Arial" w:hAnsi="Arial" w:cs="Arial"/>
                <w:b/>
                <w:bCs/>
                <w:sz w:val="19"/>
                <w:szCs w:val="19"/>
              </w:rPr>
            </w:pPr>
            <w:r w:rsidRPr="009D2228">
              <w:rPr>
                <w:rFonts w:ascii="Arial" w:hAnsi="Arial" w:cs="Arial"/>
                <w:b/>
                <w:bCs/>
                <w:spacing w:val="-2"/>
                <w:sz w:val="19"/>
                <w:szCs w:val="19"/>
              </w:rPr>
              <w:t xml:space="preserve">                </w:t>
            </w:r>
            <w:r w:rsidR="00CA460F" w:rsidRPr="009D2228">
              <w:rPr>
                <w:rFonts w:ascii="Arial" w:hAnsi="Arial" w:cs="Arial"/>
                <w:b/>
                <w:bCs/>
                <w:spacing w:val="-2"/>
                <w:sz w:val="19"/>
                <w:szCs w:val="19"/>
              </w:rPr>
              <w:t>1,226</w:t>
            </w:r>
          </w:p>
        </w:tc>
        <w:tc>
          <w:tcPr>
            <w:tcW w:w="12" w:type="pct"/>
          </w:tcPr>
          <w:p w14:paraId="7BB82781" w14:textId="77777777" w:rsidR="007026FB" w:rsidRPr="009D2228" w:rsidRDefault="007026FB" w:rsidP="006819FF">
            <w:pPr>
              <w:pStyle w:val="TableParagraph"/>
              <w:jc w:val="right"/>
              <w:rPr>
                <w:rFonts w:ascii="Arial" w:hAnsi="Arial" w:cs="Arial"/>
                <w:b/>
                <w:bCs/>
                <w:sz w:val="19"/>
                <w:szCs w:val="19"/>
              </w:rPr>
            </w:pPr>
          </w:p>
        </w:tc>
        <w:tc>
          <w:tcPr>
            <w:tcW w:w="466" w:type="pct"/>
            <w:tcBorders>
              <w:top w:val="single" w:sz="8" w:space="0" w:color="000000" w:themeColor="text1"/>
              <w:bottom w:val="double" w:sz="4" w:space="0" w:color="auto"/>
            </w:tcBorders>
          </w:tcPr>
          <w:p w14:paraId="70A34264" w14:textId="6EE0A624" w:rsidR="007026FB" w:rsidRPr="009D2228" w:rsidRDefault="005400AD" w:rsidP="006819FF">
            <w:pPr>
              <w:pStyle w:val="TableParagraph"/>
              <w:tabs>
                <w:tab w:val="left" w:pos="391"/>
              </w:tabs>
              <w:ind w:right="62"/>
              <w:jc w:val="right"/>
              <w:rPr>
                <w:rFonts w:ascii="Arial" w:hAnsi="Arial" w:cs="Arial"/>
                <w:b/>
                <w:bCs/>
                <w:sz w:val="19"/>
                <w:szCs w:val="19"/>
              </w:rPr>
            </w:pPr>
            <w:r w:rsidRPr="009D2228">
              <w:rPr>
                <w:rFonts w:ascii="Arial" w:hAnsi="Arial" w:cs="Arial"/>
                <w:b/>
                <w:bCs/>
                <w:sz w:val="19"/>
                <w:szCs w:val="19"/>
              </w:rPr>
              <w:t>4,146</w:t>
            </w:r>
          </w:p>
        </w:tc>
        <w:tc>
          <w:tcPr>
            <w:tcW w:w="12" w:type="pct"/>
          </w:tcPr>
          <w:p w14:paraId="4236E1ED" w14:textId="77777777" w:rsidR="007026FB" w:rsidRPr="009D2228" w:rsidRDefault="007026FB" w:rsidP="006819FF">
            <w:pPr>
              <w:pStyle w:val="TableParagraph"/>
              <w:jc w:val="right"/>
              <w:rPr>
                <w:rFonts w:ascii="Arial" w:hAnsi="Arial" w:cs="Arial"/>
                <w:b/>
                <w:bCs/>
                <w:sz w:val="19"/>
                <w:szCs w:val="19"/>
              </w:rPr>
            </w:pPr>
          </w:p>
        </w:tc>
        <w:tc>
          <w:tcPr>
            <w:tcW w:w="449" w:type="pct"/>
            <w:tcBorders>
              <w:top w:val="single" w:sz="8" w:space="0" w:color="000000" w:themeColor="text1"/>
              <w:bottom w:val="double" w:sz="4" w:space="0" w:color="auto"/>
            </w:tcBorders>
          </w:tcPr>
          <w:p w14:paraId="08D2C5BA" w14:textId="57599844" w:rsidR="007026FB" w:rsidRPr="009D2228" w:rsidRDefault="00E63028" w:rsidP="006819FF">
            <w:pPr>
              <w:pStyle w:val="TableParagraph"/>
              <w:tabs>
                <w:tab w:val="left" w:pos="392"/>
              </w:tabs>
              <w:jc w:val="right"/>
              <w:rPr>
                <w:rFonts w:ascii="Arial" w:hAnsi="Arial" w:cs="Arial"/>
                <w:b/>
                <w:bCs/>
                <w:sz w:val="19"/>
                <w:szCs w:val="19"/>
              </w:rPr>
            </w:pPr>
            <w:r w:rsidRPr="009D2228">
              <w:rPr>
                <w:rFonts w:ascii="Arial" w:hAnsi="Arial" w:cs="Arial"/>
                <w:b/>
                <w:bCs/>
                <w:sz w:val="19"/>
                <w:szCs w:val="19"/>
              </w:rPr>
              <w:t>617</w:t>
            </w:r>
          </w:p>
        </w:tc>
        <w:tc>
          <w:tcPr>
            <w:tcW w:w="12" w:type="pct"/>
          </w:tcPr>
          <w:p w14:paraId="18F82480" w14:textId="77777777" w:rsidR="007026FB" w:rsidRPr="009D2228" w:rsidRDefault="007026FB" w:rsidP="006819FF">
            <w:pPr>
              <w:pStyle w:val="TableParagraph"/>
              <w:jc w:val="right"/>
              <w:rPr>
                <w:rFonts w:ascii="Arial" w:hAnsi="Arial" w:cs="Arial"/>
                <w:b/>
                <w:bCs/>
                <w:sz w:val="19"/>
                <w:szCs w:val="19"/>
              </w:rPr>
            </w:pPr>
          </w:p>
        </w:tc>
        <w:tc>
          <w:tcPr>
            <w:tcW w:w="449" w:type="pct"/>
            <w:tcBorders>
              <w:top w:val="single" w:sz="8" w:space="0" w:color="auto"/>
              <w:bottom w:val="double" w:sz="4" w:space="0" w:color="auto"/>
            </w:tcBorders>
          </w:tcPr>
          <w:p w14:paraId="59E031A3" w14:textId="2C48E25C" w:rsidR="007026FB" w:rsidRPr="009D2228" w:rsidRDefault="00602EDD" w:rsidP="00602EDD">
            <w:pPr>
              <w:pStyle w:val="TableParagraph"/>
              <w:ind w:right="57"/>
              <w:jc w:val="center"/>
              <w:rPr>
                <w:rFonts w:ascii="Arial" w:hAnsi="Arial" w:cs="Arial"/>
                <w:b/>
                <w:bCs/>
                <w:sz w:val="19"/>
                <w:szCs w:val="19"/>
              </w:rPr>
            </w:pPr>
            <w:r w:rsidRPr="009D2228">
              <w:rPr>
                <w:rFonts w:ascii="Arial" w:hAnsi="Arial" w:cs="Arial"/>
                <w:b/>
                <w:bCs/>
                <w:spacing w:val="-2"/>
                <w:sz w:val="19"/>
                <w:szCs w:val="19"/>
              </w:rPr>
              <w:t xml:space="preserve">                 </w:t>
            </w:r>
            <w:r w:rsidR="005400AD" w:rsidRPr="009D2228">
              <w:rPr>
                <w:rFonts w:ascii="Arial" w:hAnsi="Arial" w:cs="Arial"/>
                <w:b/>
                <w:bCs/>
                <w:spacing w:val="-2"/>
                <w:sz w:val="19"/>
                <w:szCs w:val="19"/>
              </w:rPr>
              <w:t>738</w:t>
            </w:r>
          </w:p>
        </w:tc>
        <w:tc>
          <w:tcPr>
            <w:tcW w:w="8" w:type="pct"/>
          </w:tcPr>
          <w:p w14:paraId="08DD310F" w14:textId="77777777" w:rsidR="007026FB" w:rsidRPr="009D2228" w:rsidRDefault="007026FB" w:rsidP="006819FF">
            <w:pPr>
              <w:pStyle w:val="TableParagraph"/>
              <w:spacing w:before="7"/>
              <w:jc w:val="right"/>
              <w:rPr>
                <w:rFonts w:ascii="Arial" w:hAnsi="Arial" w:cs="Arial"/>
                <w:b/>
                <w:bCs/>
                <w:sz w:val="19"/>
                <w:szCs w:val="19"/>
              </w:rPr>
            </w:pPr>
          </w:p>
        </w:tc>
        <w:tc>
          <w:tcPr>
            <w:tcW w:w="9" w:type="pct"/>
          </w:tcPr>
          <w:p w14:paraId="28AFB3B7" w14:textId="77777777" w:rsidR="007026FB" w:rsidRPr="009D2228" w:rsidRDefault="007026FB" w:rsidP="006819FF">
            <w:pPr>
              <w:pStyle w:val="TableParagraph"/>
              <w:spacing w:before="7"/>
              <w:jc w:val="right"/>
              <w:rPr>
                <w:rFonts w:ascii="Arial" w:hAnsi="Arial" w:cs="Arial"/>
                <w:b/>
                <w:bCs/>
                <w:sz w:val="19"/>
                <w:szCs w:val="19"/>
              </w:rPr>
            </w:pPr>
          </w:p>
        </w:tc>
        <w:tc>
          <w:tcPr>
            <w:tcW w:w="504" w:type="pct"/>
            <w:tcBorders>
              <w:top w:val="single" w:sz="8" w:space="0" w:color="auto"/>
              <w:bottom w:val="double" w:sz="4" w:space="0" w:color="auto"/>
            </w:tcBorders>
          </w:tcPr>
          <w:p w14:paraId="2481CAC8" w14:textId="2D2EAFDB" w:rsidR="007026FB" w:rsidRPr="009D2228" w:rsidRDefault="007026FB" w:rsidP="006819FF">
            <w:pPr>
              <w:pStyle w:val="TableParagraph"/>
              <w:spacing w:before="7"/>
              <w:jc w:val="right"/>
              <w:rPr>
                <w:rFonts w:ascii="Arial" w:hAnsi="Arial" w:cs="Arial"/>
                <w:b/>
                <w:bCs/>
                <w:sz w:val="19"/>
                <w:szCs w:val="19"/>
              </w:rPr>
            </w:pPr>
            <w:r w:rsidRPr="009D2228">
              <w:rPr>
                <w:rFonts w:ascii="Arial" w:hAnsi="Arial" w:cs="Arial"/>
                <w:b/>
                <w:bCs/>
                <w:spacing w:val="-2"/>
                <w:sz w:val="19"/>
                <w:szCs w:val="19"/>
              </w:rPr>
              <w:t>(</w:t>
            </w:r>
            <w:r w:rsidR="00F16A9E" w:rsidRPr="009D2228">
              <w:rPr>
                <w:rFonts w:ascii="Arial" w:hAnsi="Arial" w:cs="Arial"/>
                <w:b/>
                <w:bCs/>
                <w:spacing w:val="-2"/>
                <w:sz w:val="19"/>
                <w:szCs w:val="19"/>
              </w:rPr>
              <w:t>16,64</w:t>
            </w:r>
            <w:r w:rsidR="00052B5B" w:rsidRPr="009D2228">
              <w:rPr>
                <w:rFonts w:ascii="Arial" w:hAnsi="Arial" w:cs="Arial"/>
                <w:b/>
                <w:bCs/>
                <w:spacing w:val="-2"/>
                <w:sz w:val="19"/>
                <w:szCs w:val="19"/>
              </w:rPr>
              <w:t>9</w:t>
            </w:r>
            <w:r w:rsidRPr="009D2228">
              <w:rPr>
                <w:rFonts w:ascii="Arial" w:hAnsi="Arial" w:cs="Arial"/>
                <w:b/>
                <w:bCs/>
                <w:spacing w:val="-2"/>
                <w:sz w:val="19"/>
                <w:szCs w:val="19"/>
              </w:rPr>
              <w:t>)</w:t>
            </w:r>
          </w:p>
        </w:tc>
        <w:tc>
          <w:tcPr>
            <w:tcW w:w="12" w:type="pct"/>
            <w:tcBorders>
              <w:top w:val="single" w:sz="8" w:space="0" w:color="auto"/>
            </w:tcBorders>
          </w:tcPr>
          <w:p w14:paraId="224D1255" w14:textId="77777777" w:rsidR="007026FB" w:rsidRPr="009D2228" w:rsidRDefault="007026FB" w:rsidP="006819FF">
            <w:pPr>
              <w:pStyle w:val="TableParagraph"/>
              <w:spacing w:before="7"/>
              <w:jc w:val="right"/>
              <w:rPr>
                <w:rFonts w:ascii="Arial" w:hAnsi="Arial" w:cs="Arial"/>
                <w:b/>
                <w:bCs/>
                <w:sz w:val="19"/>
                <w:szCs w:val="19"/>
              </w:rPr>
            </w:pPr>
          </w:p>
        </w:tc>
        <w:tc>
          <w:tcPr>
            <w:tcW w:w="512" w:type="pct"/>
            <w:tcBorders>
              <w:top w:val="single" w:sz="8" w:space="0" w:color="000000" w:themeColor="text1"/>
              <w:bottom w:val="double" w:sz="4" w:space="0" w:color="auto"/>
            </w:tcBorders>
          </w:tcPr>
          <w:p w14:paraId="7C88E971" w14:textId="5FDEB343" w:rsidR="007026FB" w:rsidRPr="009D2228" w:rsidRDefault="00052B5B" w:rsidP="00052B5B">
            <w:pPr>
              <w:pStyle w:val="TableParagraph"/>
              <w:jc w:val="center"/>
              <w:rPr>
                <w:rFonts w:ascii="Arial" w:hAnsi="Arial" w:cs="Arial"/>
                <w:b/>
                <w:bCs/>
                <w:sz w:val="19"/>
                <w:szCs w:val="19"/>
              </w:rPr>
            </w:pPr>
            <w:r w:rsidRPr="009D2228">
              <w:rPr>
                <w:rFonts w:ascii="Arial" w:hAnsi="Arial" w:cs="Arial"/>
                <w:b/>
                <w:bCs/>
                <w:spacing w:val="-2"/>
                <w:sz w:val="19"/>
                <w:szCs w:val="19"/>
              </w:rPr>
              <w:t xml:space="preserve">             </w:t>
            </w:r>
            <w:r w:rsidR="007026FB" w:rsidRPr="009D2228">
              <w:rPr>
                <w:rFonts w:ascii="Arial" w:hAnsi="Arial" w:cs="Arial"/>
                <w:b/>
                <w:bCs/>
                <w:spacing w:val="-2"/>
                <w:sz w:val="19"/>
                <w:szCs w:val="19"/>
              </w:rPr>
              <w:t>(</w:t>
            </w:r>
            <w:r w:rsidR="00793A06" w:rsidRPr="009D2228">
              <w:rPr>
                <w:rFonts w:ascii="Arial" w:hAnsi="Arial" w:cs="Arial"/>
                <w:b/>
                <w:bCs/>
                <w:spacing w:val="-2"/>
                <w:sz w:val="19"/>
                <w:szCs w:val="19"/>
              </w:rPr>
              <w:t>9,922</w:t>
            </w:r>
            <w:r w:rsidR="007026FB" w:rsidRPr="009D2228">
              <w:rPr>
                <w:rFonts w:ascii="Arial" w:hAnsi="Arial" w:cs="Arial"/>
                <w:b/>
                <w:bCs/>
                <w:spacing w:val="-2"/>
                <w:sz w:val="19"/>
                <w:szCs w:val="19"/>
              </w:rPr>
              <w:t>)</w:t>
            </w:r>
          </w:p>
        </w:tc>
        <w:tc>
          <w:tcPr>
            <w:tcW w:w="12" w:type="pct"/>
          </w:tcPr>
          <w:p w14:paraId="2B709DA0" w14:textId="77777777" w:rsidR="007026FB" w:rsidRPr="009D2228" w:rsidRDefault="007026FB" w:rsidP="006819FF">
            <w:pPr>
              <w:pStyle w:val="TableParagraph"/>
              <w:jc w:val="right"/>
              <w:rPr>
                <w:rFonts w:ascii="Arial" w:hAnsi="Arial" w:cs="Arial"/>
                <w:b/>
                <w:bCs/>
                <w:sz w:val="19"/>
                <w:szCs w:val="19"/>
              </w:rPr>
            </w:pPr>
          </w:p>
        </w:tc>
        <w:tc>
          <w:tcPr>
            <w:tcW w:w="456" w:type="pct"/>
            <w:tcBorders>
              <w:top w:val="single" w:sz="8" w:space="0" w:color="auto"/>
              <w:bottom w:val="double" w:sz="4" w:space="0" w:color="auto"/>
            </w:tcBorders>
          </w:tcPr>
          <w:p w14:paraId="4C02FD69" w14:textId="29C3B7A7" w:rsidR="007026FB" w:rsidRPr="009D2228" w:rsidRDefault="00B13ED3" w:rsidP="006819FF">
            <w:pPr>
              <w:pStyle w:val="TableParagraph"/>
              <w:spacing w:before="7"/>
              <w:ind w:right="57"/>
              <w:jc w:val="right"/>
              <w:rPr>
                <w:rFonts w:ascii="Arial" w:hAnsi="Arial" w:cs="Arial"/>
                <w:b/>
                <w:bCs/>
                <w:sz w:val="19"/>
                <w:szCs w:val="19"/>
              </w:rPr>
            </w:pPr>
            <w:r w:rsidRPr="009D2228">
              <w:rPr>
                <w:rFonts w:ascii="Arial" w:hAnsi="Arial" w:cs="Arial"/>
                <w:b/>
                <w:bCs/>
                <w:spacing w:val="-2"/>
                <w:sz w:val="19"/>
                <w:szCs w:val="19"/>
              </w:rPr>
              <w:t>(</w:t>
            </w:r>
            <w:r w:rsidR="00F16A9E" w:rsidRPr="009D2228">
              <w:rPr>
                <w:rFonts w:ascii="Arial" w:hAnsi="Arial" w:cs="Arial"/>
                <w:b/>
                <w:bCs/>
                <w:spacing w:val="-2"/>
                <w:sz w:val="19"/>
                <w:szCs w:val="19"/>
              </w:rPr>
              <w:t>172</w:t>
            </w:r>
            <w:r w:rsidRPr="009D2228">
              <w:rPr>
                <w:rFonts w:ascii="Arial" w:hAnsi="Arial" w:cs="Arial"/>
                <w:b/>
                <w:bCs/>
                <w:spacing w:val="-2"/>
                <w:sz w:val="19"/>
                <w:szCs w:val="19"/>
              </w:rPr>
              <w:t>)</w:t>
            </w:r>
          </w:p>
        </w:tc>
        <w:tc>
          <w:tcPr>
            <w:tcW w:w="22" w:type="pct"/>
          </w:tcPr>
          <w:p w14:paraId="29C0788B" w14:textId="77777777" w:rsidR="007026FB" w:rsidRPr="009D2228" w:rsidRDefault="007026FB" w:rsidP="006819FF">
            <w:pPr>
              <w:pStyle w:val="TableParagraph"/>
              <w:spacing w:before="7"/>
              <w:jc w:val="right"/>
              <w:rPr>
                <w:rFonts w:ascii="Arial" w:hAnsi="Arial" w:cs="Arial"/>
                <w:b/>
                <w:bCs/>
                <w:sz w:val="19"/>
                <w:szCs w:val="19"/>
              </w:rPr>
            </w:pPr>
          </w:p>
        </w:tc>
        <w:tc>
          <w:tcPr>
            <w:tcW w:w="462" w:type="pct"/>
            <w:tcBorders>
              <w:top w:val="single" w:sz="8" w:space="0" w:color="000000" w:themeColor="text1"/>
              <w:bottom w:val="double" w:sz="4" w:space="0" w:color="auto"/>
            </w:tcBorders>
          </w:tcPr>
          <w:p w14:paraId="5A14BA23" w14:textId="6C01DE01" w:rsidR="007026FB" w:rsidRPr="009D2228" w:rsidRDefault="00B37FE0" w:rsidP="00B37FE0">
            <w:pPr>
              <w:pStyle w:val="TableParagraph"/>
              <w:tabs>
                <w:tab w:val="left" w:pos="321"/>
              </w:tabs>
              <w:ind w:right="-15"/>
              <w:jc w:val="center"/>
              <w:rPr>
                <w:rFonts w:ascii="Arial" w:hAnsi="Arial" w:cs="Arial"/>
                <w:b/>
                <w:bCs/>
                <w:sz w:val="19"/>
                <w:szCs w:val="19"/>
              </w:rPr>
            </w:pPr>
            <w:r w:rsidRPr="009D2228">
              <w:rPr>
                <w:rFonts w:ascii="Arial" w:hAnsi="Arial" w:cs="Arial"/>
                <w:b/>
                <w:bCs/>
                <w:spacing w:val="-2"/>
                <w:sz w:val="19"/>
                <w:szCs w:val="19"/>
              </w:rPr>
              <w:t xml:space="preserve">         </w:t>
            </w:r>
            <w:r w:rsidR="007026FB" w:rsidRPr="009D2228">
              <w:rPr>
                <w:rFonts w:ascii="Arial" w:hAnsi="Arial" w:cs="Arial"/>
                <w:b/>
                <w:bCs/>
                <w:spacing w:val="-2"/>
                <w:sz w:val="19"/>
                <w:szCs w:val="19"/>
              </w:rPr>
              <w:t>(1</w:t>
            </w:r>
            <w:r w:rsidR="00F16A9E" w:rsidRPr="009D2228">
              <w:rPr>
                <w:rFonts w:ascii="Arial" w:hAnsi="Arial" w:cs="Arial"/>
                <w:b/>
                <w:bCs/>
                <w:spacing w:val="-2"/>
                <w:sz w:val="19"/>
                <w:szCs w:val="19"/>
              </w:rPr>
              <w:t>0,09</w:t>
            </w:r>
            <w:r w:rsidR="00793A06" w:rsidRPr="009D2228">
              <w:rPr>
                <w:rFonts w:ascii="Arial" w:hAnsi="Arial" w:cs="Arial"/>
                <w:b/>
                <w:bCs/>
                <w:spacing w:val="-2"/>
                <w:sz w:val="19"/>
                <w:szCs w:val="19"/>
              </w:rPr>
              <w:t>4</w:t>
            </w:r>
            <w:r w:rsidR="007026FB" w:rsidRPr="009D2228">
              <w:rPr>
                <w:rFonts w:ascii="Arial" w:hAnsi="Arial" w:cs="Arial"/>
                <w:b/>
                <w:bCs/>
                <w:spacing w:val="-2"/>
                <w:sz w:val="19"/>
                <w:szCs w:val="19"/>
              </w:rPr>
              <w:t>)</w:t>
            </w:r>
          </w:p>
        </w:tc>
      </w:tr>
      <w:tr w:rsidR="009D2228" w:rsidRPr="009D2228" w14:paraId="4787C46C" w14:textId="77777777" w:rsidTr="00647CDB">
        <w:trPr>
          <w:trHeight w:val="393"/>
        </w:trPr>
        <w:tc>
          <w:tcPr>
            <w:tcW w:w="1114" w:type="pct"/>
          </w:tcPr>
          <w:p w14:paraId="6D0B04B2" w14:textId="77777777" w:rsidR="007026FB" w:rsidRPr="009D2228" w:rsidRDefault="007026FB">
            <w:pPr>
              <w:pStyle w:val="TableParagraph"/>
              <w:rPr>
                <w:rFonts w:ascii="Arial" w:hAnsi="Arial" w:cs="Arial"/>
                <w:sz w:val="19"/>
                <w:szCs w:val="19"/>
              </w:rPr>
            </w:pPr>
          </w:p>
        </w:tc>
        <w:tc>
          <w:tcPr>
            <w:tcW w:w="489" w:type="pct"/>
            <w:tcBorders>
              <w:top w:val="double" w:sz="4" w:space="0" w:color="auto"/>
            </w:tcBorders>
          </w:tcPr>
          <w:p w14:paraId="5AC01A59" w14:textId="77777777" w:rsidR="007026FB" w:rsidRPr="009D2228" w:rsidRDefault="007026FB">
            <w:pPr>
              <w:pStyle w:val="TableParagraph"/>
              <w:spacing w:before="148"/>
              <w:ind w:right="8"/>
              <w:jc w:val="right"/>
              <w:rPr>
                <w:rFonts w:ascii="Arial" w:hAnsi="Arial" w:cs="Arial"/>
                <w:b/>
                <w:spacing w:val="-2"/>
                <w:sz w:val="19"/>
                <w:szCs w:val="19"/>
              </w:rPr>
            </w:pPr>
          </w:p>
        </w:tc>
        <w:tc>
          <w:tcPr>
            <w:tcW w:w="12" w:type="pct"/>
          </w:tcPr>
          <w:p w14:paraId="16BFA193" w14:textId="77777777" w:rsidR="007026FB" w:rsidRPr="009D2228" w:rsidRDefault="007026FB">
            <w:pPr>
              <w:pStyle w:val="TableParagraph"/>
              <w:rPr>
                <w:rFonts w:ascii="Arial" w:hAnsi="Arial" w:cs="Arial"/>
                <w:sz w:val="19"/>
                <w:szCs w:val="19"/>
              </w:rPr>
            </w:pPr>
          </w:p>
        </w:tc>
        <w:tc>
          <w:tcPr>
            <w:tcW w:w="466" w:type="pct"/>
            <w:tcBorders>
              <w:top w:val="double" w:sz="4" w:space="0" w:color="auto"/>
            </w:tcBorders>
          </w:tcPr>
          <w:p w14:paraId="50A644B1" w14:textId="77777777" w:rsidR="007026FB" w:rsidRPr="009D2228" w:rsidRDefault="007026FB">
            <w:pPr>
              <w:pStyle w:val="TableParagraph"/>
              <w:spacing w:before="148"/>
              <w:jc w:val="right"/>
              <w:rPr>
                <w:rFonts w:ascii="Arial" w:hAnsi="Arial" w:cs="Arial"/>
                <w:b/>
                <w:spacing w:val="-2"/>
                <w:sz w:val="19"/>
                <w:szCs w:val="19"/>
              </w:rPr>
            </w:pPr>
          </w:p>
        </w:tc>
        <w:tc>
          <w:tcPr>
            <w:tcW w:w="12" w:type="pct"/>
          </w:tcPr>
          <w:p w14:paraId="15A60E4C" w14:textId="77777777" w:rsidR="007026FB" w:rsidRPr="009D2228" w:rsidRDefault="007026FB">
            <w:pPr>
              <w:pStyle w:val="TableParagraph"/>
              <w:rPr>
                <w:rFonts w:ascii="Arial" w:hAnsi="Arial" w:cs="Arial"/>
                <w:sz w:val="19"/>
                <w:szCs w:val="19"/>
              </w:rPr>
            </w:pPr>
          </w:p>
        </w:tc>
        <w:tc>
          <w:tcPr>
            <w:tcW w:w="449" w:type="pct"/>
            <w:tcBorders>
              <w:top w:val="double" w:sz="4" w:space="0" w:color="auto"/>
            </w:tcBorders>
          </w:tcPr>
          <w:p w14:paraId="1E7F44D7" w14:textId="77777777" w:rsidR="007026FB" w:rsidRPr="009D2228" w:rsidRDefault="007026FB">
            <w:pPr>
              <w:pStyle w:val="TableParagraph"/>
              <w:spacing w:before="148"/>
              <w:jc w:val="right"/>
              <w:rPr>
                <w:rFonts w:ascii="Arial" w:hAnsi="Arial" w:cs="Arial"/>
                <w:b/>
                <w:spacing w:val="-5"/>
                <w:sz w:val="19"/>
                <w:szCs w:val="19"/>
              </w:rPr>
            </w:pPr>
          </w:p>
        </w:tc>
        <w:tc>
          <w:tcPr>
            <w:tcW w:w="12" w:type="pct"/>
          </w:tcPr>
          <w:p w14:paraId="1380ADAC" w14:textId="77777777" w:rsidR="007026FB" w:rsidRPr="009D2228" w:rsidRDefault="007026FB">
            <w:pPr>
              <w:pStyle w:val="TableParagraph"/>
              <w:rPr>
                <w:rFonts w:ascii="Arial" w:hAnsi="Arial" w:cs="Arial"/>
                <w:sz w:val="19"/>
                <w:szCs w:val="19"/>
              </w:rPr>
            </w:pPr>
          </w:p>
        </w:tc>
        <w:tc>
          <w:tcPr>
            <w:tcW w:w="449" w:type="pct"/>
            <w:tcBorders>
              <w:top w:val="double" w:sz="4" w:space="0" w:color="auto"/>
            </w:tcBorders>
          </w:tcPr>
          <w:p w14:paraId="4A93507D" w14:textId="77777777" w:rsidR="007026FB" w:rsidRPr="009D2228" w:rsidRDefault="007026FB">
            <w:pPr>
              <w:pStyle w:val="TableParagraph"/>
              <w:spacing w:before="148"/>
              <w:jc w:val="right"/>
              <w:rPr>
                <w:rFonts w:ascii="Arial" w:hAnsi="Arial" w:cs="Arial"/>
                <w:b/>
                <w:spacing w:val="-5"/>
                <w:sz w:val="19"/>
                <w:szCs w:val="19"/>
              </w:rPr>
            </w:pPr>
          </w:p>
        </w:tc>
        <w:tc>
          <w:tcPr>
            <w:tcW w:w="8" w:type="pct"/>
          </w:tcPr>
          <w:p w14:paraId="10839D4F" w14:textId="77777777" w:rsidR="007026FB" w:rsidRPr="009D2228" w:rsidRDefault="007026FB">
            <w:pPr>
              <w:pStyle w:val="TableParagraph"/>
              <w:rPr>
                <w:rFonts w:ascii="Arial" w:hAnsi="Arial" w:cs="Arial"/>
                <w:sz w:val="19"/>
                <w:szCs w:val="19"/>
              </w:rPr>
            </w:pPr>
          </w:p>
        </w:tc>
        <w:tc>
          <w:tcPr>
            <w:tcW w:w="9" w:type="pct"/>
          </w:tcPr>
          <w:p w14:paraId="2436A7A2" w14:textId="77777777" w:rsidR="007026FB" w:rsidRPr="009D2228" w:rsidRDefault="007026FB">
            <w:pPr>
              <w:pStyle w:val="TableParagraph"/>
              <w:rPr>
                <w:rFonts w:ascii="Arial" w:hAnsi="Arial" w:cs="Arial"/>
                <w:sz w:val="19"/>
                <w:szCs w:val="19"/>
              </w:rPr>
            </w:pPr>
          </w:p>
        </w:tc>
        <w:tc>
          <w:tcPr>
            <w:tcW w:w="504" w:type="pct"/>
            <w:tcBorders>
              <w:top w:val="double" w:sz="4" w:space="0" w:color="auto"/>
            </w:tcBorders>
          </w:tcPr>
          <w:p w14:paraId="5FC9B3B6" w14:textId="77777777" w:rsidR="007026FB" w:rsidRPr="009D2228" w:rsidRDefault="007026FB">
            <w:pPr>
              <w:pStyle w:val="TableParagraph"/>
              <w:rPr>
                <w:rFonts w:ascii="Arial" w:hAnsi="Arial" w:cs="Arial"/>
                <w:sz w:val="19"/>
                <w:szCs w:val="19"/>
              </w:rPr>
            </w:pPr>
          </w:p>
        </w:tc>
        <w:tc>
          <w:tcPr>
            <w:tcW w:w="12" w:type="pct"/>
          </w:tcPr>
          <w:p w14:paraId="5800405B" w14:textId="77777777" w:rsidR="007026FB" w:rsidRPr="009D2228" w:rsidRDefault="007026FB">
            <w:pPr>
              <w:pStyle w:val="TableParagraph"/>
              <w:rPr>
                <w:rFonts w:ascii="Arial" w:hAnsi="Arial" w:cs="Arial"/>
                <w:sz w:val="19"/>
                <w:szCs w:val="19"/>
              </w:rPr>
            </w:pPr>
          </w:p>
        </w:tc>
        <w:tc>
          <w:tcPr>
            <w:tcW w:w="512" w:type="pct"/>
            <w:tcBorders>
              <w:top w:val="double" w:sz="4" w:space="0" w:color="auto"/>
            </w:tcBorders>
          </w:tcPr>
          <w:p w14:paraId="1CB1CAD6" w14:textId="77777777" w:rsidR="007026FB" w:rsidRPr="009D2228" w:rsidRDefault="007026FB">
            <w:pPr>
              <w:pStyle w:val="TableParagraph"/>
              <w:rPr>
                <w:rFonts w:ascii="Arial" w:hAnsi="Arial" w:cs="Arial"/>
                <w:sz w:val="19"/>
                <w:szCs w:val="19"/>
              </w:rPr>
            </w:pPr>
          </w:p>
        </w:tc>
        <w:tc>
          <w:tcPr>
            <w:tcW w:w="12" w:type="pct"/>
          </w:tcPr>
          <w:p w14:paraId="6BBF3D2B" w14:textId="77777777" w:rsidR="007026FB" w:rsidRPr="009D2228" w:rsidRDefault="007026FB">
            <w:pPr>
              <w:pStyle w:val="TableParagraph"/>
              <w:rPr>
                <w:rFonts w:ascii="Arial" w:hAnsi="Arial" w:cs="Arial"/>
                <w:sz w:val="19"/>
                <w:szCs w:val="19"/>
              </w:rPr>
            </w:pPr>
          </w:p>
        </w:tc>
        <w:tc>
          <w:tcPr>
            <w:tcW w:w="456" w:type="pct"/>
            <w:tcBorders>
              <w:top w:val="double" w:sz="4" w:space="0" w:color="auto"/>
            </w:tcBorders>
          </w:tcPr>
          <w:p w14:paraId="229A9B20" w14:textId="77777777" w:rsidR="007026FB" w:rsidRPr="009D2228" w:rsidRDefault="007026FB">
            <w:pPr>
              <w:pStyle w:val="TableParagraph"/>
              <w:rPr>
                <w:rFonts w:ascii="Arial" w:hAnsi="Arial" w:cs="Arial"/>
                <w:sz w:val="19"/>
                <w:szCs w:val="19"/>
              </w:rPr>
            </w:pPr>
          </w:p>
        </w:tc>
        <w:tc>
          <w:tcPr>
            <w:tcW w:w="22" w:type="pct"/>
          </w:tcPr>
          <w:p w14:paraId="203DE1E2" w14:textId="77777777" w:rsidR="007026FB" w:rsidRPr="009D2228" w:rsidRDefault="007026FB">
            <w:pPr>
              <w:pStyle w:val="TableParagraph"/>
              <w:rPr>
                <w:rFonts w:ascii="Arial" w:hAnsi="Arial" w:cs="Arial"/>
                <w:sz w:val="19"/>
                <w:szCs w:val="19"/>
              </w:rPr>
            </w:pPr>
          </w:p>
        </w:tc>
        <w:tc>
          <w:tcPr>
            <w:tcW w:w="462" w:type="pct"/>
            <w:tcBorders>
              <w:top w:val="double" w:sz="4" w:space="0" w:color="auto"/>
            </w:tcBorders>
          </w:tcPr>
          <w:p w14:paraId="010F6AFB" w14:textId="77777777" w:rsidR="007026FB" w:rsidRPr="009D2228" w:rsidRDefault="007026FB">
            <w:pPr>
              <w:pStyle w:val="TableParagraph"/>
              <w:rPr>
                <w:rFonts w:ascii="Arial" w:hAnsi="Arial" w:cs="Arial"/>
                <w:sz w:val="19"/>
                <w:szCs w:val="19"/>
              </w:rPr>
            </w:pPr>
          </w:p>
        </w:tc>
      </w:tr>
      <w:bookmarkEnd w:id="7"/>
    </w:tbl>
    <w:p w14:paraId="62D1EC34" w14:textId="3BC710F9" w:rsidR="007026FB" w:rsidRPr="009D2228" w:rsidRDefault="007026FB" w:rsidP="007026FB">
      <w:pPr>
        <w:tabs>
          <w:tab w:val="left" w:pos="876"/>
        </w:tabs>
        <w:sectPr w:rsidR="007026FB" w:rsidRPr="009D2228" w:rsidSect="007026FB">
          <w:headerReference w:type="default" r:id="rId33"/>
          <w:pgSz w:w="16833" w:h="11908" w:orient="landscape"/>
          <w:pgMar w:top="1080" w:right="2791" w:bottom="1080" w:left="720" w:header="720" w:footer="300" w:gutter="0"/>
          <w:cols w:space="720"/>
          <w:docGrid w:linePitch="272"/>
        </w:sectPr>
      </w:pPr>
    </w:p>
    <w:p w14:paraId="570F4EDB" w14:textId="77777777" w:rsidR="00772BCE" w:rsidRPr="009D2228" w:rsidRDefault="00772BCE" w:rsidP="00772BCE"/>
    <w:tbl>
      <w:tblPr>
        <w:tblW w:w="5430" w:type="pct"/>
        <w:tblCellMar>
          <w:left w:w="0" w:type="dxa"/>
          <w:right w:w="0" w:type="dxa"/>
        </w:tblCellMar>
        <w:tblLook w:val="01E0" w:firstRow="1" w:lastRow="1" w:firstColumn="1" w:lastColumn="1" w:noHBand="0" w:noVBand="0"/>
      </w:tblPr>
      <w:tblGrid>
        <w:gridCol w:w="3231"/>
        <w:gridCol w:w="1417"/>
        <w:gridCol w:w="33"/>
        <w:gridCol w:w="1349"/>
        <w:gridCol w:w="33"/>
        <w:gridCol w:w="1301"/>
        <w:gridCol w:w="33"/>
        <w:gridCol w:w="1300"/>
        <w:gridCol w:w="7"/>
        <w:gridCol w:w="25"/>
        <w:gridCol w:w="1460"/>
        <w:gridCol w:w="33"/>
        <w:gridCol w:w="1483"/>
        <w:gridCol w:w="33"/>
        <w:gridCol w:w="1319"/>
        <w:gridCol w:w="63"/>
        <w:gridCol w:w="1348"/>
      </w:tblGrid>
      <w:tr w:rsidR="009D2228" w:rsidRPr="009D2228" w14:paraId="451567B3" w14:textId="77777777" w:rsidTr="00660E87">
        <w:trPr>
          <w:trHeight w:val="471"/>
        </w:trPr>
        <w:tc>
          <w:tcPr>
            <w:tcW w:w="6030" w:type="dxa"/>
            <w:gridSpan w:val="4"/>
          </w:tcPr>
          <w:p w14:paraId="13AEAB69" w14:textId="70C4A5DF" w:rsidR="005F0069" w:rsidRPr="009D2228" w:rsidRDefault="00B91AF2" w:rsidP="005F0069">
            <w:pPr>
              <w:pStyle w:val="TableParagraph"/>
              <w:spacing w:line="221" w:lineRule="exact"/>
              <w:rPr>
                <w:rFonts w:ascii="Arial" w:hAnsi="Arial" w:cs="Arial"/>
                <w:b/>
                <w:spacing w:val="-2"/>
                <w:sz w:val="19"/>
                <w:szCs w:val="19"/>
              </w:rPr>
            </w:pPr>
            <w:r w:rsidRPr="009D2228">
              <w:rPr>
                <w:rFonts w:ascii="Arial" w:hAnsi="Arial" w:cs="Arial"/>
                <w:b/>
                <w:bCs/>
                <w:sz w:val="19"/>
                <w:szCs w:val="19"/>
                <w:lang w:val="en-GB" w:eastAsia="en-GB"/>
              </w:rPr>
              <w:t>6</w:t>
            </w:r>
            <w:r w:rsidR="005F0069" w:rsidRPr="009D2228">
              <w:rPr>
                <w:rFonts w:ascii="Arial" w:hAnsi="Arial" w:cs="Arial"/>
                <w:b/>
                <w:bCs/>
                <w:sz w:val="19"/>
                <w:szCs w:val="19"/>
                <w:lang w:val="en-GB" w:eastAsia="en-GB"/>
              </w:rPr>
              <w:t xml:space="preserve">  Business and geographical segments (continued)</w:t>
            </w:r>
          </w:p>
        </w:tc>
        <w:tc>
          <w:tcPr>
            <w:tcW w:w="33" w:type="dxa"/>
          </w:tcPr>
          <w:p w14:paraId="2EF28482" w14:textId="77777777" w:rsidR="005F0069" w:rsidRPr="009D2228" w:rsidRDefault="005F0069">
            <w:pPr>
              <w:pStyle w:val="TableParagraph"/>
              <w:rPr>
                <w:rFonts w:ascii="Arial" w:hAnsi="Arial" w:cs="Arial"/>
                <w:sz w:val="19"/>
                <w:szCs w:val="19"/>
              </w:rPr>
            </w:pPr>
          </w:p>
        </w:tc>
        <w:tc>
          <w:tcPr>
            <w:tcW w:w="1301" w:type="dxa"/>
          </w:tcPr>
          <w:p w14:paraId="28D22CE5" w14:textId="77777777" w:rsidR="005F0069" w:rsidRPr="009D2228" w:rsidRDefault="005F0069">
            <w:pPr>
              <w:pStyle w:val="TableParagraph"/>
              <w:spacing w:line="221" w:lineRule="exact"/>
              <w:jc w:val="right"/>
              <w:rPr>
                <w:rFonts w:ascii="Arial" w:hAnsi="Arial" w:cs="Arial"/>
                <w:b/>
                <w:spacing w:val="-5"/>
                <w:sz w:val="19"/>
                <w:szCs w:val="19"/>
              </w:rPr>
            </w:pPr>
          </w:p>
        </w:tc>
        <w:tc>
          <w:tcPr>
            <w:tcW w:w="33" w:type="dxa"/>
          </w:tcPr>
          <w:p w14:paraId="2211137A" w14:textId="77777777" w:rsidR="005F0069" w:rsidRPr="009D2228" w:rsidRDefault="005F0069">
            <w:pPr>
              <w:pStyle w:val="TableParagraph"/>
              <w:rPr>
                <w:rFonts w:ascii="Arial" w:hAnsi="Arial" w:cs="Arial"/>
                <w:sz w:val="19"/>
                <w:szCs w:val="19"/>
              </w:rPr>
            </w:pPr>
          </w:p>
        </w:tc>
        <w:tc>
          <w:tcPr>
            <w:tcW w:w="1300" w:type="dxa"/>
          </w:tcPr>
          <w:p w14:paraId="0424F156" w14:textId="77777777" w:rsidR="005F0069" w:rsidRPr="009D2228" w:rsidRDefault="005F0069">
            <w:pPr>
              <w:pStyle w:val="TableParagraph"/>
              <w:spacing w:line="221" w:lineRule="exact"/>
              <w:jc w:val="right"/>
              <w:rPr>
                <w:rFonts w:ascii="Arial" w:hAnsi="Arial" w:cs="Arial"/>
                <w:b/>
                <w:spacing w:val="-5"/>
                <w:sz w:val="19"/>
                <w:szCs w:val="19"/>
              </w:rPr>
            </w:pPr>
          </w:p>
        </w:tc>
        <w:tc>
          <w:tcPr>
            <w:tcW w:w="7" w:type="dxa"/>
          </w:tcPr>
          <w:p w14:paraId="184B24B2" w14:textId="77777777" w:rsidR="005F0069" w:rsidRPr="009D2228" w:rsidRDefault="005F0069">
            <w:pPr>
              <w:pStyle w:val="TableParagraph"/>
              <w:spacing w:before="2"/>
              <w:rPr>
                <w:rFonts w:ascii="Arial" w:hAnsi="Arial" w:cs="Arial"/>
                <w:b/>
                <w:sz w:val="19"/>
                <w:szCs w:val="19"/>
              </w:rPr>
            </w:pPr>
          </w:p>
        </w:tc>
        <w:tc>
          <w:tcPr>
            <w:tcW w:w="25" w:type="dxa"/>
          </w:tcPr>
          <w:p w14:paraId="15CB79D6" w14:textId="77777777" w:rsidR="005F0069" w:rsidRPr="009D2228" w:rsidRDefault="005F0069">
            <w:pPr>
              <w:pStyle w:val="TableParagraph"/>
              <w:spacing w:before="2"/>
              <w:jc w:val="right"/>
              <w:rPr>
                <w:rFonts w:ascii="Arial" w:hAnsi="Arial" w:cs="Arial"/>
                <w:b/>
                <w:sz w:val="19"/>
                <w:szCs w:val="19"/>
              </w:rPr>
            </w:pPr>
          </w:p>
        </w:tc>
        <w:tc>
          <w:tcPr>
            <w:tcW w:w="1460" w:type="dxa"/>
          </w:tcPr>
          <w:p w14:paraId="3A0DD0EC" w14:textId="77777777" w:rsidR="005F0069" w:rsidRPr="009D2228" w:rsidRDefault="005F0069">
            <w:pPr>
              <w:pStyle w:val="TableParagraph"/>
              <w:spacing w:before="2"/>
              <w:jc w:val="right"/>
              <w:rPr>
                <w:rFonts w:ascii="Arial" w:hAnsi="Arial" w:cs="Arial"/>
                <w:b/>
                <w:spacing w:val="-2"/>
                <w:sz w:val="19"/>
                <w:szCs w:val="19"/>
              </w:rPr>
            </w:pPr>
          </w:p>
        </w:tc>
        <w:tc>
          <w:tcPr>
            <w:tcW w:w="33" w:type="dxa"/>
          </w:tcPr>
          <w:p w14:paraId="3F14C0D5" w14:textId="77777777" w:rsidR="005F0069" w:rsidRPr="009D2228" w:rsidRDefault="005F0069">
            <w:pPr>
              <w:pStyle w:val="TableParagraph"/>
              <w:spacing w:before="2"/>
              <w:jc w:val="right"/>
              <w:rPr>
                <w:rFonts w:ascii="Arial" w:hAnsi="Arial" w:cs="Arial"/>
                <w:b/>
                <w:sz w:val="19"/>
                <w:szCs w:val="19"/>
              </w:rPr>
            </w:pPr>
          </w:p>
        </w:tc>
        <w:tc>
          <w:tcPr>
            <w:tcW w:w="1483" w:type="dxa"/>
          </w:tcPr>
          <w:p w14:paraId="1A366FB7" w14:textId="77777777" w:rsidR="005F0069" w:rsidRPr="009D2228" w:rsidRDefault="005F0069">
            <w:pPr>
              <w:pStyle w:val="TableParagraph"/>
              <w:spacing w:before="2"/>
              <w:jc w:val="right"/>
              <w:rPr>
                <w:rFonts w:ascii="Arial" w:hAnsi="Arial" w:cs="Arial"/>
                <w:b/>
                <w:sz w:val="19"/>
                <w:szCs w:val="19"/>
              </w:rPr>
            </w:pPr>
          </w:p>
        </w:tc>
        <w:tc>
          <w:tcPr>
            <w:tcW w:w="33" w:type="dxa"/>
          </w:tcPr>
          <w:p w14:paraId="35688C22" w14:textId="77777777" w:rsidR="005F0069" w:rsidRPr="009D2228" w:rsidRDefault="005F0069">
            <w:pPr>
              <w:pStyle w:val="TableParagraph"/>
              <w:rPr>
                <w:rFonts w:ascii="Arial" w:hAnsi="Arial" w:cs="Arial"/>
                <w:sz w:val="19"/>
                <w:szCs w:val="19"/>
              </w:rPr>
            </w:pPr>
          </w:p>
        </w:tc>
        <w:tc>
          <w:tcPr>
            <w:tcW w:w="1319" w:type="dxa"/>
          </w:tcPr>
          <w:p w14:paraId="06D4C73A" w14:textId="77777777" w:rsidR="005F0069" w:rsidRPr="009D2228" w:rsidRDefault="005F0069">
            <w:pPr>
              <w:pStyle w:val="TableParagraph"/>
              <w:spacing w:before="2"/>
              <w:jc w:val="right"/>
              <w:rPr>
                <w:rFonts w:ascii="Arial" w:hAnsi="Arial" w:cs="Arial"/>
                <w:b/>
                <w:sz w:val="19"/>
                <w:szCs w:val="19"/>
              </w:rPr>
            </w:pPr>
          </w:p>
        </w:tc>
        <w:tc>
          <w:tcPr>
            <w:tcW w:w="63" w:type="dxa"/>
          </w:tcPr>
          <w:p w14:paraId="2BEBAB80" w14:textId="77777777" w:rsidR="005F0069" w:rsidRPr="009D2228" w:rsidRDefault="005F0069">
            <w:pPr>
              <w:pStyle w:val="TableParagraph"/>
              <w:spacing w:before="2"/>
              <w:rPr>
                <w:rFonts w:ascii="Arial" w:hAnsi="Arial" w:cs="Arial"/>
                <w:b/>
                <w:sz w:val="19"/>
                <w:szCs w:val="19"/>
              </w:rPr>
            </w:pPr>
          </w:p>
        </w:tc>
        <w:tc>
          <w:tcPr>
            <w:tcW w:w="1348" w:type="dxa"/>
          </w:tcPr>
          <w:p w14:paraId="0B1F2685" w14:textId="77777777" w:rsidR="005F0069" w:rsidRPr="009D2228" w:rsidRDefault="005F0069">
            <w:pPr>
              <w:pStyle w:val="TableParagraph"/>
              <w:spacing w:line="215" w:lineRule="exact"/>
              <w:ind w:right="-15"/>
              <w:jc w:val="right"/>
              <w:rPr>
                <w:rFonts w:ascii="Arial" w:hAnsi="Arial" w:cs="Arial"/>
                <w:b/>
                <w:spacing w:val="-2"/>
                <w:sz w:val="19"/>
                <w:szCs w:val="19"/>
              </w:rPr>
            </w:pPr>
          </w:p>
        </w:tc>
      </w:tr>
      <w:tr w:rsidR="009D2228" w:rsidRPr="009D2228" w14:paraId="3DF41AA4" w14:textId="77777777" w:rsidTr="005765FA">
        <w:trPr>
          <w:trHeight w:val="471"/>
        </w:trPr>
        <w:tc>
          <w:tcPr>
            <w:tcW w:w="3231" w:type="dxa"/>
          </w:tcPr>
          <w:p w14:paraId="657A56F1" w14:textId="3711529C" w:rsidR="00D11FB4" w:rsidRPr="009D2228" w:rsidRDefault="00905F8A" w:rsidP="00781828">
            <w:pPr>
              <w:pStyle w:val="TableParagraph"/>
              <w:spacing w:before="100" w:beforeAutospacing="1" w:after="120"/>
              <w:rPr>
                <w:rFonts w:ascii="Arial" w:hAnsi="Arial" w:cs="Arial"/>
                <w:b/>
                <w:sz w:val="19"/>
                <w:szCs w:val="19"/>
                <w:lang w:val="en-GB" w:eastAsia="en-GB"/>
              </w:rPr>
            </w:pPr>
            <w:r w:rsidRPr="009D2228">
              <w:rPr>
                <w:rFonts w:ascii="Arial" w:hAnsi="Arial" w:cs="Arial"/>
                <w:b/>
                <w:sz w:val="19"/>
                <w:szCs w:val="19"/>
                <w:lang w:val="en-GB" w:eastAsia="en-GB"/>
              </w:rPr>
              <w:t>Year Ended 31 December 2023 (Audited)</w:t>
            </w:r>
          </w:p>
          <w:p w14:paraId="21663C83" w14:textId="77777777" w:rsidR="00D11FB4" w:rsidRPr="009D2228" w:rsidRDefault="00D11FB4">
            <w:pPr>
              <w:pStyle w:val="TableParagraph"/>
              <w:rPr>
                <w:rFonts w:ascii="Arial" w:hAnsi="Arial" w:cs="Arial"/>
                <w:sz w:val="19"/>
                <w:szCs w:val="19"/>
              </w:rPr>
            </w:pPr>
          </w:p>
        </w:tc>
        <w:tc>
          <w:tcPr>
            <w:tcW w:w="1417" w:type="dxa"/>
          </w:tcPr>
          <w:p w14:paraId="6A2C22B6" w14:textId="77777777" w:rsidR="00D11FB4" w:rsidRPr="009D2228" w:rsidRDefault="00D11FB4">
            <w:pPr>
              <w:pStyle w:val="TableParagraph"/>
              <w:ind w:right="8"/>
              <w:jc w:val="right"/>
              <w:rPr>
                <w:rFonts w:ascii="Arial" w:hAnsi="Arial" w:cs="Arial"/>
                <w:b/>
                <w:sz w:val="19"/>
                <w:szCs w:val="19"/>
              </w:rPr>
            </w:pPr>
            <w:r w:rsidRPr="009D2228">
              <w:rPr>
                <w:rFonts w:ascii="Arial" w:hAnsi="Arial" w:cs="Arial"/>
                <w:b/>
                <w:spacing w:val="-2"/>
                <w:sz w:val="19"/>
                <w:szCs w:val="19"/>
              </w:rPr>
              <w:t>Investment</w:t>
            </w:r>
          </w:p>
          <w:p w14:paraId="3A3C9801" w14:textId="77777777" w:rsidR="00D11FB4" w:rsidRPr="009D2228" w:rsidRDefault="00D11FB4">
            <w:pPr>
              <w:pStyle w:val="TableParagraph"/>
              <w:ind w:right="10"/>
              <w:jc w:val="right"/>
              <w:rPr>
                <w:rFonts w:ascii="Arial" w:hAnsi="Arial" w:cs="Arial"/>
                <w:b/>
                <w:sz w:val="19"/>
                <w:szCs w:val="19"/>
              </w:rPr>
            </w:pPr>
            <w:r w:rsidRPr="009D2228">
              <w:rPr>
                <w:rFonts w:ascii="Arial" w:hAnsi="Arial" w:cs="Arial"/>
                <w:b/>
                <w:spacing w:val="-2"/>
                <w:sz w:val="19"/>
                <w:szCs w:val="19"/>
              </w:rPr>
              <w:t>management</w:t>
            </w:r>
          </w:p>
        </w:tc>
        <w:tc>
          <w:tcPr>
            <w:tcW w:w="33" w:type="dxa"/>
          </w:tcPr>
          <w:p w14:paraId="41A029D1" w14:textId="77777777" w:rsidR="00D11FB4" w:rsidRPr="009D2228" w:rsidRDefault="00D11FB4">
            <w:pPr>
              <w:pStyle w:val="TableParagraph"/>
              <w:rPr>
                <w:rFonts w:ascii="Arial" w:hAnsi="Arial" w:cs="Arial"/>
                <w:sz w:val="19"/>
                <w:szCs w:val="19"/>
              </w:rPr>
            </w:pPr>
          </w:p>
        </w:tc>
        <w:tc>
          <w:tcPr>
            <w:tcW w:w="1349" w:type="dxa"/>
          </w:tcPr>
          <w:p w14:paraId="38710D65" w14:textId="77777777" w:rsidR="00D11FB4" w:rsidRPr="009D2228" w:rsidRDefault="00D11FB4">
            <w:pPr>
              <w:pStyle w:val="TableParagraph"/>
              <w:spacing w:line="221" w:lineRule="exact"/>
              <w:jc w:val="right"/>
              <w:rPr>
                <w:rFonts w:ascii="Arial" w:hAnsi="Arial" w:cs="Arial"/>
                <w:b/>
                <w:sz w:val="19"/>
                <w:szCs w:val="19"/>
              </w:rPr>
            </w:pPr>
            <w:r w:rsidRPr="009D2228">
              <w:rPr>
                <w:rFonts w:ascii="Arial" w:hAnsi="Arial" w:cs="Arial"/>
                <w:b/>
                <w:spacing w:val="-2"/>
                <w:sz w:val="19"/>
                <w:szCs w:val="19"/>
              </w:rPr>
              <w:t>Wealth</w:t>
            </w:r>
          </w:p>
          <w:p w14:paraId="641BA6B1" w14:textId="77777777" w:rsidR="00D11FB4" w:rsidRPr="009D2228" w:rsidRDefault="00D11FB4">
            <w:pPr>
              <w:pStyle w:val="TableParagraph"/>
              <w:spacing w:line="215" w:lineRule="exact"/>
              <w:jc w:val="right"/>
              <w:rPr>
                <w:rFonts w:ascii="Arial" w:hAnsi="Arial" w:cs="Arial"/>
                <w:b/>
                <w:sz w:val="19"/>
                <w:szCs w:val="19"/>
              </w:rPr>
            </w:pPr>
            <w:r w:rsidRPr="009D2228">
              <w:rPr>
                <w:rFonts w:ascii="Arial" w:hAnsi="Arial" w:cs="Arial"/>
                <w:b/>
                <w:spacing w:val="-2"/>
                <w:sz w:val="19"/>
                <w:szCs w:val="19"/>
              </w:rPr>
              <w:t>planning</w:t>
            </w:r>
          </w:p>
        </w:tc>
        <w:tc>
          <w:tcPr>
            <w:tcW w:w="33" w:type="dxa"/>
          </w:tcPr>
          <w:p w14:paraId="13D6CDB0" w14:textId="77777777" w:rsidR="00D11FB4" w:rsidRPr="009D2228" w:rsidRDefault="00D11FB4">
            <w:pPr>
              <w:pStyle w:val="TableParagraph"/>
              <w:rPr>
                <w:rFonts w:ascii="Arial" w:hAnsi="Arial" w:cs="Arial"/>
                <w:sz w:val="19"/>
                <w:szCs w:val="19"/>
              </w:rPr>
            </w:pPr>
          </w:p>
        </w:tc>
        <w:tc>
          <w:tcPr>
            <w:tcW w:w="1301" w:type="dxa"/>
          </w:tcPr>
          <w:p w14:paraId="329D964E" w14:textId="77777777" w:rsidR="00D11FB4" w:rsidRPr="009D2228" w:rsidRDefault="00D11FB4">
            <w:pPr>
              <w:pStyle w:val="TableParagraph"/>
              <w:spacing w:line="221" w:lineRule="exact"/>
              <w:jc w:val="right"/>
              <w:rPr>
                <w:rFonts w:ascii="Arial" w:hAnsi="Arial" w:cs="Arial"/>
                <w:b/>
                <w:sz w:val="19"/>
                <w:szCs w:val="19"/>
              </w:rPr>
            </w:pPr>
            <w:r w:rsidRPr="009D2228">
              <w:rPr>
                <w:rFonts w:ascii="Arial" w:hAnsi="Arial" w:cs="Arial"/>
                <w:b/>
                <w:spacing w:val="-5"/>
                <w:sz w:val="19"/>
                <w:szCs w:val="19"/>
              </w:rPr>
              <w:t>US</w:t>
            </w:r>
          </w:p>
          <w:p w14:paraId="629BFF1B" w14:textId="77777777" w:rsidR="00D11FB4" w:rsidRPr="009D2228" w:rsidRDefault="00D11FB4" w:rsidP="00384DAE">
            <w:pPr>
              <w:pStyle w:val="TableParagraph"/>
              <w:spacing w:line="215" w:lineRule="exact"/>
              <w:ind w:left="5"/>
              <w:jc w:val="right"/>
              <w:rPr>
                <w:rFonts w:ascii="Arial" w:hAnsi="Arial" w:cs="Arial"/>
                <w:b/>
                <w:sz w:val="19"/>
                <w:szCs w:val="19"/>
              </w:rPr>
            </w:pPr>
            <w:r w:rsidRPr="009D2228">
              <w:rPr>
                <w:rFonts w:ascii="Arial" w:hAnsi="Arial" w:cs="Arial"/>
                <w:b/>
                <w:spacing w:val="-2"/>
                <w:sz w:val="19"/>
                <w:szCs w:val="19"/>
              </w:rPr>
              <w:t>operations</w:t>
            </w:r>
          </w:p>
        </w:tc>
        <w:tc>
          <w:tcPr>
            <w:tcW w:w="33" w:type="dxa"/>
          </w:tcPr>
          <w:p w14:paraId="1596A7AC" w14:textId="77777777" w:rsidR="00D11FB4" w:rsidRPr="009D2228" w:rsidRDefault="00D11FB4">
            <w:pPr>
              <w:pStyle w:val="TableParagraph"/>
              <w:rPr>
                <w:rFonts w:ascii="Arial" w:hAnsi="Arial" w:cs="Arial"/>
                <w:sz w:val="19"/>
                <w:szCs w:val="19"/>
              </w:rPr>
            </w:pPr>
          </w:p>
        </w:tc>
        <w:tc>
          <w:tcPr>
            <w:tcW w:w="1300" w:type="dxa"/>
          </w:tcPr>
          <w:p w14:paraId="4FAB246F" w14:textId="77777777" w:rsidR="00D11FB4" w:rsidRPr="009D2228" w:rsidRDefault="00D11FB4">
            <w:pPr>
              <w:pStyle w:val="TableParagraph"/>
              <w:spacing w:line="221" w:lineRule="exact"/>
              <w:jc w:val="right"/>
              <w:rPr>
                <w:rFonts w:ascii="Arial" w:hAnsi="Arial" w:cs="Arial"/>
                <w:b/>
                <w:sz w:val="19"/>
                <w:szCs w:val="19"/>
              </w:rPr>
            </w:pPr>
            <w:r w:rsidRPr="009D2228">
              <w:rPr>
                <w:rFonts w:ascii="Arial" w:hAnsi="Arial" w:cs="Arial"/>
                <w:b/>
                <w:spacing w:val="-5"/>
                <w:sz w:val="19"/>
                <w:szCs w:val="19"/>
              </w:rPr>
              <w:t>Ireland</w:t>
            </w:r>
          </w:p>
          <w:p w14:paraId="73A1A3F1" w14:textId="77777777" w:rsidR="00D11FB4" w:rsidRPr="009D2228" w:rsidRDefault="00D11FB4">
            <w:pPr>
              <w:pStyle w:val="TableParagraph"/>
              <w:spacing w:before="2"/>
              <w:jc w:val="right"/>
              <w:rPr>
                <w:rFonts w:ascii="Arial" w:hAnsi="Arial" w:cs="Arial"/>
                <w:b/>
                <w:sz w:val="19"/>
                <w:szCs w:val="19"/>
              </w:rPr>
            </w:pPr>
            <w:r w:rsidRPr="009D2228">
              <w:rPr>
                <w:rFonts w:ascii="Arial" w:hAnsi="Arial" w:cs="Arial"/>
                <w:b/>
                <w:spacing w:val="-2"/>
                <w:sz w:val="19"/>
                <w:szCs w:val="19"/>
              </w:rPr>
              <w:t>operations</w:t>
            </w:r>
          </w:p>
        </w:tc>
        <w:tc>
          <w:tcPr>
            <w:tcW w:w="7" w:type="dxa"/>
          </w:tcPr>
          <w:p w14:paraId="1B1B4ACA" w14:textId="77777777" w:rsidR="00D11FB4" w:rsidRPr="009D2228" w:rsidRDefault="00D11FB4">
            <w:pPr>
              <w:pStyle w:val="TableParagraph"/>
              <w:spacing w:before="2"/>
              <w:rPr>
                <w:rFonts w:ascii="Arial" w:hAnsi="Arial" w:cs="Arial"/>
                <w:b/>
                <w:sz w:val="19"/>
                <w:szCs w:val="19"/>
              </w:rPr>
            </w:pPr>
          </w:p>
        </w:tc>
        <w:tc>
          <w:tcPr>
            <w:tcW w:w="25" w:type="dxa"/>
          </w:tcPr>
          <w:p w14:paraId="0110F324" w14:textId="77777777" w:rsidR="00D11FB4" w:rsidRPr="009D2228" w:rsidRDefault="00D11FB4">
            <w:pPr>
              <w:pStyle w:val="TableParagraph"/>
              <w:spacing w:before="2"/>
              <w:jc w:val="right"/>
              <w:rPr>
                <w:rFonts w:ascii="Arial" w:hAnsi="Arial" w:cs="Arial"/>
                <w:b/>
                <w:sz w:val="19"/>
                <w:szCs w:val="19"/>
              </w:rPr>
            </w:pPr>
          </w:p>
        </w:tc>
        <w:tc>
          <w:tcPr>
            <w:tcW w:w="1460" w:type="dxa"/>
          </w:tcPr>
          <w:p w14:paraId="024C51B2" w14:textId="77777777" w:rsidR="00D11FB4" w:rsidRPr="009D2228" w:rsidRDefault="00D11FB4">
            <w:pPr>
              <w:pStyle w:val="TableParagraph"/>
              <w:spacing w:before="2"/>
              <w:jc w:val="right"/>
              <w:rPr>
                <w:rFonts w:ascii="Arial" w:hAnsi="Arial" w:cs="Arial"/>
                <w:b/>
                <w:sz w:val="19"/>
                <w:szCs w:val="19"/>
              </w:rPr>
            </w:pPr>
            <w:r w:rsidRPr="009D2228">
              <w:rPr>
                <w:rFonts w:ascii="Arial" w:hAnsi="Arial" w:cs="Arial"/>
                <w:b/>
                <w:spacing w:val="-2"/>
                <w:sz w:val="19"/>
                <w:szCs w:val="19"/>
              </w:rPr>
              <w:t>Group</w:t>
            </w:r>
          </w:p>
        </w:tc>
        <w:tc>
          <w:tcPr>
            <w:tcW w:w="33" w:type="dxa"/>
          </w:tcPr>
          <w:p w14:paraId="44E6D42F" w14:textId="77777777" w:rsidR="00D11FB4" w:rsidRPr="009D2228" w:rsidRDefault="00D11FB4">
            <w:pPr>
              <w:pStyle w:val="TableParagraph"/>
              <w:spacing w:before="2"/>
              <w:jc w:val="right"/>
              <w:rPr>
                <w:rFonts w:ascii="Arial" w:hAnsi="Arial" w:cs="Arial"/>
                <w:b/>
                <w:sz w:val="19"/>
                <w:szCs w:val="19"/>
              </w:rPr>
            </w:pPr>
          </w:p>
        </w:tc>
        <w:tc>
          <w:tcPr>
            <w:tcW w:w="1483" w:type="dxa"/>
          </w:tcPr>
          <w:p w14:paraId="6666EF17" w14:textId="77777777" w:rsidR="00D11FB4" w:rsidRPr="009D2228" w:rsidRDefault="00D11FB4">
            <w:pPr>
              <w:pStyle w:val="TableParagraph"/>
              <w:spacing w:before="2"/>
              <w:jc w:val="right"/>
              <w:rPr>
                <w:rFonts w:ascii="Arial" w:hAnsi="Arial" w:cs="Arial"/>
                <w:b/>
                <w:sz w:val="19"/>
                <w:szCs w:val="19"/>
              </w:rPr>
            </w:pPr>
            <w:r w:rsidRPr="009D2228">
              <w:rPr>
                <w:rFonts w:ascii="Arial" w:hAnsi="Arial" w:cs="Arial"/>
                <w:b/>
                <w:sz w:val="19"/>
                <w:szCs w:val="19"/>
              </w:rPr>
              <w:t>Continuing</w:t>
            </w:r>
          </w:p>
          <w:p w14:paraId="15EF390C" w14:textId="77777777" w:rsidR="00D11FB4" w:rsidRPr="009D2228" w:rsidRDefault="00D11FB4">
            <w:pPr>
              <w:pStyle w:val="TableParagraph"/>
              <w:spacing w:line="215" w:lineRule="exact"/>
              <w:jc w:val="right"/>
              <w:rPr>
                <w:rFonts w:ascii="Arial" w:hAnsi="Arial" w:cs="Arial"/>
                <w:b/>
                <w:sz w:val="19"/>
                <w:szCs w:val="19"/>
              </w:rPr>
            </w:pPr>
            <w:r w:rsidRPr="009D2228">
              <w:rPr>
                <w:rFonts w:ascii="Arial" w:hAnsi="Arial" w:cs="Arial"/>
                <w:b/>
                <w:sz w:val="19"/>
                <w:szCs w:val="19"/>
              </w:rPr>
              <w:t>Total</w:t>
            </w:r>
          </w:p>
          <w:p w14:paraId="156C4639" w14:textId="77777777" w:rsidR="00D11FB4" w:rsidRPr="009D2228" w:rsidRDefault="00D11FB4">
            <w:pPr>
              <w:pStyle w:val="TableParagraph"/>
              <w:spacing w:line="215" w:lineRule="exact"/>
              <w:jc w:val="right"/>
              <w:rPr>
                <w:rFonts w:ascii="Arial" w:hAnsi="Arial" w:cs="Arial"/>
                <w:b/>
                <w:sz w:val="19"/>
                <w:szCs w:val="19"/>
              </w:rPr>
            </w:pPr>
          </w:p>
        </w:tc>
        <w:tc>
          <w:tcPr>
            <w:tcW w:w="33" w:type="dxa"/>
          </w:tcPr>
          <w:p w14:paraId="75CEA968" w14:textId="77777777" w:rsidR="00D11FB4" w:rsidRPr="009D2228" w:rsidRDefault="00D11FB4">
            <w:pPr>
              <w:pStyle w:val="TableParagraph"/>
              <w:rPr>
                <w:rFonts w:ascii="Arial" w:hAnsi="Arial" w:cs="Arial"/>
                <w:sz w:val="19"/>
                <w:szCs w:val="19"/>
              </w:rPr>
            </w:pPr>
          </w:p>
        </w:tc>
        <w:tc>
          <w:tcPr>
            <w:tcW w:w="1319" w:type="dxa"/>
          </w:tcPr>
          <w:p w14:paraId="1445FD89" w14:textId="77777777" w:rsidR="00D11FB4" w:rsidRPr="009D2228" w:rsidRDefault="00D11FB4">
            <w:pPr>
              <w:pStyle w:val="TableParagraph"/>
              <w:spacing w:before="2"/>
              <w:jc w:val="right"/>
              <w:rPr>
                <w:rFonts w:ascii="Arial" w:hAnsi="Arial" w:cs="Arial"/>
                <w:b/>
                <w:sz w:val="19"/>
                <w:szCs w:val="19"/>
              </w:rPr>
            </w:pPr>
            <w:r w:rsidRPr="009D2228">
              <w:rPr>
                <w:rFonts w:ascii="Arial" w:hAnsi="Arial" w:cs="Arial"/>
                <w:b/>
                <w:sz w:val="19"/>
                <w:szCs w:val="19"/>
              </w:rPr>
              <w:t>Discontinued</w:t>
            </w:r>
          </w:p>
          <w:p w14:paraId="5C1C22E5" w14:textId="77777777" w:rsidR="00D11FB4" w:rsidRPr="009D2228" w:rsidRDefault="00D11FB4">
            <w:pPr>
              <w:pStyle w:val="TableParagraph"/>
              <w:spacing w:before="2"/>
              <w:jc w:val="right"/>
              <w:rPr>
                <w:rFonts w:ascii="Arial" w:hAnsi="Arial" w:cs="Arial"/>
                <w:b/>
                <w:spacing w:val="-2"/>
                <w:sz w:val="19"/>
                <w:szCs w:val="19"/>
              </w:rPr>
            </w:pPr>
            <w:r w:rsidRPr="009D2228">
              <w:rPr>
                <w:rFonts w:ascii="Arial" w:hAnsi="Arial" w:cs="Arial"/>
                <w:b/>
                <w:spacing w:val="-2"/>
                <w:sz w:val="19"/>
                <w:szCs w:val="19"/>
              </w:rPr>
              <w:t>Total</w:t>
            </w:r>
          </w:p>
          <w:p w14:paraId="3E7398E3" w14:textId="77777777" w:rsidR="00D11FB4" w:rsidRPr="009D2228" w:rsidRDefault="00D11FB4">
            <w:pPr>
              <w:pStyle w:val="TableParagraph"/>
              <w:spacing w:before="2"/>
              <w:jc w:val="right"/>
              <w:rPr>
                <w:rFonts w:ascii="Arial" w:hAnsi="Arial" w:cs="Arial"/>
                <w:b/>
                <w:sz w:val="19"/>
                <w:szCs w:val="19"/>
              </w:rPr>
            </w:pPr>
          </w:p>
        </w:tc>
        <w:tc>
          <w:tcPr>
            <w:tcW w:w="63" w:type="dxa"/>
          </w:tcPr>
          <w:p w14:paraId="73BD134E" w14:textId="77777777" w:rsidR="00D11FB4" w:rsidRPr="009D2228" w:rsidRDefault="00D11FB4">
            <w:pPr>
              <w:pStyle w:val="TableParagraph"/>
              <w:spacing w:before="2"/>
              <w:rPr>
                <w:rFonts w:ascii="Arial" w:hAnsi="Arial" w:cs="Arial"/>
                <w:b/>
                <w:sz w:val="19"/>
                <w:szCs w:val="19"/>
              </w:rPr>
            </w:pPr>
          </w:p>
        </w:tc>
        <w:tc>
          <w:tcPr>
            <w:tcW w:w="1348" w:type="dxa"/>
          </w:tcPr>
          <w:p w14:paraId="379A852F" w14:textId="6AA6CBB8" w:rsidR="00D11FB4" w:rsidRPr="009D2228" w:rsidRDefault="00ED2AC3" w:rsidP="00ED2AC3">
            <w:pPr>
              <w:pStyle w:val="TableParagraph"/>
              <w:spacing w:line="215" w:lineRule="exact"/>
              <w:ind w:right="-15"/>
              <w:jc w:val="center"/>
              <w:rPr>
                <w:rFonts w:ascii="Arial" w:hAnsi="Arial" w:cs="Arial"/>
                <w:b/>
                <w:sz w:val="19"/>
                <w:szCs w:val="19"/>
              </w:rPr>
            </w:pPr>
            <w:r w:rsidRPr="009D2228">
              <w:rPr>
                <w:rFonts w:ascii="Arial" w:hAnsi="Arial" w:cs="Arial"/>
                <w:b/>
                <w:spacing w:val="-2"/>
                <w:sz w:val="19"/>
                <w:szCs w:val="19"/>
              </w:rPr>
              <w:t xml:space="preserve">             </w:t>
            </w:r>
            <w:r w:rsidR="00D11FB4" w:rsidRPr="009D2228">
              <w:rPr>
                <w:rFonts w:ascii="Arial" w:hAnsi="Arial" w:cs="Arial"/>
                <w:b/>
                <w:spacing w:val="-2"/>
                <w:sz w:val="19"/>
                <w:szCs w:val="19"/>
              </w:rPr>
              <w:t>Total</w:t>
            </w:r>
          </w:p>
        </w:tc>
      </w:tr>
      <w:tr w:rsidR="009D2228" w:rsidRPr="009D2228" w14:paraId="5E29B11D" w14:textId="77777777" w:rsidTr="005765FA">
        <w:trPr>
          <w:trHeight w:val="333"/>
        </w:trPr>
        <w:tc>
          <w:tcPr>
            <w:tcW w:w="3231" w:type="dxa"/>
          </w:tcPr>
          <w:p w14:paraId="47D9FE72" w14:textId="77777777" w:rsidR="00D11FB4" w:rsidRPr="009D2228" w:rsidRDefault="00D11FB4" w:rsidP="00781828">
            <w:pPr>
              <w:pStyle w:val="TableParagraph"/>
              <w:spacing w:before="100" w:beforeAutospacing="1"/>
              <w:ind w:left="50"/>
              <w:rPr>
                <w:rFonts w:ascii="Arial" w:hAnsi="Arial" w:cs="Arial"/>
                <w:b/>
                <w:sz w:val="19"/>
                <w:szCs w:val="19"/>
              </w:rPr>
            </w:pPr>
            <w:r w:rsidRPr="009D2228">
              <w:rPr>
                <w:rFonts w:ascii="Arial" w:hAnsi="Arial" w:cs="Arial"/>
                <w:b/>
                <w:sz w:val="19"/>
                <w:szCs w:val="19"/>
              </w:rPr>
              <w:t>Revenue</w:t>
            </w:r>
            <w:r w:rsidRPr="009D2228">
              <w:rPr>
                <w:rFonts w:ascii="Arial" w:hAnsi="Arial" w:cs="Arial"/>
                <w:b/>
                <w:spacing w:val="-7"/>
                <w:sz w:val="19"/>
                <w:szCs w:val="19"/>
              </w:rPr>
              <w:t xml:space="preserve"> </w:t>
            </w:r>
            <w:r w:rsidRPr="009D2228">
              <w:rPr>
                <w:rFonts w:ascii="Arial" w:hAnsi="Arial" w:cs="Arial"/>
                <w:b/>
                <w:sz w:val="19"/>
                <w:szCs w:val="19"/>
              </w:rPr>
              <w:t>(disaggregated</w:t>
            </w:r>
            <w:r w:rsidRPr="009D2228">
              <w:rPr>
                <w:rFonts w:ascii="Arial" w:hAnsi="Arial" w:cs="Arial"/>
                <w:b/>
                <w:spacing w:val="-11"/>
                <w:sz w:val="19"/>
                <w:szCs w:val="19"/>
              </w:rPr>
              <w:t xml:space="preserve"> </w:t>
            </w:r>
            <w:r w:rsidRPr="009D2228">
              <w:rPr>
                <w:rFonts w:ascii="Arial" w:hAnsi="Arial" w:cs="Arial"/>
                <w:b/>
                <w:sz w:val="19"/>
                <w:szCs w:val="19"/>
              </w:rPr>
              <w:t>by</w:t>
            </w:r>
            <w:r w:rsidRPr="009D2228">
              <w:rPr>
                <w:rFonts w:ascii="Arial" w:hAnsi="Arial" w:cs="Arial"/>
                <w:b/>
                <w:spacing w:val="-6"/>
                <w:sz w:val="19"/>
                <w:szCs w:val="19"/>
              </w:rPr>
              <w:t xml:space="preserve"> </w:t>
            </w:r>
            <w:r w:rsidRPr="009D2228">
              <w:rPr>
                <w:rFonts w:ascii="Arial" w:hAnsi="Arial" w:cs="Arial"/>
                <w:b/>
                <w:spacing w:val="-2"/>
                <w:sz w:val="19"/>
                <w:szCs w:val="19"/>
              </w:rPr>
              <w:t>timing):</w:t>
            </w:r>
          </w:p>
        </w:tc>
        <w:tc>
          <w:tcPr>
            <w:tcW w:w="1417" w:type="dxa"/>
          </w:tcPr>
          <w:p w14:paraId="11032ED0" w14:textId="680EDBD7" w:rsidR="00D11FB4" w:rsidRPr="009D2228" w:rsidRDefault="008972A9" w:rsidP="008972A9">
            <w:pPr>
              <w:pStyle w:val="TableParagraph"/>
              <w:jc w:val="right"/>
              <w:rPr>
                <w:rFonts w:ascii="Arial" w:hAnsi="Arial" w:cs="Arial"/>
                <w:sz w:val="19"/>
                <w:szCs w:val="19"/>
              </w:rPr>
            </w:pPr>
            <w:r w:rsidRPr="009D2228">
              <w:rPr>
                <w:rFonts w:ascii="Arial" w:hAnsi="Arial" w:cs="Arial"/>
                <w:b/>
                <w:sz w:val="19"/>
                <w:szCs w:val="19"/>
              </w:rPr>
              <w:t xml:space="preserve">               £</w:t>
            </w:r>
            <w:r w:rsidRPr="009D2228">
              <w:rPr>
                <w:rFonts w:ascii="Arial" w:hAnsi="Arial" w:cs="Arial"/>
                <w:b/>
                <w:spacing w:val="-2"/>
                <w:sz w:val="19"/>
                <w:szCs w:val="19"/>
              </w:rPr>
              <w:t xml:space="preserve"> </w:t>
            </w:r>
            <w:r w:rsidRPr="009D2228">
              <w:rPr>
                <w:rFonts w:ascii="Arial" w:hAnsi="Arial" w:cs="Arial"/>
                <w:b/>
                <w:spacing w:val="-5"/>
                <w:sz w:val="19"/>
                <w:szCs w:val="19"/>
              </w:rPr>
              <w:t>000</w:t>
            </w:r>
          </w:p>
        </w:tc>
        <w:tc>
          <w:tcPr>
            <w:tcW w:w="33" w:type="dxa"/>
          </w:tcPr>
          <w:p w14:paraId="42279B68" w14:textId="77777777" w:rsidR="00D11FB4" w:rsidRPr="009D2228" w:rsidRDefault="00D11FB4" w:rsidP="008972A9">
            <w:pPr>
              <w:pStyle w:val="TableParagraph"/>
              <w:jc w:val="right"/>
              <w:rPr>
                <w:rFonts w:ascii="Arial" w:hAnsi="Arial" w:cs="Arial"/>
                <w:sz w:val="19"/>
                <w:szCs w:val="19"/>
              </w:rPr>
            </w:pPr>
          </w:p>
        </w:tc>
        <w:tc>
          <w:tcPr>
            <w:tcW w:w="1349" w:type="dxa"/>
          </w:tcPr>
          <w:p w14:paraId="0481C751" w14:textId="39E907AC" w:rsidR="00D11FB4" w:rsidRPr="009D2228" w:rsidRDefault="008972A9" w:rsidP="008972A9">
            <w:pPr>
              <w:pStyle w:val="TableParagraph"/>
              <w:jc w:val="right"/>
              <w:rPr>
                <w:rFonts w:ascii="Arial" w:hAnsi="Arial" w:cs="Arial"/>
                <w:sz w:val="19"/>
                <w:szCs w:val="19"/>
              </w:rPr>
            </w:pPr>
            <w:r w:rsidRPr="009D2228">
              <w:rPr>
                <w:rFonts w:ascii="Arial" w:hAnsi="Arial" w:cs="Arial"/>
                <w:b/>
                <w:sz w:val="19"/>
                <w:szCs w:val="19"/>
              </w:rPr>
              <w:t xml:space="preserve">              £</w:t>
            </w:r>
            <w:r w:rsidRPr="009D2228">
              <w:rPr>
                <w:rFonts w:ascii="Arial" w:hAnsi="Arial" w:cs="Arial"/>
                <w:b/>
                <w:spacing w:val="-2"/>
                <w:sz w:val="19"/>
                <w:szCs w:val="19"/>
              </w:rPr>
              <w:t xml:space="preserve"> </w:t>
            </w:r>
            <w:r w:rsidRPr="009D2228">
              <w:rPr>
                <w:rFonts w:ascii="Arial" w:hAnsi="Arial" w:cs="Arial"/>
                <w:b/>
                <w:spacing w:val="-5"/>
                <w:sz w:val="19"/>
                <w:szCs w:val="19"/>
              </w:rPr>
              <w:t>000</w:t>
            </w:r>
          </w:p>
        </w:tc>
        <w:tc>
          <w:tcPr>
            <w:tcW w:w="33" w:type="dxa"/>
          </w:tcPr>
          <w:p w14:paraId="01C81C70" w14:textId="77777777" w:rsidR="00D11FB4" w:rsidRPr="009D2228" w:rsidRDefault="00D11FB4" w:rsidP="008972A9">
            <w:pPr>
              <w:pStyle w:val="TableParagraph"/>
              <w:jc w:val="right"/>
              <w:rPr>
                <w:rFonts w:ascii="Arial" w:hAnsi="Arial" w:cs="Arial"/>
                <w:sz w:val="19"/>
                <w:szCs w:val="19"/>
              </w:rPr>
            </w:pPr>
          </w:p>
        </w:tc>
        <w:tc>
          <w:tcPr>
            <w:tcW w:w="1301" w:type="dxa"/>
          </w:tcPr>
          <w:p w14:paraId="74F79607" w14:textId="2B76352A" w:rsidR="00D11FB4" w:rsidRPr="009D2228" w:rsidRDefault="008972A9" w:rsidP="008972A9">
            <w:pPr>
              <w:pStyle w:val="TableParagraph"/>
              <w:jc w:val="right"/>
              <w:rPr>
                <w:rFonts w:ascii="Arial" w:hAnsi="Arial" w:cs="Arial"/>
                <w:sz w:val="19"/>
                <w:szCs w:val="19"/>
              </w:rPr>
            </w:pPr>
            <w:r w:rsidRPr="009D2228">
              <w:rPr>
                <w:rFonts w:ascii="Arial" w:hAnsi="Arial" w:cs="Arial"/>
                <w:b/>
                <w:sz w:val="19"/>
                <w:szCs w:val="19"/>
              </w:rPr>
              <w:t>£</w:t>
            </w:r>
            <w:r w:rsidRPr="009D2228">
              <w:rPr>
                <w:rFonts w:ascii="Arial" w:hAnsi="Arial" w:cs="Arial"/>
                <w:b/>
                <w:spacing w:val="-2"/>
                <w:sz w:val="19"/>
                <w:szCs w:val="19"/>
              </w:rPr>
              <w:t xml:space="preserve"> </w:t>
            </w:r>
            <w:r w:rsidRPr="009D2228">
              <w:rPr>
                <w:rFonts w:ascii="Arial" w:hAnsi="Arial" w:cs="Arial"/>
                <w:b/>
                <w:spacing w:val="-5"/>
                <w:sz w:val="19"/>
                <w:szCs w:val="19"/>
              </w:rPr>
              <w:t>000</w:t>
            </w:r>
          </w:p>
        </w:tc>
        <w:tc>
          <w:tcPr>
            <w:tcW w:w="33" w:type="dxa"/>
          </w:tcPr>
          <w:p w14:paraId="5943843A" w14:textId="77777777" w:rsidR="00D11FB4" w:rsidRPr="009D2228" w:rsidRDefault="00D11FB4" w:rsidP="008972A9">
            <w:pPr>
              <w:pStyle w:val="TableParagraph"/>
              <w:jc w:val="right"/>
              <w:rPr>
                <w:rFonts w:ascii="Arial" w:hAnsi="Arial" w:cs="Arial"/>
                <w:sz w:val="19"/>
                <w:szCs w:val="19"/>
              </w:rPr>
            </w:pPr>
          </w:p>
        </w:tc>
        <w:tc>
          <w:tcPr>
            <w:tcW w:w="1300" w:type="dxa"/>
          </w:tcPr>
          <w:p w14:paraId="0E349564" w14:textId="70E253F6" w:rsidR="00D11FB4" w:rsidRPr="009D2228" w:rsidRDefault="008972A9" w:rsidP="008972A9">
            <w:pPr>
              <w:pStyle w:val="TableParagraph"/>
              <w:jc w:val="right"/>
              <w:rPr>
                <w:rFonts w:ascii="Arial" w:hAnsi="Arial" w:cs="Arial"/>
                <w:sz w:val="19"/>
                <w:szCs w:val="19"/>
              </w:rPr>
            </w:pPr>
            <w:r w:rsidRPr="009D2228">
              <w:rPr>
                <w:rFonts w:ascii="Arial" w:hAnsi="Arial" w:cs="Arial"/>
                <w:b/>
                <w:sz w:val="19"/>
                <w:szCs w:val="19"/>
              </w:rPr>
              <w:t>£</w:t>
            </w:r>
            <w:r w:rsidRPr="009D2228">
              <w:rPr>
                <w:rFonts w:ascii="Arial" w:hAnsi="Arial" w:cs="Arial"/>
                <w:b/>
                <w:spacing w:val="-2"/>
                <w:sz w:val="19"/>
                <w:szCs w:val="19"/>
              </w:rPr>
              <w:t xml:space="preserve"> </w:t>
            </w:r>
            <w:r w:rsidRPr="009D2228">
              <w:rPr>
                <w:rFonts w:ascii="Arial" w:hAnsi="Arial" w:cs="Arial"/>
                <w:b/>
                <w:spacing w:val="-5"/>
                <w:sz w:val="19"/>
                <w:szCs w:val="19"/>
              </w:rPr>
              <w:t>000</w:t>
            </w:r>
          </w:p>
        </w:tc>
        <w:tc>
          <w:tcPr>
            <w:tcW w:w="7" w:type="dxa"/>
          </w:tcPr>
          <w:p w14:paraId="1253DB86" w14:textId="77777777" w:rsidR="00D11FB4" w:rsidRPr="009D2228" w:rsidRDefault="00D11FB4" w:rsidP="008972A9">
            <w:pPr>
              <w:pStyle w:val="TableParagraph"/>
              <w:jc w:val="right"/>
              <w:rPr>
                <w:rFonts w:ascii="Arial" w:hAnsi="Arial" w:cs="Arial"/>
                <w:sz w:val="19"/>
                <w:szCs w:val="19"/>
              </w:rPr>
            </w:pPr>
          </w:p>
        </w:tc>
        <w:tc>
          <w:tcPr>
            <w:tcW w:w="25" w:type="dxa"/>
          </w:tcPr>
          <w:p w14:paraId="36194E04" w14:textId="77777777" w:rsidR="00D11FB4" w:rsidRPr="009D2228" w:rsidRDefault="00D11FB4" w:rsidP="008972A9">
            <w:pPr>
              <w:pStyle w:val="TableParagraph"/>
              <w:jc w:val="right"/>
              <w:rPr>
                <w:rFonts w:ascii="Arial" w:hAnsi="Arial" w:cs="Arial"/>
                <w:sz w:val="19"/>
                <w:szCs w:val="19"/>
              </w:rPr>
            </w:pPr>
          </w:p>
        </w:tc>
        <w:tc>
          <w:tcPr>
            <w:tcW w:w="1460" w:type="dxa"/>
          </w:tcPr>
          <w:p w14:paraId="03D2BAFC" w14:textId="35BBFE0D" w:rsidR="00D11FB4" w:rsidRPr="009D2228" w:rsidRDefault="008972A9" w:rsidP="008972A9">
            <w:pPr>
              <w:pStyle w:val="TableParagraph"/>
              <w:jc w:val="right"/>
              <w:rPr>
                <w:rFonts w:ascii="Arial" w:hAnsi="Arial" w:cs="Arial"/>
                <w:sz w:val="19"/>
                <w:szCs w:val="19"/>
              </w:rPr>
            </w:pPr>
            <w:r w:rsidRPr="009D2228">
              <w:rPr>
                <w:rFonts w:ascii="Arial" w:hAnsi="Arial" w:cs="Arial"/>
                <w:b/>
                <w:sz w:val="19"/>
                <w:szCs w:val="19"/>
              </w:rPr>
              <w:t>£</w:t>
            </w:r>
            <w:r w:rsidRPr="009D2228">
              <w:rPr>
                <w:rFonts w:ascii="Arial" w:hAnsi="Arial" w:cs="Arial"/>
                <w:b/>
                <w:spacing w:val="-2"/>
                <w:sz w:val="19"/>
                <w:szCs w:val="19"/>
              </w:rPr>
              <w:t xml:space="preserve"> </w:t>
            </w:r>
            <w:r w:rsidRPr="009D2228">
              <w:rPr>
                <w:rFonts w:ascii="Arial" w:hAnsi="Arial" w:cs="Arial"/>
                <w:b/>
                <w:spacing w:val="-5"/>
                <w:sz w:val="19"/>
                <w:szCs w:val="19"/>
              </w:rPr>
              <w:t>000</w:t>
            </w:r>
          </w:p>
        </w:tc>
        <w:tc>
          <w:tcPr>
            <w:tcW w:w="33" w:type="dxa"/>
          </w:tcPr>
          <w:p w14:paraId="465C0C9E" w14:textId="77777777" w:rsidR="00D11FB4" w:rsidRPr="009D2228" w:rsidRDefault="00D11FB4" w:rsidP="008972A9">
            <w:pPr>
              <w:pStyle w:val="TableParagraph"/>
              <w:jc w:val="right"/>
              <w:rPr>
                <w:rFonts w:ascii="Arial" w:hAnsi="Arial" w:cs="Arial"/>
                <w:sz w:val="19"/>
                <w:szCs w:val="19"/>
              </w:rPr>
            </w:pPr>
          </w:p>
        </w:tc>
        <w:tc>
          <w:tcPr>
            <w:tcW w:w="1483" w:type="dxa"/>
          </w:tcPr>
          <w:p w14:paraId="545CF6A5" w14:textId="080E11F7" w:rsidR="00D11FB4" w:rsidRPr="009D2228" w:rsidRDefault="008972A9" w:rsidP="008972A9">
            <w:pPr>
              <w:pStyle w:val="TableParagraph"/>
              <w:jc w:val="right"/>
              <w:rPr>
                <w:rFonts w:ascii="Arial" w:hAnsi="Arial" w:cs="Arial"/>
                <w:sz w:val="19"/>
                <w:szCs w:val="19"/>
              </w:rPr>
            </w:pPr>
            <w:r w:rsidRPr="009D2228">
              <w:rPr>
                <w:rFonts w:ascii="Arial" w:hAnsi="Arial" w:cs="Arial"/>
                <w:b/>
                <w:sz w:val="19"/>
                <w:szCs w:val="19"/>
              </w:rPr>
              <w:t>£</w:t>
            </w:r>
            <w:r w:rsidRPr="009D2228">
              <w:rPr>
                <w:rFonts w:ascii="Arial" w:hAnsi="Arial" w:cs="Arial"/>
                <w:b/>
                <w:spacing w:val="-2"/>
                <w:sz w:val="19"/>
                <w:szCs w:val="19"/>
              </w:rPr>
              <w:t xml:space="preserve"> </w:t>
            </w:r>
            <w:r w:rsidRPr="009D2228">
              <w:rPr>
                <w:rFonts w:ascii="Arial" w:hAnsi="Arial" w:cs="Arial"/>
                <w:b/>
                <w:spacing w:val="-5"/>
                <w:sz w:val="19"/>
                <w:szCs w:val="19"/>
              </w:rPr>
              <w:t>000</w:t>
            </w:r>
          </w:p>
        </w:tc>
        <w:tc>
          <w:tcPr>
            <w:tcW w:w="33" w:type="dxa"/>
          </w:tcPr>
          <w:p w14:paraId="0D6EEB57" w14:textId="77777777" w:rsidR="00D11FB4" w:rsidRPr="009D2228" w:rsidRDefault="00D11FB4" w:rsidP="008972A9">
            <w:pPr>
              <w:pStyle w:val="TableParagraph"/>
              <w:jc w:val="right"/>
              <w:rPr>
                <w:rFonts w:ascii="Arial" w:hAnsi="Arial" w:cs="Arial"/>
                <w:sz w:val="19"/>
                <w:szCs w:val="19"/>
              </w:rPr>
            </w:pPr>
          </w:p>
        </w:tc>
        <w:tc>
          <w:tcPr>
            <w:tcW w:w="1319" w:type="dxa"/>
          </w:tcPr>
          <w:p w14:paraId="73472273" w14:textId="1ED3F105" w:rsidR="00D11FB4" w:rsidRPr="009D2228" w:rsidRDefault="008972A9" w:rsidP="008972A9">
            <w:pPr>
              <w:pStyle w:val="TableParagraph"/>
              <w:jc w:val="right"/>
              <w:rPr>
                <w:rFonts w:ascii="Arial" w:hAnsi="Arial" w:cs="Arial"/>
                <w:sz w:val="19"/>
                <w:szCs w:val="19"/>
              </w:rPr>
            </w:pPr>
            <w:r w:rsidRPr="009D2228">
              <w:rPr>
                <w:rFonts w:ascii="Arial" w:hAnsi="Arial" w:cs="Arial"/>
                <w:b/>
                <w:sz w:val="19"/>
                <w:szCs w:val="19"/>
              </w:rPr>
              <w:t>£</w:t>
            </w:r>
            <w:r w:rsidRPr="009D2228">
              <w:rPr>
                <w:rFonts w:ascii="Arial" w:hAnsi="Arial" w:cs="Arial"/>
                <w:b/>
                <w:spacing w:val="-2"/>
                <w:sz w:val="19"/>
                <w:szCs w:val="19"/>
              </w:rPr>
              <w:t xml:space="preserve"> </w:t>
            </w:r>
            <w:r w:rsidRPr="009D2228">
              <w:rPr>
                <w:rFonts w:ascii="Arial" w:hAnsi="Arial" w:cs="Arial"/>
                <w:b/>
                <w:spacing w:val="-5"/>
                <w:sz w:val="19"/>
                <w:szCs w:val="19"/>
              </w:rPr>
              <w:t>000</w:t>
            </w:r>
          </w:p>
        </w:tc>
        <w:tc>
          <w:tcPr>
            <w:tcW w:w="63" w:type="dxa"/>
          </w:tcPr>
          <w:p w14:paraId="0B017850" w14:textId="77777777" w:rsidR="00D11FB4" w:rsidRPr="009D2228" w:rsidRDefault="00D11FB4" w:rsidP="008972A9">
            <w:pPr>
              <w:pStyle w:val="TableParagraph"/>
              <w:jc w:val="right"/>
              <w:rPr>
                <w:rFonts w:ascii="Arial" w:hAnsi="Arial" w:cs="Arial"/>
                <w:sz w:val="19"/>
                <w:szCs w:val="19"/>
              </w:rPr>
            </w:pPr>
          </w:p>
        </w:tc>
        <w:tc>
          <w:tcPr>
            <w:tcW w:w="1348" w:type="dxa"/>
          </w:tcPr>
          <w:p w14:paraId="52714325" w14:textId="43D220D0" w:rsidR="00D11FB4" w:rsidRPr="009D2228" w:rsidRDefault="008972A9" w:rsidP="008972A9">
            <w:pPr>
              <w:pStyle w:val="TableParagraph"/>
              <w:jc w:val="right"/>
              <w:rPr>
                <w:rFonts w:ascii="Arial" w:hAnsi="Arial" w:cs="Arial"/>
                <w:sz w:val="19"/>
                <w:szCs w:val="19"/>
              </w:rPr>
            </w:pPr>
            <w:r w:rsidRPr="009D2228">
              <w:rPr>
                <w:rFonts w:ascii="Arial" w:hAnsi="Arial" w:cs="Arial"/>
                <w:b/>
                <w:sz w:val="19"/>
                <w:szCs w:val="19"/>
              </w:rPr>
              <w:t>£</w:t>
            </w:r>
            <w:r w:rsidRPr="009D2228">
              <w:rPr>
                <w:rFonts w:ascii="Arial" w:hAnsi="Arial" w:cs="Arial"/>
                <w:b/>
                <w:spacing w:val="-2"/>
                <w:sz w:val="19"/>
                <w:szCs w:val="19"/>
              </w:rPr>
              <w:t xml:space="preserve"> </w:t>
            </w:r>
            <w:r w:rsidRPr="009D2228">
              <w:rPr>
                <w:rFonts w:ascii="Arial" w:hAnsi="Arial" w:cs="Arial"/>
                <w:b/>
                <w:spacing w:val="-5"/>
                <w:sz w:val="19"/>
                <w:szCs w:val="19"/>
              </w:rPr>
              <w:t>000</w:t>
            </w:r>
          </w:p>
        </w:tc>
      </w:tr>
      <w:tr w:rsidR="009D2228" w:rsidRPr="009D2228" w14:paraId="472A2A52" w14:textId="77777777" w:rsidTr="005765FA">
        <w:trPr>
          <w:trHeight w:val="296"/>
        </w:trPr>
        <w:tc>
          <w:tcPr>
            <w:tcW w:w="3231" w:type="dxa"/>
          </w:tcPr>
          <w:p w14:paraId="007C9B1A" w14:textId="77777777" w:rsidR="00D11FB4" w:rsidRPr="009D2228" w:rsidRDefault="00D11FB4">
            <w:pPr>
              <w:pStyle w:val="TableParagraph"/>
              <w:spacing w:before="17"/>
              <w:ind w:left="50"/>
              <w:rPr>
                <w:rFonts w:ascii="Arial" w:hAnsi="Arial" w:cs="Arial"/>
                <w:sz w:val="19"/>
                <w:szCs w:val="19"/>
              </w:rPr>
            </w:pPr>
            <w:r w:rsidRPr="009D2228">
              <w:rPr>
                <w:rFonts w:ascii="Arial" w:hAnsi="Arial" w:cs="Arial"/>
                <w:spacing w:val="-4"/>
                <w:sz w:val="19"/>
                <w:szCs w:val="19"/>
              </w:rPr>
              <w:t>Non-recurring</w:t>
            </w:r>
          </w:p>
        </w:tc>
        <w:tc>
          <w:tcPr>
            <w:tcW w:w="1417" w:type="dxa"/>
          </w:tcPr>
          <w:p w14:paraId="4756E7B2" w14:textId="705519DA" w:rsidR="00D11FB4" w:rsidRPr="009D2228" w:rsidRDefault="0048124C">
            <w:pPr>
              <w:pStyle w:val="TableParagraph"/>
              <w:spacing w:before="39"/>
              <w:ind w:right="62"/>
              <w:jc w:val="right"/>
              <w:rPr>
                <w:rFonts w:ascii="Arial" w:hAnsi="Arial" w:cs="Arial"/>
                <w:sz w:val="19"/>
                <w:szCs w:val="19"/>
              </w:rPr>
            </w:pPr>
            <w:r w:rsidRPr="009D2228">
              <w:rPr>
                <w:rFonts w:ascii="Arial" w:hAnsi="Arial" w:cs="Arial"/>
                <w:spacing w:val="-2"/>
                <w:sz w:val="19"/>
                <w:szCs w:val="19"/>
              </w:rPr>
              <w:t>974</w:t>
            </w:r>
          </w:p>
        </w:tc>
        <w:tc>
          <w:tcPr>
            <w:tcW w:w="33" w:type="dxa"/>
          </w:tcPr>
          <w:p w14:paraId="6C037ACB" w14:textId="77777777" w:rsidR="00D11FB4" w:rsidRPr="009D2228" w:rsidRDefault="00D11FB4">
            <w:pPr>
              <w:pStyle w:val="TableParagraph"/>
              <w:jc w:val="right"/>
              <w:rPr>
                <w:rFonts w:ascii="Arial" w:hAnsi="Arial" w:cs="Arial"/>
                <w:sz w:val="19"/>
                <w:szCs w:val="19"/>
              </w:rPr>
            </w:pPr>
          </w:p>
        </w:tc>
        <w:tc>
          <w:tcPr>
            <w:tcW w:w="1349" w:type="dxa"/>
          </w:tcPr>
          <w:p w14:paraId="5C8AAEF6" w14:textId="529E6C09" w:rsidR="00D11FB4" w:rsidRPr="009D2228" w:rsidRDefault="00BC3C57">
            <w:pPr>
              <w:pStyle w:val="TableParagraph"/>
              <w:spacing w:before="39" w:line="228" w:lineRule="exact"/>
              <w:ind w:right="62"/>
              <w:jc w:val="right"/>
              <w:rPr>
                <w:rFonts w:ascii="Arial" w:hAnsi="Arial" w:cs="Arial"/>
                <w:sz w:val="19"/>
                <w:szCs w:val="19"/>
              </w:rPr>
            </w:pPr>
            <w:r w:rsidRPr="009D2228">
              <w:rPr>
                <w:rFonts w:ascii="Arial" w:hAnsi="Arial" w:cs="Arial"/>
                <w:spacing w:val="-2"/>
                <w:sz w:val="19"/>
                <w:szCs w:val="19"/>
              </w:rPr>
              <w:t>4,420</w:t>
            </w:r>
          </w:p>
        </w:tc>
        <w:tc>
          <w:tcPr>
            <w:tcW w:w="33" w:type="dxa"/>
          </w:tcPr>
          <w:p w14:paraId="4F66FEE3" w14:textId="77777777" w:rsidR="00D11FB4" w:rsidRPr="009D2228" w:rsidRDefault="00D11FB4">
            <w:pPr>
              <w:pStyle w:val="TableParagraph"/>
              <w:jc w:val="right"/>
              <w:rPr>
                <w:rFonts w:ascii="Arial" w:hAnsi="Arial" w:cs="Arial"/>
                <w:sz w:val="19"/>
                <w:szCs w:val="19"/>
              </w:rPr>
            </w:pPr>
          </w:p>
        </w:tc>
        <w:tc>
          <w:tcPr>
            <w:tcW w:w="1301" w:type="dxa"/>
          </w:tcPr>
          <w:p w14:paraId="3D4D3D68" w14:textId="481BC141" w:rsidR="00D11FB4" w:rsidRPr="009D2228" w:rsidRDefault="006519F6">
            <w:pPr>
              <w:pStyle w:val="TableParagraph"/>
              <w:spacing w:before="39" w:line="228" w:lineRule="exact"/>
              <w:ind w:left="291"/>
              <w:jc w:val="right"/>
              <w:rPr>
                <w:rFonts w:ascii="Arial" w:hAnsi="Arial" w:cs="Arial"/>
                <w:sz w:val="19"/>
                <w:szCs w:val="19"/>
              </w:rPr>
            </w:pPr>
            <w:r w:rsidRPr="009D2228">
              <w:rPr>
                <w:rFonts w:ascii="Arial" w:hAnsi="Arial" w:cs="Arial"/>
                <w:spacing w:val="-2"/>
                <w:sz w:val="19"/>
                <w:szCs w:val="19"/>
              </w:rPr>
              <w:t>28,633</w:t>
            </w:r>
          </w:p>
        </w:tc>
        <w:tc>
          <w:tcPr>
            <w:tcW w:w="33" w:type="dxa"/>
          </w:tcPr>
          <w:p w14:paraId="57398AAF" w14:textId="77777777" w:rsidR="00D11FB4" w:rsidRPr="009D2228" w:rsidRDefault="00D11FB4">
            <w:pPr>
              <w:pStyle w:val="TableParagraph"/>
              <w:jc w:val="right"/>
              <w:rPr>
                <w:rFonts w:ascii="Arial" w:hAnsi="Arial" w:cs="Arial"/>
                <w:sz w:val="19"/>
                <w:szCs w:val="19"/>
              </w:rPr>
            </w:pPr>
          </w:p>
        </w:tc>
        <w:tc>
          <w:tcPr>
            <w:tcW w:w="1300" w:type="dxa"/>
          </w:tcPr>
          <w:p w14:paraId="558A357D" w14:textId="34CEE525" w:rsidR="00D11FB4" w:rsidRPr="009D2228" w:rsidRDefault="00D11FB4">
            <w:pPr>
              <w:pStyle w:val="TableParagraph"/>
              <w:spacing w:before="39" w:line="228" w:lineRule="exact"/>
              <w:ind w:right="61"/>
              <w:jc w:val="right"/>
              <w:rPr>
                <w:rFonts w:ascii="Arial" w:hAnsi="Arial" w:cs="Arial"/>
                <w:w w:val="99"/>
                <w:sz w:val="19"/>
                <w:szCs w:val="19"/>
              </w:rPr>
            </w:pPr>
            <w:r w:rsidRPr="009D2228">
              <w:rPr>
                <w:rFonts w:ascii="Arial" w:hAnsi="Arial" w:cs="Arial"/>
                <w:spacing w:val="-2"/>
                <w:sz w:val="19"/>
                <w:szCs w:val="19"/>
              </w:rPr>
              <w:t>1,</w:t>
            </w:r>
            <w:r w:rsidR="006519F6" w:rsidRPr="009D2228">
              <w:rPr>
                <w:rFonts w:ascii="Arial" w:hAnsi="Arial" w:cs="Arial"/>
                <w:spacing w:val="-2"/>
                <w:sz w:val="19"/>
                <w:szCs w:val="19"/>
              </w:rPr>
              <w:t>550</w:t>
            </w:r>
          </w:p>
        </w:tc>
        <w:tc>
          <w:tcPr>
            <w:tcW w:w="7" w:type="dxa"/>
          </w:tcPr>
          <w:p w14:paraId="3232D50D" w14:textId="77777777" w:rsidR="00D11FB4" w:rsidRPr="009D2228" w:rsidRDefault="00D11FB4">
            <w:pPr>
              <w:pStyle w:val="TableParagraph"/>
              <w:spacing w:before="39" w:line="228" w:lineRule="exact"/>
              <w:ind w:right="61"/>
              <w:jc w:val="right"/>
              <w:rPr>
                <w:rFonts w:ascii="Arial" w:hAnsi="Arial" w:cs="Arial"/>
                <w:w w:val="99"/>
                <w:sz w:val="19"/>
                <w:szCs w:val="19"/>
              </w:rPr>
            </w:pPr>
          </w:p>
        </w:tc>
        <w:tc>
          <w:tcPr>
            <w:tcW w:w="25" w:type="dxa"/>
          </w:tcPr>
          <w:p w14:paraId="632428FD" w14:textId="77777777" w:rsidR="00D11FB4" w:rsidRPr="009D2228" w:rsidRDefault="00D11FB4">
            <w:pPr>
              <w:pStyle w:val="TableParagraph"/>
              <w:spacing w:before="39" w:line="228" w:lineRule="exact"/>
              <w:ind w:right="61"/>
              <w:jc w:val="right"/>
              <w:rPr>
                <w:rFonts w:ascii="Arial" w:hAnsi="Arial" w:cs="Arial"/>
                <w:w w:val="99"/>
                <w:sz w:val="19"/>
                <w:szCs w:val="19"/>
              </w:rPr>
            </w:pPr>
          </w:p>
        </w:tc>
        <w:tc>
          <w:tcPr>
            <w:tcW w:w="1460" w:type="dxa"/>
          </w:tcPr>
          <w:p w14:paraId="7D4566DF" w14:textId="77777777" w:rsidR="00D11FB4" w:rsidRPr="009D2228" w:rsidRDefault="00D11FB4">
            <w:pPr>
              <w:pStyle w:val="TableParagraph"/>
              <w:spacing w:before="39" w:line="228" w:lineRule="exact"/>
              <w:ind w:right="61"/>
              <w:jc w:val="right"/>
              <w:rPr>
                <w:rFonts w:ascii="Arial" w:hAnsi="Arial" w:cs="Arial"/>
                <w:w w:val="99"/>
                <w:sz w:val="19"/>
                <w:szCs w:val="19"/>
              </w:rPr>
            </w:pPr>
            <w:r w:rsidRPr="009D2228">
              <w:rPr>
                <w:rFonts w:ascii="Arial" w:hAnsi="Arial" w:cs="Arial"/>
                <w:w w:val="99"/>
                <w:sz w:val="19"/>
                <w:szCs w:val="19"/>
              </w:rPr>
              <w:t>-</w:t>
            </w:r>
          </w:p>
        </w:tc>
        <w:tc>
          <w:tcPr>
            <w:tcW w:w="33" w:type="dxa"/>
          </w:tcPr>
          <w:p w14:paraId="6A88679B" w14:textId="77777777" w:rsidR="00D11FB4" w:rsidRPr="009D2228" w:rsidRDefault="00D11FB4">
            <w:pPr>
              <w:pStyle w:val="TableParagraph"/>
              <w:spacing w:before="39" w:line="228" w:lineRule="exact"/>
              <w:ind w:right="61"/>
              <w:jc w:val="right"/>
              <w:rPr>
                <w:rFonts w:ascii="Arial" w:hAnsi="Arial" w:cs="Arial"/>
                <w:w w:val="99"/>
                <w:sz w:val="19"/>
                <w:szCs w:val="19"/>
              </w:rPr>
            </w:pPr>
          </w:p>
        </w:tc>
        <w:tc>
          <w:tcPr>
            <w:tcW w:w="1483" w:type="dxa"/>
          </w:tcPr>
          <w:p w14:paraId="0DFB830C" w14:textId="736D49C2" w:rsidR="00D11FB4" w:rsidRPr="009D2228" w:rsidRDefault="00A038AF">
            <w:pPr>
              <w:pStyle w:val="TableParagraph"/>
              <w:spacing w:before="39" w:line="228" w:lineRule="exact"/>
              <w:ind w:right="61"/>
              <w:jc w:val="right"/>
              <w:rPr>
                <w:rFonts w:ascii="Arial" w:hAnsi="Arial" w:cs="Arial"/>
                <w:sz w:val="19"/>
                <w:szCs w:val="19"/>
              </w:rPr>
            </w:pPr>
            <w:r w:rsidRPr="009D2228">
              <w:rPr>
                <w:rFonts w:ascii="Arial" w:hAnsi="Arial" w:cs="Arial"/>
                <w:spacing w:val="-2"/>
                <w:sz w:val="19"/>
                <w:szCs w:val="19"/>
              </w:rPr>
              <w:t>35,577</w:t>
            </w:r>
          </w:p>
        </w:tc>
        <w:tc>
          <w:tcPr>
            <w:tcW w:w="33" w:type="dxa"/>
          </w:tcPr>
          <w:p w14:paraId="04DF1FC1" w14:textId="77777777" w:rsidR="00D11FB4" w:rsidRPr="009D2228" w:rsidRDefault="00D11FB4">
            <w:pPr>
              <w:pStyle w:val="TableParagraph"/>
              <w:jc w:val="right"/>
              <w:rPr>
                <w:rFonts w:ascii="Arial" w:hAnsi="Arial" w:cs="Arial"/>
                <w:sz w:val="19"/>
                <w:szCs w:val="19"/>
              </w:rPr>
            </w:pPr>
          </w:p>
        </w:tc>
        <w:tc>
          <w:tcPr>
            <w:tcW w:w="1319" w:type="dxa"/>
          </w:tcPr>
          <w:p w14:paraId="7ED1F205" w14:textId="146CE1F7" w:rsidR="00D11FB4" w:rsidRPr="009D2228" w:rsidRDefault="00A038AF">
            <w:pPr>
              <w:pStyle w:val="TableParagraph"/>
              <w:spacing w:before="39" w:line="228" w:lineRule="exact"/>
              <w:ind w:right="59"/>
              <w:jc w:val="right"/>
              <w:rPr>
                <w:rFonts w:ascii="Arial" w:hAnsi="Arial" w:cs="Arial"/>
                <w:spacing w:val="-2"/>
                <w:sz w:val="19"/>
                <w:szCs w:val="19"/>
              </w:rPr>
            </w:pPr>
            <w:r w:rsidRPr="009D2228">
              <w:rPr>
                <w:rFonts w:ascii="Arial" w:hAnsi="Arial" w:cs="Arial"/>
                <w:spacing w:val="-2"/>
                <w:sz w:val="19"/>
                <w:szCs w:val="19"/>
              </w:rPr>
              <w:t>36,484</w:t>
            </w:r>
          </w:p>
        </w:tc>
        <w:tc>
          <w:tcPr>
            <w:tcW w:w="63" w:type="dxa"/>
          </w:tcPr>
          <w:p w14:paraId="573EB1E3" w14:textId="77777777" w:rsidR="00D11FB4" w:rsidRPr="009D2228" w:rsidRDefault="00D11FB4">
            <w:pPr>
              <w:pStyle w:val="TableParagraph"/>
              <w:spacing w:before="39"/>
              <w:ind w:right="59"/>
              <w:jc w:val="right"/>
              <w:rPr>
                <w:rFonts w:ascii="Arial" w:hAnsi="Arial" w:cs="Arial"/>
                <w:spacing w:val="-2"/>
                <w:sz w:val="19"/>
                <w:szCs w:val="19"/>
              </w:rPr>
            </w:pPr>
          </w:p>
        </w:tc>
        <w:tc>
          <w:tcPr>
            <w:tcW w:w="1348" w:type="dxa"/>
          </w:tcPr>
          <w:p w14:paraId="1B3B25E9" w14:textId="2662089E" w:rsidR="00D11FB4" w:rsidRPr="009D2228" w:rsidRDefault="00A038AF">
            <w:pPr>
              <w:pStyle w:val="TableParagraph"/>
              <w:spacing w:before="39" w:line="228" w:lineRule="exact"/>
              <w:ind w:right="59"/>
              <w:jc w:val="right"/>
              <w:rPr>
                <w:rFonts w:ascii="Arial" w:hAnsi="Arial" w:cs="Arial"/>
                <w:sz w:val="19"/>
                <w:szCs w:val="19"/>
              </w:rPr>
            </w:pPr>
            <w:r w:rsidRPr="009D2228">
              <w:rPr>
                <w:rFonts w:ascii="Arial" w:hAnsi="Arial" w:cs="Arial"/>
                <w:spacing w:val="-2"/>
                <w:sz w:val="19"/>
                <w:szCs w:val="19"/>
              </w:rPr>
              <w:t>72,061</w:t>
            </w:r>
          </w:p>
        </w:tc>
      </w:tr>
      <w:tr w:rsidR="009D2228" w:rsidRPr="009D2228" w14:paraId="78EAFB2D" w14:textId="77777777" w:rsidTr="005765FA">
        <w:trPr>
          <w:trHeight w:val="258"/>
        </w:trPr>
        <w:tc>
          <w:tcPr>
            <w:tcW w:w="3231" w:type="dxa"/>
          </w:tcPr>
          <w:p w14:paraId="37A65AFD" w14:textId="77777777" w:rsidR="00D11FB4" w:rsidRPr="009D2228" w:rsidRDefault="00D11FB4">
            <w:pPr>
              <w:pStyle w:val="TableParagraph"/>
              <w:spacing w:before="9" w:line="222" w:lineRule="exact"/>
              <w:ind w:left="50"/>
              <w:rPr>
                <w:rFonts w:ascii="Arial" w:hAnsi="Arial" w:cs="Arial"/>
                <w:sz w:val="19"/>
                <w:szCs w:val="19"/>
              </w:rPr>
            </w:pPr>
            <w:r w:rsidRPr="009D2228">
              <w:rPr>
                <w:rFonts w:ascii="Arial" w:hAnsi="Arial" w:cs="Arial"/>
                <w:spacing w:val="-4"/>
                <w:sz w:val="19"/>
                <w:szCs w:val="19"/>
              </w:rPr>
              <w:t>Recurring</w:t>
            </w:r>
          </w:p>
        </w:tc>
        <w:tc>
          <w:tcPr>
            <w:tcW w:w="1417" w:type="dxa"/>
            <w:tcBorders>
              <w:bottom w:val="single" w:sz="8" w:space="0" w:color="auto"/>
            </w:tcBorders>
          </w:tcPr>
          <w:p w14:paraId="03FD7587" w14:textId="713854F9" w:rsidR="00D11FB4" w:rsidRPr="009D2228" w:rsidRDefault="008C15E0">
            <w:pPr>
              <w:pStyle w:val="TableParagraph"/>
              <w:spacing w:before="9"/>
              <w:ind w:right="63"/>
              <w:jc w:val="right"/>
              <w:rPr>
                <w:rFonts w:ascii="Arial" w:hAnsi="Arial" w:cs="Arial"/>
                <w:sz w:val="19"/>
                <w:szCs w:val="19"/>
              </w:rPr>
            </w:pPr>
            <w:r w:rsidRPr="009D2228">
              <w:rPr>
                <w:rFonts w:ascii="Arial" w:hAnsi="Arial" w:cs="Arial"/>
                <w:sz w:val="19"/>
                <w:szCs w:val="19"/>
              </w:rPr>
              <w:t>6,</w:t>
            </w:r>
            <w:r w:rsidR="0056651A" w:rsidRPr="009D2228">
              <w:rPr>
                <w:rFonts w:ascii="Arial" w:hAnsi="Arial" w:cs="Arial"/>
                <w:sz w:val="19"/>
                <w:szCs w:val="19"/>
              </w:rPr>
              <w:t>9</w:t>
            </w:r>
            <w:r w:rsidRPr="009D2228">
              <w:rPr>
                <w:rFonts w:ascii="Arial" w:hAnsi="Arial" w:cs="Arial"/>
                <w:sz w:val="19"/>
                <w:szCs w:val="19"/>
              </w:rPr>
              <w:t>95</w:t>
            </w:r>
          </w:p>
        </w:tc>
        <w:tc>
          <w:tcPr>
            <w:tcW w:w="33" w:type="dxa"/>
          </w:tcPr>
          <w:p w14:paraId="2D9278D0" w14:textId="77777777" w:rsidR="00D11FB4" w:rsidRPr="009D2228" w:rsidRDefault="00D11FB4">
            <w:pPr>
              <w:pStyle w:val="TableParagraph"/>
              <w:jc w:val="right"/>
              <w:rPr>
                <w:rFonts w:ascii="Arial" w:hAnsi="Arial" w:cs="Arial"/>
                <w:sz w:val="19"/>
                <w:szCs w:val="19"/>
              </w:rPr>
            </w:pPr>
          </w:p>
        </w:tc>
        <w:tc>
          <w:tcPr>
            <w:tcW w:w="1349" w:type="dxa"/>
            <w:tcBorders>
              <w:bottom w:val="single" w:sz="8" w:space="0" w:color="000000"/>
            </w:tcBorders>
          </w:tcPr>
          <w:p w14:paraId="673182F3" w14:textId="6CFC72F9" w:rsidR="00D11FB4" w:rsidRPr="009D2228" w:rsidRDefault="00BC3C57">
            <w:pPr>
              <w:pStyle w:val="TableParagraph"/>
              <w:spacing w:before="9" w:line="222" w:lineRule="exact"/>
              <w:ind w:right="61"/>
              <w:jc w:val="right"/>
              <w:rPr>
                <w:rFonts w:ascii="Arial" w:hAnsi="Arial" w:cs="Arial"/>
                <w:sz w:val="19"/>
                <w:szCs w:val="19"/>
              </w:rPr>
            </w:pPr>
            <w:r w:rsidRPr="009D2228">
              <w:rPr>
                <w:rFonts w:ascii="Arial" w:hAnsi="Arial" w:cs="Arial"/>
                <w:spacing w:val="-2"/>
                <w:sz w:val="19"/>
                <w:szCs w:val="19"/>
              </w:rPr>
              <w:t>27,970</w:t>
            </w:r>
          </w:p>
        </w:tc>
        <w:tc>
          <w:tcPr>
            <w:tcW w:w="33" w:type="dxa"/>
          </w:tcPr>
          <w:p w14:paraId="717997BD" w14:textId="77777777" w:rsidR="00D11FB4" w:rsidRPr="009D2228" w:rsidRDefault="00D11FB4">
            <w:pPr>
              <w:pStyle w:val="TableParagraph"/>
              <w:jc w:val="right"/>
              <w:rPr>
                <w:rFonts w:ascii="Arial" w:hAnsi="Arial" w:cs="Arial"/>
                <w:sz w:val="19"/>
                <w:szCs w:val="19"/>
              </w:rPr>
            </w:pPr>
          </w:p>
        </w:tc>
        <w:tc>
          <w:tcPr>
            <w:tcW w:w="1301" w:type="dxa"/>
            <w:tcBorders>
              <w:bottom w:val="single" w:sz="8" w:space="0" w:color="000000"/>
            </w:tcBorders>
          </w:tcPr>
          <w:p w14:paraId="60BF2A57" w14:textId="21AF2207" w:rsidR="00D11FB4" w:rsidRPr="009D2228" w:rsidRDefault="006519F6">
            <w:pPr>
              <w:pStyle w:val="TableParagraph"/>
              <w:spacing w:before="9" w:line="222" w:lineRule="exact"/>
              <w:ind w:left="291"/>
              <w:jc w:val="right"/>
              <w:rPr>
                <w:rFonts w:ascii="Arial" w:hAnsi="Arial" w:cs="Arial"/>
                <w:sz w:val="19"/>
                <w:szCs w:val="19"/>
              </w:rPr>
            </w:pPr>
            <w:r w:rsidRPr="009D2228">
              <w:rPr>
                <w:rFonts w:ascii="Arial" w:hAnsi="Arial" w:cs="Arial"/>
                <w:spacing w:val="-2"/>
                <w:sz w:val="19"/>
                <w:szCs w:val="19"/>
              </w:rPr>
              <w:t>10,941</w:t>
            </w:r>
          </w:p>
        </w:tc>
        <w:tc>
          <w:tcPr>
            <w:tcW w:w="33" w:type="dxa"/>
          </w:tcPr>
          <w:p w14:paraId="20C82F0A" w14:textId="77777777" w:rsidR="00D11FB4" w:rsidRPr="009D2228" w:rsidRDefault="00D11FB4">
            <w:pPr>
              <w:pStyle w:val="TableParagraph"/>
              <w:jc w:val="right"/>
              <w:rPr>
                <w:rFonts w:ascii="Arial" w:hAnsi="Arial" w:cs="Arial"/>
                <w:sz w:val="19"/>
                <w:szCs w:val="19"/>
              </w:rPr>
            </w:pPr>
          </w:p>
        </w:tc>
        <w:tc>
          <w:tcPr>
            <w:tcW w:w="1300" w:type="dxa"/>
            <w:tcBorders>
              <w:bottom w:val="single" w:sz="8" w:space="0" w:color="auto"/>
            </w:tcBorders>
          </w:tcPr>
          <w:p w14:paraId="3AC14788" w14:textId="6B71BDB2" w:rsidR="00D11FB4" w:rsidRPr="009D2228" w:rsidRDefault="006519F6">
            <w:pPr>
              <w:pStyle w:val="TableParagraph"/>
              <w:spacing w:before="9" w:line="222" w:lineRule="exact"/>
              <w:ind w:right="61"/>
              <w:jc w:val="right"/>
              <w:rPr>
                <w:rFonts w:ascii="Arial" w:hAnsi="Arial" w:cs="Arial"/>
                <w:w w:val="99"/>
                <w:sz w:val="19"/>
                <w:szCs w:val="19"/>
              </w:rPr>
            </w:pPr>
            <w:r w:rsidRPr="009D2228">
              <w:rPr>
                <w:rFonts w:ascii="Arial" w:hAnsi="Arial" w:cs="Arial"/>
                <w:w w:val="99"/>
                <w:sz w:val="19"/>
                <w:szCs w:val="19"/>
              </w:rPr>
              <w:t>4,636</w:t>
            </w:r>
          </w:p>
        </w:tc>
        <w:tc>
          <w:tcPr>
            <w:tcW w:w="7" w:type="dxa"/>
          </w:tcPr>
          <w:p w14:paraId="23E20F63" w14:textId="77777777" w:rsidR="00D11FB4" w:rsidRPr="009D2228" w:rsidRDefault="00D11FB4">
            <w:pPr>
              <w:pStyle w:val="TableParagraph"/>
              <w:spacing w:before="9" w:line="222" w:lineRule="exact"/>
              <w:ind w:right="61"/>
              <w:jc w:val="right"/>
              <w:rPr>
                <w:rFonts w:ascii="Arial" w:hAnsi="Arial" w:cs="Arial"/>
                <w:w w:val="99"/>
                <w:sz w:val="19"/>
                <w:szCs w:val="19"/>
              </w:rPr>
            </w:pPr>
          </w:p>
        </w:tc>
        <w:tc>
          <w:tcPr>
            <w:tcW w:w="25" w:type="dxa"/>
          </w:tcPr>
          <w:p w14:paraId="327520C8" w14:textId="77777777" w:rsidR="00D11FB4" w:rsidRPr="009D2228" w:rsidRDefault="00D11FB4">
            <w:pPr>
              <w:pStyle w:val="TableParagraph"/>
              <w:spacing w:before="9" w:line="222" w:lineRule="exact"/>
              <w:ind w:right="61"/>
              <w:jc w:val="right"/>
              <w:rPr>
                <w:rFonts w:ascii="Arial" w:hAnsi="Arial" w:cs="Arial"/>
                <w:w w:val="99"/>
                <w:sz w:val="19"/>
                <w:szCs w:val="19"/>
              </w:rPr>
            </w:pPr>
          </w:p>
        </w:tc>
        <w:tc>
          <w:tcPr>
            <w:tcW w:w="1460" w:type="dxa"/>
            <w:tcBorders>
              <w:bottom w:val="single" w:sz="8" w:space="0" w:color="auto"/>
            </w:tcBorders>
          </w:tcPr>
          <w:p w14:paraId="52776E00" w14:textId="5F270183" w:rsidR="00D11FB4" w:rsidRPr="009D2228" w:rsidRDefault="00F74C73">
            <w:pPr>
              <w:pStyle w:val="TableParagraph"/>
              <w:spacing w:before="9" w:line="222" w:lineRule="exact"/>
              <w:ind w:right="61"/>
              <w:jc w:val="right"/>
              <w:rPr>
                <w:rFonts w:ascii="Arial" w:hAnsi="Arial" w:cs="Arial"/>
                <w:w w:val="99"/>
                <w:sz w:val="19"/>
                <w:szCs w:val="19"/>
              </w:rPr>
            </w:pPr>
            <w:r w:rsidRPr="009D2228">
              <w:rPr>
                <w:rFonts w:ascii="Arial" w:hAnsi="Arial" w:cs="Arial"/>
                <w:w w:val="99"/>
                <w:sz w:val="19"/>
                <w:szCs w:val="19"/>
              </w:rPr>
              <w:t>41</w:t>
            </w:r>
          </w:p>
        </w:tc>
        <w:tc>
          <w:tcPr>
            <w:tcW w:w="33" w:type="dxa"/>
          </w:tcPr>
          <w:p w14:paraId="4AC3CB91" w14:textId="77777777" w:rsidR="00D11FB4" w:rsidRPr="009D2228" w:rsidRDefault="00D11FB4">
            <w:pPr>
              <w:pStyle w:val="TableParagraph"/>
              <w:spacing w:before="9" w:line="222" w:lineRule="exact"/>
              <w:ind w:right="61"/>
              <w:jc w:val="right"/>
              <w:rPr>
                <w:rFonts w:ascii="Arial" w:hAnsi="Arial" w:cs="Arial"/>
                <w:w w:val="99"/>
                <w:sz w:val="19"/>
                <w:szCs w:val="19"/>
              </w:rPr>
            </w:pPr>
          </w:p>
        </w:tc>
        <w:tc>
          <w:tcPr>
            <w:tcW w:w="1483" w:type="dxa"/>
            <w:tcBorders>
              <w:bottom w:val="single" w:sz="8" w:space="0" w:color="000000"/>
            </w:tcBorders>
          </w:tcPr>
          <w:p w14:paraId="54656426" w14:textId="56504F5D" w:rsidR="00D11FB4" w:rsidRPr="009D2228" w:rsidRDefault="00A038AF">
            <w:pPr>
              <w:pStyle w:val="TableParagraph"/>
              <w:spacing w:before="9" w:line="222" w:lineRule="exact"/>
              <w:ind w:right="61"/>
              <w:jc w:val="right"/>
              <w:rPr>
                <w:rFonts w:ascii="Arial" w:hAnsi="Arial" w:cs="Arial"/>
                <w:sz w:val="19"/>
                <w:szCs w:val="19"/>
              </w:rPr>
            </w:pPr>
            <w:r w:rsidRPr="009D2228">
              <w:rPr>
                <w:rFonts w:ascii="Arial" w:hAnsi="Arial" w:cs="Arial"/>
                <w:spacing w:val="-2"/>
                <w:sz w:val="19"/>
                <w:szCs w:val="19"/>
              </w:rPr>
              <w:t>50,583</w:t>
            </w:r>
          </w:p>
        </w:tc>
        <w:tc>
          <w:tcPr>
            <w:tcW w:w="33" w:type="dxa"/>
          </w:tcPr>
          <w:p w14:paraId="50BFE3EA" w14:textId="77777777" w:rsidR="00D11FB4" w:rsidRPr="009D2228" w:rsidRDefault="00D11FB4">
            <w:pPr>
              <w:pStyle w:val="TableParagraph"/>
              <w:jc w:val="right"/>
              <w:rPr>
                <w:rFonts w:ascii="Arial" w:hAnsi="Arial" w:cs="Arial"/>
                <w:sz w:val="19"/>
                <w:szCs w:val="19"/>
              </w:rPr>
            </w:pPr>
          </w:p>
        </w:tc>
        <w:tc>
          <w:tcPr>
            <w:tcW w:w="1319" w:type="dxa"/>
            <w:tcBorders>
              <w:bottom w:val="single" w:sz="8" w:space="0" w:color="auto"/>
            </w:tcBorders>
          </w:tcPr>
          <w:p w14:paraId="6C97673D" w14:textId="60F0D587" w:rsidR="00D11FB4" w:rsidRPr="009D2228" w:rsidRDefault="00A038AF">
            <w:pPr>
              <w:pStyle w:val="TableParagraph"/>
              <w:spacing w:before="9" w:line="222" w:lineRule="exact"/>
              <w:ind w:right="59"/>
              <w:jc w:val="right"/>
              <w:rPr>
                <w:rFonts w:ascii="Arial" w:hAnsi="Arial" w:cs="Arial"/>
                <w:spacing w:val="-2"/>
                <w:sz w:val="19"/>
                <w:szCs w:val="19"/>
              </w:rPr>
            </w:pPr>
            <w:r w:rsidRPr="009D2228">
              <w:rPr>
                <w:rFonts w:ascii="Arial" w:hAnsi="Arial" w:cs="Arial"/>
                <w:spacing w:val="-2"/>
                <w:sz w:val="19"/>
                <w:szCs w:val="19"/>
              </w:rPr>
              <w:t>1,827</w:t>
            </w:r>
          </w:p>
        </w:tc>
        <w:tc>
          <w:tcPr>
            <w:tcW w:w="63" w:type="dxa"/>
          </w:tcPr>
          <w:p w14:paraId="07608A32" w14:textId="77777777" w:rsidR="00D11FB4" w:rsidRPr="009D2228" w:rsidRDefault="00D11FB4">
            <w:pPr>
              <w:pStyle w:val="TableParagraph"/>
              <w:spacing w:before="9"/>
              <w:ind w:right="59"/>
              <w:jc w:val="right"/>
              <w:rPr>
                <w:rFonts w:ascii="Arial" w:hAnsi="Arial" w:cs="Arial"/>
                <w:spacing w:val="-2"/>
                <w:sz w:val="19"/>
                <w:szCs w:val="19"/>
              </w:rPr>
            </w:pPr>
          </w:p>
        </w:tc>
        <w:tc>
          <w:tcPr>
            <w:tcW w:w="1348" w:type="dxa"/>
            <w:tcBorders>
              <w:bottom w:val="single" w:sz="8" w:space="0" w:color="000000"/>
            </w:tcBorders>
          </w:tcPr>
          <w:p w14:paraId="1DA25D88" w14:textId="670B62E2" w:rsidR="00D11FB4" w:rsidRPr="009D2228" w:rsidRDefault="00A038AF">
            <w:pPr>
              <w:pStyle w:val="TableParagraph"/>
              <w:spacing w:before="9" w:line="222" w:lineRule="exact"/>
              <w:ind w:right="59"/>
              <w:jc w:val="right"/>
              <w:rPr>
                <w:rFonts w:ascii="Arial" w:hAnsi="Arial" w:cs="Arial"/>
                <w:sz w:val="19"/>
                <w:szCs w:val="19"/>
              </w:rPr>
            </w:pPr>
            <w:r w:rsidRPr="009D2228">
              <w:rPr>
                <w:rFonts w:ascii="Arial" w:hAnsi="Arial" w:cs="Arial"/>
                <w:spacing w:val="-2"/>
                <w:sz w:val="19"/>
                <w:szCs w:val="19"/>
              </w:rPr>
              <w:t>52,410</w:t>
            </w:r>
          </w:p>
        </w:tc>
      </w:tr>
      <w:tr w:rsidR="009D2228" w:rsidRPr="009D2228" w14:paraId="30E824A5" w14:textId="77777777" w:rsidTr="005765FA">
        <w:trPr>
          <w:trHeight w:val="413"/>
        </w:trPr>
        <w:tc>
          <w:tcPr>
            <w:tcW w:w="3231" w:type="dxa"/>
          </w:tcPr>
          <w:p w14:paraId="69B2E634" w14:textId="77777777" w:rsidR="00D11FB4" w:rsidRPr="009D2228" w:rsidRDefault="00D11FB4">
            <w:pPr>
              <w:pStyle w:val="TableParagraph"/>
              <w:spacing w:before="132"/>
              <w:ind w:left="50"/>
              <w:rPr>
                <w:rFonts w:ascii="Arial" w:hAnsi="Arial" w:cs="Arial"/>
                <w:b/>
                <w:bCs/>
                <w:sz w:val="19"/>
                <w:szCs w:val="19"/>
              </w:rPr>
            </w:pPr>
            <w:r w:rsidRPr="009D2228">
              <w:rPr>
                <w:rFonts w:ascii="Arial" w:hAnsi="Arial" w:cs="Arial"/>
                <w:b/>
                <w:bCs/>
                <w:sz w:val="19"/>
                <w:szCs w:val="19"/>
              </w:rPr>
              <w:t>External</w:t>
            </w:r>
            <w:r w:rsidRPr="009D2228">
              <w:rPr>
                <w:rFonts w:ascii="Arial" w:hAnsi="Arial" w:cs="Arial"/>
                <w:b/>
                <w:bCs/>
                <w:spacing w:val="-5"/>
                <w:sz w:val="19"/>
                <w:szCs w:val="19"/>
              </w:rPr>
              <w:t xml:space="preserve"> </w:t>
            </w:r>
            <w:r w:rsidRPr="009D2228">
              <w:rPr>
                <w:rFonts w:ascii="Arial" w:hAnsi="Arial" w:cs="Arial"/>
                <w:b/>
                <w:bCs/>
                <w:spacing w:val="-2"/>
                <w:sz w:val="19"/>
                <w:szCs w:val="19"/>
              </w:rPr>
              <w:t>sales</w:t>
            </w:r>
          </w:p>
        </w:tc>
        <w:tc>
          <w:tcPr>
            <w:tcW w:w="1417" w:type="dxa"/>
            <w:tcBorders>
              <w:top w:val="single" w:sz="8" w:space="0" w:color="auto"/>
            </w:tcBorders>
          </w:tcPr>
          <w:p w14:paraId="0F3658A6" w14:textId="5BAF0347" w:rsidR="00D11FB4" w:rsidRPr="009D2228" w:rsidRDefault="00D11FB4">
            <w:pPr>
              <w:pStyle w:val="TableParagraph"/>
              <w:spacing w:before="131"/>
              <w:ind w:right="63"/>
              <w:jc w:val="right"/>
              <w:rPr>
                <w:rFonts w:ascii="Arial" w:hAnsi="Arial" w:cs="Arial"/>
                <w:b/>
                <w:bCs/>
                <w:sz w:val="19"/>
                <w:szCs w:val="19"/>
              </w:rPr>
            </w:pPr>
            <w:r w:rsidRPr="009D2228">
              <w:rPr>
                <w:rFonts w:ascii="Arial" w:hAnsi="Arial" w:cs="Arial"/>
                <w:b/>
                <w:bCs/>
                <w:spacing w:val="-2"/>
                <w:sz w:val="19"/>
                <w:szCs w:val="19"/>
              </w:rPr>
              <w:t xml:space="preserve">           </w:t>
            </w:r>
            <w:r w:rsidR="008C15E0" w:rsidRPr="009D2228">
              <w:rPr>
                <w:rFonts w:ascii="Arial" w:hAnsi="Arial" w:cs="Arial"/>
                <w:b/>
                <w:bCs/>
                <w:spacing w:val="-2"/>
                <w:sz w:val="19"/>
                <w:szCs w:val="19"/>
              </w:rPr>
              <w:t>7,969</w:t>
            </w:r>
          </w:p>
        </w:tc>
        <w:tc>
          <w:tcPr>
            <w:tcW w:w="33" w:type="dxa"/>
          </w:tcPr>
          <w:p w14:paraId="32F3802B" w14:textId="77777777" w:rsidR="00D11FB4" w:rsidRPr="009D2228" w:rsidRDefault="00D11FB4">
            <w:pPr>
              <w:pStyle w:val="TableParagraph"/>
              <w:jc w:val="right"/>
              <w:rPr>
                <w:rFonts w:ascii="Arial" w:hAnsi="Arial" w:cs="Arial"/>
                <w:b/>
                <w:bCs/>
                <w:sz w:val="19"/>
                <w:szCs w:val="19"/>
              </w:rPr>
            </w:pPr>
          </w:p>
        </w:tc>
        <w:tc>
          <w:tcPr>
            <w:tcW w:w="1349" w:type="dxa"/>
            <w:tcBorders>
              <w:top w:val="single" w:sz="8" w:space="0" w:color="000000"/>
            </w:tcBorders>
          </w:tcPr>
          <w:p w14:paraId="4288BD60" w14:textId="5AFA2CBC" w:rsidR="00D11FB4" w:rsidRPr="009D2228" w:rsidRDefault="00BC3C57">
            <w:pPr>
              <w:pStyle w:val="TableParagraph"/>
              <w:spacing w:before="151" w:line="228" w:lineRule="exact"/>
              <w:ind w:right="61"/>
              <w:jc w:val="right"/>
              <w:rPr>
                <w:rFonts w:ascii="Arial" w:hAnsi="Arial" w:cs="Arial"/>
                <w:b/>
                <w:bCs/>
                <w:sz w:val="19"/>
                <w:szCs w:val="19"/>
              </w:rPr>
            </w:pPr>
            <w:r w:rsidRPr="009D2228">
              <w:rPr>
                <w:rFonts w:ascii="Arial" w:hAnsi="Arial" w:cs="Arial"/>
                <w:b/>
                <w:bCs/>
                <w:spacing w:val="-2"/>
                <w:sz w:val="19"/>
                <w:szCs w:val="19"/>
              </w:rPr>
              <w:t>32,390</w:t>
            </w:r>
          </w:p>
        </w:tc>
        <w:tc>
          <w:tcPr>
            <w:tcW w:w="33" w:type="dxa"/>
          </w:tcPr>
          <w:p w14:paraId="12D5D7DB" w14:textId="77777777" w:rsidR="00D11FB4" w:rsidRPr="009D2228" w:rsidRDefault="00D11FB4">
            <w:pPr>
              <w:pStyle w:val="TableParagraph"/>
              <w:jc w:val="right"/>
              <w:rPr>
                <w:rFonts w:ascii="Arial" w:hAnsi="Arial" w:cs="Arial"/>
                <w:b/>
                <w:bCs/>
                <w:sz w:val="19"/>
                <w:szCs w:val="19"/>
              </w:rPr>
            </w:pPr>
          </w:p>
        </w:tc>
        <w:tc>
          <w:tcPr>
            <w:tcW w:w="1301" w:type="dxa"/>
            <w:tcBorders>
              <w:top w:val="single" w:sz="8" w:space="0" w:color="000000"/>
            </w:tcBorders>
          </w:tcPr>
          <w:p w14:paraId="30C6A714" w14:textId="033D1ED4" w:rsidR="00D11FB4" w:rsidRPr="009D2228" w:rsidRDefault="00D11FB4">
            <w:pPr>
              <w:pStyle w:val="TableParagraph"/>
              <w:spacing w:before="151" w:line="228" w:lineRule="exact"/>
              <w:ind w:left="45" w:right="4"/>
              <w:jc w:val="right"/>
              <w:rPr>
                <w:rFonts w:ascii="Arial" w:hAnsi="Arial" w:cs="Arial"/>
                <w:b/>
                <w:bCs/>
                <w:sz w:val="19"/>
                <w:szCs w:val="19"/>
              </w:rPr>
            </w:pPr>
            <w:r w:rsidRPr="009D2228">
              <w:rPr>
                <w:rFonts w:ascii="Arial" w:hAnsi="Arial" w:cs="Arial"/>
                <w:b/>
                <w:bCs/>
                <w:spacing w:val="-2"/>
                <w:sz w:val="19"/>
                <w:szCs w:val="19"/>
              </w:rPr>
              <w:t xml:space="preserve">     </w:t>
            </w:r>
            <w:r w:rsidR="006519F6" w:rsidRPr="009D2228">
              <w:rPr>
                <w:rFonts w:ascii="Arial" w:hAnsi="Arial" w:cs="Arial"/>
                <w:b/>
                <w:bCs/>
                <w:spacing w:val="-2"/>
                <w:sz w:val="19"/>
                <w:szCs w:val="19"/>
              </w:rPr>
              <w:t>39,574</w:t>
            </w:r>
          </w:p>
        </w:tc>
        <w:tc>
          <w:tcPr>
            <w:tcW w:w="33" w:type="dxa"/>
          </w:tcPr>
          <w:p w14:paraId="50047EC9" w14:textId="77777777" w:rsidR="00D11FB4" w:rsidRPr="009D2228" w:rsidRDefault="00D11FB4">
            <w:pPr>
              <w:pStyle w:val="TableParagraph"/>
              <w:jc w:val="right"/>
              <w:rPr>
                <w:rFonts w:ascii="Arial" w:hAnsi="Arial" w:cs="Arial"/>
                <w:b/>
                <w:bCs/>
                <w:sz w:val="19"/>
                <w:szCs w:val="19"/>
              </w:rPr>
            </w:pPr>
          </w:p>
        </w:tc>
        <w:tc>
          <w:tcPr>
            <w:tcW w:w="1300" w:type="dxa"/>
            <w:tcBorders>
              <w:top w:val="single" w:sz="8" w:space="0" w:color="auto"/>
            </w:tcBorders>
          </w:tcPr>
          <w:p w14:paraId="5780BAA9" w14:textId="4F7BE876" w:rsidR="00D11FB4" w:rsidRPr="009D2228" w:rsidRDefault="00D11FB4">
            <w:pPr>
              <w:pStyle w:val="TableParagraph"/>
              <w:spacing w:before="151" w:line="228" w:lineRule="exact"/>
              <w:ind w:right="61"/>
              <w:jc w:val="right"/>
              <w:rPr>
                <w:rFonts w:ascii="Arial" w:hAnsi="Arial" w:cs="Arial"/>
                <w:b/>
                <w:bCs/>
                <w:sz w:val="19"/>
                <w:szCs w:val="19"/>
              </w:rPr>
            </w:pPr>
            <w:r w:rsidRPr="009D2228">
              <w:rPr>
                <w:rFonts w:ascii="Arial" w:hAnsi="Arial" w:cs="Arial"/>
                <w:b/>
                <w:bCs/>
                <w:spacing w:val="-2"/>
                <w:sz w:val="19"/>
                <w:szCs w:val="19"/>
              </w:rPr>
              <w:t xml:space="preserve">     </w:t>
            </w:r>
            <w:r w:rsidR="006519F6" w:rsidRPr="009D2228">
              <w:rPr>
                <w:rFonts w:ascii="Arial" w:hAnsi="Arial" w:cs="Arial"/>
                <w:b/>
                <w:bCs/>
                <w:spacing w:val="-2"/>
                <w:sz w:val="19"/>
                <w:szCs w:val="19"/>
              </w:rPr>
              <w:t>6,186</w:t>
            </w:r>
          </w:p>
        </w:tc>
        <w:tc>
          <w:tcPr>
            <w:tcW w:w="7" w:type="dxa"/>
          </w:tcPr>
          <w:p w14:paraId="0085D6D7" w14:textId="77777777" w:rsidR="00D11FB4" w:rsidRPr="009D2228" w:rsidRDefault="00D11FB4">
            <w:pPr>
              <w:pStyle w:val="TableParagraph"/>
              <w:spacing w:before="151" w:line="228" w:lineRule="exact"/>
              <w:ind w:right="61"/>
              <w:jc w:val="right"/>
              <w:rPr>
                <w:rFonts w:ascii="Arial" w:hAnsi="Arial" w:cs="Arial"/>
                <w:b/>
                <w:bCs/>
                <w:sz w:val="19"/>
                <w:szCs w:val="19"/>
              </w:rPr>
            </w:pPr>
          </w:p>
        </w:tc>
        <w:tc>
          <w:tcPr>
            <w:tcW w:w="25" w:type="dxa"/>
          </w:tcPr>
          <w:p w14:paraId="298FA9BC" w14:textId="77777777" w:rsidR="00D11FB4" w:rsidRPr="009D2228" w:rsidRDefault="00D11FB4">
            <w:pPr>
              <w:pStyle w:val="TableParagraph"/>
              <w:spacing w:before="151" w:line="228" w:lineRule="exact"/>
              <w:ind w:right="61"/>
              <w:jc w:val="right"/>
              <w:rPr>
                <w:rFonts w:ascii="Arial" w:hAnsi="Arial" w:cs="Arial"/>
                <w:b/>
                <w:bCs/>
                <w:sz w:val="19"/>
                <w:szCs w:val="19"/>
              </w:rPr>
            </w:pPr>
          </w:p>
        </w:tc>
        <w:tc>
          <w:tcPr>
            <w:tcW w:w="1460" w:type="dxa"/>
            <w:tcBorders>
              <w:top w:val="single" w:sz="8" w:space="0" w:color="auto"/>
            </w:tcBorders>
          </w:tcPr>
          <w:p w14:paraId="076F4A8C" w14:textId="3AB393E6" w:rsidR="00D11FB4" w:rsidRPr="009D2228" w:rsidRDefault="00C53568">
            <w:pPr>
              <w:pStyle w:val="TableParagraph"/>
              <w:spacing w:before="151" w:line="228" w:lineRule="exact"/>
              <w:ind w:right="61"/>
              <w:jc w:val="right"/>
              <w:rPr>
                <w:rFonts w:ascii="Arial" w:hAnsi="Arial" w:cs="Arial"/>
                <w:b/>
                <w:bCs/>
                <w:sz w:val="19"/>
                <w:szCs w:val="19"/>
              </w:rPr>
            </w:pPr>
            <w:r w:rsidRPr="009D2228">
              <w:rPr>
                <w:rFonts w:ascii="Arial" w:hAnsi="Arial" w:cs="Arial"/>
                <w:b/>
                <w:bCs/>
                <w:sz w:val="19"/>
                <w:szCs w:val="19"/>
              </w:rPr>
              <w:t xml:space="preserve">  </w:t>
            </w:r>
            <w:r w:rsidR="00F74C73" w:rsidRPr="009D2228">
              <w:rPr>
                <w:rFonts w:ascii="Arial" w:hAnsi="Arial" w:cs="Arial"/>
                <w:b/>
                <w:bCs/>
                <w:sz w:val="19"/>
                <w:szCs w:val="19"/>
              </w:rPr>
              <w:t>41</w:t>
            </w:r>
          </w:p>
        </w:tc>
        <w:tc>
          <w:tcPr>
            <w:tcW w:w="33" w:type="dxa"/>
          </w:tcPr>
          <w:p w14:paraId="538B9325" w14:textId="77777777" w:rsidR="00D11FB4" w:rsidRPr="009D2228" w:rsidRDefault="00D11FB4">
            <w:pPr>
              <w:pStyle w:val="TableParagraph"/>
              <w:spacing w:before="151" w:line="228" w:lineRule="exact"/>
              <w:ind w:right="61"/>
              <w:jc w:val="right"/>
              <w:rPr>
                <w:rFonts w:ascii="Arial" w:hAnsi="Arial" w:cs="Arial"/>
                <w:b/>
                <w:bCs/>
                <w:sz w:val="19"/>
                <w:szCs w:val="19"/>
              </w:rPr>
            </w:pPr>
          </w:p>
        </w:tc>
        <w:tc>
          <w:tcPr>
            <w:tcW w:w="1483" w:type="dxa"/>
            <w:tcBorders>
              <w:top w:val="single" w:sz="8" w:space="0" w:color="000000"/>
            </w:tcBorders>
          </w:tcPr>
          <w:p w14:paraId="2C98D011" w14:textId="2343AFF0" w:rsidR="00D11FB4" w:rsidRPr="009D2228" w:rsidRDefault="00F36D01">
            <w:pPr>
              <w:pStyle w:val="TableParagraph"/>
              <w:spacing w:before="151" w:line="228" w:lineRule="exact"/>
              <w:ind w:right="61"/>
              <w:jc w:val="right"/>
              <w:rPr>
                <w:rFonts w:ascii="Arial" w:hAnsi="Arial" w:cs="Arial"/>
                <w:b/>
                <w:bCs/>
                <w:sz w:val="19"/>
                <w:szCs w:val="19"/>
              </w:rPr>
            </w:pPr>
            <w:r w:rsidRPr="009D2228">
              <w:rPr>
                <w:rFonts w:ascii="Arial" w:hAnsi="Arial" w:cs="Arial"/>
                <w:b/>
                <w:bCs/>
                <w:spacing w:val="-2"/>
                <w:sz w:val="19"/>
                <w:szCs w:val="19"/>
              </w:rPr>
              <w:t>86,160</w:t>
            </w:r>
          </w:p>
        </w:tc>
        <w:tc>
          <w:tcPr>
            <w:tcW w:w="33" w:type="dxa"/>
          </w:tcPr>
          <w:p w14:paraId="7D72E142" w14:textId="77777777" w:rsidR="00D11FB4" w:rsidRPr="009D2228" w:rsidRDefault="00D11FB4">
            <w:pPr>
              <w:pStyle w:val="TableParagraph"/>
              <w:jc w:val="right"/>
              <w:rPr>
                <w:rFonts w:ascii="Arial" w:hAnsi="Arial" w:cs="Arial"/>
                <w:b/>
                <w:bCs/>
                <w:sz w:val="19"/>
                <w:szCs w:val="19"/>
              </w:rPr>
            </w:pPr>
          </w:p>
        </w:tc>
        <w:tc>
          <w:tcPr>
            <w:tcW w:w="1319" w:type="dxa"/>
            <w:tcBorders>
              <w:top w:val="single" w:sz="8" w:space="0" w:color="auto"/>
            </w:tcBorders>
          </w:tcPr>
          <w:p w14:paraId="3B388CF3" w14:textId="7963D638" w:rsidR="00D11FB4" w:rsidRPr="009D2228" w:rsidRDefault="00A038AF">
            <w:pPr>
              <w:pStyle w:val="TableParagraph"/>
              <w:spacing w:before="151" w:line="228" w:lineRule="exact"/>
              <w:ind w:right="59"/>
              <w:jc w:val="right"/>
              <w:rPr>
                <w:rFonts w:ascii="Arial" w:hAnsi="Arial" w:cs="Arial"/>
                <w:b/>
                <w:bCs/>
                <w:spacing w:val="-2"/>
                <w:sz w:val="19"/>
                <w:szCs w:val="19"/>
              </w:rPr>
            </w:pPr>
            <w:r w:rsidRPr="009D2228">
              <w:rPr>
                <w:rFonts w:ascii="Arial" w:hAnsi="Arial" w:cs="Arial"/>
                <w:b/>
                <w:bCs/>
                <w:spacing w:val="-2"/>
                <w:sz w:val="19"/>
                <w:szCs w:val="19"/>
              </w:rPr>
              <w:t>38,311</w:t>
            </w:r>
          </w:p>
        </w:tc>
        <w:tc>
          <w:tcPr>
            <w:tcW w:w="63" w:type="dxa"/>
          </w:tcPr>
          <w:p w14:paraId="03841661" w14:textId="77777777" w:rsidR="00D11FB4" w:rsidRPr="009D2228" w:rsidRDefault="00D11FB4">
            <w:pPr>
              <w:pStyle w:val="TableParagraph"/>
              <w:spacing w:before="151"/>
              <w:ind w:right="59"/>
              <w:jc w:val="right"/>
              <w:rPr>
                <w:rFonts w:ascii="Arial" w:hAnsi="Arial" w:cs="Arial"/>
                <w:b/>
                <w:bCs/>
                <w:spacing w:val="-2"/>
                <w:sz w:val="19"/>
                <w:szCs w:val="19"/>
              </w:rPr>
            </w:pPr>
          </w:p>
        </w:tc>
        <w:tc>
          <w:tcPr>
            <w:tcW w:w="1348" w:type="dxa"/>
            <w:tcBorders>
              <w:top w:val="single" w:sz="8" w:space="0" w:color="000000"/>
            </w:tcBorders>
          </w:tcPr>
          <w:p w14:paraId="7D5B4161" w14:textId="3F527AD2" w:rsidR="00D11FB4" w:rsidRPr="009D2228" w:rsidRDefault="00D11FB4">
            <w:pPr>
              <w:pStyle w:val="TableParagraph"/>
              <w:spacing w:before="151" w:line="228" w:lineRule="exact"/>
              <w:ind w:right="59"/>
              <w:jc w:val="right"/>
              <w:rPr>
                <w:rFonts w:ascii="Arial" w:hAnsi="Arial" w:cs="Arial"/>
                <w:b/>
                <w:bCs/>
                <w:sz w:val="19"/>
                <w:szCs w:val="19"/>
              </w:rPr>
            </w:pPr>
            <w:r w:rsidRPr="009D2228">
              <w:rPr>
                <w:rFonts w:ascii="Arial" w:hAnsi="Arial" w:cs="Arial"/>
                <w:b/>
                <w:bCs/>
                <w:spacing w:val="-2"/>
                <w:sz w:val="19"/>
                <w:szCs w:val="19"/>
              </w:rPr>
              <w:t xml:space="preserve">         </w:t>
            </w:r>
            <w:r w:rsidR="00E66F68" w:rsidRPr="009D2228">
              <w:rPr>
                <w:rFonts w:ascii="Arial" w:hAnsi="Arial" w:cs="Arial"/>
                <w:b/>
                <w:bCs/>
                <w:spacing w:val="-2"/>
                <w:sz w:val="19"/>
                <w:szCs w:val="19"/>
              </w:rPr>
              <w:t xml:space="preserve">  </w:t>
            </w:r>
            <w:r w:rsidRPr="009D2228">
              <w:rPr>
                <w:rFonts w:ascii="Arial" w:hAnsi="Arial" w:cs="Arial"/>
                <w:b/>
                <w:bCs/>
                <w:spacing w:val="-2"/>
                <w:sz w:val="19"/>
                <w:szCs w:val="19"/>
              </w:rPr>
              <w:t xml:space="preserve"> </w:t>
            </w:r>
            <w:r w:rsidR="00A038AF" w:rsidRPr="009D2228">
              <w:rPr>
                <w:rFonts w:ascii="Arial" w:hAnsi="Arial" w:cs="Arial"/>
                <w:b/>
                <w:bCs/>
                <w:spacing w:val="-2"/>
                <w:sz w:val="19"/>
                <w:szCs w:val="19"/>
              </w:rPr>
              <w:t>124,471</w:t>
            </w:r>
          </w:p>
        </w:tc>
      </w:tr>
      <w:tr w:rsidR="009D2228" w:rsidRPr="009D2228" w14:paraId="4BC0CFC2" w14:textId="77777777" w:rsidTr="005765FA">
        <w:trPr>
          <w:trHeight w:val="258"/>
        </w:trPr>
        <w:tc>
          <w:tcPr>
            <w:tcW w:w="3231" w:type="dxa"/>
          </w:tcPr>
          <w:p w14:paraId="54D291E7" w14:textId="77777777" w:rsidR="00D11FB4" w:rsidRPr="009D2228" w:rsidRDefault="00D11FB4">
            <w:pPr>
              <w:pStyle w:val="TableParagraph"/>
              <w:spacing w:before="9" w:line="222" w:lineRule="exact"/>
              <w:ind w:left="50"/>
              <w:rPr>
                <w:rFonts w:ascii="Arial" w:hAnsi="Arial" w:cs="Arial"/>
                <w:sz w:val="19"/>
                <w:szCs w:val="19"/>
              </w:rPr>
            </w:pPr>
            <w:r w:rsidRPr="009D2228">
              <w:rPr>
                <w:rFonts w:ascii="Arial" w:hAnsi="Arial" w:cs="Arial"/>
                <w:sz w:val="19"/>
                <w:szCs w:val="19"/>
              </w:rPr>
              <w:t>Direct</w:t>
            </w:r>
            <w:r w:rsidRPr="009D2228">
              <w:rPr>
                <w:rFonts w:ascii="Arial" w:hAnsi="Arial" w:cs="Arial"/>
                <w:spacing w:val="-5"/>
                <w:sz w:val="19"/>
                <w:szCs w:val="19"/>
              </w:rPr>
              <w:t xml:space="preserve"> </w:t>
            </w:r>
            <w:r w:rsidRPr="009D2228">
              <w:rPr>
                <w:rFonts w:ascii="Arial" w:hAnsi="Arial" w:cs="Arial"/>
                <w:spacing w:val="-2"/>
                <w:sz w:val="19"/>
                <w:szCs w:val="19"/>
              </w:rPr>
              <w:t>expenses</w:t>
            </w:r>
          </w:p>
        </w:tc>
        <w:tc>
          <w:tcPr>
            <w:tcW w:w="1417" w:type="dxa"/>
            <w:tcBorders>
              <w:bottom w:val="single" w:sz="8" w:space="0" w:color="auto"/>
            </w:tcBorders>
          </w:tcPr>
          <w:p w14:paraId="2D341B18" w14:textId="38ED2E8B" w:rsidR="00D11FB4" w:rsidRPr="009D2228" w:rsidRDefault="00D11FB4">
            <w:pPr>
              <w:pStyle w:val="TableParagraph"/>
              <w:spacing w:before="9"/>
              <w:jc w:val="right"/>
              <w:rPr>
                <w:rFonts w:ascii="Arial" w:hAnsi="Arial" w:cs="Arial"/>
                <w:sz w:val="19"/>
                <w:szCs w:val="19"/>
              </w:rPr>
            </w:pPr>
            <w:r w:rsidRPr="009D2228">
              <w:rPr>
                <w:rFonts w:ascii="Arial" w:hAnsi="Arial" w:cs="Arial"/>
                <w:spacing w:val="-2"/>
                <w:sz w:val="19"/>
                <w:szCs w:val="19"/>
              </w:rPr>
              <w:t>(</w:t>
            </w:r>
            <w:r w:rsidR="008C15E0" w:rsidRPr="009D2228">
              <w:rPr>
                <w:rFonts w:ascii="Arial" w:hAnsi="Arial" w:cs="Arial"/>
                <w:spacing w:val="-2"/>
                <w:sz w:val="19"/>
                <w:szCs w:val="19"/>
              </w:rPr>
              <w:t>1,154</w:t>
            </w:r>
            <w:r w:rsidRPr="009D2228">
              <w:rPr>
                <w:rFonts w:ascii="Arial" w:hAnsi="Arial" w:cs="Arial"/>
                <w:spacing w:val="-2"/>
                <w:sz w:val="19"/>
                <w:szCs w:val="19"/>
              </w:rPr>
              <w:t>)</w:t>
            </w:r>
          </w:p>
        </w:tc>
        <w:tc>
          <w:tcPr>
            <w:tcW w:w="33" w:type="dxa"/>
          </w:tcPr>
          <w:p w14:paraId="430028D5" w14:textId="77777777" w:rsidR="00D11FB4" w:rsidRPr="009D2228" w:rsidRDefault="00D11FB4">
            <w:pPr>
              <w:pStyle w:val="TableParagraph"/>
              <w:jc w:val="right"/>
              <w:rPr>
                <w:rFonts w:ascii="Arial" w:hAnsi="Arial" w:cs="Arial"/>
                <w:sz w:val="19"/>
                <w:szCs w:val="19"/>
              </w:rPr>
            </w:pPr>
          </w:p>
        </w:tc>
        <w:tc>
          <w:tcPr>
            <w:tcW w:w="1349" w:type="dxa"/>
            <w:tcBorders>
              <w:bottom w:val="single" w:sz="8" w:space="0" w:color="auto"/>
            </w:tcBorders>
          </w:tcPr>
          <w:p w14:paraId="782B474C" w14:textId="266CFFA4" w:rsidR="00D11FB4" w:rsidRPr="009D2228" w:rsidRDefault="00D11FB4">
            <w:pPr>
              <w:pStyle w:val="TableParagraph"/>
              <w:spacing w:before="9" w:line="222" w:lineRule="exact"/>
              <w:jc w:val="right"/>
              <w:rPr>
                <w:rFonts w:ascii="Arial" w:hAnsi="Arial" w:cs="Arial"/>
                <w:sz w:val="19"/>
                <w:szCs w:val="19"/>
              </w:rPr>
            </w:pPr>
            <w:r w:rsidRPr="009D2228">
              <w:rPr>
                <w:rFonts w:ascii="Arial" w:hAnsi="Arial" w:cs="Arial"/>
                <w:spacing w:val="-2"/>
                <w:sz w:val="19"/>
                <w:szCs w:val="19"/>
              </w:rPr>
              <w:t>(</w:t>
            </w:r>
            <w:r w:rsidR="00BC3C57" w:rsidRPr="009D2228">
              <w:rPr>
                <w:rFonts w:ascii="Arial" w:hAnsi="Arial" w:cs="Arial"/>
                <w:spacing w:val="-2"/>
                <w:sz w:val="19"/>
                <w:szCs w:val="19"/>
              </w:rPr>
              <w:t>1,482</w:t>
            </w:r>
            <w:r w:rsidRPr="009D2228">
              <w:rPr>
                <w:rFonts w:ascii="Arial" w:hAnsi="Arial" w:cs="Arial"/>
                <w:spacing w:val="-2"/>
                <w:sz w:val="19"/>
                <w:szCs w:val="19"/>
              </w:rPr>
              <w:t>)</w:t>
            </w:r>
          </w:p>
        </w:tc>
        <w:tc>
          <w:tcPr>
            <w:tcW w:w="33" w:type="dxa"/>
          </w:tcPr>
          <w:p w14:paraId="2F5B193C" w14:textId="77777777" w:rsidR="00D11FB4" w:rsidRPr="009D2228" w:rsidRDefault="00D11FB4">
            <w:pPr>
              <w:pStyle w:val="TableParagraph"/>
              <w:jc w:val="right"/>
              <w:rPr>
                <w:rFonts w:ascii="Arial" w:hAnsi="Arial" w:cs="Arial"/>
                <w:sz w:val="19"/>
                <w:szCs w:val="19"/>
              </w:rPr>
            </w:pPr>
          </w:p>
        </w:tc>
        <w:tc>
          <w:tcPr>
            <w:tcW w:w="1301" w:type="dxa"/>
            <w:tcBorders>
              <w:bottom w:val="single" w:sz="8" w:space="0" w:color="auto"/>
            </w:tcBorders>
          </w:tcPr>
          <w:p w14:paraId="54E3D88E" w14:textId="1B59DD82" w:rsidR="00D11FB4" w:rsidRPr="009D2228" w:rsidRDefault="00D11FB4">
            <w:pPr>
              <w:pStyle w:val="TableParagraph"/>
              <w:spacing w:before="9" w:line="222" w:lineRule="exact"/>
              <w:ind w:right="4"/>
              <w:jc w:val="right"/>
              <w:rPr>
                <w:rFonts w:ascii="Arial" w:hAnsi="Arial" w:cs="Arial"/>
                <w:sz w:val="19"/>
                <w:szCs w:val="19"/>
              </w:rPr>
            </w:pPr>
            <w:r w:rsidRPr="009D2228">
              <w:rPr>
                <w:rFonts w:ascii="Arial" w:hAnsi="Arial" w:cs="Arial"/>
                <w:spacing w:val="-2"/>
                <w:sz w:val="19"/>
                <w:szCs w:val="19"/>
              </w:rPr>
              <w:t>(</w:t>
            </w:r>
            <w:r w:rsidR="006519F6" w:rsidRPr="009D2228">
              <w:rPr>
                <w:rFonts w:ascii="Arial" w:hAnsi="Arial" w:cs="Arial"/>
                <w:spacing w:val="-2"/>
                <w:sz w:val="19"/>
                <w:szCs w:val="19"/>
              </w:rPr>
              <w:t>32,851</w:t>
            </w:r>
            <w:r w:rsidRPr="009D2228">
              <w:rPr>
                <w:rFonts w:ascii="Arial" w:hAnsi="Arial" w:cs="Arial"/>
                <w:spacing w:val="-2"/>
                <w:sz w:val="19"/>
                <w:szCs w:val="19"/>
              </w:rPr>
              <w:t>)</w:t>
            </w:r>
          </w:p>
        </w:tc>
        <w:tc>
          <w:tcPr>
            <w:tcW w:w="33" w:type="dxa"/>
          </w:tcPr>
          <w:p w14:paraId="43F79D8C" w14:textId="77777777" w:rsidR="00D11FB4" w:rsidRPr="009D2228" w:rsidRDefault="00D11FB4">
            <w:pPr>
              <w:pStyle w:val="TableParagraph"/>
              <w:jc w:val="right"/>
              <w:rPr>
                <w:rFonts w:ascii="Arial" w:hAnsi="Arial" w:cs="Arial"/>
                <w:sz w:val="19"/>
                <w:szCs w:val="19"/>
              </w:rPr>
            </w:pPr>
          </w:p>
        </w:tc>
        <w:tc>
          <w:tcPr>
            <w:tcW w:w="1300" w:type="dxa"/>
            <w:tcBorders>
              <w:bottom w:val="single" w:sz="8" w:space="0" w:color="auto"/>
            </w:tcBorders>
          </w:tcPr>
          <w:p w14:paraId="0D63D529" w14:textId="77777777" w:rsidR="00D11FB4" w:rsidRPr="009D2228" w:rsidRDefault="00D11FB4">
            <w:pPr>
              <w:pStyle w:val="TableParagraph"/>
              <w:spacing w:before="9" w:line="222" w:lineRule="exact"/>
              <w:ind w:right="63"/>
              <w:jc w:val="right"/>
              <w:rPr>
                <w:rFonts w:ascii="Arial" w:hAnsi="Arial" w:cs="Arial"/>
                <w:w w:val="99"/>
                <w:sz w:val="19"/>
                <w:szCs w:val="19"/>
              </w:rPr>
            </w:pPr>
            <w:r w:rsidRPr="009D2228">
              <w:rPr>
                <w:rFonts w:ascii="Arial" w:hAnsi="Arial" w:cs="Arial"/>
                <w:w w:val="99"/>
                <w:sz w:val="19"/>
                <w:szCs w:val="19"/>
              </w:rPr>
              <w:t>-</w:t>
            </w:r>
          </w:p>
        </w:tc>
        <w:tc>
          <w:tcPr>
            <w:tcW w:w="7" w:type="dxa"/>
          </w:tcPr>
          <w:p w14:paraId="49F53C71" w14:textId="77777777" w:rsidR="00D11FB4" w:rsidRPr="009D2228" w:rsidRDefault="00D11FB4">
            <w:pPr>
              <w:pStyle w:val="TableParagraph"/>
              <w:spacing w:before="9" w:line="222" w:lineRule="exact"/>
              <w:ind w:right="63"/>
              <w:jc w:val="right"/>
              <w:rPr>
                <w:rFonts w:ascii="Arial" w:hAnsi="Arial" w:cs="Arial"/>
                <w:w w:val="99"/>
                <w:sz w:val="19"/>
                <w:szCs w:val="19"/>
              </w:rPr>
            </w:pPr>
          </w:p>
        </w:tc>
        <w:tc>
          <w:tcPr>
            <w:tcW w:w="25" w:type="dxa"/>
          </w:tcPr>
          <w:p w14:paraId="601C9DE1" w14:textId="77777777" w:rsidR="00D11FB4" w:rsidRPr="009D2228" w:rsidRDefault="00D11FB4">
            <w:pPr>
              <w:pStyle w:val="TableParagraph"/>
              <w:spacing w:before="9" w:line="222" w:lineRule="exact"/>
              <w:ind w:right="63"/>
              <w:jc w:val="right"/>
              <w:rPr>
                <w:rFonts w:ascii="Arial" w:hAnsi="Arial" w:cs="Arial"/>
                <w:w w:val="99"/>
                <w:sz w:val="19"/>
                <w:szCs w:val="19"/>
              </w:rPr>
            </w:pPr>
          </w:p>
        </w:tc>
        <w:tc>
          <w:tcPr>
            <w:tcW w:w="1460" w:type="dxa"/>
            <w:tcBorders>
              <w:bottom w:val="single" w:sz="8" w:space="0" w:color="auto"/>
            </w:tcBorders>
          </w:tcPr>
          <w:p w14:paraId="44E1B0FB" w14:textId="77777777" w:rsidR="00D11FB4" w:rsidRPr="009D2228" w:rsidRDefault="00D11FB4">
            <w:pPr>
              <w:pStyle w:val="TableParagraph"/>
              <w:spacing w:before="9" w:line="222" w:lineRule="exact"/>
              <w:ind w:right="63"/>
              <w:jc w:val="right"/>
              <w:rPr>
                <w:rFonts w:ascii="Arial" w:hAnsi="Arial" w:cs="Arial"/>
                <w:w w:val="99"/>
                <w:sz w:val="19"/>
                <w:szCs w:val="19"/>
              </w:rPr>
            </w:pPr>
            <w:r w:rsidRPr="009D2228">
              <w:rPr>
                <w:rFonts w:ascii="Arial" w:hAnsi="Arial" w:cs="Arial"/>
                <w:w w:val="99"/>
                <w:sz w:val="19"/>
                <w:szCs w:val="19"/>
              </w:rPr>
              <w:t>-</w:t>
            </w:r>
          </w:p>
        </w:tc>
        <w:tc>
          <w:tcPr>
            <w:tcW w:w="33" w:type="dxa"/>
          </w:tcPr>
          <w:p w14:paraId="214F6AC5" w14:textId="77777777" w:rsidR="00D11FB4" w:rsidRPr="009D2228" w:rsidRDefault="00D11FB4">
            <w:pPr>
              <w:pStyle w:val="TableParagraph"/>
              <w:spacing w:before="9" w:line="222" w:lineRule="exact"/>
              <w:ind w:right="63"/>
              <w:jc w:val="right"/>
              <w:rPr>
                <w:rFonts w:ascii="Arial" w:hAnsi="Arial" w:cs="Arial"/>
                <w:w w:val="99"/>
                <w:sz w:val="19"/>
                <w:szCs w:val="19"/>
              </w:rPr>
            </w:pPr>
          </w:p>
        </w:tc>
        <w:tc>
          <w:tcPr>
            <w:tcW w:w="1483" w:type="dxa"/>
            <w:tcBorders>
              <w:bottom w:val="single" w:sz="8" w:space="0" w:color="auto"/>
            </w:tcBorders>
          </w:tcPr>
          <w:p w14:paraId="7EBFDC62" w14:textId="043643A8" w:rsidR="00D11FB4" w:rsidRPr="009D2228" w:rsidRDefault="00D11FB4">
            <w:pPr>
              <w:pStyle w:val="TableParagraph"/>
              <w:spacing w:before="9" w:line="222" w:lineRule="exact"/>
              <w:ind w:right="63"/>
              <w:jc w:val="right"/>
              <w:rPr>
                <w:rFonts w:ascii="Arial" w:hAnsi="Arial" w:cs="Arial"/>
                <w:sz w:val="19"/>
                <w:szCs w:val="19"/>
              </w:rPr>
            </w:pPr>
            <w:r w:rsidRPr="009D2228">
              <w:rPr>
                <w:rFonts w:ascii="Arial" w:hAnsi="Arial" w:cs="Arial"/>
                <w:spacing w:val="-2"/>
                <w:sz w:val="19"/>
                <w:szCs w:val="19"/>
              </w:rPr>
              <w:t>(</w:t>
            </w:r>
            <w:r w:rsidR="00A038AF" w:rsidRPr="009D2228">
              <w:rPr>
                <w:rFonts w:ascii="Arial" w:hAnsi="Arial" w:cs="Arial"/>
                <w:spacing w:val="-2"/>
                <w:sz w:val="19"/>
                <w:szCs w:val="19"/>
              </w:rPr>
              <w:t>35,487</w:t>
            </w:r>
            <w:r w:rsidRPr="009D2228">
              <w:rPr>
                <w:rFonts w:ascii="Arial" w:hAnsi="Arial" w:cs="Arial"/>
                <w:spacing w:val="-2"/>
                <w:sz w:val="19"/>
                <w:szCs w:val="19"/>
              </w:rPr>
              <w:t>)</w:t>
            </w:r>
          </w:p>
        </w:tc>
        <w:tc>
          <w:tcPr>
            <w:tcW w:w="33" w:type="dxa"/>
          </w:tcPr>
          <w:p w14:paraId="21768D1F" w14:textId="77777777" w:rsidR="00D11FB4" w:rsidRPr="009D2228" w:rsidRDefault="00D11FB4">
            <w:pPr>
              <w:pStyle w:val="TableParagraph"/>
              <w:jc w:val="right"/>
              <w:rPr>
                <w:rFonts w:ascii="Arial" w:hAnsi="Arial" w:cs="Arial"/>
                <w:sz w:val="19"/>
                <w:szCs w:val="19"/>
              </w:rPr>
            </w:pPr>
          </w:p>
        </w:tc>
        <w:tc>
          <w:tcPr>
            <w:tcW w:w="1319" w:type="dxa"/>
            <w:tcBorders>
              <w:bottom w:val="single" w:sz="8" w:space="0" w:color="auto"/>
            </w:tcBorders>
          </w:tcPr>
          <w:p w14:paraId="5C1098EE" w14:textId="02357ED8" w:rsidR="00D11FB4" w:rsidRPr="009D2228" w:rsidRDefault="00D11FB4">
            <w:pPr>
              <w:pStyle w:val="TableParagraph"/>
              <w:spacing w:before="9" w:line="222" w:lineRule="exact"/>
              <w:ind w:right="-15"/>
              <w:jc w:val="right"/>
              <w:rPr>
                <w:rFonts w:ascii="Arial" w:hAnsi="Arial" w:cs="Arial"/>
                <w:spacing w:val="-2"/>
                <w:sz w:val="19"/>
                <w:szCs w:val="19"/>
              </w:rPr>
            </w:pPr>
            <w:r w:rsidRPr="009D2228">
              <w:rPr>
                <w:rFonts w:ascii="Arial" w:hAnsi="Arial" w:cs="Arial"/>
                <w:spacing w:val="-2"/>
                <w:sz w:val="19"/>
                <w:szCs w:val="19"/>
              </w:rPr>
              <w:t>(</w:t>
            </w:r>
            <w:r w:rsidR="00A038AF" w:rsidRPr="009D2228">
              <w:rPr>
                <w:rFonts w:ascii="Arial" w:hAnsi="Arial" w:cs="Arial"/>
                <w:spacing w:val="-2"/>
                <w:sz w:val="19"/>
                <w:szCs w:val="19"/>
              </w:rPr>
              <w:t>36,322</w:t>
            </w:r>
            <w:r w:rsidRPr="009D2228">
              <w:rPr>
                <w:rFonts w:ascii="Arial" w:hAnsi="Arial" w:cs="Arial"/>
                <w:spacing w:val="-2"/>
                <w:sz w:val="19"/>
                <w:szCs w:val="19"/>
              </w:rPr>
              <w:t>)</w:t>
            </w:r>
          </w:p>
        </w:tc>
        <w:tc>
          <w:tcPr>
            <w:tcW w:w="63" w:type="dxa"/>
          </w:tcPr>
          <w:p w14:paraId="03C7C4EC" w14:textId="77777777" w:rsidR="00D11FB4" w:rsidRPr="009D2228" w:rsidRDefault="00D11FB4">
            <w:pPr>
              <w:pStyle w:val="TableParagraph"/>
              <w:spacing w:before="9"/>
              <w:ind w:right="-15"/>
              <w:jc w:val="right"/>
              <w:rPr>
                <w:rFonts w:ascii="Arial" w:hAnsi="Arial" w:cs="Arial"/>
                <w:spacing w:val="-2"/>
                <w:sz w:val="19"/>
                <w:szCs w:val="19"/>
              </w:rPr>
            </w:pPr>
          </w:p>
        </w:tc>
        <w:tc>
          <w:tcPr>
            <w:tcW w:w="1348" w:type="dxa"/>
            <w:tcBorders>
              <w:bottom w:val="single" w:sz="8" w:space="0" w:color="auto"/>
            </w:tcBorders>
          </w:tcPr>
          <w:p w14:paraId="21DA38C6" w14:textId="26901268" w:rsidR="00D11FB4" w:rsidRPr="009D2228" w:rsidRDefault="00E66F68" w:rsidP="00E66F68">
            <w:pPr>
              <w:pStyle w:val="TableParagraph"/>
              <w:spacing w:before="9" w:line="222" w:lineRule="exact"/>
              <w:ind w:right="-15"/>
              <w:jc w:val="center"/>
              <w:rPr>
                <w:rFonts w:ascii="Arial" w:hAnsi="Arial" w:cs="Arial"/>
                <w:sz w:val="19"/>
                <w:szCs w:val="19"/>
              </w:rPr>
            </w:pPr>
            <w:r w:rsidRPr="009D2228">
              <w:rPr>
                <w:rFonts w:ascii="Arial" w:hAnsi="Arial" w:cs="Arial"/>
                <w:spacing w:val="-2"/>
                <w:sz w:val="19"/>
                <w:szCs w:val="19"/>
              </w:rPr>
              <w:t xml:space="preserve">           </w:t>
            </w:r>
            <w:r w:rsidR="00D11FB4" w:rsidRPr="009D2228">
              <w:rPr>
                <w:rFonts w:ascii="Arial" w:hAnsi="Arial" w:cs="Arial"/>
                <w:spacing w:val="-2"/>
                <w:sz w:val="19"/>
                <w:szCs w:val="19"/>
              </w:rPr>
              <w:t>(</w:t>
            </w:r>
            <w:r w:rsidR="00A038AF" w:rsidRPr="009D2228">
              <w:rPr>
                <w:rFonts w:ascii="Arial" w:hAnsi="Arial" w:cs="Arial"/>
                <w:spacing w:val="-2"/>
                <w:sz w:val="19"/>
                <w:szCs w:val="19"/>
              </w:rPr>
              <w:t>71,809</w:t>
            </w:r>
            <w:r w:rsidR="00D11FB4" w:rsidRPr="009D2228">
              <w:rPr>
                <w:rFonts w:ascii="Arial" w:hAnsi="Arial" w:cs="Arial"/>
                <w:spacing w:val="-2"/>
                <w:sz w:val="19"/>
                <w:szCs w:val="19"/>
              </w:rPr>
              <w:t>)</w:t>
            </w:r>
          </w:p>
        </w:tc>
      </w:tr>
      <w:tr w:rsidR="009D2228" w:rsidRPr="009D2228" w14:paraId="2516383C" w14:textId="77777777" w:rsidTr="005765FA">
        <w:trPr>
          <w:trHeight w:val="402"/>
        </w:trPr>
        <w:tc>
          <w:tcPr>
            <w:tcW w:w="3231" w:type="dxa"/>
          </w:tcPr>
          <w:p w14:paraId="3EEF186C" w14:textId="77777777" w:rsidR="00D11FB4" w:rsidRPr="009D2228" w:rsidRDefault="00D11FB4">
            <w:pPr>
              <w:pStyle w:val="TableParagraph"/>
              <w:spacing w:before="132"/>
              <w:ind w:left="50"/>
              <w:rPr>
                <w:rFonts w:ascii="Arial" w:hAnsi="Arial" w:cs="Arial"/>
                <w:b/>
                <w:bCs/>
                <w:sz w:val="19"/>
                <w:szCs w:val="19"/>
              </w:rPr>
            </w:pPr>
            <w:r w:rsidRPr="009D2228">
              <w:rPr>
                <w:rFonts w:ascii="Arial" w:hAnsi="Arial" w:cs="Arial"/>
                <w:b/>
                <w:bCs/>
                <w:sz w:val="19"/>
                <w:szCs w:val="19"/>
              </w:rPr>
              <w:t>Gross</w:t>
            </w:r>
            <w:r w:rsidRPr="009D2228">
              <w:rPr>
                <w:rFonts w:ascii="Arial" w:hAnsi="Arial" w:cs="Arial"/>
                <w:b/>
                <w:bCs/>
                <w:spacing w:val="-6"/>
                <w:sz w:val="19"/>
                <w:szCs w:val="19"/>
              </w:rPr>
              <w:t xml:space="preserve"> </w:t>
            </w:r>
            <w:r w:rsidRPr="009D2228">
              <w:rPr>
                <w:rFonts w:ascii="Arial" w:hAnsi="Arial" w:cs="Arial"/>
                <w:b/>
                <w:bCs/>
                <w:spacing w:val="-2"/>
                <w:sz w:val="19"/>
                <w:szCs w:val="19"/>
              </w:rPr>
              <w:t>profit</w:t>
            </w:r>
          </w:p>
        </w:tc>
        <w:tc>
          <w:tcPr>
            <w:tcW w:w="1417" w:type="dxa"/>
            <w:tcBorders>
              <w:top w:val="single" w:sz="8" w:space="0" w:color="auto"/>
              <w:bottom w:val="double" w:sz="4" w:space="0" w:color="auto"/>
            </w:tcBorders>
          </w:tcPr>
          <w:p w14:paraId="7588C3FE" w14:textId="14FC6D41" w:rsidR="00D11FB4" w:rsidRPr="009D2228" w:rsidRDefault="00D11FB4">
            <w:pPr>
              <w:pStyle w:val="TableParagraph"/>
              <w:tabs>
                <w:tab w:val="left" w:pos="658"/>
              </w:tabs>
              <w:spacing w:before="90"/>
              <w:ind w:left="266"/>
              <w:jc w:val="right"/>
              <w:rPr>
                <w:rFonts w:ascii="Arial" w:hAnsi="Arial" w:cs="Arial"/>
                <w:b/>
                <w:bCs/>
                <w:sz w:val="19"/>
                <w:szCs w:val="19"/>
              </w:rPr>
            </w:pPr>
            <w:r w:rsidRPr="009D2228">
              <w:rPr>
                <w:rFonts w:ascii="Arial" w:hAnsi="Arial" w:cs="Arial"/>
                <w:b/>
                <w:bCs/>
                <w:sz w:val="19"/>
                <w:szCs w:val="19"/>
              </w:rPr>
              <w:tab/>
            </w:r>
            <w:r w:rsidR="008C15E0" w:rsidRPr="009D2228">
              <w:rPr>
                <w:rFonts w:ascii="Arial" w:hAnsi="Arial" w:cs="Arial"/>
                <w:b/>
                <w:bCs/>
                <w:sz w:val="19"/>
                <w:szCs w:val="19"/>
              </w:rPr>
              <w:t>6,815</w:t>
            </w:r>
          </w:p>
        </w:tc>
        <w:tc>
          <w:tcPr>
            <w:tcW w:w="33" w:type="dxa"/>
          </w:tcPr>
          <w:p w14:paraId="1AD3E288" w14:textId="77777777" w:rsidR="00D11FB4" w:rsidRPr="009D2228" w:rsidRDefault="00D11FB4">
            <w:pPr>
              <w:pStyle w:val="TableParagraph"/>
              <w:jc w:val="right"/>
              <w:rPr>
                <w:rFonts w:ascii="Arial" w:hAnsi="Arial" w:cs="Arial"/>
                <w:b/>
                <w:bCs/>
                <w:sz w:val="19"/>
                <w:szCs w:val="19"/>
              </w:rPr>
            </w:pPr>
          </w:p>
        </w:tc>
        <w:tc>
          <w:tcPr>
            <w:tcW w:w="1349" w:type="dxa"/>
            <w:tcBorders>
              <w:top w:val="single" w:sz="8" w:space="0" w:color="auto"/>
              <w:bottom w:val="double" w:sz="4" w:space="0" w:color="auto"/>
            </w:tcBorders>
          </w:tcPr>
          <w:p w14:paraId="4DA64D9A" w14:textId="7ED44F0A" w:rsidR="00D11FB4" w:rsidRPr="009D2228" w:rsidRDefault="00D11FB4">
            <w:pPr>
              <w:pStyle w:val="TableParagraph"/>
              <w:tabs>
                <w:tab w:val="left" w:pos="292"/>
              </w:tabs>
              <w:spacing w:before="110"/>
              <w:ind w:right="61"/>
              <w:jc w:val="right"/>
              <w:rPr>
                <w:rFonts w:ascii="Arial" w:hAnsi="Arial" w:cs="Arial"/>
                <w:b/>
                <w:bCs/>
                <w:sz w:val="19"/>
                <w:szCs w:val="19"/>
              </w:rPr>
            </w:pPr>
            <w:r w:rsidRPr="009D2228">
              <w:rPr>
                <w:rFonts w:ascii="Arial" w:hAnsi="Arial" w:cs="Arial"/>
                <w:b/>
                <w:bCs/>
                <w:sz w:val="19"/>
                <w:szCs w:val="19"/>
              </w:rPr>
              <w:tab/>
            </w:r>
            <w:r w:rsidR="00BC3C57" w:rsidRPr="009D2228">
              <w:rPr>
                <w:rFonts w:ascii="Arial" w:hAnsi="Arial" w:cs="Arial"/>
                <w:b/>
                <w:bCs/>
                <w:sz w:val="19"/>
                <w:szCs w:val="19"/>
              </w:rPr>
              <w:t>30,908</w:t>
            </w:r>
          </w:p>
        </w:tc>
        <w:tc>
          <w:tcPr>
            <w:tcW w:w="33" w:type="dxa"/>
          </w:tcPr>
          <w:p w14:paraId="7FFBF0BF" w14:textId="77777777" w:rsidR="00D11FB4" w:rsidRPr="009D2228" w:rsidRDefault="00D11FB4">
            <w:pPr>
              <w:pStyle w:val="TableParagraph"/>
              <w:jc w:val="right"/>
              <w:rPr>
                <w:rFonts w:ascii="Arial" w:hAnsi="Arial" w:cs="Arial"/>
                <w:b/>
                <w:bCs/>
                <w:sz w:val="19"/>
                <w:szCs w:val="19"/>
              </w:rPr>
            </w:pPr>
          </w:p>
        </w:tc>
        <w:tc>
          <w:tcPr>
            <w:tcW w:w="1301" w:type="dxa"/>
            <w:tcBorders>
              <w:top w:val="single" w:sz="8" w:space="0" w:color="auto"/>
              <w:bottom w:val="double" w:sz="4" w:space="0" w:color="auto"/>
            </w:tcBorders>
          </w:tcPr>
          <w:p w14:paraId="7F4FCD7D" w14:textId="68F956AB" w:rsidR="00D11FB4" w:rsidRPr="009D2228" w:rsidRDefault="00D11FB4">
            <w:pPr>
              <w:pStyle w:val="TableParagraph"/>
              <w:tabs>
                <w:tab w:val="left" w:pos="291"/>
              </w:tabs>
              <w:spacing w:before="110"/>
              <w:ind w:left="1"/>
              <w:jc w:val="right"/>
              <w:rPr>
                <w:rFonts w:ascii="Arial" w:hAnsi="Arial" w:cs="Arial"/>
                <w:b/>
                <w:bCs/>
                <w:sz w:val="19"/>
                <w:szCs w:val="19"/>
              </w:rPr>
            </w:pPr>
            <w:r w:rsidRPr="009D2228">
              <w:rPr>
                <w:rFonts w:ascii="Arial" w:hAnsi="Arial" w:cs="Arial"/>
                <w:b/>
                <w:bCs/>
                <w:sz w:val="19"/>
                <w:szCs w:val="19"/>
              </w:rPr>
              <w:tab/>
              <w:t xml:space="preserve">   </w:t>
            </w:r>
            <w:r w:rsidR="006519F6" w:rsidRPr="009D2228">
              <w:rPr>
                <w:rFonts w:ascii="Arial" w:hAnsi="Arial" w:cs="Arial"/>
                <w:b/>
                <w:bCs/>
                <w:sz w:val="19"/>
                <w:szCs w:val="19"/>
              </w:rPr>
              <w:t>6,723</w:t>
            </w:r>
          </w:p>
        </w:tc>
        <w:tc>
          <w:tcPr>
            <w:tcW w:w="33" w:type="dxa"/>
          </w:tcPr>
          <w:p w14:paraId="338B2939" w14:textId="77777777" w:rsidR="00D11FB4" w:rsidRPr="009D2228" w:rsidRDefault="00D11FB4">
            <w:pPr>
              <w:pStyle w:val="TableParagraph"/>
              <w:jc w:val="right"/>
              <w:rPr>
                <w:rFonts w:ascii="Arial" w:hAnsi="Arial" w:cs="Arial"/>
                <w:b/>
                <w:bCs/>
                <w:sz w:val="19"/>
                <w:szCs w:val="19"/>
              </w:rPr>
            </w:pPr>
          </w:p>
        </w:tc>
        <w:tc>
          <w:tcPr>
            <w:tcW w:w="1300" w:type="dxa"/>
            <w:tcBorders>
              <w:top w:val="single" w:sz="8" w:space="0" w:color="auto"/>
              <w:bottom w:val="double" w:sz="4" w:space="0" w:color="auto"/>
            </w:tcBorders>
          </w:tcPr>
          <w:p w14:paraId="7CB95070" w14:textId="3565FF2D" w:rsidR="00D11FB4" w:rsidRPr="009D2228" w:rsidRDefault="00D11FB4">
            <w:pPr>
              <w:pStyle w:val="TableParagraph"/>
              <w:tabs>
                <w:tab w:val="left" w:pos="743"/>
              </w:tabs>
              <w:spacing w:before="110"/>
              <w:ind w:left="1"/>
              <w:jc w:val="center"/>
              <w:rPr>
                <w:rFonts w:ascii="Arial" w:hAnsi="Arial" w:cs="Arial"/>
                <w:b/>
                <w:bCs/>
                <w:sz w:val="19"/>
                <w:szCs w:val="19"/>
              </w:rPr>
            </w:pPr>
            <w:r w:rsidRPr="009D2228">
              <w:rPr>
                <w:rFonts w:ascii="Arial" w:hAnsi="Arial" w:cs="Arial"/>
                <w:b/>
                <w:bCs/>
                <w:spacing w:val="-2"/>
                <w:sz w:val="19"/>
                <w:szCs w:val="19"/>
              </w:rPr>
              <w:t xml:space="preserve">             </w:t>
            </w:r>
            <w:r w:rsidR="006519F6" w:rsidRPr="009D2228">
              <w:rPr>
                <w:rFonts w:ascii="Arial" w:hAnsi="Arial" w:cs="Arial"/>
                <w:b/>
                <w:bCs/>
                <w:spacing w:val="-2"/>
                <w:sz w:val="19"/>
                <w:szCs w:val="19"/>
              </w:rPr>
              <w:t>6,186</w:t>
            </w:r>
          </w:p>
        </w:tc>
        <w:tc>
          <w:tcPr>
            <w:tcW w:w="7" w:type="dxa"/>
          </w:tcPr>
          <w:p w14:paraId="6C4FC5A2" w14:textId="77777777" w:rsidR="00D11FB4" w:rsidRPr="009D2228" w:rsidRDefault="00D11FB4">
            <w:pPr>
              <w:pStyle w:val="TableParagraph"/>
              <w:tabs>
                <w:tab w:val="left" w:pos="743"/>
              </w:tabs>
              <w:spacing w:before="110"/>
              <w:ind w:left="1"/>
              <w:jc w:val="right"/>
              <w:rPr>
                <w:rFonts w:ascii="Arial" w:hAnsi="Arial" w:cs="Arial"/>
                <w:b/>
                <w:bCs/>
                <w:sz w:val="19"/>
                <w:szCs w:val="19"/>
              </w:rPr>
            </w:pPr>
          </w:p>
        </w:tc>
        <w:tc>
          <w:tcPr>
            <w:tcW w:w="25" w:type="dxa"/>
          </w:tcPr>
          <w:p w14:paraId="4B5DB5E3" w14:textId="77777777" w:rsidR="00D11FB4" w:rsidRPr="009D2228" w:rsidRDefault="00D11FB4">
            <w:pPr>
              <w:pStyle w:val="TableParagraph"/>
              <w:tabs>
                <w:tab w:val="left" w:pos="743"/>
              </w:tabs>
              <w:spacing w:before="110"/>
              <w:ind w:left="1"/>
              <w:jc w:val="right"/>
              <w:rPr>
                <w:rFonts w:ascii="Arial" w:hAnsi="Arial" w:cs="Arial"/>
                <w:b/>
                <w:bCs/>
                <w:sz w:val="19"/>
                <w:szCs w:val="19"/>
              </w:rPr>
            </w:pPr>
          </w:p>
        </w:tc>
        <w:tc>
          <w:tcPr>
            <w:tcW w:w="1460" w:type="dxa"/>
            <w:tcBorders>
              <w:top w:val="single" w:sz="8" w:space="0" w:color="auto"/>
              <w:bottom w:val="double" w:sz="4" w:space="0" w:color="auto"/>
            </w:tcBorders>
          </w:tcPr>
          <w:p w14:paraId="65179DCE" w14:textId="67A40949" w:rsidR="00D11FB4" w:rsidRPr="009D2228" w:rsidRDefault="00F74C73">
            <w:pPr>
              <w:pStyle w:val="TableParagraph"/>
              <w:tabs>
                <w:tab w:val="left" w:pos="743"/>
              </w:tabs>
              <w:spacing w:before="110"/>
              <w:ind w:left="1"/>
              <w:jc w:val="right"/>
              <w:rPr>
                <w:rFonts w:ascii="Arial" w:hAnsi="Arial" w:cs="Arial"/>
                <w:b/>
                <w:bCs/>
                <w:sz w:val="19"/>
                <w:szCs w:val="19"/>
              </w:rPr>
            </w:pPr>
            <w:r w:rsidRPr="009D2228">
              <w:rPr>
                <w:rFonts w:ascii="Arial" w:hAnsi="Arial" w:cs="Arial"/>
                <w:b/>
                <w:bCs/>
                <w:sz w:val="19"/>
                <w:szCs w:val="19"/>
              </w:rPr>
              <w:t>41</w:t>
            </w:r>
          </w:p>
        </w:tc>
        <w:tc>
          <w:tcPr>
            <w:tcW w:w="33" w:type="dxa"/>
          </w:tcPr>
          <w:p w14:paraId="560DC798" w14:textId="77777777" w:rsidR="00D11FB4" w:rsidRPr="009D2228" w:rsidRDefault="00D11FB4">
            <w:pPr>
              <w:pStyle w:val="TableParagraph"/>
              <w:tabs>
                <w:tab w:val="left" w:pos="743"/>
              </w:tabs>
              <w:spacing w:before="110"/>
              <w:ind w:left="1"/>
              <w:jc w:val="right"/>
              <w:rPr>
                <w:rFonts w:ascii="Arial" w:hAnsi="Arial" w:cs="Arial"/>
                <w:b/>
                <w:bCs/>
                <w:sz w:val="19"/>
                <w:szCs w:val="19"/>
              </w:rPr>
            </w:pPr>
          </w:p>
        </w:tc>
        <w:tc>
          <w:tcPr>
            <w:tcW w:w="1483" w:type="dxa"/>
            <w:tcBorders>
              <w:top w:val="single" w:sz="8" w:space="0" w:color="auto"/>
              <w:bottom w:val="double" w:sz="4" w:space="0" w:color="auto"/>
            </w:tcBorders>
          </w:tcPr>
          <w:p w14:paraId="69AEF14D" w14:textId="6AFCE54E" w:rsidR="00D11FB4" w:rsidRPr="009D2228" w:rsidRDefault="00D11FB4">
            <w:pPr>
              <w:pStyle w:val="TableParagraph"/>
              <w:tabs>
                <w:tab w:val="left" w:pos="743"/>
              </w:tabs>
              <w:spacing w:before="110"/>
              <w:ind w:left="1"/>
              <w:jc w:val="center"/>
              <w:rPr>
                <w:rFonts w:ascii="Arial" w:hAnsi="Arial" w:cs="Arial"/>
                <w:b/>
                <w:bCs/>
                <w:sz w:val="19"/>
                <w:szCs w:val="19"/>
              </w:rPr>
            </w:pPr>
            <w:r w:rsidRPr="009D2228">
              <w:rPr>
                <w:rFonts w:ascii="Arial" w:hAnsi="Arial" w:cs="Arial"/>
                <w:b/>
                <w:bCs/>
                <w:spacing w:val="-2"/>
                <w:sz w:val="19"/>
                <w:szCs w:val="19"/>
              </w:rPr>
              <w:t xml:space="preserve">              </w:t>
            </w:r>
            <w:r w:rsidR="00A038AF" w:rsidRPr="009D2228">
              <w:rPr>
                <w:rFonts w:ascii="Arial" w:hAnsi="Arial" w:cs="Arial"/>
                <w:b/>
                <w:bCs/>
                <w:spacing w:val="-2"/>
                <w:sz w:val="19"/>
                <w:szCs w:val="19"/>
              </w:rPr>
              <w:t>50,673</w:t>
            </w:r>
          </w:p>
        </w:tc>
        <w:tc>
          <w:tcPr>
            <w:tcW w:w="33" w:type="dxa"/>
          </w:tcPr>
          <w:p w14:paraId="776C0411" w14:textId="77777777" w:rsidR="00D11FB4" w:rsidRPr="009D2228" w:rsidRDefault="00D11FB4">
            <w:pPr>
              <w:pStyle w:val="TableParagraph"/>
              <w:jc w:val="right"/>
              <w:rPr>
                <w:rFonts w:ascii="Arial" w:hAnsi="Arial" w:cs="Arial"/>
                <w:b/>
                <w:bCs/>
                <w:sz w:val="19"/>
                <w:szCs w:val="19"/>
              </w:rPr>
            </w:pPr>
          </w:p>
        </w:tc>
        <w:tc>
          <w:tcPr>
            <w:tcW w:w="1319" w:type="dxa"/>
            <w:tcBorders>
              <w:top w:val="single" w:sz="8" w:space="0" w:color="auto"/>
              <w:bottom w:val="double" w:sz="4" w:space="0" w:color="auto"/>
            </w:tcBorders>
          </w:tcPr>
          <w:p w14:paraId="05E4EC00" w14:textId="2AB51C92" w:rsidR="00D11FB4" w:rsidRPr="009D2228" w:rsidRDefault="00D11FB4">
            <w:pPr>
              <w:pStyle w:val="TableParagraph"/>
              <w:tabs>
                <w:tab w:val="left" w:pos="290"/>
              </w:tabs>
              <w:spacing w:before="110"/>
              <w:ind w:right="59"/>
              <w:jc w:val="right"/>
              <w:rPr>
                <w:rFonts w:ascii="Arial" w:hAnsi="Arial" w:cs="Arial"/>
                <w:b/>
                <w:bCs/>
                <w:sz w:val="19"/>
                <w:szCs w:val="19"/>
              </w:rPr>
            </w:pPr>
            <w:r w:rsidRPr="009D2228">
              <w:rPr>
                <w:rFonts w:ascii="Arial" w:hAnsi="Arial" w:cs="Arial"/>
                <w:b/>
                <w:bCs/>
                <w:sz w:val="19"/>
                <w:szCs w:val="19"/>
              </w:rPr>
              <w:tab/>
            </w:r>
            <w:r w:rsidR="00A038AF" w:rsidRPr="009D2228">
              <w:rPr>
                <w:rFonts w:ascii="Arial" w:hAnsi="Arial" w:cs="Arial"/>
                <w:b/>
                <w:bCs/>
                <w:sz w:val="19"/>
                <w:szCs w:val="19"/>
              </w:rPr>
              <w:t>1,989</w:t>
            </w:r>
          </w:p>
        </w:tc>
        <w:tc>
          <w:tcPr>
            <w:tcW w:w="63" w:type="dxa"/>
          </w:tcPr>
          <w:p w14:paraId="3A3E7E2A" w14:textId="77777777" w:rsidR="00D11FB4" w:rsidRPr="009D2228" w:rsidRDefault="00D11FB4">
            <w:pPr>
              <w:pStyle w:val="TableParagraph"/>
              <w:tabs>
                <w:tab w:val="left" w:pos="290"/>
              </w:tabs>
              <w:spacing w:before="110"/>
              <w:ind w:right="59"/>
              <w:jc w:val="right"/>
              <w:rPr>
                <w:rFonts w:ascii="Arial" w:hAnsi="Arial" w:cs="Arial"/>
                <w:b/>
                <w:bCs/>
                <w:sz w:val="19"/>
                <w:szCs w:val="19"/>
              </w:rPr>
            </w:pPr>
          </w:p>
        </w:tc>
        <w:tc>
          <w:tcPr>
            <w:tcW w:w="1348" w:type="dxa"/>
            <w:tcBorders>
              <w:top w:val="single" w:sz="8" w:space="0" w:color="auto"/>
              <w:bottom w:val="double" w:sz="4" w:space="0" w:color="auto"/>
            </w:tcBorders>
          </w:tcPr>
          <w:p w14:paraId="0A7AD3A6" w14:textId="7E28D877" w:rsidR="00D11FB4" w:rsidRPr="009D2228" w:rsidRDefault="00D11FB4">
            <w:pPr>
              <w:pStyle w:val="TableParagraph"/>
              <w:tabs>
                <w:tab w:val="left" w:pos="290"/>
              </w:tabs>
              <w:spacing w:before="110"/>
              <w:ind w:right="59"/>
              <w:jc w:val="right"/>
              <w:rPr>
                <w:rFonts w:ascii="Arial" w:hAnsi="Arial" w:cs="Arial"/>
                <w:b/>
                <w:bCs/>
                <w:sz w:val="19"/>
                <w:szCs w:val="19"/>
              </w:rPr>
            </w:pPr>
            <w:r w:rsidRPr="009D2228">
              <w:rPr>
                <w:rFonts w:ascii="Arial" w:hAnsi="Arial" w:cs="Arial"/>
                <w:b/>
                <w:bCs/>
                <w:sz w:val="19"/>
                <w:szCs w:val="19"/>
              </w:rPr>
              <w:tab/>
            </w:r>
            <w:r w:rsidR="00A038AF" w:rsidRPr="009D2228">
              <w:rPr>
                <w:rFonts w:ascii="Arial" w:hAnsi="Arial" w:cs="Arial"/>
                <w:b/>
                <w:bCs/>
                <w:sz w:val="19"/>
                <w:szCs w:val="19"/>
              </w:rPr>
              <w:t>52,662</w:t>
            </w:r>
          </w:p>
        </w:tc>
      </w:tr>
      <w:tr w:rsidR="009D2228" w:rsidRPr="009D2228" w14:paraId="4482E99A" w14:textId="77777777" w:rsidTr="000C05C2">
        <w:trPr>
          <w:trHeight w:val="297"/>
        </w:trPr>
        <w:tc>
          <w:tcPr>
            <w:tcW w:w="3231" w:type="dxa"/>
          </w:tcPr>
          <w:p w14:paraId="2225E856" w14:textId="77777777" w:rsidR="000C05C2" w:rsidRPr="009D2228" w:rsidRDefault="000C05C2">
            <w:pPr>
              <w:pStyle w:val="TableParagraph"/>
              <w:spacing w:before="18"/>
              <w:ind w:left="50"/>
              <w:rPr>
                <w:rFonts w:ascii="Arial" w:hAnsi="Arial" w:cs="Arial"/>
                <w:sz w:val="19"/>
                <w:szCs w:val="19"/>
              </w:rPr>
            </w:pPr>
          </w:p>
        </w:tc>
        <w:tc>
          <w:tcPr>
            <w:tcW w:w="1417" w:type="dxa"/>
            <w:tcBorders>
              <w:top w:val="double" w:sz="4" w:space="0" w:color="auto"/>
            </w:tcBorders>
          </w:tcPr>
          <w:p w14:paraId="234EDCC6" w14:textId="77777777" w:rsidR="000C05C2" w:rsidRPr="009D2228" w:rsidRDefault="000C05C2">
            <w:pPr>
              <w:pStyle w:val="TableParagraph"/>
              <w:spacing w:before="40"/>
              <w:ind w:right="63"/>
              <w:jc w:val="right"/>
              <w:rPr>
                <w:rFonts w:ascii="Arial" w:hAnsi="Arial" w:cs="Arial"/>
                <w:sz w:val="19"/>
                <w:szCs w:val="19"/>
              </w:rPr>
            </w:pPr>
          </w:p>
        </w:tc>
        <w:tc>
          <w:tcPr>
            <w:tcW w:w="33" w:type="dxa"/>
          </w:tcPr>
          <w:p w14:paraId="23784DE1" w14:textId="77777777" w:rsidR="000C05C2" w:rsidRPr="009D2228" w:rsidRDefault="000C05C2">
            <w:pPr>
              <w:pStyle w:val="TableParagraph"/>
              <w:jc w:val="center"/>
              <w:rPr>
                <w:rFonts w:ascii="Arial" w:hAnsi="Arial" w:cs="Arial"/>
                <w:sz w:val="19"/>
                <w:szCs w:val="19"/>
              </w:rPr>
            </w:pPr>
          </w:p>
        </w:tc>
        <w:tc>
          <w:tcPr>
            <w:tcW w:w="1349" w:type="dxa"/>
            <w:tcBorders>
              <w:top w:val="double" w:sz="4" w:space="0" w:color="auto"/>
            </w:tcBorders>
          </w:tcPr>
          <w:p w14:paraId="5950822F" w14:textId="77777777" w:rsidR="000C05C2" w:rsidRPr="009D2228" w:rsidRDefault="000C05C2">
            <w:pPr>
              <w:pStyle w:val="TableParagraph"/>
              <w:spacing w:before="40" w:line="228" w:lineRule="exact"/>
              <w:ind w:right="62"/>
              <w:jc w:val="right"/>
              <w:rPr>
                <w:rFonts w:ascii="Arial" w:hAnsi="Arial" w:cs="Arial"/>
                <w:spacing w:val="-2"/>
                <w:sz w:val="19"/>
                <w:szCs w:val="19"/>
              </w:rPr>
            </w:pPr>
          </w:p>
        </w:tc>
        <w:tc>
          <w:tcPr>
            <w:tcW w:w="33" w:type="dxa"/>
          </w:tcPr>
          <w:p w14:paraId="009F2FED" w14:textId="77777777" w:rsidR="000C05C2" w:rsidRPr="009D2228" w:rsidRDefault="000C05C2">
            <w:pPr>
              <w:pStyle w:val="TableParagraph"/>
              <w:jc w:val="right"/>
              <w:rPr>
                <w:rFonts w:ascii="Arial" w:hAnsi="Arial" w:cs="Arial"/>
                <w:sz w:val="19"/>
                <w:szCs w:val="19"/>
              </w:rPr>
            </w:pPr>
          </w:p>
        </w:tc>
        <w:tc>
          <w:tcPr>
            <w:tcW w:w="1301" w:type="dxa"/>
            <w:tcBorders>
              <w:top w:val="double" w:sz="4" w:space="0" w:color="auto"/>
            </w:tcBorders>
          </w:tcPr>
          <w:p w14:paraId="75FE4B52" w14:textId="77777777" w:rsidR="000C05C2" w:rsidRPr="009D2228" w:rsidRDefault="000C05C2">
            <w:pPr>
              <w:pStyle w:val="TableParagraph"/>
              <w:spacing w:before="40" w:line="228" w:lineRule="exact"/>
              <w:ind w:right="62"/>
              <w:jc w:val="right"/>
              <w:rPr>
                <w:rFonts w:ascii="Arial" w:hAnsi="Arial" w:cs="Arial"/>
                <w:spacing w:val="-2"/>
                <w:sz w:val="19"/>
                <w:szCs w:val="19"/>
              </w:rPr>
            </w:pPr>
          </w:p>
        </w:tc>
        <w:tc>
          <w:tcPr>
            <w:tcW w:w="33" w:type="dxa"/>
          </w:tcPr>
          <w:p w14:paraId="379C79C8" w14:textId="77777777" w:rsidR="000C05C2" w:rsidRPr="009D2228" w:rsidRDefault="000C05C2">
            <w:pPr>
              <w:pStyle w:val="TableParagraph"/>
              <w:jc w:val="right"/>
              <w:rPr>
                <w:rFonts w:ascii="Arial" w:hAnsi="Arial" w:cs="Arial"/>
                <w:sz w:val="19"/>
                <w:szCs w:val="19"/>
              </w:rPr>
            </w:pPr>
          </w:p>
        </w:tc>
        <w:tc>
          <w:tcPr>
            <w:tcW w:w="1300" w:type="dxa"/>
            <w:tcBorders>
              <w:top w:val="double" w:sz="4" w:space="0" w:color="auto"/>
            </w:tcBorders>
          </w:tcPr>
          <w:p w14:paraId="08F8CFBE" w14:textId="77777777" w:rsidR="000C05C2" w:rsidRPr="009D2228" w:rsidRDefault="000C05C2" w:rsidP="00F74C73">
            <w:pPr>
              <w:pStyle w:val="TableParagraph"/>
              <w:spacing w:before="40" w:line="228" w:lineRule="exact"/>
              <w:ind w:right="-57"/>
              <w:jc w:val="center"/>
              <w:rPr>
                <w:rFonts w:ascii="Arial" w:hAnsi="Arial" w:cs="Arial"/>
                <w:spacing w:val="-2"/>
                <w:sz w:val="19"/>
                <w:szCs w:val="19"/>
              </w:rPr>
            </w:pPr>
          </w:p>
        </w:tc>
        <w:tc>
          <w:tcPr>
            <w:tcW w:w="7" w:type="dxa"/>
          </w:tcPr>
          <w:p w14:paraId="4C465695" w14:textId="77777777" w:rsidR="000C05C2" w:rsidRPr="009D2228" w:rsidRDefault="000C05C2">
            <w:pPr>
              <w:pStyle w:val="TableParagraph"/>
              <w:spacing w:before="40" w:line="228" w:lineRule="exact"/>
              <w:ind w:right="-15"/>
              <w:jc w:val="center"/>
              <w:rPr>
                <w:rFonts w:ascii="Arial" w:hAnsi="Arial" w:cs="Arial"/>
                <w:spacing w:val="-2"/>
                <w:sz w:val="19"/>
                <w:szCs w:val="19"/>
              </w:rPr>
            </w:pPr>
          </w:p>
        </w:tc>
        <w:tc>
          <w:tcPr>
            <w:tcW w:w="25" w:type="dxa"/>
          </w:tcPr>
          <w:p w14:paraId="41747290" w14:textId="77777777" w:rsidR="000C05C2" w:rsidRPr="009D2228" w:rsidRDefault="000C05C2">
            <w:pPr>
              <w:pStyle w:val="TableParagraph"/>
              <w:spacing w:before="40" w:line="228" w:lineRule="exact"/>
              <w:ind w:right="-15"/>
              <w:jc w:val="right"/>
              <w:rPr>
                <w:rFonts w:ascii="Arial" w:hAnsi="Arial" w:cs="Arial"/>
                <w:spacing w:val="-2"/>
                <w:sz w:val="19"/>
                <w:szCs w:val="19"/>
              </w:rPr>
            </w:pPr>
          </w:p>
        </w:tc>
        <w:tc>
          <w:tcPr>
            <w:tcW w:w="1460" w:type="dxa"/>
            <w:tcBorders>
              <w:top w:val="double" w:sz="4" w:space="0" w:color="auto"/>
            </w:tcBorders>
          </w:tcPr>
          <w:p w14:paraId="2B5BCF63" w14:textId="77777777" w:rsidR="000C05C2" w:rsidRPr="009D2228" w:rsidRDefault="000C05C2">
            <w:pPr>
              <w:pStyle w:val="TableParagraph"/>
              <w:spacing w:before="40" w:line="228" w:lineRule="exact"/>
              <w:ind w:right="-15"/>
              <w:jc w:val="center"/>
              <w:rPr>
                <w:rFonts w:ascii="Arial" w:hAnsi="Arial" w:cs="Arial"/>
                <w:spacing w:val="-2"/>
                <w:sz w:val="19"/>
                <w:szCs w:val="19"/>
              </w:rPr>
            </w:pPr>
          </w:p>
        </w:tc>
        <w:tc>
          <w:tcPr>
            <w:tcW w:w="33" w:type="dxa"/>
          </w:tcPr>
          <w:p w14:paraId="7C2FD0F8" w14:textId="77777777" w:rsidR="000C05C2" w:rsidRPr="009D2228" w:rsidRDefault="000C05C2">
            <w:pPr>
              <w:pStyle w:val="TableParagraph"/>
              <w:spacing w:before="40" w:line="228" w:lineRule="exact"/>
              <w:ind w:right="-15"/>
              <w:jc w:val="right"/>
              <w:rPr>
                <w:rFonts w:ascii="Arial" w:hAnsi="Arial" w:cs="Arial"/>
                <w:spacing w:val="-2"/>
                <w:sz w:val="19"/>
                <w:szCs w:val="19"/>
              </w:rPr>
            </w:pPr>
          </w:p>
        </w:tc>
        <w:tc>
          <w:tcPr>
            <w:tcW w:w="1483" w:type="dxa"/>
            <w:tcBorders>
              <w:top w:val="double" w:sz="4" w:space="0" w:color="auto"/>
            </w:tcBorders>
          </w:tcPr>
          <w:p w14:paraId="5170A949" w14:textId="77777777" w:rsidR="000C05C2" w:rsidRPr="009D2228" w:rsidRDefault="000C05C2">
            <w:pPr>
              <w:pStyle w:val="TableParagraph"/>
              <w:spacing w:before="40" w:line="228" w:lineRule="exact"/>
              <w:ind w:right="-15"/>
              <w:jc w:val="center"/>
              <w:rPr>
                <w:rFonts w:ascii="Arial" w:hAnsi="Arial" w:cs="Arial"/>
                <w:spacing w:val="-2"/>
                <w:sz w:val="19"/>
                <w:szCs w:val="19"/>
              </w:rPr>
            </w:pPr>
          </w:p>
        </w:tc>
        <w:tc>
          <w:tcPr>
            <w:tcW w:w="33" w:type="dxa"/>
          </w:tcPr>
          <w:p w14:paraId="6A1B44A3" w14:textId="77777777" w:rsidR="000C05C2" w:rsidRPr="009D2228" w:rsidRDefault="000C05C2">
            <w:pPr>
              <w:pStyle w:val="TableParagraph"/>
              <w:jc w:val="right"/>
              <w:rPr>
                <w:rFonts w:ascii="Arial" w:hAnsi="Arial" w:cs="Arial"/>
                <w:sz w:val="19"/>
                <w:szCs w:val="19"/>
              </w:rPr>
            </w:pPr>
          </w:p>
        </w:tc>
        <w:tc>
          <w:tcPr>
            <w:tcW w:w="1319" w:type="dxa"/>
            <w:tcBorders>
              <w:top w:val="double" w:sz="4" w:space="0" w:color="auto"/>
            </w:tcBorders>
          </w:tcPr>
          <w:p w14:paraId="3325095E" w14:textId="77777777" w:rsidR="000C05C2" w:rsidRPr="009D2228" w:rsidRDefault="000C05C2">
            <w:pPr>
              <w:pStyle w:val="TableParagraph"/>
              <w:spacing w:before="40" w:line="228" w:lineRule="exact"/>
              <w:ind w:right="59"/>
              <w:jc w:val="right"/>
              <w:rPr>
                <w:rFonts w:ascii="Arial" w:hAnsi="Arial" w:cs="Arial"/>
                <w:spacing w:val="-2"/>
                <w:sz w:val="19"/>
                <w:szCs w:val="19"/>
              </w:rPr>
            </w:pPr>
          </w:p>
        </w:tc>
        <w:tc>
          <w:tcPr>
            <w:tcW w:w="63" w:type="dxa"/>
          </w:tcPr>
          <w:p w14:paraId="2EE5210F" w14:textId="77777777" w:rsidR="000C05C2" w:rsidRPr="009D2228" w:rsidRDefault="000C05C2">
            <w:pPr>
              <w:pStyle w:val="TableParagraph"/>
              <w:spacing w:before="40"/>
              <w:ind w:right="59"/>
              <w:jc w:val="right"/>
              <w:rPr>
                <w:rFonts w:ascii="Arial" w:hAnsi="Arial" w:cs="Arial"/>
                <w:spacing w:val="-2"/>
                <w:sz w:val="19"/>
                <w:szCs w:val="19"/>
              </w:rPr>
            </w:pPr>
          </w:p>
        </w:tc>
        <w:tc>
          <w:tcPr>
            <w:tcW w:w="1348" w:type="dxa"/>
            <w:tcBorders>
              <w:top w:val="double" w:sz="4" w:space="0" w:color="auto"/>
            </w:tcBorders>
          </w:tcPr>
          <w:p w14:paraId="273201FC" w14:textId="77777777" w:rsidR="000C05C2" w:rsidRPr="009D2228" w:rsidRDefault="000C05C2">
            <w:pPr>
              <w:pStyle w:val="TableParagraph"/>
              <w:spacing w:before="40" w:line="228" w:lineRule="exact"/>
              <w:ind w:right="59"/>
              <w:jc w:val="right"/>
              <w:rPr>
                <w:rFonts w:ascii="Arial" w:hAnsi="Arial" w:cs="Arial"/>
                <w:spacing w:val="-2"/>
                <w:sz w:val="19"/>
                <w:szCs w:val="19"/>
              </w:rPr>
            </w:pPr>
          </w:p>
        </w:tc>
      </w:tr>
      <w:tr w:rsidR="009D2228" w:rsidRPr="009D2228" w14:paraId="0D8AE361" w14:textId="77777777" w:rsidTr="000C05C2">
        <w:trPr>
          <w:trHeight w:val="297"/>
        </w:trPr>
        <w:tc>
          <w:tcPr>
            <w:tcW w:w="3231" w:type="dxa"/>
          </w:tcPr>
          <w:p w14:paraId="607820B9" w14:textId="77777777" w:rsidR="00D11FB4" w:rsidRPr="009D2228" w:rsidRDefault="00D11FB4">
            <w:pPr>
              <w:pStyle w:val="TableParagraph"/>
              <w:spacing w:before="18"/>
              <w:ind w:left="50"/>
              <w:rPr>
                <w:rFonts w:ascii="Arial" w:hAnsi="Arial" w:cs="Arial"/>
                <w:sz w:val="19"/>
                <w:szCs w:val="19"/>
              </w:rPr>
            </w:pPr>
            <w:r w:rsidRPr="009D2228">
              <w:rPr>
                <w:rFonts w:ascii="Arial" w:hAnsi="Arial" w:cs="Arial"/>
                <w:sz w:val="19"/>
                <w:szCs w:val="19"/>
              </w:rPr>
              <w:t>Operating</w:t>
            </w:r>
            <w:r w:rsidRPr="009D2228">
              <w:rPr>
                <w:rFonts w:ascii="Arial" w:hAnsi="Arial" w:cs="Arial"/>
                <w:spacing w:val="-4"/>
                <w:sz w:val="19"/>
                <w:szCs w:val="19"/>
              </w:rPr>
              <w:t xml:space="preserve"> </w:t>
            </w:r>
            <w:r w:rsidRPr="009D2228">
              <w:rPr>
                <w:rFonts w:ascii="Arial" w:hAnsi="Arial" w:cs="Arial"/>
                <w:sz w:val="19"/>
                <w:szCs w:val="19"/>
              </w:rPr>
              <w:t>profit</w:t>
            </w:r>
            <w:r w:rsidRPr="009D2228">
              <w:rPr>
                <w:rFonts w:ascii="Arial" w:hAnsi="Arial" w:cs="Arial"/>
                <w:spacing w:val="-4"/>
                <w:sz w:val="19"/>
                <w:szCs w:val="19"/>
              </w:rPr>
              <w:t xml:space="preserve"> </w:t>
            </w:r>
            <w:r w:rsidRPr="009D2228">
              <w:rPr>
                <w:rFonts w:ascii="Arial" w:hAnsi="Arial" w:cs="Arial"/>
                <w:sz w:val="19"/>
                <w:szCs w:val="19"/>
              </w:rPr>
              <w:t>/</w:t>
            </w:r>
            <w:r w:rsidRPr="009D2228">
              <w:rPr>
                <w:rFonts w:ascii="Arial" w:hAnsi="Arial" w:cs="Arial"/>
                <w:spacing w:val="-4"/>
                <w:sz w:val="19"/>
                <w:szCs w:val="19"/>
              </w:rPr>
              <w:t xml:space="preserve"> </w:t>
            </w:r>
            <w:r w:rsidRPr="009D2228">
              <w:rPr>
                <w:rFonts w:ascii="Arial" w:hAnsi="Arial" w:cs="Arial"/>
                <w:spacing w:val="-2"/>
                <w:sz w:val="19"/>
                <w:szCs w:val="19"/>
              </w:rPr>
              <w:t>(loss)</w:t>
            </w:r>
          </w:p>
        </w:tc>
        <w:tc>
          <w:tcPr>
            <w:tcW w:w="1417" w:type="dxa"/>
          </w:tcPr>
          <w:p w14:paraId="7B8C4B9F" w14:textId="409562FB" w:rsidR="00D11FB4" w:rsidRPr="009D2228" w:rsidRDefault="008C15E0">
            <w:pPr>
              <w:pStyle w:val="TableParagraph"/>
              <w:spacing w:before="40"/>
              <w:ind w:right="63"/>
              <w:jc w:val="right"/>
              <w:rPr>
                <w:rFonts w:ascii="Arial" w:hAnsi="Arial" w:cs="Arial"/>
                <w:sz w:val="19"/>
                <w:szCs w:val="19"/>
              </w:rPr>
            </w:pPr>
            <w:r w:rsidRPr="009D2228">
              <w:rPr>
                <w:rFonts w:ascii="Arial" w:hAnsi="Arial" w:cs="Arial"/>
                <w:sz w:val="19"/>
                <w:szCs w:val="19"/>
              </w:rPr>
              <w:t>3,020</w:t>
            </w:r>
          </w:p>
        </w:tc>
        <w:tc>
          <w:tcPr>
            <w:tcW w:w="33" w:type="dxa"/>
          </w:tcPr>
          <w:p w14:paraId="503DFA9D" w14:textId="77777777" w:rsidR="00D11FB4" w:rsidRPr="009D2228" w:rsidRDefault="00D11FB4">
            <w:pPr>
              <w:pStyle w:val="TableParagraph"/>
              <w:jc w:val="center"/>
              <w:rPr>
                <w:rFonts w:ascii="Arial" w:hAnsi="Arial" w:cs="Arial"/>
                <w:sz w:val="19"/>
                <w:szCs w:val="19"/>
              </w:rPr>
            </w:pPr>
          </w:p>
        </w:tc>
        <w:tc>
          <w:tcPr>
            <w:tcW w:w="1349" w:type="dxa"/>
          </w:tcPr>
          <w:p w14:paraId="74C42995" w14:textId="1F249AE6" w:rsidR="00D11FB4" w:rsidRPr="009D2228" w:rsidRDefault="00BC3C57">
            <w:pPr>
              <w:pStyle w:val="TableParagraph"/>
              <w:spacing w:before="40" w:line="228" w:lineRule="exact"/>
              <w:ind w:right="62"/>
              <w:jc w:val="right"/>
              <w:rPr>
                <w:rFonts w:ascii="Arial" w:hAnsi="Arial" w:cs="Arial"/>
                <w:sz w:val="19"/>
                <w:szCs w:val="19"/>
              </w:rPr>
            </w:pPr>
            <w:r w:rsidRPr="009D2228">
              <w:rPr>
                <w:rFonts w:ascii="Arial" w:hAnsi="Arial" w:cs="Arial"/>
                <w:spacing w:val="-2"/>
                <w:sz w:val="19"/>
                <w:szCs w:val="19"/>
              </w:rPr>
              <w:t>10,709</w:t>
            </w:r>
          </w:p>
        </w:tc>
        <w:tc>
          <w:tcPr>
            <w:tcW w:w="33" w:type="dxa"/>
          </w:tcPr>
          <w:p w14:paraId="247C1D16" w14:textId="77777777" w:rsidR="00D11FB4" w:rsidRPr="009D2228" w:rsidRDefault="00D11FB4">
            <w:pPr>
              <w:pStyle w:val="TableParagraph"/>
              <w:jc w:val="right"/>
              <w:rPr>
                <w:rFonts w:ascii="Arial" w:hAnsi="Arial" w:cs="Arial"/>
                <w:sz w:val="19"/>
                <w:szCs w:val="19"/>
              </w:rPr>
            </w:pPr>
          </w:p>
        </w:tc>
        <w:tc>
          <w:tcPr>
            <w:tcW w:w="1301" w:type="dxa"/>
          </w:tcPr>
          <w:p w14:paraId="48749475" w14:textId="0637D87E" w:rsidR="00D11FB4" w:rsidRPr="009D2228" w:rsidRDefault="006519F6">
            <w:pPr>
              <w:pStyle w:val="TableParagraph"/>
              <w:spacing w:before="40" w:line="228" w:lineRule="exact"/>
              <w:ind w:right="62"/>
              <w:jc w:val="right"/>
              <w:rPr>
                <w:rFonts w:ascii="Arial" w:hAnsi="Arial" w:cs="Arial"/>
                <w:sz w:val="19"/>
                <w:szCs w:val="19"/>
              </w:rPr>
            </w:pPr>
            <w:r w:rsidRPr="009D2228">
              <w:rPr>
                <w:rFonts w:ascii="Arial" w:hAnsi="Arial" w:cs="Arial"/>
                <w:spacing w:val="-2"/>
                <w:sz w:val="19"/>
                <w:szCs w:val="19"/>
              </w:rPr>
              <w:t>1,870</w:t>
            </w:r>
          </w:p>
        </w:tc>
        <w:tc>
          <w:tcPr>
            <w:tcW w:w="33" w:type="dxa"/>
          </w:tcPr>
          <w:p w14:paraId="3B702093" w14:textId="77777777" w:rsidR="00D11FB4" w:rsidRPr="009D2228" w:rsidRDefault="00D11FB4">
            <w:pPr>
              <w:pStyle w:val="TableParagraph"/>
              <w:jc w:val="right"/>
              <w:rPr>
                <w:rFonts w:ascii="Arial" w:hAnsi="Arial" w:cs="Arial"/>
                <w:sz w:val="19"/>
                <w:szCs w:val="19"/>
              </w:rPr>
            </w:pPr>
          </w:p>
        </w:tc>
        <w:tc>
          <w:tcPr>
            <w:tcW w:w="1300" w:type="dxa"/>
          </w:tcPr>
          <w:p w14:paraId="579E7999" w14:textId="49EF5BBB" w:rsidR="00D11FB4" w:rsidRPr="009D2228" w:rsidRDefault="00D11FB4" w:rsidP="00F74C73">
            <w:pPr>
              <w:pStyle w:val="TableParagraph"/>
              <w:spacing w:before="40" w:line="228" w:lineRule="exact"/>
              <w:ind w:right="-57"/>
              <w:jc w:val="center"/>
              <w:rPr>
                <w:rFonts w:ascii="Arial" w:hAnsi="Arial" w:cs="Arial"/>
                <w:spacing w:val="-2"/>
                <w:sz w:val="19"/>
                <w:szCs w:val="19"/>
              </w:rPr>
            </w:pPr>
            <w:r w:rsidRPr="009D2228">
              <w:rPr>
                <w:rFonts w:ascii="Arial" w:hAnsi="Arial" w:cs="Arial"/>
                <w:spacing w:val="-2"/>
                <w:sz w:val="19"/>
                <w:szCs w:val="19"/>
              </w:rPr>
              <w:t xml:space="preserve">             1</w:t>
            </w:r>
            <w:r w:rsidR="006519F6" w:rsidRPr="009D2228">
              <w:rPr>
                <w:rFonts w:ascii="Arial" w:hAnsi="Arial" w:cs="Arial"/>
                <w:spacing w:val="-2"/>
                <w:sz w:val="19"/>
                <w:szCs w:val="19"/>
              </w:rPr>
              <w:t>,948</w:t>
            </w:r>
          </w:p>
        </w:tc>
        <w:tc>
          <w:tcPr>
            <w:tcW w:w="7" w:type="dxa"/>
          </w:tcPr>
          <w:p w14:paraId="75ABC662" w14:textId="77777777" w:rsidR="00D11FB4" w:rsidRPr="009D2228" w:rsidRDefault="00D11FB4">
            <w:pPr>
              <w:pStyle w:val="TableParagraph"/>
              <w:spacing w:before="40" w:line="228" w:lineRule="exact"/>
              <w:ind w:right="-15"/>
              <w:jc w:val="center"/>
              <w:rPr>
                <w:rFonts w:ascii="Arial" w:hAnsi="Arial" w:cs="Arial"/>
                <w:spacing w:val="-2"/>
                <w:sz w:val="19"/>
                <w:szCs w:val="19"/>
              </w:rPr>
            </w:pPr>
          </w:p>
        </w:tc>
        <w:tc>
          <w:tcPr>
            <w:tcW w:w="25" w:type="dxa"/>
          </w:tcPr>
          <w:p w14:paraId="59E69BB4" w14:textId="77777777" w:rsidR="00D11FB4" w:rsidRPr="009D2228" w:rsidRDefault="00D11FB4">
            <w:pPr>
              <w:pStyle w:val="TableParagraph"/>
              <w:spacing w:before="40" w:line="228" w:lineRule="exact"/>
              <w:ind w:right="-15"/>
              <w:jc w:val="right"/>
              <w:rPr>
                <w:rFonts w:ascii="Arial" w:hAnsi="Arial" w:cs="Arial"/>
                <w:spacing w:val="-2"/>
                <w:sz w:val="19"/>
                <w:szCs w:val="19"/>
              </w:rPr>
            </w:pPr>
          </w:p>
        </w:tc>
        <w:tc>
          <w:tcPr>
            <w:tcW w:w="1460" w:type="dxa"/>
          </w:tcPr>
          <w:p w14:paraId="7EF03D33" w14:textId="29C6CBC0" w:rsidR="00D11FB4" w:rsidRPr="009D2228" w:rsidRDefault="00D11FB4">
            <w:pPr>
              <w:pStyle w:val="TableParagraph"/>
              <w:spacing w:before="40" w:line="228"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F74C73" w:rsidRPr="009D2228">
              <w:rPr>
                <w:rFonts w:ascii="Arial" w:hAnsi="Arial" w:cs="Arial"/>
                <w:spacing w:val="-2"/>
                <w:sz w:val="19"/>
                <w:szCs w:val="19"/>
              </w:rPr>
              <w:t>(6,731)</w:t>
            </w:r>
          </w:p>
        </w:tc>
        <w:tc>
          <w:tcPr>
            <w:tcW w:w="33" w:type="dxa"/>
          </w:tcPr>
          <w:p w14:paraId="6168D48C" w14:textId="77777777" w:rsidR="00D11FB4" w:rsidRPr="009D2228" w:rsidRDefault="00D11FB4">
            <w:pPr>
              <w:pStyle w:val="TableParagraph"/>
              <w:spacing w:before="40" w:line="228" w:lineRule="exact"/>
              <w:ind w:right="-15"/>
              <w:jc w:val="right"/>
              <w:rPr>
                <w:rFonts w:ascii="Arial" w:hAnsi="Arial" w:cs="Arial"/>
                <w:spacing w:val="-2"/>
                <w:sz w:val="19"/>
                <w:szCs w:val="19"/>
              </w:rPr>
            </w:pPr>
          </w:p>
        </w:tc>
        <w:tc>
          <w:tcPr>
            <w:tcW w:w="1483" w:type="dxa"/>
          </w:tcPr>
          <w:p w14:paraId="0DAEE4FD" w14:textId="2CB6D0B2" w:rsidR="00D11FB4" w:rsidRPr="009D2228" w:rsidRDefault="00D11FB4">
            <w:pPr>
              <w:pStyle w:val="TableParagraph"/>
              <w:spacing w:before="40" w:line="228" w:lineRule="exact"/>
              <w:ind w:right="-15"/>
              <w:jc w:val="center"/>
              <w:rPr>
                <w:rFonts w:ascii="Arial" w:hAnsi="Arial" w:cs="Arial"/>
                <w:sz w:val="19"/>
                <w:szCs w:val="19"/>
              </w:rPr>
            </w:pPr>
            <w:r w:rsidRPr="009D2228">
              <w:rPr>
                <w:rFonts w:ascii="Arial" w:hAnsi="Arial" w:cs="Arial"/>
                <w:spacing w:val="-2"/>
                <w:sz w:val="19"/>
                <w:szCs w:val="19"/>
              </w:rPr>
              <w:t xml:space="preserve">               </w:t>
            </w:r>
            <w:r w:rsidR="00A038AF" w:rsidRPr="009D2228">
              <w:rPr>
                <w:rFonts w:ascii="Arial" w:hAnsi="Arial" w:cs="Arial"/>
                <w:spacing w:val="-2"/>
                <w:sz w:val="19"/>
                <w:szCs w:val="19"/>
              </w:rPr>
              <w:t>10,816</w:t>
            </w:r>
          </w:p>
        </w:tc>
        <w:tc>
          <w:tcPr>
            <w:tcW w:w="33" w:type="dxa"/>
          </w:tcPr>
          <w:p w14:paraId="0993877E" w14:textId="77777777" w:rsidR="00D11FB4" w:rsidRPr="009D2228" w:rsidRDefault="00D11FB4">
            <w:pPr>
              <w:pStyle w:val="TableParagraph"/>
              <w:jc w:val="right"/>
              <w:rPr>
                <w:rFonts w:ascii="Arial" w:hAnsi="Arial" w:cs="Arial"/>
                <w:sz w:val="19"/>
                <w:szCs w:val="19"/>
              </w:rPr>
            </w:pPr>
          </w:p>
        </w:tc>
        <w:tc>
          <w:tcPr>
            <w:tcW w:w="1319" w:type="dxa"/>
          </w:tcPr>
          <w:p w14:paraId="7BC1AE7B" w14:textId="0B60F9F4" w:rsidR="00D11FB4" w:rsidRPr="009D2228" w:rsidRDefault="00A038AF">
            <w:pPr>
              <w:pStyle w:val="TableParagraph"/>
              <w:spacing w:before="40" w:line="228" w:lineRule="exact"/>
              <w:ind w:right="59"/>
              <w:jc w:val="right"/>
              <w:rPr>
                <w:rFonts w:ascii="Arial" w:hAnsi="Arial" w:cs="Arial"/>
                <w:spacing w:val="-2"/>
                <w:sz w:val="19"/>
                <w:szCs w:val="19"/>
              </w:rPr>
            </w:pPr>
            <w:r w:rsidRPr="009D2228">
              <w:rPr>
                <w:rFonts w:ascii="Arial" w:hAnsi="Arial" w:cs="Arial"/>
                <w:spacing w:val="-2"/>
                <w:sz w:val="19"/>
                <w:szCs w:val="19"/>
              </w:rPr>
              <w:t xml:space="preserve"> </w:t>
            </w:r>
            <w:r w:rsidR="00D11FB4" w:rsidRPr="009D2228">
              <w:rPr>
                <w:rFonts w:ascii="Arial" w:hAnsi="Arial" w:cs="Arial"/>
                <w:spacing w:val="-2"/>
                <w:sz w:val="19"/>
                <w:szCs w:val="19"/>
              </w:rPr>
              <w:t xml:space="preserve"> </w:t>
            </w:r>
            <w:r w:rsidRPr="009D2228">
              <w:rPr>
                <w:rFonts w:ascii="Arial" w:hAnsi="Arial" w:cs="Arial"/>
                <w:spacing w:val="-2"/>
                <w:sz w:val="19"/>
                <w:szCs w:val="19"/>
              </w:rPr>
              <w:t>(103)</w:t>
            </w:r>
          </w:p>
        </w:tc>
        <w:tc>
          <w:tcPr>
            <w:tcW w:w="63" w:type="dxa"/>
          </w:tcPr>
          <w:p w14:paraId="504FB059" w14:textId="77777777" w:rsidR="00D11FB4" w:rsidRPr="009D2228" w:rsidRDefault="00D11FB4">
            <w:pPr>
              <w:pStyle w:val="TableParagraph"/>
              <w:spacing w:before="40"/>
              <w:ind w:right="59"/>
              <w:jc w:val="right"/>
              <w:rPr>
                <w:rFonts w:ascii="Arial" w:hAnsi="Arial" w:cs="Arial"/>
                <w:spacing w:val="-2"/>
                <w:sz w:val="19"/>
                <w:szCs w:val="19"/>
              </w:rPr>
            </w:pPr>
          </w:p>
        </w:tc>
        <w:tc>
          <w:tcPr>
            <w:tcW w:w="1348" w:type="dxa"/>
          </w:tcPr>
          <w:p w14:paraId="1C2D365A" w14:textId="1DFDDBD5" w:rsidR="00D11FB4" w:rsidRPr="009D2228" w:rsidRDefault="00A038AF">
            <w:pPr>
              <w:pStyle w:val="TableParagraph"/>
              <w:spacing w:before="40" w:line="228" w:lineRule="exact"/>
              <w:ind w:right="59"/>
              <w:jc w:val="right"/>
              <w:rPr>
                <w:rFonts w:ascii="Arial" w:hAnsi="Arial" w:cs="Arial"/>
                <w:sz w:val="19"/>
                <w:szCs w:val="19"/>
              </w:rPr>
            </w:pPr>
            <w:r w:rsidRPr="009D2228">
              <w:rPr>
                <w:rFonts w:ascii="Arial" w:hAnsi="Arial" w:cs="Arial"/>
                <w:spacing w:val="-2"/>
                <w:sz w:val="19"/>
                <w:szCs w:val="19"/>
              </w:rPr>
              <w:t>10,713</w:t>
            </w:r>
          </w:p>
        </w:tc>
      </w:tr>
      <w:tr w:rsidR="009D2228" w:rsidRPr="009D2228" w14:paraId="075EDB3B" w14:textId="77777777" w:rsidTr="005765FA">
        <w:trPr>
          <w:trHeight w:val="287"/>
        </w:trPr>
        <w:tc>
          <w:tcPr>
            <w:tcW w:w="3231" w:type="dxa"/>
          </w:tcPr>
          <w:p w14:paraId="2441BB0F" w14:textId="77777777" w:rsidR="00D11FB4" w:rsidRPr="009D2228" w:rsidRDefault="00D11FB4">
            <w:pPr>
              <w:pStyle w:val="TableParagraph"/>
              <w:spacing w:before="9"/>
              <w:ind w:left="50"/>
              <w:rPr>
                <w:rFonts w:ascii="Arial" w:hAnsi="Arial" w:cs="Arial"/>
                <w:sz w:val="19"/>
                <w:szCs w:val="19"/>
              </w:rPr>
            </w:pPr>
            <w:r w:rsidRPr="009D2228">
              <w:rPr>
                <w:rFonts w:ascii="Arial" w:hAnsi="Arial" w:cs="Arial"/>
                <w:spacing w:val="-2"/>
                <w:sz w:val="19"/>
                <w:szCs w:val="19"/>
              </w:rPr>
              <w:t>Business</w:t>
            </w:r>
            <w:r w:rsidRPr="009D2228">
              <w:rPr>
                <w:rFonts w:ascii="Arial" w:hAnsi="Arial" w:cs="Arial"/>
                <w:spacing w:val="6"/>
                <w:sz w:val="19"/>
                <w:szCs w:val="19"/>
              </w:rPr>
              <w:t xml:space="preserve"> </w:t>
            </w:r>
            <w:r w:rsidRPr="009D2228">
              <w:rPr>
                <w:rFonts w:ascii="Arial" w:hAnsi="Arial" w:cs="Arial"/>
                <w:spacing w:val="-2"/>
                <w:sz w:val="19"/>
                <w:szCs w:val="19"/>
              </w:rPr>
              <w:t>re-positioning</w:t>
            </w:r>
            <w:r w:rsidRPr="009D2228">
              <w:rPr>
                <w:rFonts w:ascii="Arial" w:hAnsi="Arial" w:cs="Arial"/>
                <w:spacing w:val="9"/>
                <w:sz w:val="19"/>
                <w:szCs w:val="19"/>
              </w:rPr>
              <w:t xml:space="preserve"> </w:t>
            </w:r>
            <w:r w:rsidRPr="009D2228">
              <w:rPr>
                <w:rFonts w:ascii="Arial" w:hAnsi="Arial" w:cs="Arial"/>
                <w:spacing w:val="-2"/>
                <w:sz w:val="19"/>
                <w:szCs w:val="19"/>
              </w:rPr>
              <w:t>costs</w:t>
            </w:r>
          </w:p>
        </w:tc>
        <w:tc>
          <w:tcPr>
            <w:tcW w:w="1417" w:type="dxa"/>
          </w:tcPr>
          <w:p w14:paraId="08B1F87B" w14:textId="62049589" w:rsidR="00D11FB4" w:rsidRPr="009D2228" w:rsidRDefault="008C15E0" w:rsidP="008972A9">
            <w:pPr>
              <w:pStyle w:val="TableParagraph"/>
              <w:spacing w:before="30"/>
              <w:jc w:val="right"/>
              <w:rPr>
                <w:rFonts w:ascii="Arial" w:hAnsi="Arial" w:cs="Arial"/>
                <w:sz w:val="19"/>
                <w:szCs w:val="19"/>
              </w:rPr>
            </w:pPr>
            <w:r w:rsidRPr="009D2228">
              <w:rPr>
                <w:rFonts w:ascii="Arial" w:hAnsi="Arial" w:cs="Arial"/>
                <w:spacing w:val="-2"/>
                <w:sz w:val="19"/>
                <w:szCs w:val="19"/>
              </w:rPr>
              <w:t>(265</w:t>
            </w:r>
            <w:r w:rsidR="00D11FB4" w:rsidRPr="009D2228">
              <w:rPr>
                <w:rFonts w:ascii="Arial" w:hAnsi="Arial" w:cs="Arial"/>
                <w:spacing w:val="-2"/>
                <w:sz w:val="19"/>
                <w:szCs w:val="19"/>
              </w:rPr>
              <w:t>)</w:t>
            </w:r>
          </w:p>
        </w:tc>
        <w:tc>
          <w:tcPr>
            <w:tcW w:w="33" w:type="dxa"/>
          </w:tcPr>
          <w:p w14:paraId="2E964BD8" w14:textId="77777777" w:rsidR="00D11FB4" w:rsidRPr="009D2228" w:rsidRDefault="00D11FB4">
            <w:pPr>
              <w:pStyle w:val="TableParagraph"/>
              <w:jc w:val="right"/>
              <w:rPr>
                <w:rFonts w:ascii="Arial" w:hAnsi="Arial" w:cs="Arial"/>
                <w:sz w:val="19"/>
                <w:szCs w:val="19"/>
              </w:rPr>
            </w:pPr>
          </w:p>
        </w:tc>
        <w:tc>
          <w:tcPr>
            <w:tcW w:w="1349" w:type="dxa"/>
          </w:tcPr>
          <w:p w14:paraId="56E86A0B" w14:textId="796CC23A" w:rsidR="00D11FB4" w:rsidRPr="009D2228" w:rsidRDefault="00EE0002" w:rsidP="00EE0002">
            <w:pPr>
              <w:pStyle w:val="TableParagraph"/>
              <w:spacing w:before="30" w:line="228" w:lineRule="exact"/>
              <w:jc w:val="center"/>
              <w:rPr>
                <w:rFonts w:ascii="Arial" w:hAnsi="Arial" w:cs="Arial"/>
                <w:sz w:val="19"/>
                <w:szCs w:val="19"/>
              </w:rPr>
            </w:pPr>
            <w:r w:rsidRPr="009D2228">
              <w:rPr>
                <w:rFonts w:ascii="Arial" w:hAnsi="Arial" w:cs="Arial"/>
                <w:spacing w:val="-2"/>
                <w:sz w:val="19"/>
                <w:szCs w:val="19"/>
              </w:rPr>
              <w:t xml:space="preserve">              </w:t>
            </w:r>
            <w:r w:rsidR="00D11FB4" w:rsidRPr="009D2228">
              <w:rPr>
                <w:rFonts w:ascii="Arial" w:hAnsi="Arial" w:cs="Arial"/>
                <w:spacing w:val="-2"/>
                <w:sz w:val="19"/>
                <w:szCs w:val="19"/>
              </w:rPr>
              <w:t>(</w:t>
            </w:r>
            <w:r w:rsidR="00BC3C57" w:rsidRPr="009D2228">
              <w:rPr>
                <w:rFonts w:ascii="Arial" w:hAnsi="Arial" w:cs="Arial"/>
                <w:spacing w:val="-2"/>
                <w:sz w:val="19"/>
                <w:szCs w:val="19"/>
              </w:rPr>
              <w:t>425</w:t>
            </w:r>
            <w:r w:rsidR="00D11FB4" w:rsidRPr="009D2228">
              <w:rPr>
                <w:rFonts w:ascii="Arial" w:hAnsi="Arial" w:cs="Arial"/>
                <w:spacing w:val="-2"/>
                <w:sz w:val="19"/>
                <w:szCs w:val="19"/>
              </w:rPr>
              <w:t>)</w:t>
            </w:r>
          </w:p>
        </w:tc>
        <w:tc>
          <w:tcPr>
            <w:tcW w:w="33" w:type="dxa"/>
          </w:tcPr>
          <w:p w14:paraId="2D391A43" w14:textId="77777777" w:rsidR="00D11FB4" w:rsidRPr="009D2228" w:rsidRDefault="00D11FB4">
            <w:pPr>
              <w:pStyle w:val="TableParagraph"/>
              <w:jc w:val="right"/>
              <w:rPr>
                <w:rFonts w:ascii="Arial" w:hAnsi="Arial" w:cs="Arial"/>
                <w:sz w:val="19"/>
                <w:szCs w:val="19"/>
              </w:rPr>
            </w:pPr>
          </w:p>
        </w:tc>
        <w:tc>
          <w:tcPr>
            <w:tcW w:w="1301" w:type="dxa"/>
          </w:tcPr>
          <w:p w14:paraId="02B15642" w14:textId="294AB81C" w:rsidR="00D11FB4" w:rsidRPr="009D2228" w:rsidRDefault="006519F6">
            <w:pPr>
              <w:pStyle w:val="TableParagraph"/>
              <w:spacing w:before="30" w:line="228" w:lineRule="exact"/>
              <w:ind w:right="62"/>
              <w:jc w:val="right"/>
              <w:rPr>
                <w:rFonts w:ascii="Arial" w:hAnsi="Arial" w:cs="Arial"/>
                <w:sz w:val="19"/>
                <w:szCs w:val="19"/>
              </w:rPr>
            </w:pPr>
            <w:r w:rsidRPr="009D2228">
              <w:rPr>
                <w:rFonts w:ascii="Arial" w:hAnsi="Arial" w:cs="Arial"/>
                <w:w w:val="99"/>
                <w:sz w:val="19"/>
                <w:szCs w:val="19"/>
              </w:rPr>
              <w:t>-</w:t>
            </w:r>
          </w:p>
        </w:tc>
        <w:tc>
          <w:tcPr>
            <w:tcW w:w="33" w:type="dxa"/>
          </w:tcPr>
          <w:p w14:paraId="6846D440" w14:textId="77777777" w:rsidR="00D11FB4" w:rsidRPr="009D2228" w:rsidRDefault="00D11FB4">
            <w:pPr>
              <w:pStyle w:val="TableParagraph"/>
              <w:jc w:val="right"/>
              <w:rPr>
                <w:rFonts w:ascii="Arial" w:hAnsi="Arial" w:cs="Arial"/>
                <w:sz w:val="19"/>
                <w:szCs w:val="19"/>
              </w:rPr>
            </w:pPr>
          </w:p>
        </w:tc>
        <w:tc>
          <w:tcPr>
            <w:tcW w:w="1300" w:type="dxa"/>
          </w:tcPr>
          <w:p w14:paraId="004996E3" w14:textId="77777777" w:rsidR="00D11FB4" w:rsidRPr="009D2228" w:rsidRDefault="00D11FB4">
            <w:pPr>
              <w:pStyle w:val="TableParagraph"/>
              <w:spacing w:before="30" w:line="228" w:lineRule="exact"/>
              <w:ind w:right="-15"/>
              <w:jc w:val="right"/>
              <w:rPr>
                <w:rFonts w:ascii="Arial" w:hAnsi="Arial" w:cs="Arial"/>
                <w:spacing w:val="-2"/>
                <w:sz w:val="19"/>
                <w:szCs w:val="19"/>
              </w:rPr>
            </w:pPr>
            <w:r w:rsidRPr="009D2228">
              <w:rPr>
                <w:rFonts w:ascii="Arial" w:hAnsi="Arial" w:cs="Arial"/>
                <w:w w:val="99"/>
                <w:sz w:val="19"/>
                <w:szCs w:val="19"/>
              </w:rPr>
              <w:t>-</w:t>
            </w:r>
          </w:p>
        </w:tc>
        <w:tc>
          <w:tcPr>
            <w:tcW w:w="7" w:type="dxa"/>
          </w:tcPr>
          <w:p w14:paraId="222E41B5" w14:textId="77777777" w:rsidR="00D11FB4" w:rsidRPr="009D2228" w:rsidRDefault="00D11FB4">
            <w:pPr>
              <w:pStyle w:val="TableParagraph"/>
              <w:spacing w:before="30" w:line="228" w:lineRule="exact"/>
              <w:ind w:right="-15"/>
              <w:jc w:val="right"/>
              <w:rPr>
                <w:rFonts w:ascii="Arial" w:hAnsi="Arial" w:cs="Arial"/>
                <w:spacing w:val="-2"/>
                <w:sz w:val="19"/>
                <w:szCs w:val="19"/>
              </w:rPr>
            </w:pPr>
          </w:p>
        </w:tc>
        <w:tc>
          <w:tcPr>
            <w:tcW w:w="25" w:type="dxa"/>
          </w:tcPr>
          <w:p w14:paraId="639B7BEB" w14:textId="77777777" w:rsidR="00D11FB4" w:rsidRPr="009D2228" w:rsidRDefault="00D11FB4">
            <w:pPr>
              <w:pStyle w:val="TableParagraph"/>
              <w:spacing w:before="30" w:line="228" w:lineRule="exact"/>
              <w:ind w:right="-15"/>
              <w:jc w:val="right"/>
              <w:rPr>
                <w:rFonts w:ascii="Arial" w:hAnsi="Arial" w:cs="Arial"/>
                <w:spacing w:val="-2"/>
                <w:sz w:val="19"/>
                <w:szCs w:val="19"/>
              </w:rPr>
            </w:pPr>
          </w:p>
        </w:tc>
        <w:tc>
          <w:tcPr>
            <w:tcW w:w="1460" w:type="dxa"/>
          </w:tcPr>
          <w:p w14:paraId="5EEDD351" w14:textId="17DB3729" w:rsidR="00D11FB4" w:rsidRPr="009D2228" w:rsidRDefault="00D11FB4">
            <w:pPr>
              <w:pStyle w:val="TableParagraph"/>
              <w:spacing w:before="30" w:line="228"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F74C73" w:rsidRPr="009D2228">
              <w:rPr>
                <w:rFonts w:ascii="Arial" w:hAnsi="Arial" w:cs="Arial"/>
                <w:spacing w:val="-2"/>
                <w:sz w:val="19"/>
                <w:szCs w:val="19"/>
              </w:rPr>
              <w:t>1,204</w:t>
            </w:r>
            <w:r w:rsidRPr="009D2228">
              <w:rPr>
                <w:rFonts w:ascii="Arial" w:hAnsi="Arial" w:cs="Arial"/>
                <w:spacing w:val="-2"/>
                <w:sz w:val="19"/>
                <w:szCs w:val="19"/>
              </w:rPr>
              <w:t>)</w:t>
            </w:r>
          </w:p>
        </w:tc>
        <w:tc>
          <w:tcPr>
            <w:tcW w:w="33" w:type="dxa"/>
          </w:tcPr>
          <w:p w14:paraId="64D0A84F" w14:textId="77777777" w:rsidR="00D11FB4" w:rsidRPr="009D2228" w:rsidRDefault="00D11FB4">
            <w:pPr>
              <w:pStyle w:val="TableParagraph"/>
              <w:spacing w:before="30" w:line="228" w:lineRule="exact"/>
              <w:ind w:right="-15"/>
              <w:jc w:val="right"/>
              <w:rPr>
                <w:rFonts w:ascii="Arial" w:hAnsi="Arial" w:cs="Arial"/>
                <w:spacing w:val="-2"/>
                <w:sz w:val="19"/>
                <w:szCs w:val="19"/>
              </w:rPr>
            </w:pPr>
          </w:p>
        </w:tc>
        <w:tc>
          <w:tcPr>
            <w:tcW w:w="1483" w:type="dxa"/>
          </w:tcPr>
          <w:p w14:paraId="33D5CF64" w14:textId="5B6316A9" w:rsidR="00D11FB4" w:rsidRPr="009D2228" w:rsidRDefault="00D11FB4">
            <w:pPr>
              <w:pStyle w:val="TableParagraph"/>
              <w:spacing w:before="30" w:line="228" w:lineRule="exact"/>
              <w:ind w:right="-15"/>
              <w:jc w:val="center"/>
              <w:rPr>
                <w:rFonts w:ascii="Arial" w:hAnsi="Arial" w:cs="Arial"/>
                <w:sz w:val="19"/>
                <w:szCs w:val="19"/>
              </w:rPr>
            </w:pPr>
            <w:r w:rsidRPr="009D2228">
              <w:rPr>
                <w:rFonts w:ascii="Arial" w:hAnsi="Arial" w:cs="Arial"/>
                <w:spacing w:val="-2"/>
                <w:sz w:val="19"/>
                <w:szCs w:val="19"/>
              </w:rPr>
              <w:t xml:space="preserve">              (</w:t>
            </w:r>
            <w:r w:rsidR="00A038AF" w:rsidRPr="009D2228">
              <w:rPr>
                <w:rFonts w:ascii="Arial" w:hAnsi="Arial" w:cs="Arial"/>
                <w:spacing w:val="-2"/>
                <w:sz w:val="19"/>
                <w:szCs w:val="19"/>
              </w:rPr>
              <w:t>1,894</w:t>
            </w:r>
            <w:r w:rsidRPr="009D2228">
              <w:rPr>
                <w:rFonts w:ascii="Arial" w:hAnsi="Arial" w:cs="Arial"/>
                <w:spacing w:val="-2"/>
                <w:sz w:val="19"/>
                <w:szCs w:val="19"/>
              </w:rPr>
              <w:t>)</w:t>
            </w:r>
          </w:p>
        </w:tc>
        <w:tc>
          <w:tcPr>
            <w:tcW w:w="33" w:type="dxa"/>
          </w:tcPr>
          <w:p w14:paraId="2C82105D" w14:textId="77777777" w:rsidR="00D11FB4" w:rsidRPr="009D2228" w:rsidRDefault="00D11FB4">
            <w:pPr>
              <w:pStyle w:val="TableParagraph"/>
              <w:jc w:val="right"/>
              <w:rPr>
                <w:rFonts w:ascii="Arial" w:hAnsi="Arial" w:cs="Arial"/>
                <w:sz w:val="19"/>
                <w:szCs w:val="19"/>
              </w:rPr>
            </w:pPr>
          </w:p>
        </w:tc>
        <w:tc>
          <w:tcPr>
            <w:tcW w:w="1319" w:type="dxa"/>
          </w:tcPr>
          <w:p w14:paraId="14BA7BE1" w14:textId="77777777" w:rsidR="00D11FB4" w:rsidRPr="009D2228" w:rsidRDefault="00D11FB4">
            <w:pPr>
              <w:pStyle w:val="TableParagraph"/>
              <w:spacing w:before="30" w:line="228" w:lineRule="exact"/>
              <w:ind w:right="-15"/>
              <w:jc w:val="center"/>
              <w:rPr>
                <w:rFonts w:ascii="Arial" w:hAnsi="Arial" w:cs="Arial"/>
                <w:spacing w:val="-2"/>
                <w:sz w:val="19"/>
                <w:szCs w:val="19"/>
              </w:rPr>
            </w:pPr>
            <w:r w:rsidRPr="009D2228">
              <w:rPr>
                <w:rFonts w:ascii="Arial" w:hAnsi="Arial" w:cs="Arial"/>
                <w:spacing w:val="-2"/>
                <w:sz w:val="19"/>
                <w:szCs w:val="19"/>
              </w:rPr>
              <w:t xml:space="preserve">                     -</w:t>
            </w:r>
          </w:p>
        </w:tc>
        <w:tc>
          <w:tcPr>
            <w:tcW w:w="63" w:type="dxa"/>
          </w:tcPr>
          <w:p w14:paraId="512F3423" w14:textId="77777777" w:rsidR="00D11FB4" w:rsidRPr="009D2228" w:rsidRDefault="00D11FB4">
            <w:pPr>
              <w:pStyle w:val="TableParagraph"/>
              <w:spacing w:before="30"/>
              <w:ind w:right="-15"/>
              <w:jc w:val="right"/>
              <w:rPr>
                <w:rFonts w:ascii="Arial" w:hAnsi="Arial" w:cs="Arial"/>
                <w:spacing w:val="-2"/>
                <w:sz w:val="19"/>
                <w:szCs w:val="19"/>
              </w:rPr>
            </w:pPr>
          </w:p>
        </w:tc>
        <w:tc>
          <w:tcPr>
            <w:tcW w:w="1348" w:type="dxa"/>
          </w:tcPr>
          <w:p w14:paraId="1AF014E8" w14:textId="0A9071F4" w:rsidR="00D11FB4" w:rsidRPr="009D2228" w:rsidRDefault="00D11FB4">
            <w:pPr>
              <w:pStyle w:val="TableParagraph"/>
              <w:spacing w:before="30" w:line="228" w:lineRule="exact"/>
              <w:ind w:right="-15"/>
              <w:jc w:val="right"/>
              <w:rPr>
                <w:rFonts w:ascii="Arial" w:hAnsi="Arial" w:cs="Arial"/>
                <w:sz w:val="19"/>
                <w:szCs w:val="19"/>
              </w:rPr>
            </w:pPr>
            <w:r w:rsidRPr="009D2228">
              <w:rPr>
                <w:rFonts w:ascii="Arial" w:hAnsi="Arial" w:cs="Arial"/>
                <w:spacing w:val="-2"/>
                <w:sz w:val="19"/>
                <w:szCs w:val="19"/>
              </w:rPr>
              <w:t>(</w:t>
            </w:r>
            <w:r w:rsidR="00A038AF" w:rsidRPr="009D2228">
              <w:rPr>
                <w:rFonts w:ascii="Arial" w:hAnsi="Arial" w:cs="Arial"/>
                <w:spacing w:val="-2"/>
                <w:sz w:val="19"/>
                <w:szCs w:val="19"/>
              </w:rPr>
              <w:t>1,894</w:t>
            </w:r>
            <w:r w:rsidRPr="009D2228">
              <w:rPr>
                <w:rFonts w:ascii="Arial" w:hAnsi="Arial" w:cs="Arial"/>
                <w:spacing w:val="-2"/>
                <w:sz w:val="19"/>
                <w:szCs w:val="19"/>
              </w:rPr>
              <w:t>)</w:t>
            </w:r>
          </w:p>
        </w:tc>
      </w:tr>
      <w:tr w:rsidR="009D2228" w:rsidRPr="009D2228" w14:paraId="7B36A317" w14:textId="77777777" w:rsidTr="005765FA">
        <w:trPr>
          <w:trHeight w:val="287"/>
        </w:trPr>
        <w:tc>
          <w:tcPr>
            <w:tcW w:w="3231" w:type="dxa"/>
          </w:tcPr>
          <w:p w14:paraId="5D0D1CD5" w14:textId="77777777" w:rsidR="00D11FB4" w:rsidRPr="009D2228" w:rsidRDefault="00D11FB4">
            <w:pPr>
              <w:pStyle w:val="TableParagraph"/>
              <w:spacing w:before="9"/>
              <w:ind w:left="50"/>
              <w:rPr>
                <w:rFonts w:ascii="Arial" w:hAnsi="Arial" w:cs="Arial"/>
                <w:sz w:val="19"/>
                <w:szCs w:val="19"/>
              </w:rPr>
            </w:pPr>
            <w:r w:rsidRPr="009D2228">
              <w:rPr>
                <w:rFonts w:ascii="Arial" w:hAnsi="Arial" w:cs="Arial"/>
                <w:sz w:val="19"/>
                <w:szCs w:val="19"/>
              </w:rPr>
              <w:t>Finance</w:t>
            </w:r>
            <w:r w:rsidRPr="009D2228">
              <w:rPr>
                <w:rFonts w:ascii="Arial" w:hAnsi="Arial" w:cs="Arial"/>
                <w:spacing w:val="-8"/>
                <w:sz w:val="19"/>
                <w:szCs w:val="19"/>
              </w:rPr>
              <w:t xml:space="preserve"> </w:t>
            </w:r>
            <w:r w:rsidRPr="009D2228">
              <w:rPr>
                <w:rFonts w:ascii="Arial" w:hAnsi="Arial" w:cs="Arial"/>
                <w:spacing w:val="-2"/>
                <w:sz w:val="19"/>
                <w:szCs w:val="19"/>
              </w:rPr>
              <w:t xml:space="preserve">costs </w:t>
            </w:r>
          </w:p>
        </w:tc>
        <w:tc>
          <w:tcPr>
            <w:tcW w:w="1417" w:type="dxa"/>
          </w:tcPr>
          <w:p w14:paraId="5B17EC45" w14:textId="7A166003" w:rsidR="00D11FB4" w:rsidRPr="009D2228" w:rsidRDefault="00D11FB4">
            <w:pPr>
              <w:pStyle w:val="TableParagraph"/>
              <w:spacing w:before="30"/>
              <w:ind w:right="63"/>
              <w:jc w:val="right"/>
              <w:rPr>
                <w:rFonts w:ascii="Arial" w:hAnsi="Arial" w:cs="Arial"/>
                <w:sz w:val="19"/>
                <w:szCs w:val="19"/>
              </w:rPr>
            </w:pPr>
            <w:r w:rsidRPr="009D2228">
              <w:rPr>
                <w:rFonts w:ascii="Arial" w:hAnsi="Arial" w:cs="Arial"/>
                <w:spacing w:val="-2"/>
                <w:sz w:val="19"/>
                <w:szCs w:val="19"/>
              </w:rPr>
              <w:t xml:space="preserve">  (</w:t>
            </w:r>
            <w:r w:rsidR="008C15E0" w:rsidRPr="009D2228">
              <w:rPr>
                <w:rFonts w:ascii="Arial" w:hAnsi="Arial" w:cs="Arial"/>
                <w:spacing w:val="-2"/>
                <w:sz w:val="19"/>
                <w:szCs w:val="19"/>
              </w:rPr>
              <w:t>13</w:t>
            </w:r>
            <w:r w:rsidRPr="009D2228">
              <w:rPr>
                <w:rFonts w:ascii="Arial" w:hAnsi="Arial" w:cs="Arial"/>
                <w:spacing w:val="-2"/>
                <w:sz w:val="19"/>
                <w:szCs w:val="19"/>
              </w:rPr>
              <w:t>)</w:t>
            </w:r>
          </w:p>
        </w:tc>
        <w:tc>
          <w:tcPr>
            <w:tcW w:w="33" w:type="dxa"/>
          </w:tcPr>
          <w:p w14:paraId="3FD00B8D" w14:textId="77777777" w:rsidR="00D11FB4" w:rsidRPr="009D2228" w:rsidRDefault="00D11FB4">
            <w:pPr>
              <w:pStyle w:val="TableParagraph"/>
              <w:jc w:val="center"/>
              <w:rPr>
                <w:rFonts w:ascii="Arial" w:hAnsi="Arial" w:cs="Arial"/>
                <w:sz w:val="19"/>
                <w:szCs w:val="19"/>
              </w:rPr>
            </w:pPr>
          </w:p>
        </w:tc>
        <w:tc>
          <w:tcPr>
            <w:tcW w:w="1349" w:type="dxa"/>
          </w:tcPr>
          <w:p w14:paraId="2B57FD0F" w14:textId="45B56B3B" w:rsidR="00D11FB4" w:rsidRPr="009D2228" w:rsidRDefault="00EE0002" w:rsidP="00EE0002">
            <w:pPr>
              <w:pStyle w:val="TableParagraph"/>
              <w:spacing w:before="30" w:line="228" w:lineRule="exact"/>
              <w:jc w:val="center"/>
              <w:rPr>
                <w:rFonts w:ascii="Arial" w:hAnsi="Arial" w:cs="Arial"/>
                <w:sz w:val="19"/>
                <w:szCs w:val="19"/>
              </w:rPr>
            </w:pPr>
            <w:r w:rsidRPr="009D2228">
              <w:rPr>
                <w:rFonts w:ascii="Arial" w:hAnsi="Arial" w:cs="Arial"/>
                <w:spacing w:val="-2"/>
                <w:sz w:val="19"/>
                <w:szCs w:val="19"/>
              </w:rPr>
              <w:t xml:space="preserve">              </w:t>
            </w:r>
            <w:r w:rsidR="00D11FB4" w:rsidRPr="009D2228">
              <w:rPr>
                <w:rFonts w:ascii="Arial" w:hAnsi="Arial" w:cs="Arial"/>
                <w:spacing w:val="-2"/>
                <w:sz w:val="19"/>
                <w:szCs w:val="19"/>
              </w:rPr>
              <w:t>(</w:t>
            </w:r>
            <w:r w:rsidR="00BC3C57" w:rsidRPr="009D2228">
              <w:rPr>
                <w:rFonts w:ascii="Arial" w:hAnsi="Arial" w:cs="Arial"/>
                <w:spacing w:val="-2"/>
                <w:sz w:val="19"/>
                <w:szCs w:val="19"/>
              </w:rPr>
              <w:t>156</w:t>
            </w:r>
            <w:r w:rsidR="00D11FB4" w:rsidRPr="009D2228">
              <w:rPr>
                <w:rFonts w:ascii="Arial" w:hAnsi="Arial" w:cs="Arial"/>
                <w:spacing w:val="-2"/>
                <w:sz w:val="19"/>
                <w:szCs w:val="19"/>
              </w:rPr>
              <w:t>)</w:t>
            </w:r>
          </w:p>
        </w:tc>
        <w:tc>
          <w:tcPr>
            <w:tcW w:w="33" w:type="dxa"/>
          </w:tcPr>
          <w:p w14:paraId="6994044F" w14:textId="77777777" w:rsidR="00D11FB4" w:rsidRPr="009D2228" w:rsidRDefault="00D11FB4">
            <w:pPr>
              <w:pStyle w:val="TableParagraph"/>
              <w:jc w:val="right"/>
              <w:rPr>
                <w:rFonts w:ascii="Arial" w:hAnsi="Arial" w:cs="Arial"/>
                <w:sz w:val="19"/>
                <w:szCs w:val="19"/>
              </w:rPr>
            </w:pPr>
          </w:p>
        </w:tc>
        <w:tc>
          <w:tcPr>
            <w:tcW w:w="1301" w:type="dxa"/>
          </w:tcPr>
          <w:p w14:paraId="6E763F0F" w14:textId="14643392" w:rsidR="00D11FB4" w:rsidRPr="009D2228" w:rsidRDefault="00EE0002">
            <w:pPr>
              <w:pStyle w:val="TableParagraph"/>
              <w:spacing w:before="30" w:line="228" w:lineRule="exact"/>
              <w:ind w:right="62"/>
              <w:jc w:val="right"/>
              <w:rPr>
                <w:rFonts w:ascii="Arial" w:hAnsi="Arial" w:cs="Arial"/>
                <w:sz w:val="19"/>
                <w:szCs w:val="19"/>
              </w:rPr>
            </w:pPr>
            <w:r w:rsidRPr="009D2228">
              <w:rPr>
                <w:rFonts w:ascii="Arial" w:hAnsi="Arial" w:cs="Arial"/>
                <w:w w:val="99"/>
                <w:sz w:val="19"/>
                <w:szCs w:val="19"/>
              </w:rPr>
              <w:t xml:space="preserve">   </w:t>
            </w:r>
            <w:r w:rsidR="00D11FB4" w:rsidRPr="009D2228">
              <w:rPr>
                <w:rFonts w:ascii="Arial" w:hAnsi="Arial" w:cs="Arial"/>
                <w:w w:val="99"/>
                <w:sz w:val="19"/>
                <w:szCs w:val="19"/>
              </w:rPr>
              <w:t>(</w:t>
            </w:r>
            <w:r w:rsidR="006519F6" w:rsidRPr="009D2228">
              <w:rPr>
                <w:rFonts w:ascii="Arial" w:hAnsi="Arial" w:cs="Arial"/>
                <w:w w:val="99"/>
                <w:sz w:val="19"/>
                <w:szCs w:val="19"/>
              </w:rPr>
              <w:t>13</w:t>
            </w:r>
            <w:r w:rsidR="00D11FB4" w:rsidRPr="009D2228">
              <w:rPr>
                <w:rFonts w:ascii="Arial" w:hAnsi="Arial" w:cs="Arial"/>
                <w:w w:val="99"/>
                <w:sz w:val="19"/>
                <w:szCs w:val="19"/>
              </w:rPr>
              <w:t>)</w:t>
            </w:r>
          </w:p>
        </w:tc>
        <w:tc>
          <w:tcPr>
            <w:tcW w:w="33" w:type="dxa"/>
          </w:tcPr>
          <w:p w14:paraId="495E2606" w14:textId="77777777" w:rsidR="00D11FB4" w:rsidRPr="009D2228" w:rsidRDefault="00D11FB4">
            <w:pPr>
              <w:pStyle w:val="TableParagraph"/>
              <w:jc w:val="right"/>
              <w:rPr>
                <w:rFonts w:ascii="Arial" w:hAnsi="Arial" w:cs="Arial"/>
                <w:sz w:val="19"/>
                <w:szCs w:val="19"/>
              </w:rPr>
            </w:pPr>
          </w:p>
        </w:tc>
        <w:tc>
          <w:tcPr>
            <w:tcW w:w="1300" w:type="dxa"/>
          </w:tcPr>
          <w:p w14:paraId="3BE58C85" w14:textId="7855844E" w:rsidR="00D11FB4" w:rsidRPr="009D2228" w:rsidRDefault="00D11FB4">
            <w:pPr>
              <w:pStyle w:val="TableParagraph"/>
              <w:spacing w:before="30" w:line="228" w:lineRule="exact"/>
              <w:ind w:right="-15"/>
              <w:jc w:val="center"/>
              <w:rPr>
                <w:rFonts w:ascii="Arial" w:hAnsi="Arial" w:cs="Arial"/>
                <w:spacing w:val="-2"/>
                <w:sz w:val="19"/>
                <w:szCs w:val="19"/>
              </w:rPr>
            </w:pPr>
            <w:r w:rsidRPr="009D2228">
              <w:rPr>
                <w:rFonts w:ascii="Arial" w:hAnsi="Arial" w:cs="Arial"/>
                <w:w w:val="99"/>
                <w:sz w:val="19"/>
                <w:szCs w:val="19"/>
              </w:rPr>
              <w:t xml:space="preserve">                 (</w:t>
            </w:r>
            <w:r w:rsidR="00F74C73" w:rsidRPr="009D2228">
              <w:rPr>
                <w:rFonts w:ascii="Arial" w:hAnsi="Arial" w:cs="Arial"/>
                <w:w w:val="99"/>
                <w:sz w:val="19"/>
                <w:szCs w:val="19"/>
              </w:rPr>
              <w:t>3</w:t>
            </w:r>
            <w:r w:rsidRPr="009D2228">
              <w:rPr>
                <w:rFonts w:ascii="Arial" w:hAnsi="Arial" w:cs="Arial"/>
                <w:w w:val="99"/>
                <w:sz w:val="19"/>
                <w:szCs w:val="19"/>
              </w:rPr>
              <w:t>)</w:t>
            </w:r>
          </w:p>
        </w:tc>
        <w:tc>
          <w:tcPr>
            <w:tcW w:w="7" w:type="dxa"/>
          </w:tcPr>
          <w:p w14:paraId="704CAA12" w14:textId="77777777" w:rsidR="00D11FB4" w:rsidRPr="009D2228" w:rsidRDefault="00D11FB4">
            <w:pPr>
              <w:pStyle w:val="TableParagraph"/>
              <w:spacing w:before="30" w:line="228" w:lineRule="exact"/>
              <w:ind w:right="-15"/>
              <w:jc w:val="right"/>
              <w:rPr>
                <w:rFonts w:ascii="Arial" w:hAnsi="Arial" w:cs="Arial"/>
                <w:spacing w:val="-2"/>
                <w:sz w:val="19"/>
                <w:szCs w:val="19"/>
              </w:rPr>
            </w:pPr>
          </w:p>
        </w:tc>
        <w:tc>
          <w:tcPr>
            <w:tcW w:w="25" w:type="dxa"/>
          </w:tcPr>
          <w:p w14:paraId="482579FC" w14:textId="77777777" w:rsidR="00D11FB4" w:rsidRPr="009D2228" w:rsidRDefault="00D11FB4">
            <w:pPr>
              <w:pStyle w:val="TableParagraph"/>
              <w:spacing w:before="30" w:line="228" w:lineRule="exact"/>
              <w:ind w:right="-15"/>
              <w:jc w:val="right"/>
              <w:rPr>
                <w:rFonts w:ascii="Arial" w:hAnsi="Arial" w:cs="Arial"/>
                <w:spacing w:val="-2"/>
                <w:sz w:val="19"/>
                <w:szCs w:val="19"/>
              </w:rPr>
            </w:pPr>
          </w:p>
        </w:tc>
        <w:tc>
          <w:tcPr>
            <w:tcW w:w="1460" w:type="dxa"/>
          </w:tcPr>
          <w:p w14:paraId="60C5A5B7" w14:textId="36A415F3" w:rsidR="00D11FB4" w:rsidRPr="009D2228" w:rsidRDefault="00D11FB4">
            <w:pPr>
              <w:pStyle w:val="TableParagraph"/>
              <w:spacing w:before="30" w:line="228"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F74C73" w:rsidRPr="009D2228">
              <w:rPr>
                <w:rFonts w:ascii="Arial" w:hAnsi="Arial" w:cs="Arial"/>
                <w:spacing w:val="-2"/>
                <w:sz w:val="19"/>
                <w:szCs w:val="19"/>
              </w:rPr>
              <w:t>12,781</w:t>
            </w:r>
            <w:r w:rsidRPr="009D2228">
              <w:rPr>
                <w:rFonts w:ascii="Arial" w:hAnsi="Arial" w:cs="Arial"/>
                <w:spacing w:val="-2"/>
                <w:sz w:val="19"/>
                <w:szCs w:val="19"/>
              </w:rPr>
              <w:t>)</w:t>
            </w:r>
          </w:p>
        </w:tc>
        <w:tc>
          <w:tcPr>
            <w:tcW w:w="33" w:type="dxa"/>
          </w:tcPr>
          <w:p w14:paraId="19735046" w14:textId="77777777" w:rsidR="00D11FB4" w:rsidRPr="009D2228" w:rsidRDefault="00D11FB4">
            <w:pPr>
              <w:pStyle w:val="TableParagraph"/>
              <w:spacing w:before="30" w:line="228" w:lineRule="exact"/>
              <w:ind w:right="-15"/>
              <w:jc w:val="right"/>
              <w:rPr>
                <w:rFonts w:ascii="Arial" w:hAnsi="Arial" w:cs="Arial"/>
                <w:spacing w:val="-2"/>
                <w:sz w:val="19"/>
                <w:szCs w:val="19"/>
              </w:rPr>
            </w:pPr>
          </w:p>
        </w:tc>
        <w:tc>
          <w:tcPr>
            <w:tcW w:w="1483" w:type="dxa"/>
          </w:tcPr>
          <w:p w14:paraId="77DB4B64" w14:textId="00C0A8F2" w:rsidR="00D11FB4" w:rsidRPr="009D2228" w:rsidRDefault="00D11FB4">
            <w:pPr>
              <w:pStyle w:val="TableParagraph"/>
              <w:spacing w:before="30" w:line="228" w:lineRule="exact"/>
              <w:ind w:right="-15"/>
              <w:jc w:val="center"/>
              <w:rPr>
                <w:rFonts w:ascii="Arial" w:hAnsi="Arial" w:cs="Arial"/>
                <w:sz w:val="19"/>
                <w:szCs w:val="19"/>
              </w:rPr>
            </w:pPr>
            <w:r w:rsidRPr="009D2228">
              <w:rPr>
                <w:rFonts w:ascii="Arial" w:hAnsi="Arial" w:cs="Arial"/>
                <w:spacing w:val="-2"/>
                <w:sz w:val="19"/>
                <w:szCs w:val="19"/>
              </w:rPr>
              <w:t xml:space="preserve">            (</w:t>
            </w:r>
            <w:r w:rsidR="00A038AF" w:rsidRPr="009D2228">
              <w:rPr>
                <w:rFonts w:ascii="Arial" w:hAnsi="Arial" w:cs="Arial"/>
                <w:spacing w:val="-2"/>
                <w:sz w:val="19"/>
                <w:szCs w:val="19"/>
              </w:rPr>
              <w:t>12,966</w:t>
            </w:r>
            <w:r w:rsidRPr="009D2228">
              <w:rPr>
                <w:rFonts w:ascii="Arial" w:hAnsi="Arial" w:cs="Arial"/>
                <w:spacing w:val="-2"/>
                <w:sz w:val="19"/>
                <w:szCs w:val="19"/>
              </w:rPr>
              <w:t>)</w:t>
            </w:r>
          </w:p>
        </w:tc>
        <w:tc>
          <w:tcPr>
            <w:tcW w:w="33" w:type="dxa"/>
          </w:tcPr>
          <w:p w14:paraId="32E843D9" w14:textId="77777777" w:rsidR="00D11FB4" w:rsidRPr="009D2228" w:rsidRDefault="00D11FB4">
            <w:pPr>
              <w:pStyle w:val="TableParagraph"/>
              <w:jc w:val="right"/>
              <w:rPr>
                <w:rFonts w:ascii="Arial" w:hAnsi="Arial" w:cs="Arial"/>
                <w:sz w:val="19"/>
                <w:szCs w:val="19"/>
              </w:rPr>
            </w:pPr>
          </w:p>
        </w:tc>
        <w:tc>
          <w:tcPr>
            <w:tcW w:w="1319" w:type="dxa"/>
          </w:tcPr>
          <w:p w14:paraId="137FB3E0" w14:textId="6C7F49A1" w:rsidR="00D11FB4" w:rsidRPr="009D2228" w:rsidRDefault="00D11FB4">
            <w:pPr>
              <w:pStyle w:val="TableParagraph"/>
              <w:spacing w:before="30" w:line="228"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A038AF" w:rsidRPr="009D2228">
              <w:rPr>
                <w:rFonts w:ascii="Arial" w:hAnsi="Arial" w:cs="Arial"/>
                <w:spacing w:val="-2"/>
                <w:sz w:val="19"/>
                <w:szCs w:val="19"/>
              </w:rPr>
              <w:t>(6)</w:t>
            </w:r>
          </w:p>
        </w:tc>
        <w:tc>
          <w:tcPr>
            <w:tcW w:w="63" w:type="dxa"/>
          </w:tcPr>
          <w:p w14:paraId="25245C43" w14:textId="77777777" w:rsidR="00D11FB4" w:rsidRPr="009D2228" w:rsidRDefault="00D11FB4">
            <w:pPr>
              <w:pStyle w:val="TableParagraph"/>
              <w:spacing w:before="30"/>
              <w:ind w:right="-15"/>
              <w:jc w:val="right"/>
              <w:rPr>
                <w:rFonts w:ascii="Arial" w:hAnsi="Arial" w:cs="Arial"/>
                <w:spacing w:val="-2"/>
                <w:sz w:val="19"/>
                <w:szCs w:val="19"/>
              </w:rPr>
            </w:pPr>
          </w:p>
        </w:tc>
        <w:tc>
          <w:tcPr>
            <w:tcW w:w="1348" w:type="dxa"/>
          </w:tcPr>
          <w:p w14:paraId="7EF43F8B" w14:textId="573A007A" w:rsidR="00D11FB4" w:rsidRPr="009D2228" w:rsidRDefault="00D11FB4">
            <w:pPr>
              <w:pStyle w:val="TableParagraph"/>
              <w:spacing w:before="30" w:line="228" w:lineRule="exact"/>
              <w:ind w:right="-15"/>
              <w:jc w:val="right"/>
              <w:rPr>
                <w:rFonts w:ascii="Arial" w:hAnsi="Arial" w:cs="Arial"/>
                <w:sz w:val="19"/>
                <w:szCs w:val="19"/>
              </w:rPr>
            </w:pPr>
            <w:r w:rsidRPr="009D2228">
              <w:rPr>
                <w:rFonts w:ascii="Arial" w:hAnsi="Arial" w:cs="Arial"/>
                <w:spacing w:val="-2"/>
                <w:sz w:val="19"/>
                <w:szCs w:val="19"/>
              </w:rPr>
              <w:t>(</w:t>
            </w:r>
            <w:r w:rsidR="00A038AF" w:rsidRPr="009D2228">
              <w:rPr>
                <w:rFonts w:ascii="Arial" w:hAnsi="Arial" w:cs="Arial"/>
                <w:spacing w:val="-2"/>
                <w:sz w:val="19"/>
                <w:szCs w:val="19"/>
              </w:rPr>
              <w:t>12,972</w:t>
            </w:r>
            <w:r w:rsidRPr="009D2228">
              <w:rPr>
                <w:rFonts w:ascii="Arial" w:hAnsi="Arial" w:cs="Arial"/>
                <w:spacing w:val="-2"/>
                <w:sz w:val="19"/>
                <w:szCs w:val="19"/>
              </w:rPr>
              <w:t>)</w:t>
            </w:r>
          </w:p>
        </w:tc>
      </w:tr>
      <w:tr w:rsidR="009D2228" w:rsidRPr="009D2228" w14:paraId="600BA18A" w14:textId="77777777" w:rsidTr="005765FA">
        <w:trPr>
          <w:trHeight w:val="286"/>
        </w:trPr>
        <w:tc>
          <w:tcPr>
            <w:tcW w:w="3231" w:type="dxa"/>
          </w:tcPr>
          <w:p w14:paraId="7A1BA343" w14:textId="77777777" w:rsidR="00D11FB4" w:rsidRPr="009D2228" w:rsidRDefault="00D11FB4">
            <w:pPr>
              <w:pStyle w:val="TableParagraph"/>
              <w:spacing w:before="9"/>
              <w:ind w:left="50"/>
              <w:rPr>
                <w:rFonts w:ascii="Arial" w:hAnsi="Arial" w:cs="Arial"/>
                <w:sz w:val="19"/>
                <w:szCs w:val="19"/>
              </w:rPr>
            </w:pPr>
            <w:r w:rsidRPr="009D2228">
              <w:rPr>
                <w:rFonts w:ascii="Arial" w:hAnsi="Arial" w:cs="Arial"/>
                <w:sz w:val="19"/>
                <w:szCs w:val="19"/>
              </w:rPr>
              <w:t>Amortisation</w:t>
            </w:r>
            <w:r w:rsidRPr="009D2228">
              <w:rPr>
                <w:rFonts w:ascii="Arial" w:hAnsi="Arial" w:cs="Arial"/>
                <w:spacing w:val="-6"/>
                <w:sz w:val="19"/>
                <w:szCs w:val="19"/>
              </w:rPr>
              <w:t xml:space="preserve"> </w:t>
            </w:r>
            <w:r w:rsidRPr="009D2228">
              <w:rPr>
                <w:rFonts w:ascii="Arial" w:hAnsi="Arial" w:cs="Arial"/>
                <w:sz w:val="19"/>
                <w:szCs w:val="19"/>
              </w:rPr>
              <w:t>and</w:t>
            </w:r>
            <w:r w:rsidRPr="009D2228">
              <w:rPr>
                <w:rFonts w:ascii="Arial" w:hAnsi="Arial" w:cs="Arial"/>
                <w:spacing w:val="-11"/>
                <w:sz w:val="19"/>
                <w:szCs w:val="19"/>
              </w:rPr>
              <w:t xml:space="preserve"> </w:t>
            </w:r>
            <w:r w:rsidRPr="009D2228">
              <w:rPr>
                <w:rFonts w:ascii="Arial" w:hAnsi="Arial" w:cs="Arial"/>
                <w:spacing w:val="-2"/>
                <w:sz w:val="19"/>
                <w:szCs w:val="19"/>
              </w:rPr>
              <w:t>depreciation</w:t>
            </w:r>
          </w:p>
        </w:tc>
        <w:tc>
          <w:tcPr>
            <w:tcW w:w="1417" w:type="dxa"/>
          </w:tcPr>
          <w:p w14:paraId="11532F90" w14:textId="77777777" w:rsidR="00D11FB4" w:rsidRPr="009D2228" w:rsidRDefault="00D11FB4">
            <w:pPr>
              <w:pStyle w:val="TableParagraph"/>
              <w:spacing w:before="28"/>
              <w:ind w:right="-15"/>
              <w:jc w:val="center"/>
              <w:rPr>
                <w:rFonts w:ascii="Arial" w:hAnsi="Arial" w:cs="Arial"/>
                <w:sz w:val="19"/>
                <w:szCs w:val="19"/>
              </w:rPr>
            </w:pPr>
            <w:r w:rsidRPr="009D2228">
              <w:rPr>
                <w:rFonts w:ascii="Arial" w:hAnsi="Arial" w:cs="Arial"/>
                <w:spacing w:val="-2"/>
                <w:sz w:val="19"/>
                <w:szCs w:val="19"/>
              </w:rPr>
              <w:t xml:space="preserve">                    (9)</w:t>
            </w:r>
          </w:p>
        </w:tc>
        <w:tc>
          <w:tcPr>
            <w:tcW w:w="33" w:type="dxa"/>
          </w:tcPr>
          <w:p w14:paraId="3F546248" w14:textId="77777777" w:rsidR="00D11FB4" w:rsidRPr="009D2228" w:rsidRDefault="00D11FB4">
            <w:pPr>
              <w:pStyle w:val="TableParagraph"/>
              <w:jc w:val="right"/>
              <w:rPr>
                <w:rFonts w:ascii="Arial" w:hAnsi="Arial" w:cs="Arial"/>
                <w:sz w:val="19"/>
                <w:szCs w:val="19"/>
              </w:rPr>
            </w:pPr>
          </w:p>
        </w:tc>
        <w:tc>
          <w:tcPr>
            <w:tcW w:w="1349" w:type="dxa"/>
          </w:tcPr>
          <w:p w14:paraId="234B3C20" w14:textId="44DE25DD" w:rsidR="00D11FB4" w:rsidRPr="009D2228" w:rsidRDefault="00EE0002" w:rsidP="00EE0002">
            <w:pPr>
              <w:pStyle w:val="TableParagraph"/>
              <w:spacing w:before="28" w:line="229" w:lineRule="exact"/>
              <w:jc w:val="center"/>
              <w:rPr>
                <w:rFonts w:ascii="Arial" w:hAnsi="Arial" w:cs="Arial"/>
                <w:sz w:val="19"/>
                <w:szCs w:val="19"/>
              </w:rPr>
            </w:pPr>
            <w:r w:rsidRPr="009D2228">
              <w:rPr>
                <w:rFonts w:ascii="Arial" w:hAnsi="Arial" w:cs="Arial"/>
                <w:spacing w:val="-2"/>
                <w:sz w:val="19"/>
                <w:szCs w:val="19"/>
              </w:rPr>
              <w:t xml:space="preserve">            </w:t>
            </w:r>
            <w:r w:rsidR="00D11FB4" w:rsidRPr="009D2228">
              <w:rPr>
                <w:rFonts w:ascii="Arial" w:hAnsi="Arial" w:cs="Arial"/>
                <w:spacing w:val="-2"/>
                <w:sz w:val="19"/>
                <w:szCs w:val="19"/>
              </w:rPr>
              <w:t>(</w:t>
            </w:r>
            <w:r w:rsidR="00BC3C57" w:rsidRPr="009D2228">
              <w:rPr>
                <w:rFonts w:ascii="Arial" w:hAnsi="Arial" w:cs="Arial"/>
                <w:spacing w:val="-2"/>
                <w:sz w:val="19"/>
                <w:szCs w:val="19"/>
              </w:rPr>
              <w:t>1,656</w:t>
            </w:r>
            <w:r w:rsidR="00D11FB4" w:rsidRPr="009D2228">
              <w:rPr>
                <w:rFonts w:ascii="Arial" w:hAnsi="Arial" w:cs="Arial"/>
                <w:spacing w:val="-2"/>
                <w:sz w:val="19"/>
                <w:szCs w:val="19"/>
              </w:rPr>
              <w:t>)</w:t>
            </w:r>
          </w:p>
        </w:tc>
        <w:tc>
          <w:tcPr>
            <w:tcW w:w="33" w:type="dxa"/>
          </w:tcPr>
          <w:p w14:paraId="184E548B" w14:textId="77777777" w:rsidR="00D11FB4" w:rsidRPr="009D2228" w:rsidRDefault="00D11FB4">
            <w:pPr>
              <w:pStyle w:val="TableParagraph"/>
              <w:jc w:val="right"/>
              <w:rPr>
                <w:rFonts w:ascii="Arial" w:hAnsi="Arial" w:cs="Arial"/>
                <w:sz w:val="19"/>
                <w:szCs w:val="19"/>
              </w:rPr>
            </w:pPr>
          </w:p>
        </w:tc>
        <w:tc>
          <w:tcPr>
            <w:tcW w:w="1301" w:type="dxa"/>
          </w:tcPr>
          <w:p w14:paraId="100E25D3" w14:textId="4E4FF728" w:rsidR="00D11FB4" w:rsidRPr="009D2228" w:rsidRDefault="00D11FB4">
            <w:pPr>
              <w:pStyle w:val="TableParagraph"/>
              <w:spacing w:before="28" w:line="229" w:lineRule="exact"/>
              <w:ind w:right="-283"/>
              <w:jc w:val="center"/>
              <w:rPr>
                <w:rFonts w:ascii="Arial" w:hAnsi="Arial" w:cs="Arial"/>
                <w:sz w:val="19"/>
                <w:szCs w:val="19"/>
              </w:rPr>
            </w:pPr>
            <w:r w:rsidRPr="009D2228">
              <w:rPr>
                <w:rFonts w:ascii="Arial" w:hAnsi="Arial" w:cs="Arial"/>
                <w:spacing w:val="-4"/>
                <w:sz w:val="19"/>
                <w:szCs w:val="19"/>
              </w:rPr>
              <w:t xml:space="preserve">          </w:t>
            </w:r>
            <w:r w:rsidR="006519F6" w:rsidRPr="009D2228">
              <w:rPr>
                <w:rFonts w:ascii="Arial" w:hAnsi="Arial" w:cs="Arial"/>
                <w:spacing w:val="-4"/>
                <w:sz w:val="19"/>
                <w:szCs w:val="19"/>
              </w:rPr>
              <w:t>(145)</w:t>
            </w:r>
          </w:p>
        </w:tc>
        <w:tc>
          <w:tcPr>
            <w:tcW w:w="33" w:type="dxa"/>
          </w:tcPr>
          <w:p w14:paraId="09CDD484" w14:textId="77777777" w:rsidR="00D11FB4" w:rsidRPr="009D2228" w:rsidRDefault="00D11FB4">
            <w:pPr>
              <w:pStyle w:val="TableParagraph"/>
              <w:jc w:val="right"/>
              <w:rPr>
                <w:rFonts w:ascii="Arial" w:hAnsi="Arial" w:cs="Arial"/>
                <w:sz w:val="19"/>
                <w:szCs w:val="19"/>
              </w:rPr>
            </w:pPr>
          </w:p>
        </w:tc>
        <w:tc>
          <w:tcPr>
            <w:tcW w:w="1300" w:type="dxa"/>
          </w:tcPr>
          <w:p w14:paraId="385E7CA8" w14:textId="1570C025" w:rsidR="00D11FB4" w:rsidRPr="009D2228" w:rsidRDefault="00D11FB4">
            <w:pPr>
              <w:pStyle w:val="TableParagraph"/>
              <w:spacing w:before="28" w:line="229" w:lineRule="exact"/>
              <w:ind w:right="-15"/>
              <w:jc w:val="center"/>
              <w:rPr>
                <w:rFonts w:ascii="Arial" w:hAnsi="Arial" w:cs="Arial"/>
                <w:spacing w:val="-2"/>
                <w:sz w:val="19"/>
                <w:szCs w:val="19"/>
              </w:rPr>
            </w:pPr>
            <w:r w:rsidRPr="009D2228">
              <w:rPr>
                <w:rFonts w:ascii="Arial" w:hAnsi="Arial" w:cs="Arial"/>
                <w:spacing w:val="-4"/>
                <w:sz w:val="19"/>
                <w:szCs w:val="19"/>
              </w:rPr>
              <w:t xml:space="preserve">                 (</w:t>
            </w:r>
            <w:r w:rsidR="00F74C73" w:rsidRPr="009D2228">
              <w:rPr>
                <w:rFonts w:ascii="Arial" w:hAnsi="Arial" w:cs="Arial"/>
                <w:spacing w:val="-4"/>
                <w:sz w:val="19"/>
                <w:szCs w:val="19"/>
              </w:rPr>
              <w:t>51</w:t>
            </w:r>
            <w:r w:rsidRPr="009D2228">
              <w:rPr>
                <w:rFonts w:ascii="Arial" w:hAnsi="Arial" w:cs="Arial"/>
                <w:spacing w:val="-4"/>
                <w:sz w:val="19"/>
                <w:szCs w:val="19"/>
              </w:rPr>
              <w:t>)</w:t>
            </w:r>
          </w:p>
        </w:tc>
        <w:tc>
          <w:tcPr>
            <w:tcW w:w="7" w:type="dxa"/>
          </w:tcPr>
          <w:p w14:paraId="1BE1156C" w14:textId="77777777" w:rsidR="00D11FB4" w:rsidRPr="009D2228" w:rsidRDefault="00D11FB4">
            <w:pPr>
              <w:pStyle w:val="TableParagraph"/>
              <w:spacing w:before="28" w:line="229" w:lineRule="exact"/>
              <w:ind w:right="-15"/>
              <w:jc w:val="right"/>
              <w:rPr>
                <w:rFonts w:ascii="Arial" w:hAnsi="Arial" w:cs="Arial"/>
                <w:spacing w:val="-2"/>
                <w:sz w:val="19"/>
                <w:szCs w:val="19"/>
              </w:rPr>
            </w:pPr>
          </w:p>
        </w:tc>
        <w:tc>
          <w:tcPr>
            <w:tcW w:w="25" w:type="dxa"/>
          </w:tcPr>
          <w:p w14:paraId="24FF824A" w14:textId="77777777" w:rsidR="00D11FB4" w:rsidRPr="009D2228" w:rsidRDefault="00D11FB4">
            <w:pPr>
              <w:pStyle w:val="TableParagraph"/>
              <w:spacing w:before="28" w:line="229" w:lineRule="exact"/>
              <w:ind w:right="-15"/>
              <w:jc w:val="right"/>
              <w:rPr>
                <w:rFonts w:ascii="Arial" w:hAnsi="Arial" w:cs="Arial"/>
                <w:spacing w:val="-2"/>
                <w:sz w:val="19"/>
                <w:szCs w:val="19"/>
              </w:rPr>
            </w:pPr>
          </w:p>
        </w:tc>
        <w:tc>
          <w:tcPr>
            <w:tcW w:w="1460" w:type="dxa"/>
          </w:tcPr>
          <w:p w14:paraId="7936113E" w14:textId="78E6B391" w:rsidR="00D11FB4" w:rsidRPr="009D2228" w:rsidRDefault="00D11FB4">
            <w:pPr>
              <w:pStyle w:val="TableParagraph"/>
              <w:spacing w:before="28" w:line="229"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F74C73" w:rsidRPr="009D2228">
              <w:rPr>
                <w:rFonts w:ascii="Arial" w:hAnsi="Arial" w:cs="Arial"/>
                <w:spacing w:val="-2"/>
                <w:sz w:val="19"/>
                <w:szCs w:val="19"/>
              </w:rPr>
              <w:t xml:space="preserve">  </w:t>
            </w:r>
            <w:r w:rsidRPr="009D2228">
              <w:rPr>
                <w:rFonts w:ascii="Arial" w:hAnsi="Arial" w:cs="Arial"/>
                <w:spacing w:val="-2"/>
                <w:sz w:val="19"/>
                <w:szCs w:val="19"/>
              </w:rPr>
              <w:t xml:space="preserve">  (</w:t>
            </w:r>
            <w:r w:rsidR="00F74C73" w:rsidRPr="009D2228">
              <w:rPr>
                <w:rFonts w:ascii="Arial" w:hAnsi="Arial" w:cs="Arial"/>
                <w:spacing w:val="-2"/>
                <w:sz w:val="19"/>
                <w:szCs w:val="19"/>
              </w:rPr>
              <w:t>4,185</w:t>
            </w:r>
            <w:r w:rsidRPr="009D2228">
              <w:rPr>
                <w:rFonts w:ascii="Arial" w:hAnsi="Arial" w:cs="Arial"/>
                <w:spacing w:val="-2"/>
                <w:sz w:val="19"/>
                <w:szCs w:val="19"/>
              </w:rPr>
              <w:t>)</w:t>
            </w:r>
          </w:p>
        </w:tc>
        <w:tc>
          <w:tcPr>
            <w:tcW w:w="33" w:type="dxa"/>
          </w:tcPr>
          <w:p w14:paraId="2A4078DA" w14:textId="77777777" w:rsidR="00D11FB4" w:rsidRPr="009D2228" w:rsidRDefault="00D11FB4">
            <w:pPr>
              <w:pStyle w:val="TableParagraph"/>
              <w:spacing w:before="28" w:line="229" w:lineRule="exact"/>
              <w:ind w:right="-15"/>
              <w:jc w:val="right"/>
              <w:rPr>
                <w:rFonts w:ascii="Arial" w:hAnsi="Arial" w:cs="Arial"/>
                <w:spacing w:val="-2"/>
                <w:sz w:val="19"/>
                <w:szCs w:val="19"/>
              </w:rPr>
            </w:pPr>
          </w:p>
        </w:tc>
        <w:tc>
          <w:tcPr>
            <w:tcW w:w="1483" w:type="dxa"/>
          </w:tcPr>
          <w:p w14:paraId="06690A75" w14:textId="49CED6F0" w:rsidR="00D11FB4" w:rsidRPr="009D2228" w:rsidRDefault="00D11FB4">
            <w:pPr>
              <w:pStyle w:val="TableParagraph"/>
              <w:spacing w:before="28" w:line="229"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A038AF" w:rsidRPr="009D2228">
              <w:rPr>
                <w:rFonts w:ascii="Arial" w:hAnsi="Arial" w:cs="Arial"/>
                <w:spacing w:val="-2"/>
                <w:sz w:val="19"/>
                <w:szCs w:val="19"/>
              </w:rPr>
              <w:t>6,046</w:t>
            </w:r>
            <w:r w:rsidRPr="009D2228">
              <w:rPr>
                <w:rFonts w:ascii="Arial" w:hAnsi="Arial" w:cs="Arial"/>
                <w:spacing w:val="-2"/>
                <w:sz w:val="19"/>
                <w:szCs w:val="19"/>
              </w:rPr>
              <w:t>)</w:t>
            </w:r>
          </w:p>
        </w:tc>
        <w:tc>
          <w:tcPr>
            <w:tcW w:w="33" w:type="dxa"/>
          </w:tcPr>
          <w:p w14:paraId="06C2D405" w14:textId="77777777" w:rsidR="00D11FB4" w:rsidRPr="009D2228" w:rsidRDefault="00D11FB4">
            <w:pPr>
              <w:pStyle w:val="TableParagraph"/>
              <w:jc w:val="right"/>
              <w:rPr>
                <w:rFonts w:ascii="Arial" w:hAnsi="Arial" w:cs="Arial"/>
                <w:sz w:val="19"/>
                <w:szCs w:val="19"/>
              </w:rPr>
            </w:pPr>
          </w:p>
        </w:tc>
        <w:tc>
          <w:tcPr>
            <w:tcW w:w="1319" w:type="dxa"/>
          </w:tcPr>
          <w:p w14:paraId="7B4C690D" w14:textId="4583B836" w:rsidR="00D11FB4" w:rsidRPr="009D2228" w:rsidRDefault="00D11FB4">
            <w:pPr>
              <w:pStyle w:val="TableParagraph"/>
              <w:spacing w:before="28" w:line="229"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A038AF" w:rsidRPr="009D2228">
              <w:rPr>
                <w:rFonts w:ascii="Arial" w:hAnsi="Arial" w:cs="Arial"/>
                <w:spacing w:val="-2"/>
                <w:sz w:val="19"/>
                <w:szCs w:val="19"/>
              </w:rPr>
              <w:t>(37)</w:t>
            </w:r>
          </w:p>
        </w:tc>
        <w:tc>
          <w:tcPr>
            <w:tcW w:w="63" w:type="dxa"/>
          </w:tcPr>
          <w:p w14:paraId="3D67227E" w14:textId="77777777" w:rsidR="00D11FB4" w:rsidRPr="009D2228" w:rsidRDefault="00D11FB4">
            <w:pPr>
              <w:pStyle w:val="TableParagraph"/>
              <w:spacing w:before="28"/>
              <w:ind w:right="-15"/>
              <w:jc w:val="right"/>
              <w:rPr>
                <w:rFonts w:ascii="Arial" w:hAnsi="Arial" w:cs="Arial"/>
                <w:spacing w:val="-2"/>
                <w:sz w:val="19"/>
                <w:szCs w:val="19"/>
              </w:rPr>
            </w:pPr>
          </w:p>
        </w:tc>
        <w:tc>
          <w:tcPr>
            <w:tcW w:w="1348" w:type="dxa"/>
          </w:tcPr>
          <w:p w14:paraId="38A2FE89" w14:textId="15C69FBE" w:rsidR="00D11FB4" w:rsidRPr="009D2228" w:rsidRDefault="00EE0002" w:rsidP="00EE0002">
            <w:pPr>
              <w:pStyle w:val="TableParagraph"/>
              <w:spacing w:before="28" w:line="229" w:lineRule="exact"/>
              <w:ind w:right="-15"/>
              <w:jc w:val="center"/>
              <w:rPr>
                <w:rFonts w:ascii="Arial" w:hAnsi="Arial" w:cs="Arial"/>
                <w:sz w:val="19"/>
                <w:szCs w:val="19"/>
              </w:rPr>
            </w:pPr>
            <w:r w:rsidRPr="009D2228">
              <w:rPr>
                <w:rFonts w:ascii="Arial" w:hAnsi="Arial" w:cs="Arial"/>
                <w:spacing w:val="-2"/>
                <w:sz w:val="19"/>
                <w:szCs w:val="19"/>
              </w:rPr>
              <w:t xml:space="preserve">           </w:t>
            </w:r>
            <w:r w:rsidR="00D11FB4" w:rsidRPr="009D2228">
              <w:rPr>
                <w:rFonts w:ascii="Arial" w:hAnsi="Arial" w:cs="Arial"/>
                <w:spacing w:val="-2"/>
                <w:sz w:val="19"/>
                <w:szCs w:val="19"/>
              </w:rPr>
              <w:t>(</w:t>
            </w:r>
            <w:r w:rsidR="00A038AF" w:rsidRPr="009D2228">
              <w:rPr>
                <w:rFonts w:ascii="Arial" w:hAnsi="Arial" w:cs="Arial"/>
                <w:spacing w:val="-2"/>
                <w:sz w:val="19"/>
                <w:szCs w:val="19"/>
              </w:rPr>
              <w:t>6,083</w:t>
            </w:r>
            <w:r w:rsidR="00D11FB4" w:rsidRPr="009D2228">
              <w:rPr>
                <w:rFonts w:ascii="Arial" w:hAnsi="Arial" w:cs="Arial"/>
                <w:spacing w:val="-2"/>
                <w:sz w:val="19"/>
                <w:szCs w:val="19"/>
              </w:rPr>
              <w:t>)</w:t>
            </w:r>
          </w:p>
        </w:tc>
      </w:tr>
      <w:tr w:rsidR="009D2228" w:rsidRPr="009D2228" w14:paraId="30799345" w14:textId="77777777" w:rsidTr="005765FA">
        <w:trPr>
          <w:trHeight w:val="272"/>
        </w:trPr>
        <w:tc>
          <w:tcPr>
            <w:tcW w:w="3231" w:type="dxa"/>
          </w:tcPr>
          <w:p w14:paraId="73EAB01F" w14:textId="6679312A" w:rsidR="00D11FB4" w:rsidRPr="009D2228" w:rsidRDefault="00790D2F">
            <w:pPr>
              <w:pStyle w:val="TableParagraph"/>
              <w:ind w:left="50"/>
              <w:rPr>
                <w:rFonts w:ascii="Arial" w:hAnsi="Arial" w:cs="Arial"/>
                <w:sz w:val="19"/>
                <w:szCs w:val="19"/>
              </w:rPr>
            </w:pPr>
            <w:r w:rsidRPr="009D2228">
              <w:rPr>
                <w:rFonts w:ascii="Arial" w:hAnsi="Arial" w:cs="Arial"/>
                <w:spacing w:val="-2"/>
                <w:sz w:val="19"/>
                <w:szCs w:val="19"/>
              </w:rPr>
              <w:t xml:space="preserve">Other </w:t>
            </w:r>
            <w:r w:rsidR="00970346" w:rsidRPr="009D2228">
              <w:rPr>
                <w:rFonts w:ascii="Arial" w:hAnsi="Arial" w:cs="Arial"/>
                <w:spacing w:val="-2"/>
                <w:sz w:val="19"/>
                <w:szCs w:val="19"/>
              </w:rPr>
              <w:t>gains</w:t>
            </w:r>
            <w:r w:rsidR="001B2C47" w:rsidRPr="009D2228">
              <w:rPr>
                <w:rFonts w:ascii="Arial" w:hAnsi="Arial" w:cs="Arial"/>
                <w:spacing w:val="-2"/>
                <w:sz w:val="19"/>
                <w:szCs w:val="19"/>
              </w:rPr>
              <w:t xml:space="preserve"> </w:t>
            </w:r>
            <w:r w:rsidR="001C62A0" w:rsidRPr="009D2228">
              <w:rPr>
                <w:rFonts w:ascii="Arial" w:hAnsi="Arial" w:cs="Arial"/>
                <w:spacing w:val="-2"/>
                <w:sz w:val="19"/>
                <w:szCs w:val="19"/>
              </w:rPr>
              <w:t>/</w:t>
            </w:r>
            <w:r w:rsidR="001B2C47" w:rsidRPr="009D2228">
              <w:rPr>
                <w:rFonts w:ascii="Arial" w:hAnsi="Arial" w:cs="Arial"/>
                <w:spacing w:val="-2"/>
                <w:sz w:val="19"/>
                <w:szCs w:val="19"/>
              </w:rPr>
              <w:t xml:space="preserve"> (losses)</w:t>
            </w:r>
          </w:p>
        </w:tc>
        <w:tc>
          <w:tcPr>
            <w:tcW w:w="1417" w:type="dxa"/>
          </w:tcPr>
          <w:p w14:paraId="0D737E8A" w14:textId="77777777" w:rsidR="00D11FB4" w:rsidRPr="009D2228" w:rsidRDefault="00D11FB4">
            <w:pPr>
              <w:pStyle w:val="TableParagraph"/>
              <w:spacing w:before="15"/>
              <w:ind w:right="63"/>
              <w:jc w:val="right"/>
              <w:rPr>
                <w:rFonts w:ascii="Arial" w:hAnsi="Arial" w:cs="Arial"/>
                <w:sz w:val="19"/>
                <w:szCs w:val="19"/>
              </w:rPr>
            </w:pPr>
            <w:r w:rsidRPr="009D2228">
              <w:rPr>
                <w:rFonts w:ascii="Arial" w:hAnsi="Arial" w:cs="Arial"/>
                <w:sz w:val="19"/>
                <w:szCs w:val="19"/>
              </w:rPr>
              <w:t>-</w:t>
            </w:r>
          </w:p>
        </w:tc>
        <w:tc>
          <w:tcPr>
            <w:tcW w:w="33" w:type="dxa"/>
          </w:tcPr>
          <w:p w14:paraId="22CA3DF0" w14:textId="77777777" w:rsidR="00D11FB4" w:rsidRPr="009D2228" w:rsidRDefault="00D11FB4">
            <w:pPr>
              <w:pStyle w:val="TableParagraph"/>
              <w:jc w:val="right"/>
              <w:rPr>
                <w:rFonts w:ascii="Arial" w:hAnsi="Arial" w:cs="Arial"/>
                <w:sz w:val="19"/>
                <w:szCs w:val="19"/>
              </w:rPr>
            </w:pPr>
          </w:p>
        </w:tc>
        <w:tc>
          <w:tcPr>
            <w:tcW w:w="1349" w:type="dxa"/>
          </w:tcPr>
          <w:p w14:paraId="43B6F6CE" w14:textId="0A46DC84" w:rsidR="00D11FB4" w:rsidRPr="009D2228" w:rsidRDefault="000135B7">
            <w:pPr>
              <w:pStyle w:val="TableParagraph"/>
              <w:spacing w:before="15" w:line="229" w:lineRule="exact"/>
              <w:ind w:right="62"/>
              <w:jc w:val="right"/>
              <w:rPr>
                <w:rFonts w:ascii="Arial" w:hAnsi="Arial" w:cs="Arial"/>
                <w:sz w:val="19"/>
                <w:szCs w:val="19"/>
              </w:rPr>
            </w:pPr>
            <w:r w:rsidRPr="009D2228">
              <w:rPr>
                <w:rFonts w:ascii="Arial" w:hAnsi="Arial" w:cs="Arial"/>
                <w:sz w:val="19"/>
                <w:szCs w:val="19"/>
              </w:rPr>
              <w:t>(</w:t>
            </w:r>
            <w:r w:rsidR="00BC3C57" w:rsidRPr="009D2228">
              <w:rPr>
                <w:rFonts w:ascii="Arial" w:hAnsi="Arial" w:cs="Arial"/>
                <w:sz w:val="19"/>
                <w:szCs w:val="19"/>
              </w:rPr>
              <w:t>5</w:t>
            </w:r>
            <w:r w:rsidRPr="009D2228">
              <w:rPr>
                <w:rFonts w:ascii="Arial" w:hAnsi="Arial" w:cs="Arial"/>
                <w:sz w:val="19"/>
                <w:szCs w:val="19"/>
              </w:rPr>
              <w:t>)</w:t>
            </w:r>
          </w:p>
        </w:tc>
        <w:tc>
          <w:tcPr>
            <w:tcW w:w="33" w:type="dxa"/>
          </w:tcPr>
          <w:p w14:paraId="5D2715C6" w14:textId="77777777" w:rsidR="00D11FB4" w:rsidRPr="009D2228" w:rsidRDefault="00D11FB4">
            <w:pPr>
              <w:pStyle w:val="TableParagraph"/>
              <w:jc w:val="right"/>
              <w:rPr>
                <w:rFonts w:ascii="Arial" w:hAnsi="Arial" w:cs="Arial"/>
                <w:sz w:val="19"/>
                <w:szCs w:val="19"/>
              </w:rPr>
            </w:pPr>
          </w:p>
        </w:tc>
        <w:tc>
          <w:tcPr>
            <w:tcW w:w="1301" w:type="dxa"/>
          </w:tcPr>
          <w:p w14:paraId="3F7B3E12" w14:textId="630BA0EC" w:rsidR="00D11FB4" w:rsidRPr="009D2228" w:rsidRDefault="006519F6">
            <w:pPr>
              <w:pStyle w:val="TableParagraph"/>
              <w:spacing w:before="15" w:line="229" w:lineRule="exact"/>
              <w:ind w:right="62"/>
              <w:jc w:val="right"/>
              <w:rPr>
                <w:rFonts w:ascii="Arial" w:hAnsi="Arial" w:cs="Arial"/>
                <w:sz w:val="19"/>
                <w:szCs w:val="19"/>
              </w:rPr>
            </w:pPr>
            <w:r w:rsidRPr="009D2228">
              <w:rPr>
                <w:rFonts w:ascii="Arial" w:hAnsi="Arial" w:cs="Arial"/>
                <w:w w:val="99"/>
                <w:sz w:val="19"/>
                <w:szCs w:val="19"/>
              </w:rPr>
              <w:t>46</w:t>
            </w:r>
          </w:p>
        </w:tc>
        <w:tc>
          <w:tcPr>
            <w:tcW w:w="33" w:type="dxa"/>
          </w:tcPr>
          <w:p w14:paraId="76091D04" w14:textId="77777777" w:rsidR="00D11FB4" w:rsidRPr="009D2228" w:rsidRDefault="00D11FB4">
            <w:pPr>
              <w:pStyle w:val="TableParagraph"/>
              <w:jc w:val="right"/>
              <w:rPr>
                <w:rFonts w:ascii="Arial" w:hAnsi="Arial" w:cs="Arial"/>
                <w:sz w:val="19"/>
                <w:szCs w:val="19"/>
              </w:rPr>
            </w:pPr>
          </w:p>
        </w:tc>
        <w:tc>
          <w:tcPr>
            <w:tcW w:w="1300" w:type="dxa"/>
          </w:tcPr>
          <w:p w14:paraId="56AB128B" w14:textId="77777777" w:rsidR="00D11FB4" w:rsidRPr="009D2228" w:rsidRDefault="00D11FB4">
            <w:pPr>
              <w:pStyle w:val="TableParagraph"/>
              <w:spacing w:before="15" w:line="229" w:lineRule="exact"/>
              <w:ind w:right="-15"/>
              <w:jc w:val="center"/>
              <w:rPr>
                <w:rFonts w:ascii="Arial" w:hAnsi="Arial" w:cs="Arial"/>
                <w:spacing w:val="-2"/>
                <w:sz w:val="19"/>
                <w:szCs w:val="19"/>
              </w:rPr>
            </w:pPr>
            <w:r w:rsidRPr="009D2228">
              <w:rPr>
                <w:rFonts w:ascii="Arial" w:hAnsi="Arial" w:cs="Arial"/>
                <w:w w:val="99"/>
                <w:sz w:val="19"/>
                <w:szCs w:val="19"/>
              </w:rPr>
              <w:t xml:space="preserve">                     -</w:t>
            </w:r>
          </w:p>
        </w:tc>
        <w:tc>
          <w:tcPr>
            <w:tcW w:w="7" w:type="dxa"/>
          </w:tcPr>
          <w:p w14:paraId="7BF35481" w14:textId="77777777" w:rsidR="00D11FB4" w:rsidRPr="009D2228" w:rsidRDefault="00D11FB4">
            <w:pPr>
              <w:pStyle w:val="TableParagraph"/>
              <w:spacing w:before="15" w:line="229" w:lineRule="exact"/>
              <w:ind w:right="-15"/>
              <w:jc w:val="right"/>
              <w:rPr>
                <w:rFonts w:ascii="Arial" w:hAnsi="Arial" w:cs="Arial"/>
                <w:spacing w:val="-2"/>
                <w:sz w:val="19"/>
                <w:szCs w:val="19"/>
              </w:rPr>
            </w:pPr>
          </w:p>
        </w:tc>
        <w:tc>
          <w:tcPr>
            <w:tcW w:w="25" w:type="dxa"/>
          </w:tcPr>
          <w:p w14:paraId="40FDDC4A" w14:textId="77777777" w:rsidR="00D11FB4" w:rsidRPr="009D2228" w:rsidRDefault="00D11FB4">
            <w:pPr>
              <w:pStyle w:val="TableParagraph"/>
              <w:spacing w:before="15" w:line="229" w:lineRule="exact"/>
              <w:ind w:right="-15"/>
              <w:jc w:val="right"/>
              <w:rPr>
                <w:rFonts w:ascii="Arial" w:hAnsi="Arial" w:cs="Arial"/>
                <w:spacing w:val="-2"/>
                <w:sz w:val="19"/>
                <w:szCs w:val="19"/>
              </w:rPr>
            </w:pPr>
          </w:p>
        </w:tc>
        <w:tc>
          <w:tcPr>
            <w:tcW w:w="1460" w:type="dxa"/>
          </w:tcPr>
          <w:p w14:paraId="65F8CD6F" w14:textId="67247271" w:rsidR="00D11FB4" w:rsidRPr="009D2228" w:rsidRDefault="00D11FB4">
            <w:pPr>
              <w:pStyle w:val="TableParagraph"/>
              <w:spacing w:before="15" w:line="229"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A038AF" w:rsidRPr="009D2228">
              <w:rPr>
                <w:rFonts w:ascii="Arial" w:hAnsi="Arial" w:cs="Arial"/>
                <w:spacing w:val="-2"/>
                <w:sz w:val="19"/>
                <w:szCs w:val="19"/>
              </w:rPr>
              <w:t xml:space="preserve">     </w:t>
            </w:r>
            <w:r w:rsidRPr="009D2228">
              <w:rPr>
                <w:rFonts w:ascii="Arial" w:hAnsi="Arial" w:cs="Arial"/>
                <w:spacing w:val="-2"/>
                <w:sz w:val="19"/>
                <w:szCs w:val="19"/>
              </w:rPr>
              <w:t xml:space="preserve"> </w:t>
            </w:r>
            <w:r w:rsidR="00A038AF" w:rsidRPr="009D2228">
              <w:rPr>
                <w:rFonts w:ascii="Arial" w:hAnsi="Arial" w:cs="Arial"/>
                <w:spacing w:val="-2"/>
                <w:sz w:val="19"/>
                <w:szCs w:val="19"/>
              </w:rPr>
              <w:t>90</w:t>
            </w:r>
          </w:p>
        </w:tc>
        <w:tc>
          <w:tcPr>
            <w:tcW w:w="33" w:type="dxa"/>
          </w:tcPr>
          <w:p w14:paraId="14EE1144" w14:textId="77777777" w:rsidR="00D11FB4" w:rsidRPr="009D2228" w:rsidRDefault="00D11FB4">
            <w:pPr>
              <w:pStyle w:val="TableParagraph"/>
              <w:spacing w:before="15" w:line="229" w:lineRule="exact"/>
              <w:ind w:right="-15"/>
              <w:jc w:val="right"/>
              <w:rPr>
                <w:rFonts w:ascii="Arial" w:hAnsi="Arial" w:cs="Arial"/>
                <w:spacing w:val="-2"/>
                <w:sz w:val="19"/>
                <w:szCs w:val="19"/>
              </w:rPr>
            </w:pPr>
          </w:p>
        </w:tc>
        <w:tc>
          <w:tcPr>
            <w:tcW w:w="1483" w:type="dxa"/>
          </w:tcPr>
          <w:p w14:paraId="0C190D70" w14:textId="17CB6775" w:rsidR="00D11FB4" w:rsidRPr="009D2228" w:rsidRDefault="00D11FB4">
            <w:pPr>
              <w:pStyle w:val="TableParagraph"/>
              <w:spacing w:before="15" w:line="229" w:lineRule="exact"/>
              <w:ind w:right="-15"/>
              <w:jc w:val="center"/>
              <w:rPr>
                <w:rFonts w:ascii="Arial" w:hAnsi="Arial" w:cs="Arial"/>
                <w:sz w:val="19"/>
                <w:szCs w:val="19"/>
              </w:rPr>
            </w:pPr>
            <w:r w:rsidRPr="009D2228">
              <w:rPr>
                <w:rFonts w:ascii="Arial" w:hAnsi="Arial" w:cs="Arial"/>
                <w:spacing w:val="-2"/>
                <w:sz w:val="19"/>
                <w:szCs w:val="19"/>
              </w:rPr>
              <w:t xml:space="preserve">        </w:t>
            </w:r>
            <w:r w:rsidR="00A038AF" w:rsidRPr="009D2228">
              <w:rPr>
                <w:rFonts w:ascii="Arial" w:hAnsi="Arial" w:cs="Arial"/>
                <w:spacing w:val="-2"/>
                <w:sz w:val="19"/>
                <w:szCs w:val="19"/>
              </w:rPr>
              <w:t xml:space="preserve">  </w:t>
            </w:r>
            <w:r w:rsidRPr="009D2228">
              <w:rPr>
                <w:rFonts w:ascii="Arial" w:hAnsi="Arial" w:cs="Arial"/>
                <w:spacing w:val="-2"/>
                <w:sz w:val="19"/>
                <w:szCs w:val="19"/>
              </w:rPr>
              <w:t xml:space="preserve">          </w:t>
            </w:r>
            <w:r w:rsidR="00A038AF" w:rsidRPr="009D2228">
              <w:rPr>
                <w:rFonts w:ascii="Arial" w:hAnsi="Arial" w:cs="Arial"/>
                <w:spacing w:val="-2"/>
                <w:sz w:val="19"/>
                <w:szCs w:val="19"/>
              </w:rPr>
              <w:t>131</w:t>
            </w:r>
          </w:p>
        </w:tc>
        <w:tc>
          <w:tcPr>
            <w:tcW w:w="33" w:type="dxa"/>
          </w:tcPr>
          <w:p w14:paraId="382529DA" w14:textId="77777777" w:rsidR="00D11FB4" w:rsidRPr="009D2228" w:rsidRDefault="00D11FB4">
            <w:pPr>
              <w:pStyle w:val="TableParagraph"/>
              <w:jc w:val="right"/>
              <w:rPr>
                <w:rFonts w:ascii="Arial" w:hAnsi="Arial" w:cs="Arial"/>
                <w:sz w:val="19"/>
                <w:szCs w:val="19"/>
              </w:rPr>
            </w:pPr>
          </w:p>
        </w:tc>
        <w:tc>
          <w:tcPr>
            <w:tcW w:w="1319" w:type="dxa"/>
          </w:tcPr>
          <w:p w14:paraId="04C35176" w14:textId="77777777" w:rsidR="00D11FB4" w:rsidRPr="009D2228" w:rsidRDefault="00D11FB4">
            <w:pPr>
              <w:pStyle w:val="TableParagraph"/>
              <w:spacing w:before="15" w:line="229" w:lineRule="exact"/>
              <w:ind w:right="-15"/>
              <w:jc w:val="center"/>
              <w:rPr>
                <w:rFonts w:ascii="Arial" w:hAnsi="Arial" w:cs="Arial"/>
                <w:spacing w:val="-2"/>
                <w:sz w:val="19"/>
                <w:szCs w:val="19"/>
              </w:rPr>
            </w:pPr>
            <w:r w:rsidRPr="009D2228">
              <w:rPr>
                <w:rFonts w:ascii="Arial" w:hAnsi="Arial" w:cs="Arial"/>
                <w:spacing w:val="-2"/>
                <w:sz w:val="19"/>
                <w:szCs w:val="19"/>
              </w:rPr>
              <w:t xml:space="preserve">                      -</w:t>
            </w:r>
          </w:p>
        </w:tc>
        <w:tc>
          <w:tcPr>
            <w:tcW w:w="63" w:type="dxa"/>
          </w:tcPr>
          <w:p w14:paraId="5418D75C" w14:textId="77777777" w:rsidR="00D11FB4" w:rsidRPr="009D2228" w:rsidRDefault="00D11FB4">
            <w:pPr>
              <w:pStyle w:val="TableParagraph"/>
              <w:spacing w:before="15"/>
              <w:ind w:right="-15"/>
              <w:rPr>
                <w:rFonts w:ascii="Arial" w:hAnsi="Arial" w:cs="Arial"/>
                <w:spacing w:val="-2"/>
                <w:sz w:val="19"/>
                <w:szCs w:val="19"/>
              </w:rPr>
            </w:pPr>
          </w:p>
        </w:tc>
        <w:tc>
          <w:tcPr>
            <w:tcW w:w="1348" w:type="dxa"/>
          </w:tcPr>
          <w:p w14:paraId="580AC6CD" w14:textId="6DBEF995" w:rsidR="00D11FB4" w:rsidRPr="009D2228" w:rsidRDefault="00EE0002" w:rsidP="00EE0002">
            <w:pPr>
              <w:pStyle w:val="TableParagraph"/>
              <w:spacing w:before="15" w:line="229" w:lineRule="exact"/>
              <w:ind w:right="-15"/>
              <w:jc w:val="center"/>
              <w:rPr>
                <w:rFonts w:ascii="Arial" w:hAnsi="Arial" w:cs="Arial"/>
                <w:sz w:val="19"/>
                <w:szCs w:val="19"/>
              </w:rPr>
            </w:pPr>
            <w:r w:rsidRPr="009D2228">
              <w:rPr>
                <w:rFonts w:ascii="Arial" w:hAnsi="Arial" w:cs="Arial"/>
                <w:spacing w:val="-2"/>
                <w:sz w:val="19"/>
                <w:szCs w:val="19"/>
              </w:rPr>
              <w:t xml:space="preserve">                 </w:t>
            </w:r>
            <w:r w:rsidR="00A038AF" w:rsidRPr="009D2228">
              <w:rPr>
                <w:rFonts w:ascii="Arial" w:hAnsi="Arial" w:cs="Arial"/>
                <w:spacing w:val="-2"/>
                <w:sz w:val="19"/>
                <w:szCs w:val="19"/>
              </w:rPr>
              <w:t>131</w:t>
            </w:r>
          </w:p>
        </w:tc>
      </w:tr>
      <w:tr w:rsidR="009D2228" w:rsidRPr="009D2228" w14:paraId="775D8108" w14:textId="77777777" w:rsidTr="005765FA">
        <w:trPr>
          <w:trHeight w:val="272"/>
        </w:trPr>
        <w:tc>
          <w:tcPr>
            <w:tcW w:w="3231" w:type="dxa"/>
          </w:tcPr>
          <w:p w14:paraId="10EE3D66" w14:textId="531DBBF3" w:rsidR="00781828" w:rsidRPr="009D2228" w:rsidRDefault="00653C7B">
            <w:pPr>
              <w:pStyle w:val="TableParagraph"/>
              <w:ind w:left="50"/>
              <w:rPr>
                <w:rFonts w:ascii="Arial" w:hAnsi="Arial" w:cs="Arial"/>
                <w:spacing w:val="-2"/>
                <w:sz w:val="19"/>
                <w:szCs w:val="19"/>
              </w:rPr>
            </w:pPr>
            <w:r w:rsidRPr="009D2228">
              <w:rPr>
                <w:rFonts w:ascii="Arial" w:hAnsi="Arial" w:cs="Arial"/>
                <w:sz w:val="19"/>
                <w:szCs w:val="19"/>
              </w:rPr>
              <w:t>Remuneration</w:t>
            </w:r>
            <w:r w:rsidRPr="009D2228">
              <w:rPr>
                <w:rFonts w:ascii="Arial" w:hAnsi="Arial" w:cs="Arial"/>
                <w:spacing w:val="-11"/>
                <w:sz w:val="19"/>
                <w:szCs w:val="19"/>
              </w:rPr>
              <w:t xml:space="preserve"> </w:t>
            </w:r>
            <w:r w:rsidRPr="009D2228">
              <w:rPr>
                <w:rFonts w:ascii="Arial" w:hAnsi="Arial" w:cs="Arial"/>
                <w:sz w:val="19"/>
                <w:szCs w:val="19"/>
              </w:rPr>
              <w:t>charge</w:t>
            </w:r>
            <w:r w:rsidRPr="009D2228">
              <w:rPr>
                <w:rFonts w:ascii="Arial" w:hAnsi="Arial" w:cs="Arial"/>
                <w:spacing w:val="-12"/>
                <w:sz w:val="19"/>
                <w:szCs w:val="19"/>
              </w:rPr>
              <w:t xml:space="preserve"> </w:t>
            </w:r>
            <w:r w:rsidRPr="009D2228">
              <w:rPr>
                <w:rFonts w:ascii="Arial" w:hAnsi="Arial" w:cs="Arial"/>
                <w:spacing w:val="-2"/>
                <w:sz w:val="19"/>
                <w:szCs w:val="19"/>
              </w:rPr>
              <w:t>(deferred</w:t>
            </w:r>
          </w:p>
        </w:tc>
        <w:tc>
          <w:tcPr>
            <w:tcW w:w="1417" w:type="dxa"/>
          </w:tcPr>
          <w:p w14:paraId="1EB623BC" w14:textId="476E5098" w:rsidR="00781828" w:rsidRPr="009D2228" w:rsidRDefault="008C15E0">
            <w:pPr>
              <w:pStyle w:val="TableParagraph"/>
              <w:spacing w:before="15"/>
              <w:ind w:right="63"/>
              <w:jc w:val="right"/>
              <w:rPr>
                <w:rFonts w:ascii="Arial" w:hAnsi="Arial" w:cs="Arial"/>
                <w:sz w:val="19"/>
                <w:szCs w:val="19"/>
              </w:rPr>
            </w:pPr>
            <w:r w:rsidRPr="009D2228">
              <w:rPr>
                <w:rFonts w:ascii="Arial" w:hAnsi="Arial" w:cs="Arial"/>
                <w:sz w:val="19"/>
                <w:szCs w:val="19"/>
              </w:rPr>
              <w:t>-</w:t>
            </w:r>
          </w:p>
        </w:tc>
        <w:tc>
          <w:tcPr>
            <w:tcW w:w="33" w:type="dxa"/>
          </w:tcPr>
          <w:p w14:paraId="4C85A72E" w14:textId="77777777" w:rsidR="00781828" w:rsidRPr="009D2228" w:rsidRDefault="00781828">
            <w:pPr>
              <w:pStyle w:val="TableParagraph"/>
              <w:jc w:val="right"/>
              <w:rPr>
                <w:rFonts w:ascii="Arial" w:hAnsi="Arial" w:cs="Arial"/>
                <w:sz w:val="19"/>
                <w:szCs w:val="19"/>
              </w:rPr>
            </w:pPr>
          </w:p>
        </w:tc>
        <w:tc>
          <w:tcPr>
            <w:tcW w:w="1349" w:type="dxa"/>
          </w:tcPr>
          <w:p w14:paraId="3E6B7F48" w14:textId="5EF17E7A" w:rsidR="00781828" w:rsidRPr="009D2228" w:rsidRDefault="006519F6">
            <w:pPr>
              <w:pStyle w:val="TableParagraph"/>
              <w:spacing w:before="15" w:line="229" w:lineRule="exact"/>
              <w:ind w:right="62"/>
              <w:jc w:val="right"/>
              <w:rPr>
                <w:rFonts w:ascii="Arial" w:hAnsi="Arial" w:cs="Arial"/>
                <w:w w:val="99"/>
                <w:sz w:val="19"/>
                <w:szCs w:val="19"/>
              </w:rPr>
            </w:pPr>
            <w:r w:rsidRPr="009D2228">
              <w:rPr>
                <w:rFonts w:ascii="Arial" w:hAnsi="Arial" w:cs="Arial"/>
                <w:w w:val="99"/>
                <w:sz w:val="19"/>
                <w:szCs w:val="19"/>
              </w:rPr>
              <w:t>-</w:t>
            </w:r>
          </w:p>
        </w:tc>
        <w:tc>
          <w:tcPr>
            <w:tcW w:w="33" w:type="dxa"/>
          </w:tcPr>
          <w:p w14:paraId="3CFEB264" w14:textId="77777777" w:rsidR="00781828" w:rsidRPr="009D2228" w:rsidRDefault="00781828">
            <w:pPr>
              <w:pStyle w:val="TableParagraph"/>
              <w:jc w:val="right"/>
              <w:rPr>
                <w:rFonts w:ascii="Arial" w:hAnsi="Arial" w:cs="Arial"/>
                <w:sz w:val="19"/>
                <w:szCs w:val="19"/>
              </w:rPr>
            </w:pPr>
          </w:p>
        </w:tc>
        <w:tc>
          <w:tcPr>
            <w:tcW w:w="1301" w:type="dxa"/>
          </w:tcPr>
          <w:p w14:paraId="120E79E0" w14:textId="50296416" w:rsidR="00781828" w:rsidRPr="009D2228" w:rsidRDefault="006519F6">
            <w:pPr>
              <w:pStyle w:val="TableParagraph"/>
              <w:spacing w:before="15" w:line="229" w:lineRule="exact"/>
              <w:ind w:right="62"/>
              <w:jc w:val="right"/>
              <w:rPr>
                <w:rFonts w:ascii="Arial" w:hAnsi="Arial" w:cs="Arial"/>
                <w:w w:val="99"/>
                <w:sz w:val="19"/>
                <w:szCs w:val="19"/>
              </w:rPr>
            </w:pPr>
            <w:r w:rsidRPr="009D2228">
              <w:rPr>
                <w:rFonts w:ascii="Arial" w:hAnsi="Arial" w:cs="Arial"/>
                <w:w w:val="99"/>
                <w:sz w:val="19"/>
                <w:szCs w:val="19"/>
              </w:rPr>
              <w:t>-</w:t>
            </w:r>
          </w:p>
        </w:tc>
        <w:tc>
          <w:tcPr>
            <w:tcW w:w="33" w:type="dxa"/>
          </w:tcPr>
          <w:p w14:paraId="50664E28" w14:textId="77777777" w:rsidR="00781828" w:rsidRPr="009D2228" w:rsidRDefault="00781828">
            <w:pPr>
              <w:pStyle w:val="TableParagraph"/>
              <w:jc w:val="right"/>
              <w:rPr>
                <w:rFonts w:ascii="Arial" w:hAnsi="Arial" w:cs="Arial"/>
                <w:sz w:val="19"/>
                <w:szCs w:val="19"/>
              </w:rPr>
            </w:pPr>
          </w:p>
        </w:tc>
        <w:tc>
          <w:tcPr>
            <w:tcW w:w="1300" w:type="dxa"/>
          </w:tcPr>
          <w:p w14:paraId="7FD12ED1" w14:textId="5F335D89" w:rsidR="00781828" w:rsidRPr="009D2228" w:rsidRDefault="006519F6">
            <w:pPr>
              <w:pStyle w:val="TableParagraph"/>
              <w:spacing w:before="15" w:line="229" w:lineRule="exact"/>
              <w:ind w:right="-15"/>
              <w:jc w:val="center"/>
              <w:rPr>
                <w:rFonts w:ascii="Arial" w:hAnsi="Arial" w:cs="Arial"/>
                <w:w w:val="99"/>
                <w:sz w:val="19"/>
                <w:szCs w:val="19"/>
              </w:rPr>
            </w:pPr>
            <w:r w:rsidRPr="009D2228">
              <w:rPr>
                <w:rFonts w:ascii="Arial" w:hAnsi="Arial" w:cs="Arial"/>
                <w:w w:val="99"/>
                <w:sz w:val="19"/>
                <w:szCs w:val="19"/>
              </w:rPr>
              <w:t xml:space="preserve">                     -</w:t>
            </w:r>
          </w:p>
        </w:tc>
        <w:tc>
          <w:tcPr>
            <w:tcW w:w="7" w:type="dxa"/>
          </w:tcPr>
          <w:p w14:paraId="16FE0369" w14:textId="77777777" w:rsidR="00781828" w:rsidRPr="009D2228" w:rsidRDefault="00781828">
            <w:pPr>
              <w:pStyle w:val="TableParagraph"/>
              <w:spacing w:before="15" w:line="229" w:lineRule="exact"/>
              <w:ind w:right="-15"/>
              <w:jc w:val="right"/>
              <w:rPr>
                <w:rFonts w:ascii="Arial" w:hAnsi="Arial" w:cs="Arial"/>
                <w:spacing w:val="-2"/>
                <w:sz w:val="19"/>
                <w:szCs w:val="19"/>
              </w:rPr>
            </w:pPr>
          </w:p>
        </w:tc>
        <w:tc>
          <w:tcPr>
            <w:tcW w:w="25" w:type="dxa"/>
          </w:tcPr>
          <w:p w14:paraId="29D593CF" w14:textId="77777777" w:rsidR="00781828" w:rsidRPr="009D2228" w:rsidRDefault="00781828">
            <w:pPr>
              <w:pStyle w:val="TableParagraph"/>
              <w:spacing w:before="15" w:line="229" w:lineRule="exact"/>
              <w:ind w:right="-15"/>
              <w:jc w:val="right"/>
              <w:rPr>
                <w:rFonts w:ascii="Arial" w:hAnsi="Arial" w:cs="Arial"/>
                <w:spacing w:val="-2"/>
                <w:sz w:val="19"/>
                <w:szCs w:val="19"/>
              </w:rPr>
            </w:pPr>
          </w:p>
        </w:tc>
        <w:tc>
          <w:tcPr>
            <w:tcW w:w="1460" w:type="dxa"/>
          </w:tcPr>
          <w:p w14:paraId="01943CAD" w14:textId="2CC3369F" w:rsidR="00781828" w:rsidRPr="009D2228" w:rsidRDefault="006519F6">
            <w:pPr>
              <w:pStyle w:val="TableParagraph"/>
              <w:spacing w:before="15" w:line="229"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A038AF" w:rsidRPr="009D2228">
              <w:rPr>
                <w:rFonts w:ascii="Arial" w:hAnsi="Arial" w:cs="Arial"/>
                <w:spacing w:val="-2"/>
                <w:sz w:val="19"/>
                <w:szCs w:val="19"/>
              </w:rPr>
              <w:t>(474)</w:t>
            </w:r>
          </w:p>
        </w:tc>
        <w:tc>
          <w:tcPr>
            <w:tcW w:w="33" w:type="dxa"/>
          </w:tcPr>
          <w:p w14:paraId="2EE86F79" w14:textId="77777777" w:rsidR="00781828" w:rsidRPr="009D2228" w:rsidRDefault="00781828">
            <w:pPr>
              <w:pStyle w:val="TableParagraph"/>
              <w:spacing w:before="15" w:line="229" w:lineRule="exact"/>
              <w:ind w:right="-15"/>
              <w:jc w:val="right"/>
              <w:rPr>
                <w:rFonts w:ascii="Arial" w:hAnsi="Arial" w:cs="Arial"/>
                <w:spacing w:val="-2"/>
                <w:sz w:val="19"/>
                <w:szCs w:val="19"/>
              </w:rPr>
            </w:pPr>
          </w:p>
        </w:tc>
        <w:tc>
          <w:tcPr>
            <w:tcW w:w="1483" w:type="dxa"/>
          </w:tcPr>
          <w:p w14:paraId="26093865" w14:textId="52B2CD3D" w:rsidR="00781828" w:rsidRPr="009D2228" w:rsidRDefault="006519F6">
            <w:pPr>
              <w:pStyle w:val="TableParagraph"/>
              <w:spacing w:before="15" w:line="229"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A038AF" w:rsidRPr="009D2228">
              <w:rPr>
                <w:rFonts w:ascii="Arial" w:hAnsi="Arial" w:cs="Arial"/>
                <w:spacing w:val="-2"/>
                <w:sz w:val="19"/>
                <w:szCs w:val="19"/>
              </w:rPr>
              <w:t xml:space="preserve"> </w:t>
            </w:r>
            <w:r w:rsidRPr="009D2228">
              <w:rPr>
                <w:rFonts w:ascii="Arial" w:hAnsi="Arial" w:cs="Arial"/>
                <w:spacing w:val="-2"/>
                <w:sz w:val="19"/>
                <w:szCs w:val="19"/>
              </w:rPr>
              <w:t xml:space="preserve">    </w:t>
            </w:r>
            <w:r w:rsidR="00A038AF" w:rsidRPr="009D2228">
              <w:rPr>
                <w:rFonts w:ascii="Arial" w:hAnsi="Arial" w:cs="Arial"/>
                <w:spacing w:val="-2"/>
                <w:sz w:val="19"/>
                <w:szCs w:val="19"/>
              </w:rPr>
              <w:t>(474)</w:t>
            </w:r>
          </w:p>
        </w:tc>
        <w:tc>
          <w:tcPr>
            <w:tcW w:w="33" w:type="dxa"/>
          </w:tcPr>
          <w:p w14:paraId="4AC54BF3" w14:textId="77777777" w:rsidR="00781828" w:rsidRPr="009D2228" w:rsidRDefault="00781828">
            <w:pPr>
              <w:pStyle w:val="TableParagraph"/>
              <w:jc w:val="right"/>
              <w:rPr>
                <w:rFonts w:ascii="Arial" w:hAnsi="Arial" w:cs="Arial"/>
                <w:sz w:val="19"/>
                <w:szCs w:val="19"/>
              </w:rPr>
            </w:pPr>
          </w:p>
        </w:tc>
        <w:tc>
          <w:tcPr>
            <w:tcW w:w="1319" w:type="dxa"/>
          </w:tcPr>
          <w:p w14:paraId="0DFF95E4" w14:textId="1C075EC5" w:rsidR="00781828" w:rsidRPr="009D2228" w:rsidRDefault="006519F6">
            <w:pPr>
              <w:pStyle w:val="TableParagraph"/>
              <w:spacing w:before="15" w:line="229" w:lineRule="exact"/>
              <w:ind w:right="-15"/>
              <w:jc w:val="center"/>
              <w:rPr>
                <w:rFonts w:ascii="Arial" w:hAnsi="Arial" w:cs="Arial"/>
                <w:spacing w:val="-2"/>
                <w:sz w:val="19"/>
                <w:szCs w:val="19"/>
              </w:rPr>
            </w:pPr>
            <w:r w:rsidRPr="009D2228">
              <w:rPr>
                <w:rFonts w:ascii="Arial" w:hAnsi="Arial" w:cs="Arial"/>
                <w:spacing w:val="-2"/>
                <w:sz w:val="19"/>
                <w:szCs w:val="19"/>
              </w:rPr>
              <w:t xml:space="preserve">                     -</w:t>
            </w:r>
          </w:p>
        </w:tc>
        <w:tc>
          <w:tcPr>
            <w:tcW w:w="63" w:type="dxa"/>
          </w:tcPr>
          <w:p w14:paraId="2125F724" w14:textId="77777777" w:rsidR="00781828" w:rsidRPr="009D2228" w:rsidRDefault="00781828">
            <w:pPr>
              <w:pStyle w:val="TableParagraph"/>
              <w:spacing w:before="15"/>
              <w:ind w:right="-15"/>
              <w:rPr>
                <w:rFonts w:ascii="Arial" w:hAnsi="Arial" w:cs="Arial"/>
                <w:spacing w:val="-2"/>
                <w:sz w:val="19"/>
                <w:szCs w:val="19"/>
              </w:rPr>
            </w:pPr>
          </w:p>
        </w:tc>
        <w:tc>
          <w:tcPr>
            <w:tcW w:w="1348" w:type="dxa"/>
          </w:tcPr>
          <w:p w14:paraId="4886D31B" w14:textId="745FA61C" w:rsidR="00781828" w:rsidRPr="009D2228" w:rsidRDefault="006519F6" w:rsidP="006519F6">
            <w:pPr>
              <w:pStyle w:val="TableParagraph"/>
              <w:spacing w:before="15" w:line="229"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A038AF" w:rsidRPr="009D2228">
              <w:rPr>
                <w:rFonts w:ascii="Arial" w:hAnsi="Arial" w:cs="Arial"/>
                <w:spacing w:val="-2"/>
                <w:sz w:val="19"/>
                <w:szCs w:val="19"/>
              </w:rPr>
              <w:t>(474)</w:t>
            </w:r>
          </w:p>
        </w:tc>
      </w:tr>
      <w:tr w:rsidR="009D2228" w:rsidRPr="009D2228" w14:paraId="1E18DA49" w14:textId="77777777" w:rsidTr="005765FA">
        <w:trPr>
          <w:trHeight w:val="257"/>
        </w:trPr>
        <w:tc>
          <w:tcPr>
            <w:tcW w:w="3231" w:type="dxa"/>
          </w:tcPr>
          <w:p w14:paraId="43138E04" w14:textId="061CBB95" w:rsidR="00D11FB4" w:rsidRPr="009D2228" w:rsidRDefault="00653C7B">
            <w:pPr>
              <w:pStyle w:val="TableParagraph"/>
              <w:spacing w:before="10" w:line="219" w:lineRule="exact"/>
              <w:ind w:left="50"/>
              <w:rPr>
                <w:rFonts w:ascii="Arial" w:hAnsi="Arial" w:cs="Arial"/>
                <w:sz w:val="19"/>
                <w:szCs w:val="19"/>
              </w:rPr>
            </w:pPr>
            <w:r w:rsidRPr="009D2228">
              <w:rPr>
                <w:rFonts w:ascii="Arial" w:hAnsi="Arial" w:cs="Arial"/>
                <w:spacing w:val="-2"/>
                <w:sz w:val="19"/>
                <w:szCs w:val="19"/>
              </w:rPr>
              <w:t>consideration)</w:t>
            </w:r>
          </w:p>
        </w:tc>
        <w:tc>
          <w:tcPr>
            <w:tcW w:w="1417" w:type="dxa"/>
            <w:tcBorders>
              <w:bottom w:val="single" w:sz="8" w:space="0" w:color="auto"/>
            </w:tcBorders>
          </w:tcPr>
          <w:p w14:paraId="603C0206" w14:textId="679FA0E2" w:rsidR="00D11FB4" w:rsidRPr="009D2228" w:rsidRDefault="008C15E0">
            <w:pPr>
              <w:pStyle w:val="TableParagraph"/>
              <w:spacing w:before="10" w:line="219" w:lineRule="exact"/>
              <w:ind w:right="62"/>
              <w:jc w:val="right"/>
              <w:rPr>
                <w:rFonts w:ascii="Arial" w:hAnsi="Arial" w:cs="Arial"/>
                <w:sz w:val="19"/>
                <w:szCs w:val="19"/>
              </w:rPr>
            </w:pPr>
            <w:r w:rsidRPr="009D2228">
              <w:rPr>
                <w:rFonts w:ascii="Arial" w:hAnsi="Arial" w:cs="Arial"/>
                <w:sz w:val="19"/>
                <w:szCs w:val="19"/>
              </w:rPr>
              <w:t>6</w:t>
            </w:r>
          </w:p>
        </w:tc>
        <w:tc>
          <w:tcPr>
            <w:tcW w:w="33" w:type="dxa"/>
          </w:tcPr>
          <w:p w14:paraId="79268076" w14:textId="77777777" w:rsidR="00D11FB4" w:rsidRPr="009D2228" w:rsidRDefault="00D11FB4">
            <w:pPr>
              <w:pStyle w:val="TableParagraph"/>
              <w:jc w:val="right"/>
              <w:rPr>
                <w:rFonts w:ascii="Arial" w:hAnsi="Arial" w:cs="Arial"/>
                <w:sz w:val="19"/>
                <w:szCs w:val="19"/>
              </w:rPr>
            </w:pPr>
          </w:p>
        </w:tc>
        <w:tc>
          <w:tcPr>
            <w:tcW w:w="1349" w:type="dxa"/>
            <w:tcBorders>
              <w:bottom w:val="single" w:sz="8" w:space="0" w:color="000000"/>
            </w:tcBorders>
          </w:tcPr>
          <w:p w14:paraId="551B185E" w14:textId="6B2F58E1" w:rsidR="00D11FB4" w:rsidRPr="009D2228" w:rsidRDefault="00D11FB4">
            <w:pPr>
              <w:pStyle w:val="TableParagraph"/>
              <w:spacing w:before="10" w:line="219" w:lineRule="exact"/>
              <w:ind w:right="-15"/>
              <w:jc w:val="center"/>
              <w:rPr>
                <w:rFonts w:ascii="Arial" w:hAnsi="Arial" w:cs="Arial"/>
                <w:sz w:val="19"/>
                <w:szCs w:val="19"/>
              </w:rPr>
            </w:pPr>
            <w:r w:rsidRPr="009D2228">
              <w:rPr>
                <w:rFonts w:ascii="Arial" w:hAnsi="Arial" w:cs="Arial"/>
                <w:spacing w:val="-2"/>
                <w:sz w:val="19"/>
                <w:szCs w:val="19"/>
              </w:rPr>
              <w:t xml:space="preserve">               (</w:t>
            </w:r>
            <w:r w:rsidR="00BC3C57" w:rsidRPr="009D2228">
              <w:rPr>
                <w:rFonts w:ascii="Arial" w:hAnsi="Arial" w:cs="Arial"/>
                <w:spacing w:val="-2"/>
                <w:sz w:val="19"/>
                <w:szCs w:val="19"/>
              </w:rPr>
              <w:t>586</w:t>
            </w:r>
            <w:r w:rsidRPr="009D2228">
              <w:rPr>
                <w:rFonts w:ascii="Arial" w:hAnsi="Arial" w:cs="Arial"/>
                <w:spacing w:val="-2"/>
                <w:sz w:val="19"/>
                <w:szCs w:val="19"/>
              </w:rPr>
              <w:t>)</w:t>
            </w:r>
          </w:p>
        </w:tc>
        <w:tc>
          <w:tcPr>
            <w:tcW w:w="33" w:type="dxa"/>
          </w:tcPr>
          <w:p w14:paraId="0B829E66" w14:textId="77777777" w:rsidR="00D11FB4" w:rsidRPr="009D2228" w:rsidRDefault="00D11FB4">
            <w:pPr>
              <w:pStyle w:val="TableParagraph"/>
              <w:jc w:val="right"/>
              <w:rPr>
                <w:rFonts w:ascii="Arial" w:hAnsi="Arial" w:cs="Arial"/>
                <w:sz w:val="19"/>
                <w:szCs w:val="19"/>
              </w:rPr>
            </w:pPr>
          </w:p>
        </w:tc>
        <w:tc>
          <w:tcPr>
            <w:tcW w:w="1301" w:type="dxa"/>
            <w:tcBorders>
              <w:bottom w:val="single" w:sz="8" w:space="0" w:color="000000"/>
            </w:tcBorders>
          </w:tcPr>
          <w:p w14:paraId="2D037723" w14:textId="5356E13E" w:rsidR="00D11FB4" w:rsidRPr="009D2228" w:rsidRDefault="00D11FB4">
            <w:pPr>
              <w:pStyle w:val="TableParagraph"/>
              <w:spacing w:before="10" w:line="219" w:lineRule="exact"/>
              <w:ind w:right="-340"/>
              <w:jc w:val="center"/>
              <w:rPr>
                <w:rFonts w:ascii="Arial" w:hAnsi="Arial" w:cs="Arial"/>
                <w:sz w:val="19"/>
                <w:szCs w:val="19"/>
              </w:rPr>
            </w:pPr>
            <w:r w:rsidRPr="009D2228">
              <w:rPr>
                <w:rFonts w:ascii="Arial" w:hAnsi="Arial" w:cs="Arial"/>
                <w:spacing w:val="-2"/>
                <w:sz w:val="19"/>
                <w:szCs w:val="19"/>
              </w:rPr>
              <w:t xml:space="preserve">       </w:t>
            </w:r>
            <w:r w:rsidR="006519F6" w:rsidRPr="009D2228">
              <w:rPr>
                <w:rFonts w:ascii="Arial" w:hAnsi="Arial" w:cs="Arial"/>
                <w:spacing w:val="-2"/>
                <w:sz w:val="19"/>
                <w:szCs w:val="19"/>
              </w:rPr>
              <w:t>1,117</w:t>
            </w:r>
          </w:p>
        </w:tc>
        <w:tc>
          <w:tcPr>
            <w:tcW w:w="33" w:type="dxa"/>
          </w:tcPr>
          <w:p w14:paraId="78FE4983" w14:textId="77777777" w:rsidR="00D11FB4" w:rsidRPr="009D2228" w:rsidRDefault="00D11FB4">
            <w:pPr>
              <w:pStyle w:val="TableParagraph"/>
              <w:jc w:val="right"/>
              <w:rPr>
                <w:rFonts w:ascii="Arial" w:hAnsi="Arial" w:cs="Arial"/>
                <w:sz w:val="19"/>
                <w:szCs w:val="19"/>
              </w:rPr>
            </w:pPr>
          </w:p>
        </w:tc>
        <w:tc>
          <w:tcPr>
            <w:tcW w:w="1300" w:type="dxa"/>
            <w:tcBorders>
              <w:bottom w:val="single" w:sz="8" w:space="0" w:color="auto"/>
            </w:tcBorders>
          </w:tcPr>
          <w:p w14:paraId="4E571196" w14:textId="2C812D97" w:rsidR="00D11FB4" w:rsidRPr="009D2228" w:rsidRDefault="00D11FB4">
            <w:pPr>
              <w:pStyle w:val="TableParagraph"/>
              <w:spacing w:before="10"/>
              <w:ind w:right="-15"/>
              <w:jc w:val="center"/>
              <w:rPr>
                <w:rFonts w:ascii="Arial" w:hAnsi="Arial" w:cs="Arial"/>
                <w:spacing w:val="-2"/>
                <w:sz w:val="19"/>
                <w:szCs w:val="19"/>
              </w:rPr>
            </w:pPr>
            <w:r w:rsidRPr="009D2228">
              <w:rPr>
                <w:rFonts w:ascii="Arial" w:hAnsi="Arial" w:cs="Arial"/>
                <w:spacing w:val="-2"/>
                <w:sz w:val="19"/>
                <w:szCs w:val="19"/>
              </w:rPr>
              <w:t xml:space="preserve">                </w:t>
            </w:r>
            <w:r w:rsidR="00F74C73" w:rsidRPr="009D2228">
              <w:rPr>
                <w:rFonts w:ascii="Arial" w:hAnsi="Arial" w:cs="Arial"/>
                <w:spacing w:val="-2"/>
                <w:sz w:val="19"/>
                <w:szCs w:val="19"/>
              </w:rPr>
              <w:t>(72)</w:t>
            </w:r>
          </w:p>
        </w:tc>
        <w:tc>
          <w:tcPr>
            <w:tcW w:w="7" w:type="dxa"/>
          </w:tcPr>
          <w:p w14:paraId="7D4A9004" w14:textId="77777777" w:rsidR="00D11FB4" w:rsidRPr="009D2228" w:rsidRDefault="00D11FB4">
            <w:pPr>
              <w:pStyle w:val="TableParagraph"/>
              <w:spacing w:before="10" w:line="219" w:lineRule="exact"/>
              <w:ind w:right="-15"/>
              <w:jc w:val="right"/>
              <w:rPr>
                <w:rFonts w:ascii="Arial" w:hAnsi="Arial" w:cs="Arial"/>
                <w:spacing w:val="-2"/>
                <w:sz w:val="19"/>
                <w:szCs w:val="19"/>
              </w:rPr>
            </w:pPr>
          </w:p>
        </w:tc>
        <w:tc>
          <w:tcPr>
            <w:tcW w:w="25" w:type="dxa"/>
          </w:tcPr>
          <w:p w14:paraId="3083D234" w14:textId="77777777" w:rsidR="00D11FB4" w:rsidRPr="009D2228" w:rsidRDefault="00D11FB4">
            <w:pPr>
              <w:pStyle w:val="TableParagraph"/>
              <w:spacing w:before="10" w:line="219" w:lineRule="exact"/>
              <w:ind w:right="-15"/>
              <w:jc w:val="right"/>
              <w:rPr>
                <w:rFonts w:ascii="Arial" w:hAnsi="Arial" w:cs="Arial"/>
                <w:spacing w:val="-2"/>
                <w:sz w:val="19"/>
                <w:szCs w:val="19"/>
              </w:rPr>
            </w:pPr>
          </w:p>
        </w:tc>
        <w:tc>
          <w:tcPr>
            <w:tcW w:w="1460" w:type="dxa"/>
            <w:tcBorders>
              <w:bottom w:val="single" w:sz="8" w:space="0" w:color="auto"/>
            </w:tcBorders>
          </w:tcPr>
          <w:p w14:paraId="4C23EC55" w14:textId="73514886" w:rsidR="00D11FB4" w:rsidRPr="009D2228" w:rsidRDefault="00D11FB4">
            <w:pPr>
              <w:pStyle w:val="TableParagraph"/>
              <w:spacing w:before="10" w:line="219"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F74C73" w:rsidRPr="009D2228">
              <w:rPr>
                <w:rFonts w:ascii="Arial" w:hAnsi="Arial" w:cs="Arial"/>
                <w:spacing w:val="-2"/>
                <w:sz w:val="19"/>
                <w:szCs w:val="19"/>
              </w:rPr>
              <w:t xml:space="preserve"> </w:t>
            </w:r>
            <w:r w:rsidRPr="009D2228">
              <w:rPr>
                <w:rFonts w:ascii="Arial" w:hAnsi="Arial" w:cs="Arial"/>
                <w:spacing w:val="-2"/>
                <w:sz w:val="19"/>
                <w:szCs w:val="19"/>
              </w:rPr>
              <w:t>(</w:t>
            </w:r>
            <w:r w:rsidR="00A038AF" w:rsidRPr="009D2228">
              <w:rPr>
                <w:rFonts w:ascii="Arial" w:hAnsi="Arial" w:cs="Arial"/>
                <w:spacing w:val="-2"/>
                <w:sz w:val="19"/>
                <w:szCs w:val="19"/>
              </w:rPr>
              <w:t>3,293</w:t>
            </w:r>
            <w:r w:rsidRPr="009D2228">
              <w:rPr>
                <w:rFonts w:ascii="Arial" w:hAnsi="Arial" w:cs="Arial"/>
                <w:spacing w:val="-2"/>
                <w:sz w:val="19"/>
                <w:szCs w:val="19"/>
              </w:rPr>
              <w:t>)</w:t>
            </w:r>
          </w:p>
        </w:tc>
        <w:tc>
          <w:tcPr>
            <w:tcW w:w="33" w:type="dxa"/>
          </w:tcPr>
          <w:p w14:paraId="192E51BF" w14:textId="77777777" w:rsidR="00D11FB4" w:rsidRPr="009D2228" w:rsidRDefault="00D11FB4">
            <w:pPr>
              <w:pStyle w:val="TableParagraph"/>
              <w:spacing w:before="10" w:line="219" w:lineRule="exact"/>
              <w:ind w:right="-15"/>
              <w:jc w:val="right"/>
              <w:rPr>
                <w:rFonts w:ascii="Arial" w:hAnsi="Arial" w:cs="Arial"/>
                <w:spacing w:val="-2"/>
                <w:sz w:val="19"/>
                <w:szCs w:val="19"/>
              </w:rPr>
            </w:pPr>
          </w:p>
        </w:tc>
        <w:tc>
          <w:tcPr>
            <w:tcW w:w="1483" w:type="dxa"/>
            <w:tcBorders>
              <w:bottom w:val="single" w:sz="8" w:space="0" w:color="000000"/>
            </w:tcBorders>
          </w:tcPr>
          <w:p w14:paraId="2102D033" w14:textId="74A4C3A0" w:rsidR="00D11FB4" w:rsidRPr="009D2228" w:rsidRDefault="000F0BBE" w:rsidP="000F0BBE">
            <w:pPr>
              <w:pStyle w:val="TableParagraph"/>
              <w:spacing w:before="10" w:line="219" w:lineRule="exact"/>
              <w:jc w:val="center"/>
              <w:rPr>
                <w:rFonts w:ascii="Arial" w:hAnsi="Arial" w:cs="Arial"/>
                <w:sz w:val="19"/>
                <w:szCs w:val="19"/>
              </w:rPr>
            </w:pPr>
            <w:r w:rsidRPr="009D2228">
              <w:rPr>
                <w:rFonts w:ascii="Arial" w:hAnsi="Arial" w:cs="Arial"/>
                <w:spacing w:val="-2"/>
                <w:sz w:val="19"/>
                <w:szCs w:val="19"/>
              </w:rPr>
              <w:t xml:space="preserve">                </w:t>
            </w:r>
            <w:r w:rsidR="00D11FB4" w:rsidRPr="009D2228">
              <w:rPr>
                <w:rFonts w:ascii="Arial" w:hAnsi="Arial" w:cs="Arial"/>
                <w:spacing w:val="-2"/>
                <w:sz w:val="19"/>
                <w:szCs w:val="19"/>
              </w:rPr>
              <w:t>(</w:t>
            </w:r>
            <w:r w:rsidR="00A038AF" w:rsidRPr="009D2228">
              <w:rPr>
                <w:rFonts w:ascii="Arial" w:hAnsi="Arial" w:cs="Arial"/>
                <w:spacing w:val="-2"/>
                <w:sz w:val="19"/>
                <w:szCs w:val="19"/>
              </w:rPr>
              <w:t>2,828</w:t>
            </w:r>
            <w:r w:rsidR="00D11FB4" w:rsidRPr="009D2228">
              <w:rPr>
                <w:rFonts w:ascii="Arial" w:hAnsi="Arial" w:cs="Arial"/>
                <w:spacing w:val="-2"/>
                <w:sz w:val="19"/>
                <w:szCs w:val="19"/>
              </w:rPr>
              <w:t>)</w:t>
            </w:r>
          </w:p>
        </w:tc>
        <w:tc>
          <w:tcPr>
            <w:tcW w:w="33" w:type="dxa"/>
          </w:tcPr>
          <w:p w14:paraId="03F9F6C5" w14:textId="77777777" w:rsidR="00D11FB4" w:rsidRPr="009D2228" w:rsidRDefault="00D11FB4">
            <w:pPr>
              <w:pStyle w:val="TableParagraph"/>
              <w:jc w:val="right"/>
              <w:rPr>
                <w:rFonts w:ascii="Arial" w:hAnsi="Arial" w:cs="Arial"/>
                <w:sz w:val="19"/>
                <w:szCs w:val="19"/>
              </w:rPr>
            </w:pPr>
          </w:p>
        </w:tc>
        <w:tc>
          <w:tcPr>
            <w:tcW w:w="1319" w:type="dxa"/>
            <w:tcBorders>
              <w:bottom w:val="single" w:sz="8" w:space="0" w:color="auto"/>
            </w:tcBorders>
          </w:tcPr>
          <w:p w14:paraId="277C868F" w14:textId="01582022" w:rsidR="00D11FB4" w:rsidRPr="009D2228" w:rsidRDefault="00D11FB4">
            <w:pPr>
              <w:pStyle w:val="TableParagraph"/>
              <w:spacing w:before="10" w:line="219"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E53421" w:rsidRPr="009D2228">
              <w:rPr>
                <w:rFonts w:ascii="Arial" w:hAnsi="Arial" w:cs="Arial"/>
                <w:spacing w:val="-2"/>
                <w:sz w:val="19"/>
                <w:szCs w:val="19"/>
              </w:rPr>
              <w:t xml:space="preserve"> </w:t>
            </w:r>
            <w:r w:rsidRPr="009D2228">
              <w:rPr>
                <w:rFonts w:ascii="Arial" w:hAnsi="Arial" w:cs="Arial"/>
                <w:spacing w:val="-2"/>
                <w:sz w:val="19"/>
                <w:szCs w:val="19"/>
              </w:rPr>
              <w:t xml:space="preserve">  </w:t>
            </w:r>
            <w:r w:rsidR="00A038AF" w:rsidRPr="009D2228">
              <w:rPr>
                <w:rFonts w:ascii="Arial" w:hAnsi="Arial" w:cs="Arial"/>
                <w:spacing w:val="-2"/>
                <w:sz w:val="19"/>
                <w:szCs w:val="19"/>
              </w:rPr>
              <w:t>(4</w:t>
            </w:r>
            <w:r w:rsidR="00DE4D01" w:rsidRPr="009D2228">
              <w:rPr>
                <w:rFonts w:ascii="Arial" w:hAnsi="Arial" w:cs="Arial"/>
                <w:spacing w:val="-2"/>
                <w:sz w:val="19"/>
                <w:szCs w:val="19"/>
              </w:rPr>
              <w:t>90</w:t>
            </w:r>
            <w:r w:rsidR="00A038AF" w:rsidRPr="009D2228">
              <w:rPr>
                <w:rFonts w:ascii="Arial" w:hAnsi="Arial" w:cs="Arial"/>
                <w:spacing w:val="-2"/>
                <w:sz w:val="19"/>
                <w:szCs w:val="19"/>
              </w:rPr>
              <w:t>)</w:t>
            </w:r>
          </w:p>
        </w:tc>
        <w:tc>
          <w:tcPr>
            <w:tcW w:w="63" w:type="dxa"/>
          </w:tcPr>
          <w:p w14:paraId="6F42EF1E" w14:textId="77777777" w:rsidR="00D11FB4" w:rsidRPr="009D2228" w:rsidRDefault="00D11FB4">
            <w:pPr>
              <w:pStyle w:val="TableParagraph"/>
              <w:spacing w:before="10"/>
              <w:ind w:right="-15"/>
              <w:jc w:val="right"/>
              <w:rPr>
                <w:rFonts w:ascii="Arial" w:hAnsi="Arial" w:cs="Arial"/>
                <w:spacing w:val="-2"/>
                <w:sz w:val="19"/>
                <w:szCs w:val="19"/>
              </w:rPr>
            </w:pPr>
          </w:p>
        </w:tc>
        <w:tc>
          <w:tcPr>
            <w:tcW w:w="1348" w:type="dxa"/>
            <w:tcBorders>
              <w:bottom w:val="single" w:sz="8" w:space="0" w:color="000000"/>
            </w:tcBorders>
          </w:tcPr>
          <w:p w14:paraId="75DC4390" w14:textId="2D5712D7" w:rsidR="00D11FB4" w:rsidRPr="009D2228" w:rsidRDefault="00E66F68" w:rsidP="00E66F68">
            <w:pPr>
              <w:pStyle w:val="TableParagraph"/>
              <w:spacing w:before="10" w:line="219" w:lineRule="exact"/>
              <w:ind w:right="-15"/>
              <w:jc w:val="center"/>
              <w:rPr>
                <w:rFonts w:ascii="Arial" w:hAnsi="Arial" w:cs="Arial"/>
                <w:sz w:val="19"/>
                <w:szCs w:val="19"/>
              </w:rPr>
            </w:pPr>
            <w:r w:rsidRPr="009D2228">
              <w:rPr>
                <w:rFonts w:ascii="Arial" w:hAnsi="Arial" w:cs="Arial"/>
                <w:spacing w:val="-2"/>
                <w:sz w:val="19"/>
                <w:szCs w:val="19"/>
              </w:rPr>
              <w:t xml:space="preserve">            </w:t>
            </w:r>
            <w:r w:rsidR="00D11FB4" w:rsidRPr="009D2228">
              <w:rPr>
                <w:rFonts w:ascii="Arial" w:hAnsi="Arial" w:cs="Arial"/>
                <w:spacing w:val="-2"/>
                <w:sz w:val="19"/>
                <w:szCs w:val="19"/>
              </w:rPr>
              <w:t>(</w:t>
            </w:r>
            <w:r w:rsidR="00A038AF" w:rsidRPr="009D2228">
              <w:rPr>
                <w:rFonts w:ascii="Arial" w:hAnsi="Arial" w:cs="Arial"/>
                <w:spacing w:val="-2"/>
                <w:sz w:val="19"/>
                <w:szCs w:val="19"/>
              </w:rPr>
              <w:t>3,318</w:t>
            </w:r>
            <w:r w:rsidR="00D11FB4" w:rsidRPr="009D2228">
              <w:rPr>
                <w:rFonts w:ascii="Arial" w:hAnsi="Arial" w:cs="Arial"/>
                <w:spacing w:val="-2"/>
                <w:sz w:val="19"/>
                <w:szCs w:val="19"/>
              </w:rPr>
              <w:t>)</w:t>
            </w:r>
          </w:p>
        </w:tc>
      </w:tr>
      <w:tr w:rsidR="009D2228" w:rsidRPr="009D2228" w14:paraId="3D9E6836" w14:textId="77777777" w:rsidTr="005765FA">
        <w:trPr>
          <w:trHeight w:val="379"/>
        </w:trPr>
        <w:tc>
          <w:tcPr>
            <w:tcW w:w="3231" w:type="dxa"/>
          </w:tcPr>
          <w:p w14:paraId="3A7AD672" w14:textId="77777777" w:rsidR="00D11FB4" w:rsidRPr="009D2228" w:rsidRDefault="00D11FB4">
            <w:pPr>
              <w:pStyle w:val="TableParagraph"/>
              <w:spacing w:before="132" w:line="215" w:lineRule="exact"/>
              <w:ind w:left="50"/>
              <w:rPr>
                <w:rFonts w:ascii="Arial" w:hAnsi="Arial" w:cs="Arial"/>
                <w:sz w:val="19"/>
                <w:szCs w:val="19"/>
              </w:rPr>
            </w:pPr>
          </w:p>
        </w:tc>
        <w:tc>
          <w:tcPr>
            <w:tcW w:w="1417" w:type="dxa"/>
            <w:tcBorders>
              <w:top w:val="single" w:sz="8" w:space="0" w:color="auto"/>
            </w:tcBorders>
          </w:tcPr>
          <w:p w14:paraId="1581A889" w14:textId="77777777" w:rsidR="00D11FB4" w:rsidRPr="009D2228" w:rsidRDefault="00D11FB4">
            <w:pPr>
              <w:pStyle w:val="TableParagraph"/>
              <w:spacing w:line="20" w:lineRule="exact"/>
              <w:ind w:left="267" w:right="-58"/>
              <w:jc w:val="right"/>
              <w:rPr>
                <w:rFonts w:ascii="Arial" w:hAnsi="Arial" w:cs="Arial"/>
                <w:sz w:val="19"/>
                <w:szCs w:val="19"/>
              </w:rPr>
            </w:pPr>
          </w:p>
        </w:tc>
        <w:tc>
          <w:tcPr>
            <w:tcW w:w="33" w:type="dxa"/>
          </w:tcPr>
          <w:p w14:paraId="2A2B506F" w14:textId="77777777" w:rsidR="00D11FB4" w:rsidRPr="009D2228" w:rsidRDefault="00D11FB4">
            <w:pPr>
              <w:pStyle w:val="TableParagraph"/>
              <w:jc w:val="right"/>
              <w:rPr>
                <w:rFonts w:ascii="Arial" w:hAnsi="Arial" w:cs="Arial"/>
                <w:sz w:val="19"/>
                <w:szCs w:val="19"/>
              </w:rPr>
            </w:pPr>
          </w:p>
        </w:tc>
        <w:tc>
          <w:tcPr>
            <w:tcW w:w="1349" w:type="dxa"/>
            <w:tcBorders>
              <w:top w:val="single" w:sz="8" w:space="0" w:color="000000"/>
            </w:tcBorders>
          </w:tcPr>
          <w:p w14:paraId="5AB982CC" w14:textId="77777777" w:rsidR="00D11FB4" w:rsidRPr="009D2228" w:rsidRDefault="00D11FB4">
            <w:pPr>
              <w:pStyle w:val="TableParagraph"/>
              <w:jc w:val="right"/>
              <w:rPr>
                <w:rFonts w:ascii="Arial" w:hAnsi="Arial" w:cs="Arial"/>
                <w:sz w:val="19"/>
                <w:szCs w:val="19"/>
              </w:rPr>
            </w:pPr>
          </w:p>
        </w:tc>
        <w:tc>
          <w:tcPr>
            <w:tcW w:w="33" w:type="dxa"/>
          </w:tcPr>
          <w:p w14:paraId="19DBA919" w14:textId="77777777" w:rsidR="00D11FB4" w:rsidRPr="009D2228" w:rsidRDefault="00D11FB4">
            <w:pPr>
              <w:pStyle w:val="TableParagraph"/>
              <w:jc w:val="right"/>
              <w:rPr>
                <w:rFonts w:ascii="Arial" w:hAnsi="Arial" w:cs="Arial"/>
                <w:sz w:val="19"/>
                <w:szCs w:val="19"/>
              </w:rPr>
            </w:pPr>
          </w:p>
        </w:tc>
        <w:tc>
          <w:tcPr>
            <w:tcW w:w="1301" w:type="dxa"/>
            <w:tcBorders>
              <w:top w:val="single" w:sz="8" w:space="0" w:color="000000"/>
            </w:tcBorders>
          </w:tcPr>
          <w:p w14:paraId="1AF2E785" w14:textId="77777777" w:rsidR="00D11FB4" w:rsidRPr="009D2228" w:rsidRDefault="00D11FB4">
            <w:pPr>
              <w:pStyle w:val="TableParagraph"/>
              <w:jc w:val="right"/>
              <w:rPr>
                <w:rFonts w:ascii="Arial" w:hAnsi="Arial" w:cs="Arial"/>
                <w:sz w:val="19"/>
                <w:szCs w:val="19"/>
              </w:rPr>
            </w:pPr>
          </w:p>
        </w:tc>
        <w:tc>
          <w:tcPr>
            <w:tcW w:w="33" w:type="dxa"/>
          </w:tcPr>
          <w:p w14:paraId="73A89F12" w14:textId="77777777" w:rsidR="00D11FB4" w:rsidRPr="009D2228" w:rsidRDefault="00D11FB4">
            <w:pPr>
              <w:pStyle w:val="TableParagraph"/>
              <w:jc w:val="right"/>
              <w:rPr>
                <w:rFonts w:ascii="Arial" w:hAnsi="Arial" w:cs="Arial"/>
                <w:sz w:val="19"/>
                <w:szCs w:val="19"/>
              </w:rPr>
            </w:pPr>
          </w:p>
        </w:tc>
        <w:tc>
          <w:tcPr>
            <w:tcW w:w="1300" w:type="dxa"/>
            <w:tcBorders>
              <w:top w:val="single" w:sz="8" w:space="0" w:color="auto"/>
            </w:tcBorders>
          </w:tcPr>
          <w:p w14:paraId="26EB79DD" w14:textId="77777777" w:rsidR="00D11FB4" w:rsidRPr="009D2228" w:rsidRDefault="00D11FB4">
            <w:pPr>
              <w:pStyle w:val="TableParagraph"/>
              <w:jc w:val="right"/>
              <w:rPr>
                <w:rFonts w:ascii="Arial" w:hAnsi="Arial" w:cs="Arial"/>
                <w:sz w:val="19"/>
                <w:szCs w:val="19"/>
              </w:rPr>
            </w:pPr>
          </w:p>
        </w:tc>
        <w:tc>
          <w:tcPr>
            <w:tcW w:w="7" w:type="dxa"/>
          </w:tcPr>
          <w:p w14:paraId="32AEE4BC" w14:textId="77777777" w:rsidR="00D11FB4" w:rsidRPr="009D2228" w:rsidRDefault="00D11FB4">
            <w:pPr>
              <w:pStyle w:val="TableParagraph"/>
              <w:jc w:val="right"/>
              <w:rPr>
                <w:rFonts w:ascii="Arial" w:hAnsi="Arial" w:cs="Arial"/>
                <w:sz w:val="19"/>
                <w:szCs w:val="19"/>
              </w:rPr>
            </w:pPr>
          </w:p>
        </w:tc>
        <w:tc>
          <w:tcPr>
            <w:tcW w:w="25" w:type="dxa"/>
          </w:tcPr>
          <w:p w14:paraId="7A89C4C7" w14:textId="77777777" w:rsidR="00D11FB4" w:rsidRPr="009D2228" w:rsidRDefault="00D11FB4">
            <w:pPr>
              <w:pStyle w:val="TableParagraph"/>
              <w:jc w:val="right"/>
              <w:rPr>
                <w:rFonts w:ascii="Arial" w:hAnsi="Arial" w:cs="Arial"/>
                <w:sz w:val="19"/>
                <w:szCs w:val="19"/>
              </w:rPr>
            </w:pPr>
          </w:p>
        </w:tc>
        <w:tc>
          <w:tcPr>
            <w:tcW w:w="1460" w:type="dxa"/>
            <w:tcBorders>
              <w:top w:val="single" w:sz="8" w:space="0" w:color="auto"/>
            </w:tcBorders>
          </w:tcPr>
          <w:p w14:paraId="124F073F" w14:textId="77777777" w:rsidR="00D11FB4" w:rsidRPr="009D2228" w:rsidRDefault="00D11FB4">
            <w:pPr>
              <w:pStyle w:val="TableParagraph"/>
              <w:jc w:val="right"/>
              <w:rPr>
                <w:rFonts w:ascii="Arial" w:hAnsi="Arial" w:cs="Arial"/>
                <w:sz w:val="19"/>
                <w:szCs w:val="19"/>
              </w:rPr>
            </w:pPr>
          </w:p>
        </w:tc>
        <w:tc>
          <w:tcPr>
            <w:tcW w:w="33" w:type="dxa"/>
          </w:tcPr>
          <w:p w14:paraId="7CD5C696" w14:textId="77777777" w:rsidR="00D11FB4" w:rsidRPr="009D2228" w:rsidRDefault="00D11FB4">
            <w:pPr>
              <w:pStyle w:val="TableParagraph"/>
              <w:jc w:val="right"/>
              <w:rPr>
                <w:rFonts w:ascii="Arial" w:hAnsi="Arial" w:cs="Arial"/>
                <w:sz w:val="19"/>
                <w:szCs w:val="19"/>
              </w:rPr>
            </w:pPr>
          </w:p>
        </w:tc>
        <w:tc>
          <w:tcPr>
            <w:tcW w:w="1483" w:type="dxa"/>
            <w:tcBorders>
              <w:top w:val="single" w:sz="8" w:space="0" w:color="000000"/>
            </w:tcBorders>
          </w:tcPr>
          <w:p w14:paraId="30306C5E" w14:textId="77777777" w:rsidR="00D11FB4" w:rsidRPr="009D2228" w:rsidRDefault="00D11FB4">
            <w:pPr>
              <w:pStyle w:val="TableParagraph"/>
              <w:jc w:val="right"/>
              <w:rPr>
                <w:rFonts w:ascii="Arial" w:hAnsi="Arial" w:cs="Arial"/>
                <w:sz w:val="19"/>
                <w:szCs w:val="19"/>
              </w:rPr>
            </w:pPr>
          </w:p>
        </w:tc>
        <w:tc>
          <w:tcPr>
            <w:tcW w:w="33" w:type="dxa"/>
          </w:tcPr>
          <w:p w14:paraId="4CBA2000" w14:textId="77777777" w:rsidR="00D11FB4" w:rsidRPr="009D2228" w:rsidRDefault="00D11FB4">
            <w:pPr>
              <w:pStyle w:val="TableParagraph"/>
              <w:jc w:val="right"/>
              <w:rPr>
                <w:rFonts w:ascii="Arial" w:hAnsi="Arial" w:cs="Arial"/>
                <w:sz w:val="19"/>
                <w:szCs w:val="19"/>
              </w:rPr>
            </w:pPr>
          </w:p>
        </w:tc>
        <w:tc>
          <w:tcPr>
            <w:tcW w:w="1319" w:type="dxa"/>
            <w:tcBorders>
              <w:top w:val="single" w:sz="8" w:space="0" w:color="auto"/>
            </w:tcBorders>
          </w:tcPr>
          <w:p w14:paraId="1B6A6F47" w14:textId="77777777" w:rsidR="00D11FB4" w:rsidRPr="009D2228" w:rsidRDefault="00D11FB4">
            <w:pPr>
              <w:pStyle w:val="TableParagraph"/>
              <w:jc w:val="right"/>
              <w:rPr>
                <w:rFonts w:ascii="Arial" w:hAnsi="Arial" w:cs="Arial"/>
                <w:sz w:val="19"/>
                <w:szCs w:val="19"/>
              </w:rPr>
            </w:pPr>
          </w:p>
        </w:tc>
        <w:tc>
          <w:tcPr>
            <w:tcW w:w="63" w:type="dxa"/>
          </w:tcPr>
          <w:p w14:paraId="5D3BB103" w14:textId="77777777" w:rsidR="00D11FB4" w:rsidRPr="009D2228" w:rsidRDefault="00D11FB4">
            <w:pPr>
              <w:pStyle w:val="TableParagraph"/>
              <w:jc w:val="right"/>
              <w:rPr>
                <w:rFonts w:ascii="Arial" w:hAnsi="Arial" w:cs="Arial"/>
                <w:sz w:val="19"/>
                <w:szCs w:val="19"/>
              </w:rPr>
            </w:pPr>
          </w:p>
        </w:tc>
        <w:tc>
          <w:tcPr>
            <w:tcW w:w="1348" w:type="dxa"/>
            <w:tcBorders>
              <w:top w:val="single" w:sz="8" w:space="0" w:color="000000"/>
            </w:tcBorders>
          </w:tcPr>
          <w:p w14:paraId="56029F19" w14:textId="77777777" w:rsidR="00D11FB4" w:rsidRPr="009D2228" w:rsidRDefault="00D11FB4">
            <w:pPr>
              <w:pStyle w:val="TableParagraph"/>
              <w:jc w:val="right"/>
              <w:rPr>
                <w:rFonts w:ascii="Arial" w:hAnsi="Arial" w:cs="Arial"/>
                <w:sz w:val="19"/>
                <w:szCs w:val="19"/>
              </w:rPr>
            </w:pPr>
          </w:p>
        </w:tc>
      </w:tr>
      <w:tr w:rsidR="009D2228" w:rsidRPr="009D2228" w14:paraId="0512322E" w14:textId="77777777" w:rsidTr="005765FA">
        <w:trPr>
          <w:trHeight w:val="272"/>
        </w:trPr>
        <w:tc>
          <w:tcPr>
            <w:tcW w:w="3231" w:type="dxa"/>
          </w:tcPr>
          <w:p w14:paraId="0110A933" w14:textId="25216BE0" w:rsidR="00D11FB4" w:rsidRPr="009D2228" w:rsidRDefault="00D11FB4">
            <w:pPr>
              <w:pStyle w:val="TableParagraph"/>
              <w:spacing w:line="226" w:lineRule="exact"/>
              <w:ind w:left="50"/>
              <w:rPr>
                <w:rFonts w:ascii="Arial" w:hAnsi="Arial" w:cs="Arial"/>
                <w:b/>
                <w:bCs/>
                <w:sz w:val="19"/>
                <w:szCs w:val="19"/>
              </w:rPr>
            </w:pPr>
            <w:r w:rsidRPr="009D2228">
              <w:rPr>
                <w:rFonts w:ascii="Arial" w:hAnsi="Arial" w:cs="Arial"/>
                <w:b/>
                <w:bCs/>
                <w:sz w:val="19"/>
                <w:szCs w:val="19"/>
              </w:rPr>
              <w:t>Profit</w:t>
            </w:r>
            <w:r w:rsidRPr="009D2228">
              <w:rPr>
                <w:rFonts w:ascii="Arial" w:hAnsi="Arial" w:cs="Arial"/>
                <w:b/>
                <w:bCs/>
                <w:spacing w:val="-4"/>
                <w:sz w:val="19"/>
                <w:szCs w:val="19"/>
              </w:rPr>
              <w:t xml:space="preserve"> </w:t>
            </w:r>
            <w:r w:rsidRPr="009D2228">
              <w:rPr>
                <w:rFonts w:ascii="Arial" w:hAnsi="Arial" w:cs="Arial"/>
                <w:b/>
                <w:bCs/>
                <w:sz w:val="19"/>
                <w:szCs w:val="19"/>
              </w:rPr>
              <w:t>/</w:t>
            </w:r>
            <w:r w:rsidRPr="009D2228">
              <w:rPr>
                <w:rFonts w:ascii="Arial" w:hAnsi="Arial" w:cs="Arial"/>
                <w:b/>
                <w:bCs/>
                <w:spacing w:val="-3"/>
                <w:sz w:val="19"/>
                <w:szCs w:val="19"/>
              </w:rPr>
              <w:t xml:space="preserve"> </w:t>
            </w:r>
            <w:r w:rsidRPr="009D2228">
              <w:rPr>
                <w:rFonts w:ascii="Arial" w:hAnsi="Arial" w:cs="Arial"/>
                <w:b/>
                <w:bCs/>
                <w:sz w:val="19"/>
                <w:szCs w:val="19"/>
              </w:rPr>
              <w:t>(loss)</w:t>
            </w:r>
            <w:r w:rsidRPr="009D2228">
              <w:rPr>
                <w:rFonts w:ascii="Arial" w:hAnsi="Arial" w:cs="Arial"/>
                <w:b/>
                <w:bCs/>
                <w:spacing w:val="-3"/>
                <w:sz w:val="19"/>
                <w:szCs w:val="19"/>
              </w:rPr>
              <w:t xml:space="preserve"> </w:t>
            </w:r>
            <w:r w:rsidRPr="009D2228">
              <w:rPr>
                <w:rFonts w:ascii="Arial" w:hAnsi="Arial" w:cs="Arial"/>
                <w:b/>
                <w:bCs/>
                <w:sz w:val="19"/>
                <w:szCs w:val="19"/>
              </w:rPr>
              <w:t>before</w:t>
            </w:r>
            <w:r w:rsidRPr="009D2228">
              <w:rPr>
                <w:rFonts w:ascii="Arial" w:hAnsi="Arial" w:cs="Arial"/>
                <w:b/>
                <w:bCs/>
                <w:spacing w:val="-5"/>
                <w:sz w:val="19"/>
                <w:szCs w:val="19"/>
              </w:rPr>
              <w:t xml:space="preserve"> </w:t>
            </w:r>
            <w:r w:rsidRPr="009D2228">
              <w:rPr>
                <w:rFonts w:ascii="Arial" w:hAnsi="Arial" w:cs="Arial"/>
                <w:b/>
                <w:bCs/>
                <w:sz w:val="19"/>
                <w:szCs w:val="19"/>
              </w:rPr>
              <w:t xml:space="preserve">tax </w:t>
            </w:r>
          </w:p>
        </w:tc>
        <w:tc>
          <w:tcPr>
            <w:tcW w:w="1417" w:type="dxa"/>
          </w:tcPr>
          <w:p w14:paraId="7737CB3D" w14:textId="5BFC60BE" w:rsidR="00D11FB4" w:rsidRPr="009D2228" w:rsidRDefault="008C15E0">
            <w:pPr>
              <w:pStyle w:val="TableParagraph"/>
              <w:spacing w:before="15" w:line="229" w:lineRule="exact"/>
              <w:ind w:right="63"/>
              <w:jc w:val="right"/>
              <w:rPr>
                <w:rFonts w:ascii="Arial" w:hAnsi="Arial" w:cs="Arial"/>
                <w:b/>
                <w:bCs/>
                <w:sz w:val="19"/>
                <w:szCs w:val="19"/>
              </w:rPr>
            </w:pPr>
            <w:r w:rsidRPr="009D2228">
              <w:rPr>
                <w:rFonts w:ascii="Arial" w:hAnsi="Arial" w:cs="Arial"/>
                <w:b/>
                <w:bCs/>
                <w:spacing w:val="-2"/>
                <w:sz w:val="19"/>
                <w:szCs w:val="19"/>
              </w:rPr>
              <w:t>2,739</w:t>
            </w:r>
          </w:p>
        </w:tc>
        <w:tc>
          <w:tcPr>
            <w:tcW w:w="33" w:type="dxa"/>
          </w:tcPr>
          <w:p w14:paraId="327CC877" w14:textId="77777777" w:rsidR="00D11FB4" w:rsidRPr="009D2228" w:rsidRDefault="00D11FB4">
            <w:pPr>
              <w:pStyle w:val="TableParagraph"/>
              <w:jc w:val="right"/>
              <w:rPr>
                <w:rFonts w:ascii="Arial" w:hAnsi="Arial" w:cs="Arial"/>
                <w:b/>
                <w:bCs/>
                <w:sz w:val="19"/>
                <w:szCs w:val="19"/>
              </w:rPr>
            </w:pPr>
          </w:p>
        </w:tc>
        <w:tc>
          <w:tcPr>
            <w:tcW w:w="1349" w:type="dxa"/>
          </w:tcPr>
          <w:p w14:paraId="7823526C" w14:textId="4FC08C6D" w:rsidR="00D11FB4" w:rsidRPr="009D2228" w:rsidRDefault="00BC3C57">
            <w:pPr>
              <w:pStyle w:val="TableParagraph"/>
              <w:spacing w:before="15" w:line="229" w:lineRule="exact"/>
              <w:ind w:right="62"/>
              <w:jc w:val="right"/>
              <w:rPr>
                <w:rFonts w:ascii="Arial" w:hAnsi="Arial" w:cs="Arial"/>
                <w:b/>
                <w:bCs/>
                <w:sz w:val="19"/>
                <w:szCs w:val="19"/>
              </w:rPr>
            </w:pPr>
            <w:r w:rsidRPr="009D2228">
              <w:rPr>
                <w:rFonts w:ascii="Arial" w:hAnsi="Arial" w:cs="Arial"/>
                <w:b/>
                <w:bCs/>
                <w:spacing w:val="-2"/>
                <w:sz w:val="19"/>
                <w:szCs w:val="19"/>
              </w:rPr>
              <w:t>7,881</w:t>
            </w:r>
          </w:p>
        </w:tc>
        <w:tc>
          <w:tcPr>
            <w:tcW w:w="33" w:type="dxa"/>
          </w:tcPr>
          <w:p w14:paraId="7E1DE73A" w14:textId="77777777" w:rsidR="00D11FB4" w:rsidRPr="009D2228" w:rsidRDefault="00D11FB4">
            <w:pPr>
              <w:pStyle w:val="TableParagraph"/>
              <w:jc w:val="right"/>
              <w:rPr>
                <w:rFonts w:ascii="Arial" w:hAnsi="Arial" w:cs="Arial"/>
                <w:b/>
                <w:bCs/>
                <w:sz w:val="19"/>
                <w:szCs w:val="19"/>
              </w:rPr>
            </w:pPr>
          </w:p>
        </w:tc>
        <w:tc>
          <w:tcPr>
            <w:tcW w:w="1301" w:type="dxa"/>
          </w:tcPr>
          <w:p w14:paraId="5C3C8EC9" w14:textId="4EDAC7E9" w:rsidR="00D11FB4" w:rsidRPr="009D2228" w:rsidRDefault="00D11FB4">
            <w:pPr>
              <w:pStyle w:val="TableParagraph"/>
              <w:spacing w:before="15" w:line="229" w:lineRule="exact"/>
              <w:ind w:right="62"/>
              <w:jc w:val="right"/>
              <w:rPr>
                <w:rFonts w:ascii="Arial" w:hAnsi="Arial" w:cs="Arial"/>
                <w:b/>
                <w:bCs/>
                <w:sz w:val="19"/>
                <w:szCs w:val="19"/>
              </w:rPr>
            </w:pPr>
            <w:r w:rsidRPr="009D2228">
              <w:rPr>
                <w:rFonts w:ascii="Arial" w:hAnsi="Arial" w:cs="Arial"/>
                <w:b/>
                <w:bCs/>
                <w:spacing w:val="-2"/>
                <w:sz w:val="19"/>
                <w:szCs w:val="19"/>
              </w:rPr>
              <w:t>2</w:t>
            </w:r>
            <w:r w:rsidR="006519F6" w:rsidRPr="009D2228">
              <w:rPr>
                <w:rFonts w:ascii="Arial" w:hAnsi="Arial" w:cs="Arial"/>
                <w:b/>
                <w:bCs/>
                <w:spacing w:val="-2"/>
                <w:sz w:val="19"/>
                <w:szCs w:val="19"/>
              </w:rPr>
              <w:t>,</w:t>
            </w:r>
            <w:r w:rsidRPr="009D2228">
              <w:rPr>
                <w:rFonts w:ascii="Arial" w:hAnsi="Arial" w:cs="Arial"/>
                <w:b/>
                <w:bCs/>
                <w:spacing w:val="-2"/>
                <w:sz w:val="19"/>
                <w:szCs w:val="19"/>
              </w:rPr>
              <w:t>87</w:t>
            </w:r>
            <w:r w:rsidR="006519F6" w:rsidRPr="009D2228">
              <w:rPr>
                <w:rFonts w:ascii="Arial" w:hAnsi="Arial" w:cs="Arial"/>
                <w:b/>
                <w:bCs/>
                <w:spacing w:val="-2"/>
                <w:sz w:val="19"/>
                <w:szCs w:val="19"/>
              </w:rPr>
              <w:t>5</w:t>
            </w:r>
          </w:p>
        </w:tc>
        <w:tc>
          <w:tcPr>
            <w:tcW w:w="33" w:type="dxa"/>
          </w:tcPr>
          <w:p w14:paraId="1A3E9275" w14:textId="77777777" w:rsidR="00D11FB4" w:rsidRPr="009D2228" w:rsidRDefault="00D11FB4">
            <w:pPr>
              <w:pStyle w:val="TableParagraph"/>
              <w:jc w:val="right"/>
              <w:rPr>
                <w:rFonts w:ascii="Arial" w:hAnsi="Arial" w:cs="Arial"/>
                <w:b/>
                <w:bCs/>
                <w:sz w:val="19"/>
                <w:szCs w:val="19"/>
              </w:rPr>
            </w:pPr>
          </w:p>
        </w:tc>
        <w:tc>
          <w:tcPr>
            <w:tcW w:w="1300" w:type="dxa"/>
          </w:tcPr>
          <w:p w14:paraId="6D855962" w14:textId="194BCC1E" w:rsidR="00D11FB4" w:rsidRPr="009D2228" w:rsidRDefault="00D11FB4">
            <w:pPr>
              <w:pStyle w:val="TableParagraph"/>
              <w:spacing w:before="15" w:line="229" w:lineRule="exact"/>
              <w:jc w:val="center"/>
              <w:rPr>
                <w:rFonts w:ascii="Arial" w:hAnsi="Arial" w:cs="Arial"/>
                <w:b/>
                <w:bCs/>
                <w:spacing w:val="-2"/>
                <w:sz w:val="19"/>
                <w:szCs w:val="19"/>
              </w:rPr>
            </w:pPr>
            <w:r w:rsidRPr="009D2228">
              <w:rPr>
                <w:rFonts w:ascii="Arial" w:hAnsi="Arial" w:cs="Arial"/>
                <w:b/>
                <w:bCs/>
                <w:spacing w:val="-2"/>
                <w:sz w:val="19"/>
                <w:szCs w:val="19"/>
              </w:rPr>
              <w:t xml:space="preserve">             </w:t>
            </w:r>
            <w:r w:rsidR="00F74C73" w:rsidRPr="009D2228">
              <w:rPr>
                <w:rFonts w:ascii="Arial" w:hAnsi="Arial" w:cs="Arial"/>
                <w:b/>
                <w:bCs/>
                <w:spacing w:val="-2"/>
                <w:sz w:val="19"/>
                <w:szCs w:val="19"/>
              </w:rPr>
              <w:t>1,82</w:t>
            </w:r>
            <w:r w:rsidRPr="009D2228">
              <w:rPr>
                <w:rFonts w:ascii="Arial" w:hAnsi="Arial" w:cs="Arial"/>
                <w:b/>
                <w:bCs/>
                <w:spacing w:val="-2"/>
                <w:sz w:val="19"/>
                <w:szCs w:val="19"/>
              </w:rPr>
              <w:t>2</w:t>
            </w:r>
          </w:p>
        </w:tc>
        <w:tc>
          <w:tcPr>
            <w:tcW w:w="7" w:type="dxa"/>
          </w:tcPr>
          <w:p w14:paraId="2FC2FE5D" w14:textId="77777777" w:rsidR="00D11FB4" w:rsidRPr="009D2228" w:rsidRDefault="00D11FB4">
            <w:pPr>
              <w:pStyle w:val="TableParagraph"/>
              <w:spacing w:before="15" w:line="229" w:lineRule="exact"/>
              <w:ind w:right="-15"/>
              <w:jc w:val="right"/>
              <w:rPr>
                <w:rFonts w:ascii="Arial" w:hAnsi="Arial" w:cs="Arial"/>
                <w:b/>
                <w:bCs/>
                <w:spacing w:val="-2"/>
                <w:sz w:val="19"/>
                <w:szCs w:val="19"/>
              </w:rPr>
            </w:pPr>
          </w:p>
        </w:tc>
        <w:tc>
          <w:tcPr>
            <w:tcW w:w="25" w:type="dxa"/>
          </w:tcPr>
          <w:p w14:paraId="66A4EFB4" w14:textId="77777777" w:rsidR="00D11FB4" w:rsidRPr="009D2228" w:rsidRDefault="00D11FB4">
            <w:pPr>
              <w:pStyle w:val="TableParagraph"/>
              <w:spacing w:before="15" w:line="229" w:lineRule="exact"/>
              <w:ind w:right="-15"/>
              <w:jc w:val="right"/>
              <w:rPr>
                <w:rFonts w:ascii="Arial" w:hAnsi="Arial" w:cs="Arial"/>
                <w:b/>
                <w:bCs/>
                <w:spacing w:val="-2"/>
                <w:sz w:val="19"/>
                <w:szCs w:val="19"/>
              </w:rPr>
            </w:pPr>
          </w:p>
        </w:tc>
        <w:tc>
          <w:tcPr>
            <w:tcW w:w="1460" w:type="dxa"/>
          </w:tcPr>
          <w:p w14:paraId="608CB5E3" w14:textId="2233324C" w:rsidR="00D11FB4" w:rsidRPr="009D2228" w:rsidRDefault="00D11FB4">
            <w:pPr>
              <w:pStyle w:val="TableParagraph"/>
              <w:spacing w:before="15" w:line="229" w:lineRule="exact"/>
              <w:ind w:right="-15"/>
              <w:jc w:val="center"/>
              <w:rPr>
                <w:rFonts w:ascii="Arial" w:hAnsi="Arial" w:cs="Arial"/>
                <w:b/>
                <w:bCs/>
                <w:spacing w:val="-2"/>
                <w:sz w:val="19"/>
                <w:szCs w:val="19"/>
              </w:rPr>
            </w:pPr>
            <w:r w:rsidRPr="009D2228">
              <w:rPr>
                <w:rFonts w:ascii="Arial" w:hAnsi="Arial" w:cs="Arial"/>
                <w:b/>
                <w:bCs/>
                <w:spacing w:val="-2"/>
                <w:sz w:val="19"/>
                <w:szCs w:val="19"/>
              </w:rPr>
              <w:t xml:space="preserve">            (</w:t>
            </w:r>
            <w:r w:rsidR="00A038AF" w:rsidRPr="009D2228">
              <w:rPr>
                <w:rFonts w:ascii="Arial" w:hAnsi="Arial" w:cs="Arial"/>
                <w:b/>
                <w:bCs/>
                <w:spacing w:val="-2"/>
                <w:sz w:val="19"/>
                <w:szCs w:val="19"/>
              </w:rPr>
              <w:t>28,578</w:t>
            </w:r>
            <w:r w:rsidRPr="009D2228">
              <w:rPr>
                <w:rFonts w:ascii="Arial" w:hAnsi="Arial" w:cs="Arial"/>
                <w:b/>
                <w:bCs/>
                <w:spacing w:val="-2"/>
                <w:sz w:val="19"/>
                <w:szCs w:val="19"/>
              </w:rPr>
              <w:t>)</w:t>
            </w:r>
          </w:p>
        </w:tc>
        <w:tc>
          <w:tcPr>
            <w:tcW w:w="33" w:type="dxa"/>
          </w:tcPr>
          <w:p w14:paraId="112ABC14" w14:textId="77777777" w:rsidR="00D11FB4" w:rsidRPr="009D2228" w:rsidRDefault="00D11FB4">
            <w:pPr>
              <w:pStyle w:val="TableParagraph"/>
              <w:spacing w:before="15" w:line="229" w:lineRule="exact"/>
              <w:ind w:right="-15"/>
              <w:jc w:val="right"/>
              <w:rPr>
                <w:rFonts w:ascii="Arial" w:hAnsi="Arial" w:cs="Arial"/>
                <w:b/>
                <w:bCs/>
                <w:spacing w:val="-2"/>
                <w:sz w:val="19"/>
                <w:szCs w:val="19"/>
              </w:rPr>
            </w:pPr>
          </w:p>
        </w:tc>
        <w:tc>
          <w:tcPr>
            <w:tcW w:w="1483" w:type="dxa"/>
          </w:tcPr>
          <w:p w14:paraId="2F7E1359" w14:textId="7FB79CB7" w:rsidR="00D11FB4" w:rsidRPr="009D2228" w:rsidRDefault="00D11FB4">
            <w:pPr>
              <w:pStyle w:val="TableParagraph"/>
              <w:spacing w:before="15" w:line="229" w:lineRule="exact"/>
              <w:ind w:right="-15"/>
              <w:jc w:val="center"/>
              <w:rPr>
                <w:rFonts w:ascii="Arial" w:hAnsi="Arial" w:cs="Arial"/>
                <w:b/>
                <w:bCs/>
                <w:sz w:val="19"/>
                <w:szCs w:val="19"/>
              </w:rPr>
            </w:pPr>
            <w:r w:rsidRPr="009D2228">
              <w:rPr>
                <w:rFonts w:ascii="Arial" w:hAnsi="Arial" w:cs="Arial"/>
                <w:b/>
                <w:bCs/>
                <w:spacing w:val="-2"/>
                <w:sz w:val="19"/>
                <w:szCs w:val="19"/>
              </w:rPr>
              <w:t xml:space="preserve">            (</w:t>
            </w:r>
            <w:r w:rsidR="00A038AF" w:rsidRPr="009D2228">
              <w:rPr>
                <w:rFonts w:ascii="Arial" w:hAnsi="Arial" w:cs="Arial"/>
                <w:b/>
                <w:bCs/>
                <w:spacing w:val="-2"/>
                <w:sz w:val="19"/>
                <w:szCs w:val="19"/>
              </w:rPr>
              <w:t>13,261</w:t>
            </w:r>
            <w:r w:rsidRPr="009D2228">
              <w:rPr>
                <w:rFonts w:ascii="Arial" w:hAnsi="Arial" w:cs="Arial"/>
                <w:b/>
                <w:bCs/>
                <w:spacing w:val="-2"/>
                <w:sz w:val="19"/>
                <w:szCs w:val="19"/>
              </w:rPr>
              <w:t>)</w:t>
            </w:r>
          </w:p>
        </w:tc>
        <w:tc>
          <w:tcPr>
            <w:tcW w:w="33" w:type="dxa"/>
          </w:tcPr>
          <w:p w14:paraId="12B90D22" w14:textId="77777777" w:rsidR="00D11FB4" w:rsidRPr="009D2228" w:rsidRDefault="00D11FB4">
            <w:pPr>
              <w:pStyle w:val="TableParagraph"/>
              <w:jc w:val="right"/>
              <w:rPr>
                <w:rFonts w:ascii="Arial" w:hAnsi="Arial" w:cs="Arial"/>
                <w:b/>
                <w:bCs/>
                <w:sz w:val="19"/>
                <w:szCs w:val="19"/>
              </w:rPr>
            </w:pPr>
          </w:p>
        </w:tc>
        <w:tc>
          <w:tcPr>
            <w:tcW w:w="1319" w:type="dxa"/>
          </w:tcPr>
          <w:p w14:paraId="603995FC" w14:textId="08B58A9D" w:rsidR="00D11FB4" w:rsidRPr="009D2228" w:rsidRDefault="00A038AF">
            <w:pPr>
              <w:pStyle w:val="TableParagraph"/>
              <w:spacing w:before="15" w:line="229" w:lineRule="exact"/>
              <w:jc w:val="right"/>
              <w:rPr>
                <w:rFonts w:ascii="Arial" w:hAnsi="Arial" w:cs="Arial"/>
                <w:b/>
                <w:bCs/>
                <w:spacing w:val="-2"/>
                <w:sz w:val="19"/>
                <w:szCs w:val="19"/>
              </w:rPr>
            </w:pPr>
            <w:r w:rsidRPr="009D2228">
              <w:rPr>
                <w:rFonts w:ascii="Arial" w:hAnsi="Arial" w:cs="Arial"/>
                <w:b/>
                <w:bCs/>
                <w:spacing w:val="-2"/>
                <w:sz w:val="19"/>
                <w:szCs w:val="19"/>
              </w:rPr>
              <w:t>(636)</w:t>
            </w:r>
          </w:p>
        </w:tc>
        <w:tc>
          <w:tcPr>
            <w:tcW w:w="63" w:type="dxa"/>
          </w:tcPr>
          <w:p w14:paraId="1C3BCD13" w14:textId="77777777" w:rsidR="00D11FB4" w:rsidRPr="009D2228" w:rsidRDefault="00D11FB4">
            <w:pPr>
              <w:pStyle w:val="TableParagraph"/>
              <w:spacing w:before="15" w:line="229" w:lineRule="exact"/>
              <w:ind w:right="-15"/>
              <w:jc w:val="right"/>
              <w:rPr>
                <w:rFonts w:ascii="Arial" w:hAnsi="Arial" w:cs="Arial"/>
                <w:b/>
                <w:bCs/>
                <w:spacing w:val="-2"/>
                <w:sz w:val="19"/>
                <w:szCs w:val="19"/>
              </w:rPr>
            </w:pPr>
          </w:p>
        </w:tc>
        <w:tc>
          <w:tcPr>
            <w:tcW w:w="1348" w:type="dxa"/>
          </w:tcPr>
          <w:p w14:paraId="3D37144A" w14:textId="15758098" w:rsidR="00D11FB4" w:rsidRPr="009D2228" w:rsidRDefault="00D11FB4">
            <w:pPr>
              <w:pStyle w:val="TableParagraph"/>
              <w:spacing w:before="15" w:line="229" w:lineRule="exact"/>
              <w:ind w:right="-15"/>
              <w:jc w:val="right"/>
              <w:rPr>
                <w:rFonts w:ascii="Arial" w:hAnsi="Arial" w:cs="Arial"/>
                <w:b/>
                <w:bCs/>
                <w:sz w:val="19"/>
                <w:szCs w:val="19"/>
              </w:rPr>
            </w:pPr>
            <w:r w:rsidRPr="009D2228">
              <w:rPr>
                <w:rFonts w:ascii="Arial" w:hAnsi="Arial" w:cs="Arial"/>
                <w:b/>
                <w:bCs/>
                <w:spacing w:val="-2"/>
                <w:sz w:val="19"/>
                <w:szCs w:val="19"/>
              </w:rPr>
              <w:t>(</w:t>
            </w:r>
            <w:r w:rsidR="00A038AF" w:rsidRPr="009D2228">
              <w:rPr>
                <w:rFonts w:ascii="Arial" w:hAnsi="Arial" w:cs="Arial"/>
                <w:b/>
                <w:bCs/>
                <w:spacing w:val="-2"/>
                <w:sz w:val="19"/>
                <w:szCs w:val="19"/>
              </w:rPr>
              <w:t>13,897</w:t>
            </w:r>
            <w:r w:rsidRPr="009D2228">
              <w:rPr>
                <w:rFonts w:ascii="Arial" w:hAnsi="Arial" w:cs="Arial"/>
                <w:b/>
                <w:bCs/>
                <w:spacing w:val="-2"/>
                <w:sz w:val="19"/>
                <w:szCs w:val="19"/>
              </w:rPr>
              <w:t>)</w:t>
            </w:r>
          </w:p>
        </w:tc>
      </w:tr>
      <w:tr w:rsidR="009D2228" w:rsidRPr="009D2228" w14:paraId="19523A44" w14:textId="77777777" w:rsidTr="005765FA">
        <w:trPr>
          <w:trHeight w:val="257"/>
        </w:trPr>
        <w:tc>
          <w:tcPr>
            <w:tcW w:w="3231" w:type="dxa"/>
          </w:tcPr>
          <w:p w14:paraId="261BB347" w14:textId="77777777" w:rsidR="00D11FB4" w:rsidRPr="009D2228" w:rsidRDefault="00D11FB4">
            <w:pPr>
              <w:pStyle w:val="TableParagraph"/>
              <w:spacing w:before="10" w:line="219" w:lineRule="exact"/>
              <w:ind w:left="50"/>
              <w:rPr>
                <w:rFonts w:ascii="Arial" w:hAnsi="Arial" w:cs="Arial"/>
                <w:sz w:val="19"/>
                <w:szCs w:val="19"/>
              </w:rPr>
            </w:pPr>
            <w:r w:rsidRPr="009D2228">
              <w:rPr>
                <w:rFonts w:ascii="Arial" w:hAnsi="Arial" w:cs="Arial"/>
                <w:spacing w:val="-5"/>
                <w:sz w:val="19"/>
                <w:szCs w:val="19"/>
              </w:rPr>
              <w:t>Tax</w:t>
            </w:r>
          </w:p>
        </w:tc>
        <w:tc>
          <w:tcPr>
            <w:tcW w:w="1417" w:type="dxa"/>
            <w:tcBorders>
              <w:bottom w:val="single" w:sz="8" w:space="0" w:color="auto"/>
            </w:tcBorders>
          </w:tcPr>
          <w:p w14:paraId="0FB976D9" w14:textId="77777777" w:rsidR="00D11FB4" w:rsidRPr="009D2228" w:rsidRDefault="00D11FB4">
            <w:pPr>
              <w:pStyle w:val="TableParagraph"/>
              <w:spacing w:before="10" w:line="219" w:lineRule="exact"/>
              <w:ind w:right="63"/>
              <w:jc w:val="right"/>
              <w:rPr>
                <w:rFonts w:ascii="Arial" w:hAnsi="Arial" w:cs="Arial"/>
                <w:sz w:val="19"/>
                <w:szCs w:val="19"/>
              </w:rPr>
            </w:pPr>
            <w:r w:rsidRPr="009D2228">
              <w:rPr>
                <w:rFonts w:ascii="Arial" w:hAnsi="Arial" w:cs="Arial"/>
                <w:sz w:val="19"/>
                <w:szCs w:val="19"/>
              </w:rPr>
              <w:t>-</w:t>
            </w:r>
          </w:p>
        </w:tc>
        <w:tc>
          <w:tcPr>
            <w:tcW w:w="33" w:type="dxa"/>
          </w:tcPr>
          <w:p w14:paraId="59112451" w14:textId="77777777" w:rsidR="00D11FB4" w:rsidRPr="009D2228" w:rsidRDefault="00D11FB4">
            <w:pPr>
              <w:pStyle w:val="TableParagraph"/>
              <w:jc w:val="right"/>
              <w:rPr>
                <w:rFonts w:ascii="Arial" w:hAnsi="Arial" w:cs="Arial"/>
                <w:sz w:val="19"/>
                <w:szCs w:val="19"/>
              </w:rPr>
            </w:pPr>
          </w:p>
        </w:tc>
        <w:tc>
          <w:tcPr>
            <w:tcW w:w="1349" w:type="dxa"/>
            <w:tcBorders>
              <w:bottom w:val="single" w:sz="8" w:space="0" w:color="000000"/>
            </w:tcBorders>
          </w:tcPr>
          <w:p w14:paraId="01AB2E31" w14:textId="6ABBD2D5" w:rsidR="00D11FB4" w:rsidRPr="009D2228" w:rsidRDefault="00D11FB4">
            <w:pPr>
              <w:pStyle w:val="TableParagraph"/>
              <w:spacing w:before="10" w:line="219" w:lineRule="exact"/>
              <w:ind w:right="62"/>
              <w:jc w:val="right"/>
              <w:rPr>
                <w:rFonts w:ascii="Arial" w:hAnsi="Arial" w:cs="Arial"/>
                <w:sz w:val="19"/>
                <w:szCs w:val="19"/>
              </w:rPr>
            </w:pPr>
            <w:r w:rsidRPr="009D2228">
              <w:rPr>
                <w:rFonts w:ascii="Arial" w:hAnsi="Arial" w:cs="Arial"/>
                <w:w w:val="99"/>
                <w:sz w:val="19"/>
                <w:szCs w:val="19"/>
              </w:rPr>
              <w:t>(</w:t>
            </w:r>
            <w:r w:rsidR="00BC3C57" w:rsidRPr="009D2228">
              <w:rPr>
                <w:rFonts w:ascii="Arial" w:hAnsi="Arial" w:cs="Arial"/>
                <w:w w:val="99"/>
                <w:sz w:val="19"/>
                <w:szCs w:val="19"/>
              </w:rPr>
              <w:t>39</w:t>
            </w:r>
            <w:r w:rsidRPr="009D2228">
              <w:rPr>
                <w:rFonts w:ascii="Arial" w:hAnsi="Arial" w:cs="Arial"/>
                <w:w w:val="99"/>
                <w:sz w:val="19"/>
                <w:szCs w:val="19"/>
              </w:rPr>
              <w:t>)</w:t>
            </w:r>
          </w:p>
        </w:tc>
        <w:tc>
          <w:tcPr>
            <w:tcW w:w="33" w:type="dxa"/>
          </w:tcPr>
          <w:p w14:paraId="1F17BD75" w14:textId="77777777" w:rsidR="00D11FB4" w:rsidRPr="009D2228" w:rsidRDefault="00D11FB4">
            <w:pPr>
              <w:pStyle w:val="TableParagraph"/>
              <w:jc w:val="right"/>
              <w:rPr>
                <w:rFonts w:ascii="Arial" w:hAnsi="Arial" w:cs="Arial"/>
                <w:sz w:val="19"/>
                <w:szCs w:val="19"/>
              </w:rPr>
            </w:pPr>
          </w:p>
        </w:tc>
        <w:tc>
          <w:tcPr>
            <w:tcW w:w="1301" w:type="dxa"/>
            <w:tcBorders>
              <w:bottom w:val="single" w:sz="8" w:space="0" w:color="000000"/>
            </w:tcBorders>
          </w:tcPr>
          <w:p w14:paraId="6CCBF90F" w14:textId="1C3B3FAE" w:rsidR="00D11FB4" w:rsidRPr="009D2228" w:rsidRDefault="00D11FB4">
            <w:pPr>
              <w:pStyle w:val="TableParagraph"/>
              <w:spacing w:before="10" w:line="219" w:lineRule="exact"/>
              <w:ind w:right="61"/>
              <w:jc w:val="right"/>
              <w:rPr>
                <w:rFonts w:ascii="Arial" w:hAnsi="Arial" w:cs="Arial"/>
                <w:sz w:val="19"/>
                <w:szCs w:val="19"/>
              </w:rPr>
            </w:pPr>
            <w:r w:rsidRPr="009D2228">
              <w:rPr>
                <w:rFonts w:ascii="Arial" w:hAnsi="Arial" w:cs="Arial"/>
                <w:spacing w:val="-5"/>
                <w:sz w:val="19"/>
                <w:szCs w:val="19"/>
              </w:rPr>
              <w:t>(</w:t>
            </w:r>
            <w:r w:rsidR="006519F6" w:rsidRPr="009D2228">
              <w:rPr>
                <w:rFonts w:ascii="Arial" w:hAnsi="Arial" w:cs="Arial"/>
                <w:spacing w:val="-5"/>
                <w:sz w:val="19"/>
                <w:szCs w:val="19"/>
              </w:rPr>
              <w:t>37</w:t>
            </w:r>
            <w:r w:rsidRPr="009D2228">
              <w:rPr>
                <w:rFonts w:ascii="Arial" w:hAnsi="Arial" w:cs="Arial"/>
                <w:spacing w:val="-5"/>
                <w:sz w:val="19"/>
                <w:szCs w:val="19"/>
              </w:rPr>
              <w:t>)</w:t>
            </w:r>
          </w:p>
        </w:tc>
        <w:tc>
          <w:tcPr>
            <w:tcW w:w="33" w:type="dxa"/>
          </w:tcPr>
          <w:p w14:paraId="681EB732" w14:textId="77777777" w:rsidR="00D11FB4" w:rsidRPr="009D2228" w:rsidRDefault="00D11FB4">
            <w:pPr>
              <w:pStyle w:val="TableParagraph"/>
              <w:jc w:val="right"/>
              <w:rPr>
                <w:rFonts w:ascii="Arial" w:hAnsi="Arial" w:cs="Arial"/>
                <w:sz w:val="19"/>
                <w:szCs w:val="19"/>
              </w:rPr>
            </w:pPr>
          </w:p>
        </w:tc>
        <w:tc>
          <w:tcPr>
            <w:tcW w:w="1300" w:type="dxa"/>
            <w:tcBorders>
              <w:bottom w:val="single" w:sz="8" w:space="0" w:color="auto"/>
            </w:tcBorders>
          </w:tcPr>
          <w:p w14:paraId="7D66F804" w14:textId="227D64C9" w:rsidR="00D11FB4" w:rsidRPr="009D2228" w:rsidRDefault="00D11FB4">
            <w:pPr>
              <w:pStyle w:val="TableParagraph"/>
              <w:spacing w:before="10" w:line="219" w:lineRule="exact"/>
              <w:ind w:right="-15"/>
              <w:jc w:val="center"/>
              <w:rPr>
                <w:rFonts w:ascii="Arial" w:hAnsi="Arial" w:cs="Arial"/>
                <w:spacing w:val="-2"/>
                <w:sz w:val="19"/>
                <w:szCs w:val="19"/>
              </w:rPr>
            </w:pPr>
            <w:r w:rsidRPr="009D2228">
              <w:rPr>
                <w:rFonts w:ascii="Arial" w:hAnsi="Arial" w:cs="Arial"/>
                <w:spacing w:val="-5"/>
                <w:sz w:val="19"/>
                <w:szCs w:val="19"/>
              </w:rPr>
              <w:t xml:space="preserve">                (</w:t>
            </w:r>
            <w:r w:rsidR="00F74C73" w:rsidRPr="009D2228">
              <w:rPr>
                <w:rFonts w:ascii="Arial" w:hAnsi="Arial" w:cs="Arial"/>
                <w:spacing w:val="-5"/>
                <w:sz w:val="19"/>
                <w:szCs w:val="19"/>
              </w:rPr>
              <w:t>290</w:t>
            </w:r>
            <w:r w:rsidRPr="009D2228">
              <w:rPr>
                <w:rFonts w:ascii="Arial" w:hAnsi="Arial" w:cs="Arial"/>
                <w:spacing w:val="-5"/>
                <w:sz w:val="19"/>
                <w:szCs w:val="19"/>
              </w:rPr>
              <w:t>)</w:t>
            </w:r>
          </w:p>
        </w:tc>
        <w:tc>
          <w:tcPr>
            <w:tcW w:w="7" w:type="dxa"/>
          </w:tcPr>
          <w:p w14:paraId="72459F25" w14:textId="77777777" w:rsidR="00D11FB4" w:rsidRPr="009D2228" w:rsidRDefault="00D11FB4">
            <w:pPr>
              <w:pStyle w:val="TableParagraph"/>
              <w:spacing w:before="10" w:line="219" w:lineRule="exact"/>
              <w:ind w:right="-15"/>
              <w:jc w:val="right"/>
              <w:rPr>
                <w:rFonts w:ascii="Arial" w:hAnsi="Arial" w:cs="Arial"/>
                <w:spacing w:val="-2"/>
                <w:sz w:val="19"/>
                <w:szCs w:val="19"/>
              </w:rPr>
            </w:pPr>
          </w:p>
        </w:tc>
        <w:tc>
          <w:tcPr>
            <w:tcW w:w="25" w:type="dxa"/>
          </w:tcPr>
          <w:p w14:paraId="73F74BA5" w14:textId="77777777" w:rsidR="00D11FB4" w:rsidRPr="009D2228" w:rsidRDefault="00D11FB4">
            <w:pPr>
              <w:pStyle w:val="TableParagraph"/>
              <w:spacing w:before="10" w:line="219" w:lineRule="exact"/>
              <w:ind w:right="-15"/>
              <w:jc w:val="right"/>
              <w:rPr>
                <w:rFonts w:ascii="Arial" w:hAnsi="Arial" w:cs="Arial"/>
                <w:spacing w:val="-2"/>
                <w:sz w:val="19"/>
                <w:szCs w:val="19"/>
              </w:rPr>
            </w:pPr>
          </w:p>
        </w:tc>
        <w:tc>
          <w:tcPr>
            <w:tcW w:w="1460" w:type="dxa"/>
            <w:tcBorders>
              <w:bottom w:val="single" w:sz="8" w:space="0" w:color="auto"/>
            </w:tcBorders>
          </w:tcPr>
          <w:p w14:paraId="711DE6DC" w14:textId="035EE17F" w:rsidR="00D11FB4" w:rsidRPr="009D2228" w:rsidRDefault="00D11FB4">
            <w:pPr>
              <w:pStyle w:val="TableParagraph"/>
              <w:spacing w:before="10" w:line="219" w:lineRule="exact"/>
              <w:ind w:right="-15"/>
              <w:jc w:val="center"/>
              <w:rPr>
                <w:rFonts w:ascii="Arial" w:hAnsi="Arial" w:cs="Arial"/>
                <w:spacing w:val="-2"/>
                <w:sz w:val="19"/>
                <w:szCs w:val="19"/>
              </w:rPr>
            </w:pPr>
            <w:r w:rsidRPr="009D2228">
              <w:rPr>
                <w:rFonts w:ascii="Arial" w:hAnsi="Arial" w:cs="Arial"/>
                <w:spacing w:val="-2"/>
                <w:sz w:val="19"/>
                <w:szCs w:val="19"/>
              </w:rPr>
              <w:t xml:space="preserve">               </w:t>
            </w:r>
            <w:r w:rsidR="00A038AF" w:rsidRPr="009D2228">
              <w:rPr>
                <w:rFonts w:ascii="Arial" w:hAnsi="Arial" w:cs="Arial"/>
                <w:spacing w:val="-2"/>
                <w:sz w:val="19"/>
                <w:szCs w:val="19"/>
              </w:rPr>
              <w:t>(2,339)</w:t>
            </w:r>
          </w:p>
        </w:tc>
        <w:tc>
          <w:tcPr>
            <w:tcW w:w="33" w:type="dxa"/>
            <w:tcBorders>
              <w:bottom w:val="single" w:sz="8" w:space="0" w:color="auto"/>
            </w:tcBorders>
          </w:tcPr>
          <w:p w14:paraId="232E71BF" w14:textId="77777777" w:rsidR="00D11FB4" w:rsidRPr="009D2228" w:rsidRDefault="00D11FB4">
            <w:pPr>
              <w:pStyle w:val="TableParagraph"/>
              <w:spacing w:before="10" w:line="219" w:lineRule="exact"/>
              <w:ind w:right="-15"/>
              <w:jc w:val="right"/>
              <w:rPr>
                <w:rFonts w:ascii="Arial" w:hAnsi="Arial" w:cs="Arial"/>
                <w:spacing w:val="-2"/>
                <w:sz w:val="19"/>
                <w:szCs w:val="19"/>
              </w:rPr>
            </w:pPr>
          </w:p>
        </w:tc>
        <w:tc>
          <w:tcPr>
            <w:tcW w:w="1483" w:type="dxa"/>
            <w:tcBorders>
              <w:bottom w:val="single" w:sz="8" w:space="0" w:color="000000"/>
            </w:tcBorders>
          </w:tcPr>
          <w:p w14:paraId="47CE6E8C" w14:textId="0F38D22E" w:rsidR="00D11FB4" w:rsidRPr="009D2228" w:rsidRDefault="004165DE" w:rsidP="004165DE">
            <w:pPr>
              <w:pStyle w:val="TableParagraph"/>
              <w:spacing w:before="10" w:line="219" w:lineRule="exact"/>
              <w:jc w:val="center"/>
              <w:rPr>
                <w:rFonts w:ascii="Arial" w:hAnsi="Arial" w:cs="Arial"/>
                <w:sz w:val="19"/>
                <w:szCs w:val="19"/>
              </w:rPr>
            </w:pPr>
            <w:r w:rsidRPr="009D2228">
              <w:rPr>
                <w:rFonts w:ascii="Arial" w:hAnsi="Arial" w:cs="Arial"/>
                <w:spacing w:val="-2"/>
                <w:sz w:val="19"/>
                <w:szCs w:val="19"/>
              </w:rPr>
              <w:t xml:space="preserve">               </w:t>
            </w:r>
            <w:r w:rsidR="00D11FB4" w:rsidRPr="009D2228">
              <w:rPr>
                <w:rFonts w:ascii="Arial" w:hAnsi="Arial" w:cs="Arial"/>
                <w:spacing w:val="-2"/>
                <w:sz w:val="19"/>
                <w:szCs w:val="19"/>
              </w:rPr>
              <w:t>(</w:t>
            </w:r>
            <w:r w:rsidR="00A038AF" w:rsidRPr="009D2228">
              <w:rPr>
                <w:rFonts w:ascii="Arial" w:hAnsi="Arial" w:cs="Arial"/>
                <w:spacing w:val="-2"/>
                <w:sz w:val="19"/>
                <w:szCs w:val="19"/>
              </w:rPr>
              <w:t>2,705</w:t>
            </w:r>
            <w:r w:rsidR="00D11FB4" w:rsidRPr="009D2228">
              <w:rPr>
                <w:rFonts w:ascii="Arial" w:hAnsi="Arial" w:cs="Arial"/>
                <w:spacing w:val="-2"/>
                <w:sz w:val="19"/>
                <w:szCs w:val="19"/>
              </w:rPr>
              <w:t>)</w:t>
            </w:r>
          </w:p>
        </w:tc>
        <w:tc>
          <w:tcPr>
            <w:tcW w:w="33" w:type="dxa"/>
          </w:tcPr>
          <w:p w14:paraId="5573D99C" w14:textId="77777777" w:rsidR="00D11FB4" w:rsidRPr="009D2228" w:rsidRDefault="00D11FB4">
            <w:pPr>
              <w:pStyle w:val="TableParagraph"/>
              <w:jc w:val="right"/>
              <w:rPr>
                <w:rFonts w:ascii="Arial" w:hAnsi="Arial" w:cs="Arial"/>
                <w:sz w:val="19"/>
                <w:szCs w:val="19"/>
              </w:rPr>
            </w:pPr>
          </w:p>
        </w:tc>
        <w:tc>
          <w:tcPr>
            <w:tcW w:w="1319" w:type="dxa"/>
            <w:tcBorders>
              <w:bottom w:val="single" w:sz="8" w:space="0" w:color="auto"/>
            </w:tcBorders>
          </w:tcPr>
          <w:p w14:paraId="58700CF6" w14:textId="77777777" w:rsidR="00D11FB4" w:rsidRPr="009D2228" w:rsidRDefault="00D11FB4">
            <w:pPr>
              <w:pStyle w:val="TableParagraph"/>
              <w:spacing w:before="10" w:line="219" w:lineRule="exact"/>
              <w:ind w:right="-15"/>
              <w:jc w:val="center"/>
              <w:rPr>
                <w:rFonts w:ascii="Arial" w:hAnsi="Arial" w:cs="Arial"/>
                <w:spacing w:val="-2"/>
                <w:sz w:val="19"/>
                <w:szCs w:val="19"/>
              </w:rPr>
            </w:pPr>
            <w:r w:rsidRPr="009D2228">
              <w:rPr>
                <w:rFonts w:ascii="Arial" w:hAnsi="Arial" w:cs="Arial"/>
                <w:spacing w:val="-2"/>
                <w:sz w:val="19"/>
                <w:szCs w:val="19"/>
              </w:rPr>
              <w:t xml:space="preserve">                      -</w:t>
            </w:r>
          </w:p>
        </w:tc>
        <w:tc>
          <w:tcPr>
            <w:tcW w:w="63" w:type="dxa"/>
          </w:tcPr>
          <w:p w14:paraId="5DAE2AA8" w14:textId="77777777" w:rsidR="00D11FB4" w:rsidRPr="009D2228" w:rsidRDefault="00D11FB4">
            <w:pPr>
              <w:pStyle w:val="TableParagraph"/>
              <w:spacing w:before="10" w:line="219" w:lineRule="exact"/>
              <w:ind w:right="-15"/>
              <w:jc w:val="right"/>
              <w:rPr>
                <w:rFonts w:ascii="Arial" w:hAnsi="Arial" w:cs="Arial"/>
                <w:spacing w:val="-2"/>
                <w:sz w:val="19"/>
                <w:szCs w:val="19"/>
              </w:rPr>
            </w:pPr>
          </w:p>
        </w:tc>
        <w:tc>
          <w:tcPr>
            <w:tcW w:w="1348" w:type="dxa"/>
            <w:tcBorders>
              <w:bottom w:val="single" w:sz="8" w:space="0" w:color="000000"/>
            </w:tcBorders>
          </w:tcPr>
          <w:p w14:paraId="7DA76171" w14:textId="54795E72" w:rsidR="00D11FB4" w:rsidRPr="009D2228" w:rsidRDefault="00FC4B28" w:rsidP="00FC4B28">
            <w:pPr>
              <w:pStyle w:val="TableParagraph"/>
              <w:spacing w:before="10" w:line="219" w:lineRule="exact"/>
              <w:ind w:right="-15"/>
              <w:jc w:val="center"/>
              <w:rPr>
                <w:rFonts w:ascii="Arial" w:hAnsi="Arial" w:cs="Arial"/>
                <w:sz w:val="19"/>
                <w:szCs w:val="19"/>
              </w:rPr>
            </w:pPr>
            <w:r w:rsidRPr="009D2228">
              <w:rPr>
                <w:rFonts w:ascii="Arial" w:hAnsi="Arial" w:cs="Arial"/>
                <w:spacing w:val="-2"/>
                <w:sz w:val="19"/>
                <w:szCs w:val="19"/>
              </w:rPr>
              <w:t xml:space="preserve">              </w:t>
            </w:r>
            <w:r w:rsidR="00D11FB4" w:rsidRPr="009D2228">
              <w:rPr>
                <w:rFonts w:ascii="Arial" w:hAnsi="Arial" w:cs="Arial"/>
                <w:spacing w:val="-2"/>
                <w:sz w:val="19"/>
                <w:szCs w:val="19"/>
              </w:rPr>
              <w:t>(</w:t>
            </w:r>
            <w:r w:rsidR="00A038AF" w:rsidRPr="009D2228">
              <w:rPr>
                <w:rFonts w:ascii="Arial" w:hAnsi="Arial" w:cs="Arial"/>
                <w:spacing w:val="-2"/>
                <w:sz w:val="19"/>
                <w:szCs w:val="19"/>
              </w:rPr>
              <w:t>2,705</w:t>
            </w:r>
            <w:r w:rsidR="00D11FB4" w:rsidRPr="009D2228">
              <w:rPr>
                <w:rFonts w:ascii="Arial" w:hAnsi="Arial" w:cs="Arial"/>
                <w:spacing w:val="-2"/>
                <w:sz w:val="19"/>
                <w:szCs w:val="19"/>
              </w:rPr>
              <w:t>)</w:t>
            </w:r>
          </w:p>
        </w:tc>
      </w:tr>
      <w:tr w:rsidR="009D2228" w:rsidRPr="009D2228" w14:paraId="7D6886B5" w14:textId="77777777" w:rsidTr="005765FA">
        <w:trPr>
          <w:trHeight w:val="456"/>
        </w:trPr>
        <w:tc>
          <w:tcPr>
            <w:tcW w:w="3231" w:type="dxa"/>
          </w:tcPr>
          <w:p w14:paraId="38F96235" w14:textId="6ED7B9F2" w:rsidR="00D11FB4" w:rsidRPr="009D2228" w:rsidRDefault="00D11FB4" w:rsidP="00E85001">
            <w:pPr>
              <w:pStyle w:val="TableParagraph"/>
              <w:ind w:left="50"/>
              <w:rPr>
                <w:rFonts w:ascii="Arial" w:hAnsi="Arial" w:cs="Arial"/>
                <w:b/>
                <w:bCs/>
                <w:sz w:val="19"/>
                <w:szCs w:val="19"/>
              </w:rPr>
            </w:pPr>
            <w:r w:rsidRPr="009D2228">
              <w:rPr>
                <w:rFonts w:ascii="Arial" w:hAnsi="Arial" w:cs="Arial"/>
                <w:b/>
                <w:bCs/>
                <w:sz w:val="19"/>
                <w:szCs w:val="19"/>
              </w:rPr>
              <w:t>Profit</w:t>
            </w:r>
            <w:r w:rsidRPr="009D2228">
              <w:rPr>
                <w:rFonts w:ascii="Arial" w:hAnsi="Arial" w:cs="Arial"/>
                <w:b/>
                <w:bCs/>
                <w:spacing w:val="-8"/>
                <w:sz w:val="19"/>
                <w:szCs w:val="19"/>
              </w:rPr>
              <w:t xml:space="preserve"> </w:t>
            </w:r>
            <w:r w:rsidRPr="009D2228">
              <w:rPr>
                <w:rFonts w:ascii="Arial" w:hAnsi="Arial" w:cs="Arial"/>
                <w:b/>
                <w:bCs/>
                <w:sz w:val="19"/>
                <w:szCs w:val="19"/>
              </w:rPr>
              <w:t>/</w:t>
            </w:r>
            <w:r w:rsidRPr="009D2228">
              <w:rPr>
                <w:rFonts w:ascii="Arial" w:hAnsi="Arial" w:cs="Arial"/>
                <w:b/>
                <w:bCs/>
                <w:spacing w:val="-8"/>
                <w:sz w:val="19"/>
                <w:szCs w:val="19"/>
              </w:rPr>
              <w:t xml:space="preserve"> </w:t>
            </w:r>
            <w:r w:rsidRPr="009D2228">
              <w:rPr>
                <w:rFonts w:ascii="Arial" w:hAnsi="Arial" w:cs="Arial"/>
                <w:b/>
                <w:bCs/>
                <w:sz w:val="19"/>
                <w:szCs w:val="19"/>
              </w:rPr>
              <w:t>(loss)</w:t>
            </w:r>
            <w:r w:rsidRPr="009D2228">
              <w:rPr>
                <w:rFonts w:ascii="Arial" w:hAnsi="Arial" w:cs="Arial"/>
                <w:b/>
                <w:bCs/>
                <w:spacing w:val="-7"/>
                <w:sz w:val="19"/>
                <w:szCs w:val="19"/>
              </w:rPr>
              <w:t xml:space="preserve"> </w:t>
            </w:r>
            <w:r w:rsidRPr="009D2228">
              <w:rPr>
                <w:rFonts w:ascii="Arial" w:hAnsi="Arial" w:cs="Arial"/>
                <w:b/>
                <w:bCs/>
                <w:sz w:val="19"/>
                <w:szCs w:val="19"/>
              </w:rPr>
              <w:t>after</w:t>
            </w:r>
            <w:r w:rsidRPr="009D2228">
              <w:rPr>
                <w:rFonts w:ascii="Arial" w:hAnsi="Arial" w:cs="Arial"/>
                <w:b/>
                <w:bCs/>
                <w:spacing w:val="-7"/>
                <w:sz w:val="19"/>
                <w:szCs w:val="19"/>
              </w:rPr>
              <w:t xml:space="preserve"> </w:t>
            </w:r>
            <w:r w:rsidRPr="009D2228">
              <w:rPr>
                <w:rFonts w:ascii="Arial" w:hAnsi="Arial" w:cs="Arial"/>
                <w:b/>
                <w:bCs/>
                <w:sz w:val="19"/>
                <w:szCs w:val="19"/>
              </w:rPr>
              <w:t>tax</w:t>
            </w:r>
            <w:r w:rsidRPr="009D2228">
              <w:rPr>
                <w:rFonts w:ascii="Arial" w:hAnsi="Arial" w:cs="Arial"/>
                <w:b/>
                <w:bCs/>
                <w:spacing w:val="-7"/>
                <w:sz w:val="19"/>
                <w:szCs w:val="19"/>
              </w:rPr>
              <w:t xml:space="preserve"> </w:t>
            </w:r>
          </w:p>
        </w:tc>
        <w:tc>
          <w:tcPr>
            <w:tcW w:w="1417" w:type="dxa"/>
            <w:tcBorders>
              <w:top w:val="single" w:sz="8" w:space="0" w:color="auto"/>
              <w:bottom w:val="double" w:sz="4" w:space="0" w:color="auto"/>
            </w:tcBorders>
          </w:tcPr>
          <w:p w14:paraId="7AEEA02C" w14:textId="33071171" w:rsidR="00D11FB4" w:rsidRPr="009D2228" w:rsidRDefault="008C15E0" w:rsidP="00EE0002">
            <w:pPr>
              <w:pStyle w:val="TableParagraph"/>
              <w:tabs>
                <w:tab w:val="left" w:pos="658"/>
              </w:tabs>
              <w:jc w:val="right"/>
              <w:rPr>
                <w:rFonts w:ascii="Arial" w:hAnsi="Arial" w:cs="Arial"/>
                <w:b/>
                <w:bCs/>
                <w:sz w:val="19"/>
                <w:szCs w:val="19"/>
              </w:rPr>
            </w:pPr>
            <w:r w:rsidRPr="009D2228">
              <w:rPr>
                <w:rFonts w:ascii="Arial" w:hAnsi="Arial" w:cs="Arial"/>
                <w:b/>
                <w:bCs/>
                <w:spacing w:val="-2"/>
                <w:sz w:val="19"/>
                <w:szCs w:val="19"/>
              </w:rPr>
              <w:t>2,739</w:t>
            </w:r>
          </w:p>
        </w:tc>
        <w:tc>
          <w:tcPr>
            <w:tcW w:w="33" w:type="dxa"/>
          </w:tcPr>
          <w:p w14:paraId="2F83AFB9" w14:textId="77777777" w:rsidR="00D11FB4" w:rsidRPr="009D2228" w:rsidRDefault="00D11FB4" w:rsidP="00EE0002">
            <w:pPr>
              <w:pStyle w:val="TableParagraph"/>
              <w:jc w:val="right"/>
              <w:rPr>
                <w:rFonts w:ascii="Arial" w:hAnsi="Arial" w:cs="Arial"/>
                <w:b/>
                <w:bCs/>
                <w:sz w:val="19"/>
                <w:szCs w:val="19"/>
              </w:rPr>
            </w:pPr>
          </w:p>
        </w:tc>
        <w:tc>
          <w:tcPr>
            <w:tcW w:w="1349" w:type="dxa"/>
            <w:tcBorders>
              <w:top w:val="single" w:sz="8" w:space="0" w:color="000000"/>
              <w:bottom w:val="double" w:sz="4" w:space="0" w:color="auto"/>
            </w:tcBorders>
          </w:tcPr>
          <w:p w14:paraId="11FC9CA9" w14:textId="6B2899BB" w:rsidR="00D11FB4" w:rsidRPr="009D2228" w:rsidRDefault="00BC3C57" w:rsidP="00EE0002">
            <w:pPr>
              <w:pStyle w:val="TableParagraph"/>
              <w:tabs>
                <w:tab w:val="left" w:pos="391"/>
              </w:tabs>
              <w:ind w:right="62"/>
              <w:jc w:val="right"/>
              <w:rPr>
                <w:rFonts w:ascii="Arial" w:hAnsi="Arial" w:cs="Arial"/>
                <w:b/>
                <w:bCs/>
                <w:sz w:val="19"/>
                <w:szCs w:val="19"/>
              </w:rPr>
            </w:pPr>
            <w:r w:rsidRPr="009D2228">
              <w:rPr>
                <w:rFonts w:ascii="Arial" w:hAnsi="Arial" w:cs="Arial"/>
                <w:b/>
                <w:bCs/>
                <w:sz w:val="19"/>
                <w:szCs w:val="19"/>
              </w:rPr>
              <w:t>7,</w:t>
            </w:r>
            <w:r w:rsidR="006519F6" w:rsidRPr="009D2228">
              <w:rPr>
                <w:rFonts w:ascii="Arial" w:hAnsi="Arial" w:cs="Arial"/>
                <w:b/>
                <w:bCs/>
                <w:sz w:val="19"/>
                <w:szCs w:val="19"/>
              </w:rPr>
              <w:t>842</w:t>
            </w:r>
          </w:p>
        </w:tc>
        <w:tc>
          <w:tcPr>
            <w:tcW w:w="33" w:type="dxa"/>
          </w:tcPr>
          <w:p w14:paraId="2312C169" w14:textId="77777777" w:rsidR="00D11FB4" w:rsidRPr="009D2228" w:rsidRDefault="00D11FB4" w:rsidP="00EE0002">
            <w:pPr>
              <w:pStyle w:val="TableParagraph"/>
              <w:jc w:val="right"/>
              <w:rPr>
                <w:rFonts w:ascii="Arial" w:hAnsi="Arial" w:cs="Arial"/>
                <w:b/>
                <w:bCs/>
                <w:sz w:val="19"/>
                <w:szCs w:val="19"/>
              </w:rPr>
            </w:pPr>
          </w:p>
        </w:tc>
        <w:tc>
          <w:tcPr>
            <w:tcW w:w="1301" w:type="dxa"/>
            <w:tcBorders>
              <w:top w:val="single" w:sz="8" w:space="0" w:color="000000"/>
              <w:bottom w:val="double" w:sz="4" w:space="0" w:color="auto"/>
            </w:tcBorders>
          </w:tcPr>
          <w:p w14:paraId="0E4EDFC1" w14:textId="795CCF8A" w:rsidR="00D11FB4" w:rsidRPr="009D2228" w:rsidRDefault="00D11FB4" w:rsidP="00EE0002">
            <w:pPr>
              <w:pStyle w:val="TableParagraph"/>
              <w:tabs>
                <w:tab w:val="left" w:pos="392"/>
              </w:tabs>
              <w:jc w:val="right"/>
              <w:rPr>
                <w:rFonts w:ascii="Arial" w:hAnsi="Arial" w:cs="Arial"/>
                <w:b/>
                <w:bCs/>
                <w:sz w:val="19"/>
                <w:szCs w:val="19"/>
              </w:rPr>
            </w:pPr>
            <w:r w:rsidRPr="009D2228">
              <w:rPr>
                <w:rFonts w:ascii="Arial" w:hAnsi="Arial" w:cs="Arial"/>
                <w:b/>
                <w:bCs/>
                <w:sz w:val="19"/>
                <w:szCs w:val="19"/>
              </w:rPr>
              <w:t>2</w:t>
            </w:r>
            <w:r w:rsidR="006519F6" w:rsidRPr="009D2228">
              <w:rPr>
                <w:rFonts w:ascii="Arial" w:hAnsi="Arial" w:cs="Arial"/>
                <w:b/>
                <w:bCs/>
                <w:sz w:val="19"/>
                <w:szCs w:val="19"/>
              </w:rPr>
              <w:t>,838</w:t>
            </w:r>
          </w:p>
        </w:tc>
        <w:tc>
          <w:tcPr>
            <w:tcW w:w="33" w:type="dxa"/>
          </w:tcPr>
          <w:p w14:paraId="02EAB94C" w14:textId="77777777" w:rsidR="00D11FB4" w:rsidRPr="009D2228" w:rsidRDefault="00D11FB4" w:rsidP="00EE0002">
            <w:pPr>
              <w:pStyle w:val="TableParagraph"/>
              <w:jc w:val="right"/>
              <w:rPr>
                <w:rFonts w:ascii="Arial" w:hAnsi="Arial" w:cs="Arial"/>
                <w:b/>
                <w:bCs/>
                <w:sz w:val="19"/>
                <w:szCs w:val="19"/>
              </w:rPr>
            </w:pPr>
          </w:p>
        </w:tc>
        <w:tc>
          <w:tcPr>
            <w:tcW w:w="1300" w:type="dxa"/>
            <w:tcBorders>
              <w:top w:val="single" w:sz="8" w:space="0" w:color="auto"/>
              <w:bottom w:val="double" w:sz="4" w:space="0" w:color="auto"/>
            </w:tcBorders>
          </w:tcPr>
          <w:p w14:paraId="2118054F" w14:textId="13EBE774" w:rsidR="00D11FB4" w:rsidRPr="009D2228" w:rsidRDefault="00F74C73" w:rsidP="00EE0002">
            <w:pPr>
              <w:pStyle w:val="TableParagraph"/>
              <w:ind w:right="57"/>
              <w:jc w:val="right"/>
              <w:rPr>
                <w:rFonts w:ascii="Arial" w:hAnsi="Arial" w:cs="Arial"/>
                <w:b/>
                <w:bCs/>
                <w:sz w:val="19"/>
                <w:szCs w:val="19"/>
              </w:rPr>
            </w:pPr>
            <w:r w:rsidRPr="009D2228">
              <w:rPr>
                <w:rFonts w:ascii="Arial" w:hAnsi="Arial" w:cs="Arial"/>
                <w:b/>
                <w:bCs/>
                <w:spacing w:val="-2"/>
                <w:sz w:val="19"/>
                <w:szCs w:val="19"/>
              </w:rPr>
              <w:t>1,532</w:t>
            </w:r>
          </w:p>
        </w:tc>
        <w:tc>
          <w:tcPr>
            <w:tcW w:w="7" w:type="dxa"/>
          </w:tcPr>
          <w:p w14:paraId="319064FD" w14:textId="77777777" w:rsidR="00D11FB4" w:rsidRPr="009D2228" w:rsidRDefault="00D11FB4" w:rsidP="00EE0002">
            <w:pPr>
              <w:pStyle w:val="TableParagraph"/>
              <w:spacing w:before="7"/>
              <w:jc w:val="right"/>
              <w:rPr>
                <w:rFonts w:ascii="Arial" w:hAnsi="Arial" w:cs="Arial"/>
                <w:b/>
                <w:bCs/>
                <w:sz w:val="19"/>
                <w:szCs w:val="19"/>
              </w:rPr>
            </w:pPr>
          </w:p>
        </w:tc>
        <w:tc>
          <w:tcPr>
            <w:tcW w:w="25" w:type="dxa"/>
          </w:tcPr>
          <w:p w14:paraId="0B7F0013" w14:textId="77777777" w:rsidR="00D11FB4" w:rsidRPr="009D2228" w:rsidRDefault="00D11FB4" w:rsidP="00EE0002">
            <w:pPr>
              <w:pStyle w:val="TableParagraph"/>
              <w:spacing w:before="7"/>
              <w:jc w:val="right"/>
              <w:rPr>
                <w:rFonts w:ascii="Arial" w:hAnsi="Arial" w:cs="Arial"/>
                <w:b/>
                <w:bCs/>
                <w:sz w:val="19"/>
                <w:szCs w:val="19"/>
              </w:rPr>
            </w:pPr>
          </w:p>
        </w:tc>
        <w:tc>
          <w:tcPr>
            <w:tcW w:w="1460" w:type="dxa"/>
            <w:tcBorders>
              <w:top w:val="single" w:sz="8" w:space="0" w:color="auto"/>
              <w:bottom w:val="double" w:sz="4" w:space="0" w:color="auto"/>
            </w:tcBorders>
          </w:tcPr>
          <w:p w14:paraId="0A7C3D2E" w14:textId="181CB58C" w:rsidR="00D11FB4" w:rsidRPr="009D2228" w:rsidRDefault="00D11FB4" w:rsidP="00EE0002">
            <w:pPr>
              <w:pStyle w:val="TableParagraph"/>
              <w:spacing w:before="7"/>
              <w:jc w:val="right"/>
              <w:rPr>
                <w:rFonts w:ascii="Arial" w:hAnsi="Arial" w:cs="Arial"/>
                <w:b/>
                <w:bCs/>
                <w:sz w:val="19"/>
                <w:szCs w:val="19"/>
              </w:rPr>
            </w:pPr>
            <w:r w:rsidRPr="009D2228">
              <w:rPr>
                <w:rFonts w:ascii="Arial" w:hAnsi="Arial" w:cs="Arial"/>
                <w:b/>
                <w:bCs/>
                <w:spacing w:val="-2"/>
                <w:sz w:val="19"/>
                <w:szCs w:val="19"/>
              </w:rPr>
              <w:t>(</w:t>
            </w:r>
            <w:r w:rsidR="00A038AF" w:rsidRPr="009D2228">
              <w:rPr>
                <w:rFonts w:ascii="Arial" w:hAnsi="Arial" w:cs="Arial"/>
                <w:b/>
                <w:bCs/>
                <w:spacing w:val="-2"/>
                <w:sz w:val="19"/>
                <w:szCs w:val="19"/>
              </w:rPr>
              <w:t>30,917</w:t>
            </w:r>
            <w:r w:rsidRPr="009D2228">
              <w:rPr>
                <w:rFonts w:ascii="Arial" w:hAnsi="Arial" w:cs="Arial"/>
                <w:b/>
                <w:bCs/>
                <w:spacing w:val="-2"/>
                <w:sz w:val="19"/>
                <w:szCs w:val="19"/>
              </w:rPr>
              <w:t>)</w:t>
            </w:r>
          </w:p>
        </w:tc>
        <w:tc>
          <w:tcPr>
            <w:tcW w:w="33" w:type="dxa"/>
            <w:tcBorders>
              <w:top w:val="single" w:sz="8" w:space="0" w:color="auto"/>
            </w:tcBorders>
          </w:tcPr>
          <w:p w14:paraId="5B43B246" w14:textId="77777777" w:rsidR="00D11FB4" w:rsidRPr="009D2228" w:rsidRDefault="00D11FB4" w:rsidP="00EE0002">
            <w:pPr>
              <w:pStyle w:val="TableParagraph"/>
              <w:spacing w:before="7"/>
              <w:jc w:val="right"/>
              <w:rPr>
                <w:rFonts w:ascii="Arial" w:hAnsi="Arial" w:cs="Arial"/>
                <w:b/>
                <w:bCs/>
                <w:sz w:val="19"/>
                <w:szCs w:val="19"/>
              </w:rPr>
            </w:pPr>
          </w:p>
        </w:tc>
        <w:tc>
          <w:tcPr>
            <w:tcW w:w="1483" w:type="dxa"/>
            <w:tcBorders>
              <w:top w:val="single" w:sz="8" w:space="0" w:color="000000"/>
              <w:bottom w:val="double" w:sz="4" w:space="0" w:color="auto"/>
            </w:tcBorders>
          </w:tcPr>
          <w:p w14:paraId="5DBB5B51" w14:textId="5FFCE783" w:rsidR="00D11FB4" w:rsidRPr="009D2228" w:rsidRDefault="004165DE" w:rsidP="004165DE">
            <w:pPr>
              <w:pStyle w:val="TableParagraph"/>
              <w:jc w:val="center"/>
              <w:rPr>
                <w:rFonts w:ascii="Arial" w:hAnsi="Arial" w:cs="Arial"/>
                <w:b/>
                <w:bCs/>
                <w:sz w:val="19"/>
                <w:szCs w:val="19"/>
              </w:rPr>
            </w:pPr>
            <w:r w:rsidRPr="009D2228">
              <w:rPr>
                <w:rFonts w:ascii="Arial" w:hAnsi="Arial" w:cs="Arial"/>
                <w:b/>
                <w:bCs/>
                <w:spacing w:val="-2"/>
                <w:sz w:val="19"/>
                <w:szCs w:val="19"/>
              </w:rPr>
              <w:t xml:space="preserve">             </w:t>
            </w:r>
            <w:r w:rsidR="00D11FB4" w:rsidRPr="009D2228">
              <w:rPr>
                <w:rFonts w:ascii="Arial" w:hAnsi="Arial" w:cs="Arial"/>
                <w:b/>
                <w:bCs/>
                <w:spacing w:val="-2"/>
                <w:sz w:val="19"/>
                <w:szCs w:val="19"/>
              </w:rPr>
              <w:t>(1</w:t>
            </w:r>
            <w:r w:rsidR="00A038AF" w:rsidRPr="009D2228">
              <w:rPr>
                <w:rFonts w:ascii="Arial" w:hAnsi="Arial" w:cs="Arial"/>
                <w:b/>
                <w:bCs/>
                <w:spacing w:val="-2"/>
                <w:sz w:val="19"/>
                <w:szCs w:val="19"/>
              </w:rPr>
              <w:t>5,966</w:t>
            </w:r>
            <w:r w:rsidR="00D11FB4" w:rsidRPr="009D2228">
              <w:rPr>
                <w:rFonts w:ascii="Arial" w:hAnsi="Arial" w:cs="Arial"/>
                <w:b/>
                <w:bCs/>
                <w:spacing w:val="-2"/>
                <w:sz w:val="19"/>
                <w:szCs w:val="19"/>
              </w:rPr>
              <w:t>)</w:t>
            </w:r>
          </w:p>
        </w:tc>
        <w:tc>
          <w:tcPr>
            <w:tcW w:w="33" w:type="dxa"/>
          </w:tcPr>
          <w:p w14:paraId="77AB292F" w14:textId="77777777" w:rsidR="00D11FB4" w:rsidRPr="009D2228" w:rsidRDefault="00D11FB4" w:rsidP="00EE0002">
            <w:pPr>
              <w:pStyle w:val="TableParagraph"/>
              <w:jc w:val="right"/>
              <w:rPr>
                <w:rFonts w:ascii="Arial" w:hAnsi="Arial" w:cs="Arial"/>
                <w:b/>
                <w:bCs/>
                <w:sz w:val="19"/>
                <w:szCs w:val="19"/>
              </w:rPr>
            </w:pPr>
          </w:p>
        </w:tc>
        <w:tc>
          <w:tcPr>
            <w:tcW w:w="1319" w:type="dxa"/>
            <w:tcBorders>
              <w:top w:val="single" w:sz="8" w:space="0" w:color="auto"/>
              <w:bottom w:val="double" w:sz="4" w:space="0" w:color="auto"/>
            </w:tcBorders>
          </w:tcPr>
          <w:p w14:paraId="54170C0F" w14:textId="251297DD" w:rsidR="00D11FB4" w:rsidRPr="009D2228" w:rsidRDefault="00E53421" w:rsidP="00EE0002">
            <w:pPr>
              <w:pStyle w:val="TableParagraph"/>
              <w:spacing w:before="7"/>
              <w:ind w:right="57"/>
              <w:jc w:val="right"/>
              <w:rPr>
                <w:rFonts w:ascii="Arial" w:hAnsi="Arial" w:cs="Arial"/>
                <w:b/>
                <w:bCs/>
                <w:sz w:val="19"/>
                <w:szCs w:val="19"/>
              </w:rPr>
            </w:pPr>
            <w:r w:rsidRPr="009D2228">
              <w:rPr>
                <w:rFonts w:ascii="Arial" w:hAnsi="Arial" w:cs="Arial"/>
                <w:b/>
                <w:bCs/>
                <w:spacing w:val="-2"/>
                <w:sz w:val="19"/>
                <w:szCs w:val="19"/>
              </w:rPr>
              <w:t xml:space="preserve">  </w:t>
            </w:r>
            <w:r w:rsidR="00A038AF" w:rsidRPr="009D2228">
              <w:rPr>
                <w:rFonts w:ascii="Arial" w:hAnsi="Arial" w:cs="Arial"/>
                <w:b/>
                <w:bCs/>
                <w:spacing w:val="-2"/>
                <w:sz w:val="19"/>
                <w:szCs w:val="19"/>
              </w:rPr>
              <w:t>(636)</w:t>
            </w:r>
          </w:p>
        </w:tc>
        <w:tc>
          <w:tcPr>
            <w:tcW w:w="63" w:type="dxa"/>
          </w:tcPr>
          <w:p w14:paraId="13368746" w14:textId="77777777" w:rsidR="00D11FB4" w:rsidRPr="009D2228" w:rsidRDefault="00D11FB4" w:rsidP="00EE0002">
            <w:pPr>
              <w:pStyle w:val="TableParagraph"/>
              <w:spacing w:before="7"/>
              <w:jc w:val="right"/>
              <w:rPr>
                <w:rFonts w:ascii="Arial" w:hAnsi="Arial" w:cs="Arial"/>
                <w:b/>
                <w:bCs/>
                <w:sz w:val="19"/>
                <w:szCs w:val="19"/>
              </w:rPr>
            </w:pPr>
          </w:p>
        </w:tc>
        <w:tc>
          <w:tcPr>
            <w:tcW w:w="1348" w:type="dxa"/>
            <w:tcBorders>
              <w:top w:val="single" w:sz="8" w:space="0" w:color="000000"/>
              <w:bottom w:val="double" w:sz="4" w:space="0" w:color="auto"/>
            </w:tcBorders>
          </w:tcPr>
          <w:p w14:paraId="76678BBB" w14:textId="6AA1F83B" w:rsidR="00D11FB4" w:rsidRPr="009D2228" w:rsidRDefault="00D11FB4" w:rsidP="00EE0002">
            <w:pPr>
              <w:pStyle w:val="TableParagraph"/>
              <w:tabs>
                <w:tab w:val="left" w:pos="321"/>
              </w:tabs>
              <w:ind w:right="-15"/>
              <w:jc w:val="right"/>
              <w:rPr>
                <w:rFonts w:ascii="Arial" w:hAnsi="Arial" w:cs="Arial"/>
                <w:b/>
                <w:bCs/>
                <w:sz w:val="19"/>
                <w:szCs w:val="19"/>
              </w:rPr>
            </w:pPr>
            <w:r w:rsidRPr="009D2228">
              <w:rPr>
                <w:rFonts w:ascii="Arial" w:hAnsi="Arial" w:cs="Arial"/>
                <w:b/>
                <w:bCs/>
                <w:spacing w:val="-2"/>
                <w:sz w:val="19"/>
                <w:szCs w:val="19"/>
              </w:rPr>
              <w:t>(</w:t>
            </w:r>
            <w:r w:rsidR="00BD1F2E" w:rsidRPr="009D2228">
              <w:rPr>
                <w:rFonts w:ascii="Arial" w:hAnsi="Arial" w:cs="Arial"/>
                <w:b/>
                <w:bCs/>
                <w:spacing w:val="-2"/>
                <w:sz w:val="19"/>
                <w:szCs w:val="19"/>
              </w:rPr>
              <w:t>16,602</w:t>
            </w:r>
            <w:r w:rsidRPr="009D2228">
              <w:rPr>
                <w:rFonts w:ascii="Arial" w:hAnsi="Arial" w:cs="Arial"/>
                <w:b/>
                <w:bCs/>
                <w:spacing w:val="-2"/>
                <w:sz w:val="19"/>
                <w:szCs w:val="19"/>
              </w:rPr>
              <w:t>)</w:t>
            </w:r>
          </w:p>
        </w:tc>
      </w:tr>
      <w:tr w:rsidR="009D2228" w:rsidRPr="009D2228" w14:paraId="07AF5A6B" w14:textId="77777777" w:rsidTr="005765FA">
        <w:trPr>
          <w:trHeight w:val="394"/>
        </w:trPr>
        <w:tc>
          <w:tcPr>
            <w:tcW w:w="3231" w:type="dxa"/>
          </w:tcPr>
          <w:p w14:paraId="2E04BEAC" w14:textId="42890000" w:rsidR="00D11FB4" w:rsidRPr="009D2228" w:rsidRDefault="00D11FB4">
            <w:pPr>
              <w:pStyle w:val="TableParagraph"/>
              <w:rPr>
                <w:rFonts w:ascii="Arial" w:hAnsi="Arial" w:cs="Arial"/>
                <w:sz w:val="19"/>
                <w:szCs w:val="19"/>
              </w:rPr>
            </w:pPr>
          </w:p>
        </w:tc>
        <w:tc>
          <w:tcPr>
            <w:tcW w:w="1417" w:type="dxa"/>
            <w:tcBorders>
              <w:top w:val="double" w:sz="4" w:space="0" w:color="auto"/>
            </w:tcBorders>
          </w:tcPr>
          <w:p w14:paraId="07139C23" w14:textId="77777777" w:rsidR="00D11FB4" w:rsidRPr="009D2228" w:rsidRDefault="00D11FB4">
            <w:pPr>
              <w:pStyle w:val="TableParagraph"/>
              <w:spacing w:before="148"/>
              <w:ind w:right="8"/>
              <w:jc w:val="right"/>
              <w:rPr>
                <w:rFonts w:ascii="Arial" w:hAnsi="Arial" w:cs="Arial"/>
                <w:b/>
                <w:spacing w:val="-2"/>
                <w:sz w:val="19"/>
                <w:szCs w:val="19"/>
              </w:rPr>
            </w:pPr>
          </w:p>
        </w:tc>
        <w:tc>
          <w:tcPr>
            <w:tcW w:w="33" w:type="dxa"/>
          </w:tcPr>
          <w:p w14:paraId="1659A16A" w14:textId="77777777" w:rsidR="00D11FB4" w:rsidRPr="009D2228" w:rsidRDefault="00D11FB4">
            <w:pPr>
              <w:pStyle w:val="TableParagraph"/>
              <w:rPr>
                <w:rFonts w:ascii="Arial" w:hAnsi="Arial" w:cs="Arial"/>
                <w:sz w:val="19"/>
                <w:szCs w:val="19"/>
              </w:rPr>
            </w:pPr>
          </w:p>
        </w:tc>
        <w:tc>
          <w:tcPr>
            <w:tcW w:w="1349" w:type="dxa"/>
            <w:tcBorders>
              <w:top w:val="double" w:sz="4" w:space="0" w:color="auto"/>
            </w:tcBorders>
          </w:tcPr>
          <w:p w14:paraId="079229EA" w14:textId="77777777" w:rsidR="00D11FB4" w:rsidRPr="009D2228" w:rsidRDefault="00D11FB4">
            <w:pPr>
              <w:pStyle w:val="TableParagraph"/>
              <w:spacing w:before="148"/>
              <w:jc w:val="right"/>
              <w:rPr>
                <w:rFonts w:ascii="Arial" w:hAnsi="Arial" w:cs="Arial"/>
                <w:b/>
                <w:spacing w:val="-2"/>
                <w:sz w:val="19"/>
                <w:szCs w:val="19"/>
              </w:rPr>
            </w:pPr>
          </w:p>
        </w:tc>
        <w:tc>
          <w:tcPr>
            <w:tcW w:w="33" w:type="dxa"/>
          </w:tcPr>
          <w:p w14:paraId="0D5EB7A6" w14:textId="77777777" w:rsidR="00D11FB4" w:rsidRPr="009D2228" w:rsidRDefault="00D11FB4">
            <w:pPr>
              <w:pStyle w:val="TableParagraph"/>
              <w:rPr>
                <w:rFonts w:ascii="Arial" w:hAnsi="Arial" w:cs="Arial"/>
                <w:sz w:val="19"/>
                <w:szCs w:val="19"/>
              </w:rPr>
            </w:pPr>
          </w:p>
        </w:tc>
        <w:tc>
          <w:tcPr>
            <w:tcW w:w="1301" w:type="dxa"/>
            <w:tcBorders>
              <w:top w:val="double" w:sz="4" w:space="0" w:color="auto"/>
            </w:tcBorders>
          </w:tcPr>
          <w:p w14:paraId="05B81348" w14:textId="77777777" w:rsidR="00D11FB4" w:rsidRPr="009D2228" w:rsidRDefault="00D11FB4">
            <w:pPr>
              <w:pStyle w:val="TableParagraph"/>
              <w:spacing w:before="148"/>
              <w:jc w:val="right"/>
              <w:rPr>
                <w:rFonts w:ascii="Arial" w:hAnsi="Arial" w:cs="Arial"/>
                <w:b/>
                <w:spacing w:val="-5"/>
                <w:sz w:val="19"/>
                <w:szCs w:val="19"/>
              </w:rPr>
            </w:pPr>
          </w:p>
        </w:tc>
        <w:tc>
          <w:tcPr>
            <w:tcW w:w="33" w:type="dxa"/>
          </w:tcPr>
          <w:p w14:paraId="01C85893" w14:textId="77777777" w:rsidR="00D11FB4" w:rsidRPr="009D2228" w:rsidRDefault="00D11FB4">
            <w:pPr>
              <w:pStyle w:val="TableParagraph"/>
              <w:rPr>
                <w:rFonts w:ascii="Arial" w:hAnsi="Arial" w:cs="Arial"/>
                <w:sz w:val="19"/>
                <w:szCs w:val="19"/>
              </w:rPr>
            </w:pPr>
          </w:p>
        </w:tc>
        <w:tc>
          <w:tcPr>
            <w:tcW w:w="1300" w:type="dxa"/>
            <w:tcBorders>
              <w:top w:val="double" w:sz="4" w:space="0" w:color="auto"/>
            </w:tcBorders>
          </w:tcPr>
          <w:p w14:paraId="7DFAA157" w14:textId="77777777" w:rsidR="00D11FB4" w:rsidRPr="009D2228" w:rsidRDefault="00D11FB4">
            <w:pPr>
              <w:pStyle w:val="TableParagraph"/>
              <w:spacing w:before="148"/>
              <w:jc w:val="right"/>
              <w:rPr>
                <w:rFonts w:ascii="Arial" w:hAnsi="Arial" w:cs="Arial"/>
                <w:b/>
                <w:spacing w:val="-5"/>
                <w:sz w:val="19"/>
                <w:szCs w:val="19"/>
              </w:rPr>
            </w:pPr>
          </w:p>
        </w:tc>
        <w:tc>
          <w:tcPr>
            <w:tcW w:w="7" w:type="dxa"/>
          </w:tcPr>
          <w:p w14:paraId="130C91AE" w14:textId="77777777" w:rsidR="00D11FB4" w:rsidRPr="009D2228" w:rsidRDefault="00D11FB4">
            <w:pPr>
              <w:pStyle w:val="TableParagraph"/>
              <w:rPr>
                <w:rFonts w:ascii="Arial" w:hAnsi="Arial" w:cs="Arial"/>
                <w:sz w:val="19"/>
                <w:szCs w:val="19"/>
              </w:rPr>
            </w:pPr>
          </w:p>
        </w:tc>
        <w:tc>
          <w:tcPr>
            <w:tcW w:w="25" w:type="dxa"/>
          </w:tcPr>
          <w:p w14:paraId="643D6932" w14:textId="77777777" w:rsidR="00D11FB4" w:rsidRPr="009D2228" w:rsidRDefault="00D11FB4">
            <w:pPr>
              <w:pStyle w:val="TableParagraph"/>
              <w:rPr>
                <w:rFonts w:ascii="Arial" w:hAnsi="Arial" w:cs="Arial"/>
                <w:sz w:val="19"/>
                <w:szCs w:val="19"/>
              </w:rPr>
            </w:pPr>
          </w:p>
        </w:tc>
        <w:tc>
          <w:tcPr>
            <w:tcW w:w="1460" w:type="dxa"/>
            <w:tcBorders>
              <w:top w:val="double" w:sz="4" w:space="0" w:color="auto"/>
            </w:tcBorders>
          </w:tcPr>
          <w:p w14:paraId="22F98AB8" w14:textId="77777777" w:rsidR="00D11FB4" w:rsidRPr="009D2228" w:rsidRDefault="00D11FB4">
            <w:pPr>
              <w:pStyle w:val="TableParagraph"/>
              <w:rPr>
                <w:rFonts w:ascii="Arial" w:hAnsi="Arial" w:cs="Arial"/>
                <w:sz w:val="19"/>
                <w:szCs w:val="19"/>
              </w:rPr>
            </w:pPr>
          </w:p>
        </w:tc>
        <w:tc>
          <w:tcPr>
            <w:tcW w:w="33" w:type="dxa"/>
          </w:tcPr>
          <w:p w14:paraId="5A4B695E" w14:textId="77777777" w:rsidR="00D11FB4" w:rsidRPr="009D2228" w:rsidRDefault="00D11FB4">
            <w:pPr>
              <w:pStyle w:val="TableParagraph"/>
              <w:rPr>
                <w:rFonts w:ascii="Arial" w:hAnsi="Arial" w:cs="Arial"/>
                <w:sz w:val="19"/>
                <w:szCs w:val="19"/>
              </w:rPr>
            </w:pPr>
          </w:p>
        </w:tc>
        <w:tc>
          <w:tcPr>
            <w:tcW w:w="1483" w:type="dxa"/>
            <w:tcBorders>
              <w:top w:val="double" w:sz="4" w:space="0" w:color="auto"/>
            </w:tcBorders>
          </w:tcPr>
          <w:p w14:paraId="1A1621A7" w14:textId="77777777" w:rsidR="00D11FB4" w:rsidRPr="009D2228" w:rsidRDefault="00D11FB4">
            <w:pPr>
              <w:pStyle w:val="TableParagraph"/>
              <w:rPr>
                <w:rFonts w:ascii="Arial" w:hAnsi="Arial" w:cs="Arial"/>
                <w:sz w:val="19"/>
                <w:szCs w:val="19"/>
              </w:rPr>
            </w:pPr>
          </w:p>
        </w:tc>
        <w:tc>
          <w:tcPr>
            <w:tcW w:w="33" w:type="dxa"/>
          </w:tcPr>
          <w:p w14:paraId="5E15C9B9" w14:textId="77777777" w:rsidR="00D11FB4" w:rsidRPr="009D2228" w:rsidRDefault="00D11FB4">
            <w:pPr>
              <w:pStyle w:val="TableParagraph"/>
              <w:rPr>
                <w:rFonts w:ascii="Arial" w:hAnsi="Arial" w:cs="Arial"/>
                <w:sz w:val="19"/>
                <w:szCs w:val="19"/>
              </w:rPr>
            </w:pPr>
          </w:p>
        </w:tc>
        <w:tc>
          <w:tcPr>
            <w:tcW w:w="1319" w:type="dxa"/>
            <w:tcBorders>
              <w:top w:val="double" w:sz="4" w:space="0" w:color="auto"/>
            </w:tcBorders>
          </w:tcPr>
          <w:p w14:paraId="04E8B80B" w14:textId="77777777" w:rsidR="00D11FB4" w:rsidRPr="009D2228" w:rsidRDefault="00D11FB4">
            <w:pPr>
              <w:pStyle w:val="TableParagraph"/>
              <w:rPr>
                <w:rFonts w:ascii="Arial" w:hAnsi="Arial" w:cs="Arial"/>
                <w:sz w:val="19"/>
                <w:szCs w:val="19"/>
              </w:rPr>
            </w:pPr>
          </w:p>
        </w:tc>
        <w:tc>
          <w:tcPr>
            <w:tcW w:w="63" w:type="dxa"/>
          </w:tcPr>
          <w:p w14:paraId="6EE93ECE" w14:textId="77777777" w:rsidR="00D11FB4" w:rsidRPr="009D2228" w:rsidRDefault="00D11FB4">
            <w:pPr>
              <w:pStyle w:val="TableParagraph"/>
              <w:rPr>
                <w:rFonts w:ascii="Arial" w:hAnsi="Arial" w:cs="Arial"/>
                <w:sz w:val="19"/>
                <w:szCs w:val="19"/>
              </w:rPr>
            </w:pPr>
          </w:p>
        </w:tc>
        <w:tc>
          <w:tcPr>
            <w:tcW w:w="1348" w:type="dxa"/>
            <w:tcBorders>
              <w:top w:val="double" w:sz="4" w:space="0" w:color="auto"/>
            </w:tcBorders>
          </w:tcPr>
          <w:p w14:paraId="051B699D" w14:textId="77777777" w:rsidR="00D11FB4" w:rsidRPr="009D2228" w:rsidRDefault="00D11FB4">
            <w:pPr>
              <w:pStyle w:val="TableParagraph"/>
              <w:rPr>
                <w:rFonts w:ascii="Arial" w:hAnsi="Arial" w:cs="Arial"/>
                <w:sz w:val="19"/>
                <w:szCs w:val="19"/>
              </w:rPr>
            </w:pPr>
          </w:p>
        </w:tc>
      </w:tr>
    </w:tbl>
    <w:p w14:paraId="05AAC0E9" w14:textId="2F01B0D3" w:rsidR="00ED2AC3" w:rsidRPr="009D2228" w:rsidRDefault="00ED2AC3" w:rsidP="00D10FE5">
      <w:pPr>
        <w:sectPr w:rsidR="00ED2AC3" w:rsidRPr="009D2228" w:rsidSect="00013567">
          <w:headerReference w:type="default" r:id="rId34"/>
          <w:pgSz w:w="16833" w:h="11908" w:orient="landscape"/>
          <w:pgMar w:top="1080" w:right="2791" w:bottom="1080" w:left="720" w:header="720" w:footer="300" w:gutter="0"/>
          <w:cols w:space="720"/>
          <w:docGrid w:linePitch="272"/>
        </w:sectPr>
      </w:pPr>
    </w:p>
    <w:p w14:paraId="6D01DA21" w14:textId="77777777" w:rsidR="000D4EF1" w:rsidRPr="009D2228" w:rsidRDefault="000D4EF1" w:rsidP="00D10FE5"/>
    <w:tbl>
      <w:tblPr>
        <w:tblW w:w="9819" w:type="dxa"/>
        <w:tblCellMar>
          <w:left w:w="10" w:type="dxa"/>
          <w:right w:w="0" w:type="dxa"/>
        </w:tblCellMar>
        <w:tblLook w:val="04A0" w:firstRow="1" w:lastRow="0" w:firstColumn="1" w:lastColumn="0" w:noHBand="0" w:noVBand="1"/>
      </w:tblPr>
      <w:tblGrid>
        <w:gridCol w:w="776"/>
        <w:gridCol w:w="9043"/>
      </w:tblGrid>
      <w:tr w:rsidR="009D2228" w:rsidRPr="009D2228" w14:paraId="0A465622" w14:textId="77777777" w:rsidTr="006E705C">
        <w:trPr>
          <w:trHeight w:hRule="exact" w:val="255"/>
        </w:trPr>
        <w:tc>
          <w:tcPr>
            <w:tcW w:w="561" w:type="dxa"/>
            <w:tcMar>
              <w:top w:w="15" w:type="dxa"/>
            </w:tcMar>
          </w:tcPr>
          <w:p w14:paraId="77A3A167" w14:textId="2FA91725" w:rsidR="002B0721" w:rsidRPr="009D2228" w:rsidRDefault="00B91AF2" w:rsidP="006E705C">
            <w:r w:rsidRPr="009D2228">
              <w:rPr>
                <w:rFonts w:ascii="Arial" w:hAnsi="Arial"/>
                <w:b/>
                <w:sz w:val="19"/>
              </w:rPr>
              <w:t>7</w:t>
            </w:r>
          </w:p>
        </w:tc>
        <w:tc>
          <w:tcPr>
            <w:tcW w:w="6537" w:type="dxa"/>
            <w:tcMar>
              <w:top w:w="15" w:type="dxa"/>
            </w:tcMar>
          </w:tcPr>
          <w:p w14:paraId="5B73F336" w14:textId="69E80002" w:rsidR="002B0721" w:rsidRPr="009D2228" w:rsidRDefault="002B0721" w:rsidP="006E705C">
            <w:r w:rsidRPr="009D2228">
              <w:rPr>
                <w:rFonts w:ascii="Arial" w:hAnsi="Arial"/>
                <w:b/>
                <w:sz w:val="19"/>
              </w:rPr>
              <w:t xml:space="preserve"> Discontinued operations</w:t>
            </w:r>
          </w:p>
        </w:tc>
      </w:tr>
    </w:tbl>
    <w:p w14:paraId="13FAE7F3" w14:textId="5385D906" w:rsidR="002B0721" w:rsidRPr="009D2228" w:rsidRDefault="000A6238" w:rsidP="001045A1">
      <w:pPr>
        <w:pStyle w:val="Heading1"/>
        <w:spacing w:before="175"/>
        <w:ind w:left="0"/>
        <w:rPr>
          <w:rFonts w:ascii="Arial" w:hAnsi="Arial"/>
          <w:b w:val="0"/>
          <w:sz w:val="19"/>
          <w:lang w:val="en-GB" w:eastAsia="en-GB"/>
        </w:rPr>
      </w:pPr>
      <w:r w:rsidRPr="009D2228">
        <w:rPr>
          <w:rFonts w:ascii="Arial" w:hAnsi="Arial"/>
          <w:b w:val="0"/>
          <w:sz w:val="19"/>
          <w:lang w:val="en-GB" w:eastAsia="en-GB"/>
        </w:rPr>
        <w:t>I</w:t>
      </w:r>
      <w:r w:rsidR="00A43152" w:rsidRPr="009D2228">
        <w:rPr>
          <w:rFonts w:ascii="Arial" w:hAnsi="Arial"/>
          <w:b w:val="0"/>
          <w:sz w:val="19"/>
          <w:lang w:val="en-GB" w:eastAsia="en-GB"/>
        </w:rPr>
        <w:t xml:space="preserve">n the 31 December </w:t>
      </w:r>
      <w:r w:rsidR="008A1D53" w:rsidRPr="009D2228">
        <w:rPr>
          <w:rFonts w:ascii="Arial" w:hAnsi="Arial"/>
          <w:b w:val="0"/>
          <w:sz w:val="19"/>
          <w:lang w:val="en-GB" w:eastAsia="en-GB"/>
        </w:rPr>
        <w:t xml:space="preserve">2023 financial </w:t>
      </w:r>
      <w:r w:rsidR="00DF749C" w:rsidRPr="009D2228">
        <w:rPr>
          <w:rFonts w:ascii="Arial" w:hAnsi="Arial"/>
          <w:b w:val="0"/>
          <w:sz w:val="19"/>
          <w:lang w:val="en-GB" w:eastAsia="en-GB"/>
        </w:rPr>
        <w:t>statements,</w:t>
      </w:r>
      <w:r w:rsidR="008A1D53" w:rsidRPr="009D2228">
        <w:rPr>
          <w:rFonts w:ascii="Arial" w:hAnsi="Arial"/>
          <w:b w:val="0"/>
          <w:sz w:val="19"/>
          <w:lang w:val="en-GB" w:eastAsia="en-GB"/>
        </w:rPr>
        <w:t xml:space="preserve"> the Group </w:t>
      </w:r>
      <w:r w:rsidRPr="009D2228">
        <w:rPr>
          <w:rFonts w:ascii="Arial" w:hAnsi="Arial"/>
          <w:b w:val="0"/>
          <w:sz w:val="19"/>
          <w:lang w:val="en-GB" w:eastAsia="en-GB"/>
        </w:rPr>
        <w:t xml:space="preserve">reported the </w:t>
      </w:r>
      <w:r w:rsidR="00427EBF" w:rsidRPr="009D2228">
        <w:rPr>
          <w:rFonts w:ascii="Arial" w:hAnsi="Arial"/>
          <w:b w:val="0"/>
          <w:sz w:val="19"/>
          <w:lang w:val="en-GB" w:eastAsia="en-GB"/>
        </w:rPr>
        <w:t xml:space="preserve">sale of the </w:t>
      </w:r>
      <w:r w:rsidR="002E2665" w:rsidRPr="009D2228">
        <w:rPr>
          <w:rFonts w:ascii="Arial" w:hAnsi="Arial"/>
          <w:b w:val="0"/>
          <w:sz w:val="19"/>
          <w:lang w:val="en-GB" w:eastAsia="en-GB"/>
        </w:rPr>
        <w:t xml:space="preserve">of </w:t>
      </w:r>
      <w:r w:rsidR="002B0721" w:rsidRPr="009D2228">
        <w:rPr>
          <w:rFonts w:ascii="Arial" w:hAnsi="Arial"/>
          <w:b w:val="0"/>
          <w:sz w:val="19"/>
          <w:lang w:val="en-GB" w:eastAsia="en-GB"/>
        </w:rPr>
        <w:t xml:space="preserve">the entire share capital of wholly owned subsidiary Benchmark Investments, LLC (BMI) for a consideration of US$5million. At </w:t>
      </w:r>
      <w:r w:rsidR="009244B5" w:rsidRPr="009D2228">
        <w:rPr>
          <w:rFonts w:ascii="Arial" w:hAnsi="Arial"/>
          <w:b w:val="0"/>
          <w:sz w:val="19"/>
          <w:lang w:val="en-GB" w:eastAsia="en-GB"/>
        </w:rPr>
        <w:t>30 June</w:t>
      </w:r>
      <w:r w:rsidR="002B0721" w:rsidRPr="009D2228">
        <w:rPr>
          <w:rFonts w:ascii="Arial" w:hAnsi="Arial"/>
          <w:b w:val="0"/>
          <w:sz w:val="19"/>
          <w:lang w:val="en-GB" w:eastAsia="en-GB"/>
        </w:rPr>
        <w:t xml:space="preserve"> 202</w:t>
      </w:r>
      <w:r w:rsidR="009244B5" w:rsidRPr="009D2228">
        <w:rPr>
          <w:rFonts w:ascii="Arial" w:hAnsi="Arial"/>
          <w:b w:val="0"/>
          <w:sz w:val="19"/>
          <w:lang w:val="en-GB" w:eastAsia="en-GB"/>
        </w:rPr>
        <w:t>3 and at 31 December 2023</w:t>
      </w:r>
      <w:r w:rsidR="002B0721" w:rsidRPr="009D2228">
        <w:rPr>
          <w:rFonts w:ascii="Arial" w:hAnsi="Arial"/>
          <w:b w:val="0"/>
          <w:sz w:val="19"/>
          <w:lang w:val="en-GB" w:eastAsia="en-GB"/>
        </w:rPr>
        <w:t>, the business has been classified as held for sale and is classified as a discontinued operation</w:t>
      </w:r>
      <w:r w:rsidR="006777B3" w:rsidRPr="009D2228">
        <w:rPr>
          <w:rFonts w:ascii="Arial" w:hAnsi="Arial"/>
          <w:b w:val="0"/>
          <w:sz w:val="19"/>
          <w:lang w:val="en-GB" w:eastAsia="en-GB"/>
        </w:rPr>
        <w:t xml:space="preserve">, </w:t>
      </w:r>
      <w:r w:rsidR="00737E6E" w:rsidRPr="009D2228">
        <w:rPr>
          <w:rFonts w:ascii="Arial" w:hAnsi="Arial"/>
          <w:b w:val="0"/>
          <w:sz w:val="19"/>
          <w:lang w:val="en-GB" w:eastAsia="en-GB"/>
        </w:rPr>
        <w:t>and can be shown below.</w:t>
      </w:r>
    </w:p>
    <w:p w14:paraId="5270ECCD" w14:textId="77777777" w:rsidR="00B12B4E" w:rsidRPr="009D2228" w:rsidRDefault="00B12B4E" w:rsidP="00B12B4E">
      <w:pPr>
        <w:rPr>
          <w:rFonts w:ascii="Arial" w:hAnsi="Arial" w:cs="Arial"/>
        </w:rPr>
      </w:pPr>
    </w:p>
    <w:p w14:paraId="700A11D1" w14:textId="249DBD39" w:rsidR="00B12B4E" w:rsidRPr="009D2228" w:rsidRDefault="00B12B4E" w:rsidP="001045A1">
      <w:pPr>
        <w:rPr>
          <w:rFonts w:ascii="Arial" w:hAnsi="Arial"/>
          <w:bCs/>
          <w:sz w:val="19"/>
        </w:rPr>
      </w:pPr>
      <w:r w:rsidRPr="009D2228">
        <w:rPr>
          <w:rFonts w:ascii="Arial" w:hAnsi="Arial"/>
          <w:bCs/>
          <w:sz w:val="19"/>
        </w:rPr>
        <w:t>No items have been presented as discontinued in 2024.</w:t>
      </w:r>
    </w:p>
    <w:p w14:paraId="60A9914A" w14:textId="77777777" w:rsidR="00FE01E8" w:rsidRPr="009D2228" w:rsidRDefault="00FE01E8" w:rsidP="001045A1">
      <w:pPr>
        <w:rPr>
          <w:rFonts w:ascii="Arial" w:hAnsi="Arial"/>
          <w:bCs/>
          <w:sz w:val="19"/>
        </w:rPr>
      </w:pPr>
    </w:p>
    <w:tbl>
      <w:tblPr>
        <w:tblW w:w="0" w:type="auto"/>
        <w:tblInd w:w="117" w:type="dxa"/>
        <w:tblLayout w:type="fixed"/>
        <w:tblCellMar>
          <w:left w:w="0" w:type="dxa"/>
          <w:right w:w="0" w:type="dxa"/>
        </w:tblCellMar>
        <w:tblLook w:val="01E0" w:firstRow="1" w:lastRow="1" w:firstColumn="1" w:lastColumn="1" w:noHBand="0" w:noVBand="0"/>
      </w:tblPr>
      <w:tblGrid>
        <w:gridCol w:w="6132"/>
        <w:gridCol w:w="1361"/>
        <w:gridCol w:w="228"/>
        <w:gridCol w:w="1358"/>
      </w:tblGrid>
      <w:tr w:rsidR="009D2228" w:rsidRPr="009D2228" w14:paraId="7EA041D8" w14:textId="77777777" w:rsidTr="006E705C">
        <w:trPr>
          <w:trHeight w:val="272"/>
        </w:trPr>
        <w:tc>
          <w:tcPr>
            <w:tcW w:w="6132" w:type="dxa"/>
          </w:tcPr>
          <w:p w14:paraId="1BA10875" w14:textId="77777777" w:rsidR="002B0721" w:rsidRPr="009D2228" w:rsidRDefault="002B0721" w:rsidP="006E705C">
            <w:pPr>
              <w:pStyle w:val="TableParagraph"/>
              <w:spacing w:line="221" w:lineRule="exact"/>
              <w:ind w:left="50"/>
              <w:rPr>
                <w:sz w:val="20"/>
              </w:rPr>
            </w:pPr>
          </w:p>
        </w:tc>
        <w:tc>
          <w:tcPr>
            <w:tcW w:w="2947" w:type="dxa"/>
            <w:gridSpan w:val="3"/>
          </w:tcPr>
          <w:p w14:paraId="0BCE264E" w14:textId="77777777" w:rsidR="002B0721" w:rsidRPr="009D2228" w:rsidRDefault="002B0721" w:rsidP="006E705C">
            <w:pPr>
              <w:pStyle w:val="TableParagraph"/>
              <w:rPr>
                <w:sz w:val="20"/>
              </w:rPr>
            </w:pPr>
          </w:p>
        </w:tc>
      </w:tr>
      <w:tr w:rsidR="009D2228" w:rsidRPr="009D2228" w14:paraId="3EDC4EA2" w14:textId="77777777" w:rsidTr="006E705C">
        <w:trPr>
          <w:trHeight w:val="277"/>
        </w:trPr>
        <w:tc>
          <w:tcPr>
            <w:tcW w:w="6132" w:type="dxa"/>
          </w:tcPr>
          <w:p w14:paraId="58013E49" w14:textId="77777777" w:rsidR="00C14DE6" w:rsidRPr="009D2228" w:rsidRDefault="00C14DE6" w:rsidP="00151870">
            <w:pPr>
              <w:pStyle w:val="TableParagraph"/>
              <w:rPr>
                <w:rFonts w:ascii="Arial" w:hAnsi="Arial" w:cs="Arial"/>
                <w:b/>
                <w:bCs/>
                <w:sz w:val="19"/>
                <w:szCs w:val="19"/>
              </w:rPr>
            </w:pPr>
          </w:p>
        </w:tc>
        <w:tc>
          <w:tcPr>
            <w:tcW w:w="1361" w:type="dxa"/>
          </w:tcPr>
          <w:p w14:paraId="42BF56BA" w14:textId="6777EAD5" w:rsidR="00C14DE6" w:rsidRPr="009D2228" w:rsidRDefault="007E057E" w:rsidP="00151870">
            <w:pPr>
              <w:pStyle w:val="TableParagraph"/>
              <w:spacing w:before="42" w:line="215" w:lineRule="exact"/>
              <w:ind w:left="-1" w:right="53"/>
              <w:jc w:val="right"/>
              <w:rPr>
                <w:rFonts w:ascii="Arial" w:hAnsi="Arial" w:cs="Arial"/>
                <w:b/>
                <w:spacing w:val="-4"/>
                <w:sz w:val="19"/>
                <w:szCs w:val="19"/>
              </w:rPr>
            </w:pPr>
            <w:r w:rsidRPr="009D2228">
              <w:rPr>
                <w:rFonts w:ascii="Arial" w:hAnsi="Arial"/>
                <w:b/>
                <w:sz w:val="19"/>
              </w:rPr>
              <w:t>Six months to</w:t>
            </w:r>
          </w:p>
        </w:tc>
        <w:tc>
          <w:tcPr>
            <w:tcW w:w="228" w:type="dxa"/>
          </w:tcPr>
          <w:p w14:paraId="416F001A" w14:textId="77777777" w:rsidR="00C14DE6" w:rsidRPr="009D2228" w:rsidRDefault="00C14DE6" w:rsidP="00151870">
            <w:pPr>
              <w:pStyle w:val="TableParagraph"/>
              <w:rPr>
                <w:rFonts w:ascii="Arial" w:hAnsi="Arial" w:cs="Arial"/>
                <w:sz w:val="19"/>
                <w:szCs w:val="19"/>
              </w:rPr>
            </w:pPr>
          </w:p>
        </w:tc>
        <w:tc>
          <w:tcPr>
            <w:tcW w:w="1358" w:type="dxa"/>
          </w:tcPr>
          <w:p w14:paraId="5A63B9D0" w14:textId="4BFD155F" w:rsidR="00C14DE6" w:rsidRPr="009D2228" w:rsidRDefault="00AA14F3" w:rsidP="00151870">
            <w:pPr>
              <w:pStyle w:val="TableParagraph"/>
              <w:spacing w:before="42" w:line="215" w:lineRule="exact"/>
              <w:ind w:left="-1" w:right="52"/>
              <w:jc w:val="right"/>
              <w:rPr>
                <w:rFonts w:ascii="Arial" w:hAnsi="Arial" w:cs="Arial"/>
                <w:b/>
                <w:spacing w:val="-4"/>
                <w:sz w:val="19"/>
                <w:szCs w:val="19"/>
              </w:rPr>
            </w:pPr>
            <w:r w:rsidRPr="009D2228">
              <w:rPr>
                <w:rFonts w:ascii="Arial" w:hAnsi="Arial" w:cs="Arial"/>
                <w:b/>
                <w:spacing w:val="-4"/>
                <w:sz w:val="19"/>
                <w:szCs w:val="19"/>
              </w:rPr>
              <w:t>Year ending</w:t>
            </w:r>
          </w:p>
        </w:tc>
      </w:tr>
      <w:tr w:rsidR="009D2228" w:rsidRPr="009D2228" w14:paraId="6D208049" w14:textId="77777777" w:rsidTr="006E705C">
        <w:trPr>
          <w:trHeight w:val="277"/>
        </w:trPr>
        <w:tc>
          <w:tcPr>
            <w:tcW w:w="6132" w:type="dxa"/>
          </w:tcPr>
          <w:p w14:paraId="650AEE8F" w14:textId="77777777" w:rsidR="00151870" w:rsidRPr="009D2228" w:rsidRDefault="00151870" w:rsidP="00151870">
            <w:pPr>
              <w:pStyle w:val="TableParagraph"/>
              <w:rPr>
                <w:rFonts w:ascii="Arial" w:hAnsi="Arial" w:cs="Arial"/>
                <w:b/>
                <w:bCs/>
                <w:sz w:val="19"/>
                <w:szCs w:val="19"/>
              </w:rPr>
            </w:pPr>
            <w:r w:rsidRPr="009D2228">
              <w:rPr>
                <w:rFonts w:ascii="Arial" w:hAnsi="Arial" w:cs="Arial"/>
                <w:b/>
                <w:bCs/>
                <w:sz w:val="19"/>
                <w:szCs w:val="19"/>
              </w:rPr>
              <w:t>Results of discontinued operations</w:t>
            </w:r>
            <w:r w:rsidRPr="009D2228">
              <w:rPr>
                <w:rFonts w:ascii="Arial" w:hAnsi="Arial" w:cs="Arial"/>
                <w:b/>
                <w:bCs/>
                <w:spacing w:val="-2"/>
                <w:sz w:val="19"/>
                <w:szCs w:val="19"/>
              </w:rPr>
              <w:t>:</w:t>
            </w:r>
          </w:p>
        </w:tc>
        <w:tc>
          <w:tcPr>
            <w:tcW w:w="1361" w:type="dxa"/>
          </w:tcPr>
          <w:p w14:paraId="6F6EBDC9" w14:textId="6279C404" w:rsidR="00151870" w:rsidRPr="009D2228" w:rsidRDefault="00AA14F3" w:rsidP="00151870">
            <w:pPr>
              <w:pStyle w:val="TableParagraph"/>
              <w:spacing w:before="42" w:line="215" w:lineRule="exact"/>
              <w:ind w:left="-1" w:right="53"/>
              <w:jc w:val="right"/>
              <w:rPr>
                <w:rFonts w:ascii="Arial" w:hAnsi="Arial" w:cs="Arial"/>
                <w:b/>
                <w:sz w:val="19"/>
                <w:szCs w:val="19"/>
              </w:rPr>
            </w:pPr>
            <w:r w:rsidRPr="009D2228">
              <w:rPr>
                <w:rFonts w:ascii="Arial" w:hAnsi="Arial" w:cs="Arial"/>
                <w:b/>
                <w:spacing w:val="-4"/>
                <w:sz w:val="19"/>
                <w:szCs w:val="19"/>
              </w:rPr>
              <w:t xml:space="preserve">30 June </w:t>
            </w:r>
            <w:r w:rsidR="00151870" w:rsidRPr="009D2228">
              <w:rPr>
                <w:rFonts w:ascii="Arial" w:hAnsi="Arial" w:cs="Arial"/>
                <w:b/>
                <w:spacing w:val="-4"/>
                <w:sz w:val="19"/>
                <w:szCs w:val="19"/>
              </w:rPr>
              <w:t>2023</w:t>
            </w:r>
          </w:p>
        </w:tc>
        <w:tc>
          <w:tcPr>
            <w:tcW w:w="228" w:type="dxa"/>
          </w:tcPr>
          <w:p w14:paraId="0673C00F" w14:textId="77777777" w:rsidR="00151870" w:rsidRPr="009D2228" w:rsidRDefault="00151870" w:rsidP="00151870">
            <w:pPr>
              <w:pStyle w:val="TableParagraph"/>
              <w:rPr>
                <w:rFonts w:ascii="Arial" w:hAnsi="Arial" w:cs="Arial"/>
                <w:sz w:val="19"/>
                <w:szCs w:val="19"/>
              </w:rPr>
            </w:pPr>
          </w:p>
        </w:tc>
        <w:tc>
          <w:tcPr>
            <w:tcW w:w="1358" w:type="dxa"/>
          </w:tcPr>
          <w:p w14:paraId="219BB2A1" w14:textId="10C75B36" w:rsidR="00151870" w:rsidRPr="009D2228" w:rsidRDefault="00AA14F3" w:rsidP="00151870">
            <w:pPr>
              <w:pStyle w:val="TableParagraph"/>
              <w:spacing w:before="42" w:line="215" w:lineRule="exact"/>
              <w:ind w:left="-1" w:right="52"/>
              <w:jc w:val="right"/>
              <w:rPr>
                <w:rFonts w:ascii="Arial" w:hAnsi="Arial" w:cs="Arial"/>
                <w:b/>
                <w:sz w:val="19"/>
                <w:szCs w:val="19"/>
              </w:rPr>
            </w:pPr>
            <w:r w:rsidRPr="009D2228">
              <w:rPr>
                <w:rFonts w:ascii="Arial" w:hAnsi="Arial" w:cs="Arial"/>
                <w:b/>
                <w:spacing w:val="-4"/>
                <w:sz w:val="19"/>
                <w:szCs w:val="19"/>
              </w:rPr>
              <w:t xml:space="preserve">31 Dec </w:t>
            </w:r>
            <w:r w:rsidR="00151870" w:rsidRPr="009D2228">
              <w:rPr>
                <w:rFonts w:ascii="Arial" w:hAnsi="Arial" w:cs="Arial"/>
                <w:b/>
                <w:spacing w:val="-4"/>
                <w:sz w:val="19"/>
                <w:szCs w:val="19"/>
              </w:rPr>
              <w:t>2023</w:t>
            </w:r>
          </w:p>
        </w:tc>
      </w:tr>
      <w:tr w:rsidR="009D2228" w:rsidRPr="009D2228" w14:paraId="29A57E9D" w14:textId="77777777" w:rsidTr="006E705C">
        <w:trPr>
          <w:trHeight w:val="243"/>
        </w:trPr>
        <w:tc>
          <w:tcPr>
            <w:tcW w:w="6132" w:type="dxa"/>
          </w:tcPr>
          <w:p w14:paraId="7D5710FF" w14:textId="77777777" w:rsidR="00AA14F3" w:rsidRPr="009D2228" w:rsidRDefault="00AA14F3" w:rsidP="00151870">
            <w:pPr>
              <w:pStyle w:val="TableParagraph"/>
              <w:rPr>
                <w:rFonts w:ascii="Arial" w:hAnsi="Arial" w:cs="Arial"/>
                <w:sz w:val="19"/>
                <w:szCs w:val="19"/>
              </w:rPr>
            </w:pPr>
          </w:p>
        </w:tc>
        <w:tc>
          <w:tcPr>
            <w:tcW w:w="1361" w:type="dxa"/>
          </w:tcPr>
          <w:p w14:paraId="1033FCE0" w14:textId="77777777" w:rsidR="00AA14F3" w:rsidRPr="009D2228" w:rsidRDefault="00AA14F3" w:rsidP="00151870">
            <w:pPr>
              <w:pStyle w:val="TableParagraph"/>
              <w:spacing w:line="224" w:lineRule="exact"/>
              <w:ind w:left="-1" w:right="53"/>
              <w:jc w:val="right"/>
              <w:rPr>
                <w:rFonts w:ascii="Arial" w:hAnsi="Arial" w:cs="Arial"/>
                <w:b/>
                <w:sz w:val="19"/>
                <w:szCs w:val="19"/>
              </w:rPr>
            </w:pPr>
          </w:p>
        </w:tc>
        <w:tc>
          <w:tcPr>
            <w:tcW w:w="228" w:type="dxa"/>
          </w:tcPr>
          <w:p w14:paraId="3578E921" w14:textId="77777777" w:rsidR="00AA14F3" w:rsidRPr="009D2228" w:rsidRDefault="00AA14F3" w:rsidP="00151870">
            <w:pPr>
              <w:pStyle w:val="TableParagraph"/>
              <w:rPr>
                <w:rFonts w:ascii="Arial" w:hAnsi="Arial" w:cs="Arial"/>
                <w:sz w:val="19"/>
                <w:szCs w:val="19"/>
              </w:rPr>
            </w:pPr>
          </w:p>
        </w:tc>
        <w:tc>
          <w:tcPr>
            <w:tcW w:w="1358" w:type="dxa"/>
          </w:tcPr>
          <w:p w14:paraId="7A9462F6" w14:textId="77777777" w:rsidR="00AA14F3" w:rsidRPr="009D2228" w:rsidRDefault="00AA14F3" w:rsidP="00151870">
            <w:pPr>
              <w:pStyle w:val="TableParagraph"/>
              <w:spacing w:line="224" w:lineRule="exact"/>
              <w:ind w:left="-1" w:right="53"/>
              <w:jc w:val="right"/>
              <w:rPr>
                <w:rFonts w:ascii="Arial" w:hAnsi="Arial" w:cs="Arial"/>
                <w:b/>
                <w:sz w:val="19"/>
                <w:szCs w:val="19"/>
              </w:rPr>
            </w:pPr>
          </w:p>
        </w:tc>
      </w:tr>
      <w:tr w:rsidR="009D2228" w:rsidRPr="009D2228" w14:paraId="5D8260F9" w14:textId="77777777" w:rsidTr="006E705C">
        <w:trPr>
          <w:trHeight w:val="243"/>
        </w:trPr>
        <w:tc>
          <w:tcPr>
            <w:tcW w:w="6132" w:type="dxa"/>
          </w:tcPr>
          <w:p w14:paraId="12E65A65" w14:textId="77777777" w:rsidR="00151870" w:rsidRPr="009D2228" w:rsidRDefault="00151870" w:rsidP="00151870">
            <w:pPr>
              <w:pStyle w:val="TableParagraph"/>
              <w:rPr>
                <w:rFonts w:ascii="Arial" w:hAnsi="Arial" w:cs="Arial"/>
                <w:sz w:val="19"/>
                <w:szCs w:val="19"/>
              </w:rPr>
            </w:pPr>
          </w:p>
        </w:tc>
        <w:tc>
          <w:tcPr>
            <w:tcW w:w="1361" w:type="dxa"/>
          </w:tcPr>
          <w:p w14:paraId="2A26A17F" w14:textId="77777777" w:rsidR="00151870" w:rsidRPr="009D2228" w:rsidRDefault="00151870" w:rsidP="00151870">
            <w:pPr>
              <w:pStyle w:val="TableParagraph"/>
              <w:spacing w:line="224" w:lineRule="exact"/>
              <w:ind w:left="-1" w:right="53"/>
              <w:jc w:val="right"/>
              <w:rPr>
                <w:rFonts w:ascii="Arial" w:hAnsi="Arial" w:cs="Arial"/>
                <w:b/>
                <w:sz w:val="19"/>
                <w:szCs w:val="19"/>
              </w:rPr>
            </w:pPr>
            <w:r w:rsidRPr="009D2228">
              <w:rPr>
                <w:rFonts w:ascii="Arial" w:hAnsi="Arial" w:cs="Arial"/>
                <w:b/>
                <w:sz w:val="19"/>
                <w:szCs w:val="19"/>
              </w:rPr>
              <w:t xml:space="preserve">£ </w:t>
            </w:r>
            <w:r w:rsidRPr="009D2228">
              <w:rPr>
                <w:rFonts w:ascii="Arial" w:hAnsi="Arial" w:cs="Arial"/>
                <w:b/>
                <w:spacing w:val="-5"/>
                <w:sz w:val="19"/>
                <w:szCs w:val="19"/>
              </w:rPr>
              <w:t>000</w:t>
            </w:r>
          </w:p>
        </w:tc>
        <w:tc>
          <w:tcPr>
            <w:tcW w:w="228" w:type="dxa"/>
          </w:tcPr>
          <w:p w14:paraId="270E3F95" w14:textId="77777777" w:rsidR="00151870" w:rsidRPr="009D2228" w:rsidRDefault="00151870" w:rsidP="00151870">
            <w:pPr>
              <w:pStyle w:val="TableParagraph"/>
              <w:rPr>
                <w:rFonts w:ascii="Arial" w:hAnsi="Arial" w:cs="Arial"/>
                <w:sz w:val="19"/>
                <w:szCs w:val="19"/>
              </w:rPr>
            </w:pPr>
          </w:p>
        </w:tc>
        <w:tc>
          <w:tcPr>
            <w:tcW w:w="1358" w:type="dxa"/>
          </w:tcPr>
          <w:p w14:paraId="68AA04AD" w14:textId="5BBE8626" w:rsidR="00151870" w:rsidRPr="009D2228" w:rsidRDefault="00151870" w:rsidP="00151870">
            <w:pPr>
              <w:pStyle w:val="TableParagraph"/>
              <w:spacing w:line="224" w:lineRule="exact"/>
              <w:ind w:left="-1" w:right="53"/>
              <w:jc w:val="right"/>
              <w:rPr>
                <w:rFonts w:ascii="Arial" w:hAnsi="Arial" w:cs="Arial"/>
                <w:b/>
                <w:sz w:val="19"/>
                <w:szCs w:val="19"/>
              </w:rPr>
            </w:pPr>
            <w:r w:rsidRPr="009D2228">
              <w:rPr>
                <w:rFonts w:ascii="Arial" w:hAnsi="Arial" w:cs="Arial"/>
                <w:b/>
                <w:sz w:val="19"/>
                <w:szCs w:val="19"/>
              </w:rPr>
              <w:t xml:space="preserve">£ </w:t>
            </w:r>
            <w:r w:rsidRPr="009D2228">
              <w:rPr>
                <w:rFonts w:ascii="Arial" w:hAnsi="Arial" w:cs="Arial"/>
                <w:b/>
                <w:spacing w:val="-5"/>
                <w:sz w:val="19"/>
                <w:szCs w:val="19"/>
              </w:rPr>
              <w:t>000</w:t>
            </w:r>
          </w:p>
        </w:tc>
      </w:tr>
      <w:tr w:rsidR="009D2228" w:rsidRPr="009D2228" w14:paraId="29C51723" w14:textId="77777777" w:rsidTr="006E705C">
        <w:trPr>
          <w:trHeight w:val="277"/>
        </w:trPr>
        <w:tc>
          <w:tcPr>
            <w:tcW w:w="6132" w:type="dxa"/>
          </w:tcPr>
          <w:p w14:paraId="6DCF2185" w14:textId="77777777" w:rsidR="00151870" w:rsidRPr="009D2228" w:rsidRDefault="00151870" w:rsidP="00151870">
            <w:pPr>
              <w:pStyle w:val="TableParagraph"/>
              <w:spacing w:before="10"/>
              <w:ind w:left="50"/>
              <w:rPr>
                <w:rFonts w:ascii="Arial" w:hAnsi="Arial" w:cs="Arial"/>
                <w:b/>
                <w:bCs/>
                <w:sz w:val="19"/>
                <w:szCs w:val="19"/>
              </w:rPr>
            </w:pPr>
            <w:r w:rsidRPr="009D2228">
              <w:rPr>
                <w:rFonts w:ascii="Arial" w:hAnsi="Arial" w:cs="Arial"/>
                <w:b/>
                <w:bCs/>
                <w:sz w:val="19"/>
                <w:szCs w:val="19"/>
              </w:rPr>
              <w:t>Revenue</w:t>
            </w:r>
          </w:p>
        </w:tc>
        <w:tc>
          <w:tcPr>
            <w:tcW w:w="1361" w:type="dxa"/>
          </w:tcPr>
          <w:p w14:paraId="3E45EF31" w14:textId="1A119DF3" w:rsidR="00151870" w:rsidRPr="009D2228" w:rsidRDefault="00151870" w:rsidP="00151870">
            <w:pPr>
              <w:pStyle w:val="TableParagraph"/>
              <w:spacing w:before="28" w:line="229" w:lineRule="exact"/>
              <w:ind w:left="-1" w:right="62"/>
              <w:jc w:val="right"/>
              <w:rPr>
                <w:rFonts w:ascii="Arial" w:hAnsi="Arial" w:cs="Arial"/>
                <w:sz w:val="19"/>
                <w:szCs w:val="19"/>
              </w:rPr>
            </w:pPr>
            <w:r w:rsidRPr="009D2228">
              <w:rPr>
                <w:rFonts w:ascii="Arial" w:hAnsi="Arial" w:cs="Arial"/>
                <w:spacing w:val="-5"/>
                <w:sz w:val="19"/>
                <w:szCs w:val="19"/>
              </w:rPr>
              <w:t xml:space="preserve"> </w:t>
            </w:r>
            <w:r w:rsidR="002C66CD" w:rsidRPr="009D2228">
              <w:rPr>
                <w:rFonts w:ascii="Arial" w:hAnsi="Arial" w:cs="Arial"/>
                <w:spacing w:val="-5"/>
                <w:sz w:val="19"/>
                <w:szCs w:val="19"/>
              </w:rPr>
              <w:t>27,137</w:t>
            </w:r>
          </w:p>
        </w:tc>
        <w:tc>
          <w:tcPr>
            <w:tcW w:w="228" w:type="dxa"/>
          </w:tcPr>
          <w:p w14:paraId="1BF5F8A7" w14:textId="77777777" w:rsidR="00151870" w:rsidRPr="009D2228" w:rsidRDefault="00151870" w:rsidP="00151870">
            <w:pPr>
              <w:pStyle w:val="TableParagraph"/>
              <w:rPr>
                <w:rFonts w:ascii="Arial" w:hAnsi="Arial" w:cs="Arial"/>
                <w:sz w:val="19"/>
                <w:szCs w:val="19"/>
              </w:rPr>
            </w:pPr>
          </w:p>
        </w:tc>
        <w:tc>
          <w:tcPr>
            <w:tcW w:w="1358" w:type="dxa"/>
          </w:tcPr>
          <w:p w14:paraId="4650EDF1" w14:textId="60A3F719" w:rsidR="00151870" w:rsidRPr="009D2228" w:rsidRDefault="00151870" w:rsidP="00151870">
            <w:pPr>
              <w:pStyle w:val="TableParagraph"/>
              <w:spacing w:before="28" w:line="229" w:lineRule="exact"/>
              <w:ind w:left="-1" w:right="60"/>
              <w:jc w:val="right"/>
              <w:rPr>
                <w:rFonts w:ascii="Arial" w:hAnsi="Arial" w:cs="Arial"/>
                <w:sz w:val="19"/>
                <w:szCs w:val="19"/>
              </w:rPr>
            </w:pPr>
            <w:r w:rsidRPr="009D2228">
              <w:rPr>
                <w:rFonts w:ascii="Arial" w:hAnsi="Arial" w:cs="Arial"/>
                <w:spacing w:val="-5"/>
                <w:sz w:val="19"/>
                <w:szCs w:val="19"/>
              </w:rPr>
              <w:t xml:space="preserve"> 38,311</w:t>
            </w:r>
          </w:p>
        </w:tc>
      </w:tr>
      <w:tr w:rsidR="009D2228" w:rsidRPr="009D2228" w14:paraId="3CC1173D" w14:textId="77777777" w:rsidTr="006E705C">
        <w:trPr>
          <w:trHeight w:val="277"/>
        </w:trPr>
        <w:tc>
          <w:tcPr>
            <w:tcW w:w="6132" w:type="dxa"/>
          </w:tcPr>
          <w:p w14:paraId="0915525D" w14:textId="77777777" w:rsidR="00151870" w:rsidRPr="009D2228" w:rsidRDefault="00151870" w:rsidP="00151870">
            <w:pPr>
              <w:pStyle w:val="TableParagraph"/>
              <w:spacing w:before="10"/>
              <w:ind w:left="50"/>
              <w:rPr>
                <w:rFonts w:ascii="Arial" w:hAnsi="Arial" w:cs="Arial"/>
                <w:sz w:val="19"/>
                <w:szCs w:val="19"/>
              </w:rPr>
            </w:pPr>
            <w:r w:rsidRPr="009D2228">
              <w:rPr>
                <w:rFonts w:ascii="Arial" w:hAnsi="Arial" w:cs="Arial"/>
                <w:sz w:val="19"/>
                <w:szCs w:val="19"/>
              </w:rPr>
              <w:t>Cost of sales</w:t>
            </w:r>
          </w:p>
        </w:tc>
        <w:tc>
          <w:tcPr>
            <w:tcW w:w="1361" w:type="dxa"/>
            <w:tcBorders>
              <w:bottom w:val="single" w:sz="4" w:space="0" w:color="auto"/>
            </w:tcBorders>
          </w:tcPr>
          <w:p w14:paraId="1205798D" w14:textId="6C1506E5" w:rsidR="00151870" w:rsidRPr="009D2228" w:rsidRDefault="00151870"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w:t>
            </w:r>
            <w:r w:rsidR="00CF5905" w:rsidRPr="009D2228">
              <w:rPr>
                <w:rFonts w:ascii="Arial" w:hAnsi="Arial" w:cs="Arial"/>
                <w:spacing w:val="-5"/>
                <w:sz w:val="19"/>
                <w:szCs w:val="19"/>
              </w:rPr>
              <w:t>25,463</w:t>
            </w:r>
            <w:r w:rsidRPr="009D2228">
              <w:rPr>
                <w:rFonts w:ascii="Arial" w:hAnsi="Arial" w:cs="Arial"/>
                <w:spacing w:val="-5"/>
                <w:sz w:val="19"/>
                <w:szCs w:val="19"/>
              </w:rPr>
              <w:t>)</w:t>
            </w:r>
          </w:p>
        </w:tc>
        <w:tc>
          <w:tcPr>
            <w:tcW w:w="228" w:type="dxa"/>
          </w:tcPr>
          <w:p w14:paraId="7714DFCD" w14:textId="77777777" w:rsidR="00151870" w:rsidRPr="009D2228" w:rsidRDefault="00151870" w:rsidP="00151870">
            <w:pPr>
              <w:pStyle w:val="TableParagraph"/>
              <w:rPr>
                <w:rFonts w:ascii="Arial" w:hAnsi="Arial" w:cs="Arial"/>
                <w:sz w:val="19"/>
                <w:szCs w:val="19"/>
              </w:rPr>
            </w:pPr>
          </w:p>
        </w:tc>
        <w:tc>
          <w:tcPr>
            <w:tcW w:w="1358" w:type="dxa"/>
            <w:tcBorders>
              <w:bottom w:val="single" w:sz="4" w:space="0" w:color="auto"/>
            </w:tcBorders>
          </w:tcPr>
          <w:p w14:paraId="76DAA38C" w14:textId="20C7D4EA"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( 36,322)</w:t>
            </w:r>
          </w:p>
        </w:tc>
      </w:tr>
      <w:tr w:rsidR="009D2228" w:rsidRPr="009D2228" w14:paraId="5B7A54AE" w14:textId="77777777" w:rsidTr="006E705C">
        <w:trPr>
          <w:trHeight w:val="277"/>
        </w:trPr>
        <w:tc>
          <w:tcPr>
            <w:tcW w:w="6132" w:type="dxa"/>
          </w:tcPr>
          <w:p w14:paraId="56A54FDB" w14:textId="77777777" w:rsidR="00151870" w:rsidRPr="009D2228" w:rsidRDefault="00151870" w:rsidP="00151870">
            <w:pPr>
              <w:pStyle w:val="TableParagraph"/>
              <w:spacing w:before="10"/>
              <w:ind w:left="50"/>
              <w:rPr>
                <w:rFonts w:ascii="Arial" w:hAnsi="Arial" w:cs="Arial"/>
                <w:b/>
                <w:bCs/>
                <w:sz w:val="19"/>
                <w:szCs w:val="19"/>
              </w:rPr>
            </w:pPr>
            <w:r w:rsidRPr="009D2228">
              <w:rPr>
                <w:rFonts w:ascii="Arial" w:hAnsi="Arial" w:cs="Arial"/>
                <w:b/>
                <w:bCs/>
                <w:sz w:val="19"/>
                <w:szCs w:val="19"/>
              </w:rPr>
              <w:t>Gross Profit</w:t>
            </w:r>
          </w:p>
        </w:tc>
        <w:tc>
          <w:tcPr>
            <w:tcW w:w="1361" w:type="dxa"/>
            <w:tcBorders>
              <w:top w:val="single" w:sz="4" w:space="0" w:color="auto"/>
            </w:tcBorders>
          </w:tcPr>
          <w:p w14:paraId="1EF57674" w14:textId="52BD58FF" w:rsidR="00151870" w:rsidRPr="009D2228" w:rsidRDefault="00A7164A"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1,674</w:t>
            </w:r>
          </w:p>
        </w:tc>
        <w:tc>
          <w:tcPr>
            <w:tcW w:w="228" w:type="dxa"/>
          </w:tcPr>
          <w:p w14:paraId="49CDF736" w14:textId="77777777" w:rsidR="00151870" w:rsidRPr="009D2228" w:rsidRDefault="00151870" w:rsidP="00151870">
            <w:pPr>
              <w:pStyle w:val="TableParagraph"/>
              <w:rPr>
                <w:rFonts w:ascii="Arial" w:hAnsi="Arial" w:cs="Arial"/>
                <w:sz w:val="19"/>
                <w:szCs w:val="19"/>
              </w:rPr>
            </w:pPr>
          </w:p>
        </w:tc>
        <w:tc>
          <w:tcPr>
            <w:tcW w:w="1358" w:type="dxa"/>
            <w:tcBorders>
              <w:top w:val="single" w:sz="4" w:space="0" w:color="auto"/>
            </w:tcBorders>
          </w:tcPr>
          <w:p w14:paraId="7D91BFDC" w14:textId="03EF63BB"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1,989</w:t>
            </w:r>
          </w:p>
        </w:tc>
      </w:tr>
      <w:tr w:rsidR="009D2228" w:rsidRPr="009D2228" w14:paraId="2C942F0C" w14:textId="77777777" w:rsidTr="006E705C">
        <w:trPr>
          <w:trHeight w:val="277"/>
        </w:trPr>
        <w:tc>
          <w:tcPr>
            <w:tcW w:w="6132" w:type="dxa"/>
          </w:tcPr>
          <w:p w14:paraId="7F0F777E" w14:textId="77777777" w:rsidR="00151870" w:rsidRPr="009D2228" w:rsidRDefault="00151870" w:rsidP="00151870">
            <w:pPr>
              <w:pStyle w:val="TableParagraph"/>
              <w:spacing w:before="10"/>
              <w:ind w:left="50"/>
              <w:rPr>
                <w:rFonts w:ascii="Arial" w:hAnsi="Arial" w:cs="Arial"/>
                <w:sz w:val="19"/>
                <w:szCs w:val="19"/>
              </w:rPr>
            </w:pPr>
            <w:r w:rsidRPr="009D2228">
              <w:rPr>
                <w:rFonts w:ascii="Arial" w:hAnsi="Arial" w:cs="Arial"/>
                <w:sz w:val="19"/>
                <w:szCs w:val="19"/>
              </w:rPr>
              <w:t>Administrative expenses</w:t>
            </w:r>
          </w:p>
        </w:tc>
        <w:tc>
          <w:tcPr>
            <w:tcW w:w="1361" w:type="dxa"/>
            <w:tcBorders>
              <w:bottom w:val="single" w:sz="4" w:space="0" w:color="auto"/>
            </w:tcBorders>
          </w:tcPr>
          <w:p w14:paraId="0F680647" w14:textId="188DDA15" w:rsidR="00151870" w:rsidRPr="009D2228" w:rsidRDefault="00151870"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w:t>
            </w:r>
            <w:r w:rsidR="00501AEC" w:rsidRPr="009D2228">
              <w:rPr>
                <w:rFonts w:ascii="Arial" w:hAnsi="Arial" w:cs="Arial"/>
                <w:spacing w:val="-5"/>
                <w:sz w:val="19"/>
                <w:szCs w:val="19"/>
              </w:rPr>
              <w:t>1,764</w:t>
            </w:r>
            <w:r w:rsidRPr="009D2228">
              <w:rPr>
                <w:rFonts w:ascii="Arial" w:hAnsi="Arial" w:cs="Arial"/>
                <w:spacing w:val="-5"/>
                <w:sz w:val="19"/>
                <w:szCs w:val="19"/>
              </w:rPr>
              <w:t>)</w:t>
            </w:r>
          </w:p>
        </w:tc>
        <w:tc>
          <w:tcPr>
            <w:tcW w:w="228" w:type="dxa"/>
          </w:tcPr>
          <w:p w14:paraId="24C57BAE" w14:textId="77777777" w:rsidR="00151870" w:rsidRPr="009D2228" w:rsidRDefault="00151870" w:rsidP="00151870">
            <w:pPr>
              <w:pStyle w:val="TableParagraph"/>
              <w:rPr>
                <w:rFonts w:ascii="Arial" w:hAnsi="Arial" w:cs="Arial"/>
                <w:sz w:val="19"/>
                <w:szCs w:val="19"/>
              </w:rPr>
            </w:pPr>
          </w:p>
        </w:tc>
        <w:tc>
          <w:tcPr>
            <w:tcW w:w="1358" w:type="dxa"/>
            <w:tcBorders>
              <w:bottom w:val="single" w:sz="4" w:space="0" w:color="auto"/>
            </w:tcBorders>
          </w:tcPr>
          <w:p w14:paraId="47268A4B" w14:textId="3397A742"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(2,092)</w:t>
            </w:r>
          </w:p>
        </w:tc>
      </w:tr>
      <w:tr w:rsidR="009D2228" w:rsidRPr="009D2228" w14:paraId="6E8493BF" w14:textId="77777777" w:rsidTr="006E705C">
        <w:trPr>
          <w:trHeight w:val="277"/>
        </w:trPr>
        <w:tc>
          <w:tcPr>
            <w:tcW w:w="6132" w:type="dxa"/>
          </w:tcPr>
          <w:p w14:paraId="0D851C64" w14:textId="77777777" w:rsidR="00151870" w:rsidRPr="009D2228" w:rsidRDefault="00151870" w:rsidP="00151870">
            <w:pPr>
              <w:pStyle w:val="TableParagraph"/>
              <w:spacing w:before="10"/>
              <w:ind w:left="50"/>
              <w:rPr>
                <w:rFonts w:ascii="Arial" w:hAnsi="Arial" w:cs="Arial"/>
                <w:sz w:val="19"/>
                <w:szCs w:val="19"/>
              </w:rPr>
            </w:pPr>
            <w:r w:rsidRPr="009D2228">
              <w:rPr>
                <w:rFonts w:ascii="Arial" w:hAnsi="Arial" w:cs="Arial"/>
                <w:sz w:val="19"/>
                <w:szCs w:val="19"/>
              </w:rPr>
              <w:t>Operating profit</w:t>
            </w:r>
          </w:p>
        </w:tc>
        <w:tc>
          <w:tcPr>
            <w:tcW w:w="1361" w:type="dxa"/>
            <w:tcBorders>
              <w:top w:val="single" w:sz="4" w:space="0" w:color="auto"/>
            </w:tcBorders>
          </w:tcPr>
          <w:p w14:paraId="469ECEEB" w14:textId="4A7823BF" w:rsidR="00151870" w:rsidRPr="009D2228" w:rsidRDefault="00151870"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w:t>
            </w:r>
            <w:r w:rsidR="00A722D8" w:rsidRPr="009D2228">
              <w:rPr>
                <w:rFonts w:ascii="Arial" w:hAnsi="Arial" w:cs="Arial"/>
                <w:spacing w:val="-5"/>
                <w:sz w:val="19"/>
                <w:szCs w:val="19"/>
              </w:rPr>
              <w:t>9</w:t>
            </w:r>
            <w:r w:rsidR="00A93FBC" w:rsidRPr="009D2228">
              <w:rPr>
                <w:rFonts w:ascii="Arial" w:hAnsi="Arial" w:cs="Arial"/>
                <w:spacing w:val="-5"/>
                <w:sz w:val="19"/>
                <w:szCs w:val="19"/>
              </w:rPr>
              <w:t>0</w:t>
            </w:r>
            <w:r w:rsidRPr="009D2228">
              <w:rPr>
                <w:rFonts w:ascii="Arial" w:hAnsi="Arial" w:cs="Arial"/>
                <w:spacing w:val="-5"/>
                <w:sz w:val="19"/>
                <w:szCs w:val="19"/>
              </w:rPr>
              <w:t>)</w:t>
            </w:r>
          </w:p>
        </w:tc>
        <w:tc>
          <w:tcPr>
            <w:tcW w:w="228" w:type="dxa"/>
          </w:tcPr>
          <w:p w14:paraId="5574D5C0" w14:textId="77777777" w:rsidR="00151870" w:rsidRPr="009D2228" w:rsidRDefault="00151870" w:rsidP="00151870">
            <w:pPr>
              <w:pStyle w:val="TableParagraph"/>
              <w:rPr>
                <w:rFonts w:ascii="Arial" w:hAnsi="Arial" w:cs="Arial"/>
                <w:sz w:val="19"/>
                <w:szCs w:val="19"/>
              </w:rPr>
            </w:pPr>
          </w:p>
        </w:tc>
        <w:tc>
          <w:tcPr>
            <w:tcW w:w="1358" w:type="dxa"/>
            <w:tcBorders>
              <w:top w:val="single" w:sz="4" w:space="0" w:color="auto"/>
            </w:tcBorders>
          </w:tcPr>
          <w:p w14:paraId="7E39126B" w14:textId="239BBDA2"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(103)</w:t>
            </w:r>
          </w:p>
        </w:tc>
      </w:tr>
      <w:tr w:rsidR="009D2228" w:rsidRPr="009D2228" w14:paraId="513205B7" w14:textId="77777777" w:rsidTr="006E705C">
        <w:trPr>
          <w:trHeight w:val="277"/>
        </w:trPr>
        <w:tc>
          <w:tcPr>
            <w:tcW w:w="6132" w:type="dxa"/>
          </w:tcPr>
          <w:p w14:paraId="6F24F068" w14:textId="77777777" w:rsidR="00151870" w:rsidRPr="009D2228" w:rsidRDefault="00151870" w:rsidP="00151870">
            <w:pPr>
              <w:pStyle w:val="TableParagraph"/>
              <w:spacing w:before="10"/>
              <w:ind w:left="50"/>
              <w:rPr>
                <w:rFonts w:ascii="Arial" w:hAnsi="Arial" w:cs="Arial"/>
                <w:sz w:val="19"/>
                <w:szCs w:val="19"/>
              </w:rPr>
            </w:pPr>
            <w:r w:rsidRPr="009D2228">
              <w:rPr>
                <w:rFonts w:ascii="Arial" w:hAnsi="Arial" w:cs="Arial"/>
                <w:sz w:val="19"/>
                <w:szCs w:val="19"/>
              </w:rPr>
              <w:t>Business re-positioning costs</w:t>
            </w:r>
          </w:p>
        </w:tc>
        <w:tc>
          <w:tcPr>
            <w:tcW w:w="1361" w:type="dxa"/>
          </w:tcPr>
          <w:p w14:paraId="7727C6E1" w14:textId="77777777" w:rsidR="00151870" w:rsidRPr="009D2228" w:rsidRDefault="00151870" w:rsidP="00151870">
            <w:pPr>
              <w:pStyle w:val="TableParagraph"/>
              <w:spacing w:before="29" w:line="228" w:lineRule="exact"/>
              <w:ind w:left="-1" w:right="62"/>
              <w:jc w:val="right"/>
              <w:rPr>
                <w:rFonts w:ascii="Arial" w:hAnsi="Arial" w:cs="Arial"/>
                <w:spacing w:val="-5"/>
                <w:sz w:val="19"/>
                <w:szCs w:val="19"/>
              </w:rPr>
            </w:pPr>
          </w:p>
        </w:tc>
        <w:tc>
          <w:tcPr>
            <w:tcW w:w="228" w:type="dxa"/>
          </w:tcPr>
          <w:p w14:paraId="4C05A4BE" w14:textId="77777777" w:rsidR="00151870" w:rsidRPr="009D2228" w:rsidRDefault="00151870" w:rsidP="00151870">
            <w:pPr>
              <w:pStyle w:val="TableParagraph"/>
              <w:rPr>
                <w:rFonts w:ascii="Arial" w:hAnsi="Arial" w:cs="Arial"/>
                <w:sz w:val="19"/>
                <w:szCs w:val="19"/>
              </w:rPr>
            </w:pPr>
          </w:p>
        </w:tc>
        <w:tc>
          <w:tcPr>
            <w:tcW w:w="1358" w:type="dxa"/>
          </w:tcPr>
          <w:p w14:paraId="0F8DE25F" w14:textId="28C6C739" w:rsidR="00151870" w:rsidRPr="009D2228" w:rsidRDefault="00151870" w:rsidP="00151870">
            <w:pPr>
              <w:pStyle w:val="TableParagraph"/>
              <w:spacing w:before="29" w:line="228" w:lineRule="exact"/>
              <w:ind w:left="-1" w:right="60"/>
              <w:jc w:val="right"/>
              <w:rPr>
                <w:rFonts w:ascii="Arial" w:hAnsi="Arial" w:cs="Arial"/>
                <w:spacing w:val="-5"/>
                <w:sz w:val="19"/>
                <w:szCs w:val="19"/>
              </w:rPr>
            </w:pPr>
          </w:p>
        </w:tc>
      </w:tr>
      <w:tr w:rsidR="009D2228" w:rsidRPr="009D2228" w14:paraId="30361A90" w14:textId="77777777" w:rsidTr="006E705C">
        <w:trPr>
          <w:trHeight w:val="277"/>
        </w:trPr>
        <w:tc>
          <w:tcPr>
            <w:tcW w:w="6132" w:type="dxa"/>
          </w:tcPr>
          <w:p w14:paraId="071227F5" w14:textId="77777777" w:rsidR="00151870" w:rsidRPr="009D2228" w:rsidRDefault="00151870" w:rsidP="00151870">
            <w:pPr>
              <w:pStyle w:val="TableParagraph"/>
              <w:spacing w:before="10"/>
              <w:ind w:left="50"/>
              <w:rPr>
                <w:rFonts w:ascii="Arial" w:hAnsi="Arial" w:cs="Arial"/>
                <w:sz w:val="19"/>
                <w:szCs w:val="19"/>
              </w:rPr>
            </w:pPr>
            <w:r w:rsidRPr="009D2228">
              <w:rPr>
                <w:rFonts w:ascii="Arial" w:hAnsi="Arial" w:cs="Arial"/>
                <w:sz w:val="19"/>
                <w:szCs w:val="19"/>
              </w:rPr>
              <w:t>Finance costs</w:t>
            </w:r>
          </w:p>
        </w:tc>
        <w:tc>
          <w:tcPr>
            <w:tcW w:w="1361" w:type="dxa"/>
          </w:tcPr>
          <w:p w14:paraId="5E9399C0" w14:textId="1D001A58" w:rsidR="00151870" w:rsidRPr="009D2228" w:rsidRDefault="00906F06"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w:t>
            </w:r>
          </w:p>
        </w:tc>
        <w:tc>
          <w:tcPr>
            <w:tcW w:w="228" w:type="dxa"/>
          </w:tcPr>
          <w:p w14:paraId="5F7E39FB" w14:textId="77777777" w:rsidR="00151870" w:rsidRPr="009D2228" w:rsidRDefault="00151870" w:rsidP="00151870">
            <w:pPr>
              <w:pStyle w:val="TableParagraph"/>
              <w:rPr>
                <w:rFonts w:ascii="Arial" w:hAnsi="Arial" w:cs="Arial"/>
                <w:sz w:val="19"/>
                <w:szCs w:val="19"/>
              </w:rPr>
            </w:pPr>
          </w:p>
        </w:tc>
        <w:tc>
          <w:tcPr>
            <w:tcW w:w="1358" w:type="dxa"/>
          </w:tcPr>
          <w:p w14:paraId="08834D38" w14:textId="593E67C0"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(6)</w:t>
            </w:r>
          </w:p>
        </w:tc>
      </w:tr>
      <w:tr w:rsidR="009D2228" w:rsidRPr="009D2228" w14:paraId="386DB942" w14:textId="77777777" w:rsidTr="006E705C">
        <w:trPr>
          <w:trHeight w:val="277"/>
        </w:trPr>
        <w:tc>
          <w:tcPr>
            <w:tcW w:w="6132" w:type="dxa"/>
          </w:tcPr>
          <w:p w14:paraId="26A5C927" w14:textId="77777777" w:rsidR="00151870" w:rsidRPr="009D2228" w:rsidRDefault="00151870" w:rsidP="00151870">
            <w:pPr>
              <w:pStyle w:val="TableParagraph"/>
              <w:spacing w:before="10"/>
              <w:ind w:left="50"/>
              <w:rPr>
                <w:rFonts w:ascii="Arial" w:hAnsi="Arial" w:cs="Arial"/>
                <w:sz w:val="19"/>
                <w:szCs w:val="19"/>
              </w:rPr>
            </w:pPr>
            <w:r w:rsidRPr="009D2228">
              <w:rPr>
                <w:rFonts w:ascii="Arial" w:hAnsi="Arial" w:cs="Arial"/>
                <w:sz w:val="19"/>
                <w:szCs w:val="19"/>
              </w:rPr>
              <w:t>Other Finance costs</w:t>
            </w:r>
          </w:p>
        </w:tc>
        <w:tc>
          <w:tcPr>
            <w:tcW w:w="1361" w:type="dxa"/>
          </w:tcPr>
          <w:p w14:paraId="4122918B" w14:textId="4F5F4FC3" w:rsidR="00151870" w:rsidRPr="009D2228" w:rsidRDefault="00151870"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w:t>
            </w:r>
            <w:r w:rsidR="007D3DF5" w:rsidRPr="009D2228">
              <w:rPr>
                <w:rFonts w:ascii="Arial" w:hAnsi="Arial" w:cs="Arial"/>
                <w:spacing w:val="-5"/>
                <w:sz w:val="19"/>
                <w:szCs w:val="19"/>
              </w:rPr>
              <w:t>21</w:t>
            </w:r>
            <w:r w:rsidRPr="009D2228">
              <w:rPr>
                <w:rFonts w:ascii="Arial" w:hAnsi="Arial" w:cs="Arial"/>
                <w:spacing w:val="-5"/>
                <w:sz w:val="19"/>
                <w:szCs w:val="19"/>
              </w:rPr>
              <w:t>)</w:t>
            </w:r>
          </w:p>
        </w:tc>
        <w:tc>
          <w:tcPr>
            <w:tcW w:w="228" w:type="dxa"/>
          </w:tcPr>
          <w:p w14:paraId="66365A0F" w14:textId="77777777" w:rsidR="00151870" w:rsidRPr="009D2228" w:rsidRDefault="00151870" w:rsidP="00151870">
            <w:pPr>
              <w:pStyle w:val="TableParagraph"/>
              <w:rPr>
                <w:rFonts w:ascii="Arial" w:hAnsi="Arial" w:cs="Arial"/>
                <w:sz w:val="19"/>
                <w:szCs w:val="19"/>
              </w:rPr>
            </w:pPr>
          </w:p>
        </w:tc>
        <w:tc>
          <w:tcPr>
            <w:tcW w:w="1358" w:type="dxa"/>
          </w:tcPr>
          <w:p w14:paraId="4E29E61D" w14:textId="26307A26"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(37)</w:t>
            </w:r>
          </w:p>
        </w:tc>
      </w:tr>
      <w:tr w:rsidR="009D2228" w:rsidRPr="009D2228" w14:paraId="778AB9C4" w14:textId="77777777" w:rsidTr="006E705C">
        <w:trPr>
          <w:trHeight w:val="277"/>
        </w:trPr>
        <w:tc>
          <w:tcPr>
            <w:tcW w:w="6132" w:type="dxa"/>
          </w:tcPr>
          <w:p w14:paraId="6468E0D5" w14:textId="77777777" w:rsidR="00151870" w:rsidRPr="009D2228" w:rsidRDefault="00151870" w:rsidP="00151870">
            <w:pPr>
              <w:pStyle w:val="TableParagraph"/>
              <w:spacing w:before="10"/>
              <w:ind w:left="50"/>
              <w:rPr>
                <w:rFonts w:ascii="Arial" w:hAnsi="Arial" w:cs="Arial"/>
                <w:sz w:val="19"/>
                <w:szCs w:val="19"/>
              </w:rPr>
            </w:pPr>
            <w:r w:rsidRPr="009D2228">
              <w:rPr>
                <w:rFonts w:ascii="Arial" w:hAnsi="Arial" w:cs="Arial"/>
                <w:sz w:val="19"/>
                <w:szCs w:val="19"/>
              </w:rPr>
              <w:t>Transaction costs</w:t>
            </w:r>
          </w:p>
        </w:tc>
        <w:tc>
          <w:tcPr>
            <w:tcW w:w="1361" w:type="dxa"/>
          </w:tcPr>
          <w:p w14:paraId="26862CA3" w14:textId="23A7FA3F" w:rsidR="00151870" w:rsidRPr="009D2228" w:rsidRDefault="00151870"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w:t>
            </w:r>
            <w:r w:rsidR="005224C7" w:rsidRPr="009D2228">
              <w:rPr>
                <w:rFonts w:ascii="Arial" w:hAnsi="Arial" w:cs="Arial"/>
                <w:spacing w:val="-5"/>
                <w:sz w:val="19"/>
                <w:szCs w:val="19"/>
              </w:rPr>
              <w:t>61</w:t>
            </w:r>
            <w:r w:rsidRPr="009D2228">
              <w:rPr>
                <w:rFonts w:ascii="Arial" w:hAnsi="Arial" w:cs="Arial"/>
                <w:spacing w:val="-5"/>
                <w:sz w:val="19"/>
                <w:szCs w:val="19"/>
              </w:rPr>
              <w:t>)</w:t>
            </w:r>
          </w:p>
        </w:tc>
        <w:tc>
          <w:tcPr>
            <w:tcW w:w="228" w:type="dxa"/>
          </w:tcPr>
          <w:p w14:paraId="046B3A37" w14:textId="77777777" w:rsidR="00151870" w:rsidRPr="009D2228" w:rsidRDefault="00151870" w:rsidP="00151870">
            <w:pPr>
              <w:pStyle w:val="TableParagraph"/>
              <w:rPr>
                <w:rFonts w:ascii="Arial" w:hAnsi="Arial" w:cs="Arial"/>
                <w:sz w:val="19"/>
                <w:szCs w:val="19"/>
              </w:rPr>
            </w:pPr>
          </w:p>
        </w:tc>
        <w:tc>
          <w:tcPr>
            <w:tcW w:w="1358" w:type="dxa"/>
          </w:tcPr>
          <w:p w14:paraId="20A51105" w14:textId="785351E9"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(490)</w:t>
            </w:r>
          </w:p>
        </w:tc>
      </w:tr>
      <w:tr w:rsidR="009D2228" w:rsidRPr="009D2228" w14:paraId="02CCEB1D" w14:textId="77777777" w:rsidTr="006E705C">
        <w:trPr>
          <w:trHeight w:val="277"/>
        </w:trPr>
        <w:tc>
          <w:tcPr>
            <w:tcW w:w="6132" w:type="dxa"/>
          </w:tcPr>
          <w:p w14:paraId="200582F3" w14:textId="77777777" w:rsidR="00151870" w:rsidRPr="009D2228" w:rsidRDefault="00151870" w:rsidP="00151870">
            <w:pPr>
              <w:pStyle w:val="TableParagraph"/>
              <w:spacing w:before="10"/>
              <w:ind w:left="50"/>
              <w:rPr>
                <w:rFonts w:ascii="Arial" w:hAnsi="Arial" w:cs="Arial"/>
                <w:sz w:val="19"/>
                <w:szCs w:val="19"/>
              </w:rPr>
            </w:pPr>
            <w:r w:rsidRPr="009D2228">
              <w:rPr>
                <w:rFonts w:ascii="Arial" w:hAnsi="Arial" w:cs="Arial"/>
                <w:sz w:val="19"/>
                <w:szCs w:val="19"/>
              </w:rPr>
              <w:t>Other gains or losss</w:t>
            </w:r>
          </w:p>
        </w:tc>
        <w:tc>
          <w:tcPr>
            <w:tcW w:w="1361" w:type="dxa"/>
            <w:tcBorders>
              <w:bottom w:val="single" w:sz="4" w:space="0" w:color="auto"/>
            </w:tcBorders>
          </w:tcPr>
          <w:p w14:paraId="0E7D69BD" w14:textId="77777777" w:rsidR="00151870" w:rsidRPr="009D2228" w:rsidRDefault="00151870" w:rsidP="00151870">
            <w:pPr>
              <w:pStyle w:val="TableParagraph"/>
              <w:spacing w:before="29" w:line="228" w:lineRule="exact"/>
              <w:ind w:left="-1" w:right="62"/>
              <w:jc w:val="right"/>
              <w:rPr>
                <w:rFonts w:ascii="Arial" w:hAnsi="Arial" w:cs="Arial"/>
                <w:spacing w:val="-5"/>
                <w:sz w:val="19"/>
                <w:szCs w:val="19"/>
              </w:rPr>
            </w:pPr>
          </w:p>
        </w:tc>
        <w:tc>
          <w:tcPr>
            <w:tcW w:w="228" w:type="dxa"/>
          </w:tcPr>
          <w:p w14:paraId="7C4E39BE" w14:textId="77777777" w:rsidR="00151870" w:rsidRPr="009D2228" w:rsidRDefault="00151870" w:rsidP="00151870">
            <w:pPr>
              <w:pStyle w:val="TableParagraph"/>
              <w:rPr>
                <w:rFonts w:ascii="Arial" w:hAnsi="Arial" w:cs="Arial"/>
                <w:sz w:val="19"/>
                <w:szCs w:val="19"/>
              </w:rPr>
            </w:pPr>
          </w:p>
        </w:tc>
        <w:tc>
          <w:tcPr>
            <w:tcW w:w="1358" w:type="dxa"/>
            <w:tcBorders>
              <w:bottom w:val="single" w:sz="4" w:space="0" w:color="auto"/>
            </w:tcBorders>
          </w:tcPr>
          <w:p w14:paraId="600A362B" w14:textId="2F7A5440" w:rsidR="00151870" w:rsidRPr="009D2228" w:rsidRDefault="00151870" w:rsidP="00151870">
            <w:pPr>
              <w:pStyle w:val="TableParagraph"/>
              <w:spacing w:before="29" w:line="228" w:lineRule="exact"/>
              <w:ind w:left="-1" w:right="60"/>
              <w:jc w:val="right"/>
              <w:rPr>
                <w:rFonts w:ascii="Arial" w:hAnsi="Arial" w:cs="Arial"/>
                <w:spacing w:val="-5"/>
                <w:sz w:val="19"/>
                <w:szCs w:val="19"/>
              </w:rPr>
            </w:pPr>
          </w:p>
        </w:tc>
      </w:tr>
      <w:tr w:rsidR="009D2228" w:rsidRPr="009D2228" w14:paraId="7E279A6E" w14:textId="77777777" w:rsidTr="006E705C">
        <w:trPr>
          <w:trHeight w:val="277"/>
        </w:trPr>
        <w:tc>
          <w:tcPr>
            <w:tcW w:w="6132" w:type="dxa"/>
          </w:tcPr>
          <w:p w14:paraId="0A6462B3" w14:textId="77777777" w:rsidR="00151870" w:rsidRPr="009D2228" w:rsidRDefault="00151870" w:rsidP="00151870">
            <w:pPr>
              <w:pStyle w:val="TableParagraph"/>
              <w:spacing w:before="10"/>
              <w:ind w:left="50"/>
              <w:rPr>
                <w:rFonts w:ascii="Arial" w:hAnsi="Arial" w:cs="Arial"/>
                <w:b/>
                <w:bCs/>
                <w:sz w:val="19"/>
                <w:szCs w:val="19"/>
              </w:rPr>
            </w:pPr>
            <w:r w:rsidRPr="009D2228">
              <w:rPr>
                <w:rFonts w:ascii="Arial" w:hAnsi="Arial" w:cs="Arial"/>
                <w:b/>
                <w:bCs/>
                <w:sz w:val="19"/>
                <w:szCs w:val="19"/>
              </w:rPr>
              <w:t>(Loss)/Profit before tax</w:t>
            </w:r>
          </w:p>
        </w:tc>
        <w:tc>
          <w:tcPr>
            <w:tcW w:w="1361" w:type="dxa"/>
            <w:tcBorders>
              <w:top w:val="single" w:sz="4" w:space="0" w:color="auto"/>
            </w:tcBorders>
          </w:tcPr>
          <w:p w14:paraId="482B121E" w14:textId="717FAA4F" w:rsidR="00151870" w:rsidRPr="009D2228" w:rsidRDefault="00151870"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w:t>
            </w:r>
            <w:r w:rsidR="005224C7" w:rsidRPr="009D2228">
              <w:rPr>
                <w:rFonts w:ascii="Arial" w:hAnsi="Arial" w:cs="Arial"/>
                <w:spacing w:val="-5"/>
                <w:sz w:val="19"/>
                <w:szCs w:val="19"/>
              </w:rPr>
              <w:t>172</w:t>
            </w:r>
            <w:r w:rsidRPr="009D2228">
              <w:rPr>
                <w:rFonts w:ascii="Arial" w:hAnsi="Arial" w:cs="Arial"/>
                <w:spacing w:val="-5"/>
                <w:sz w:val="19"/>
                <w:szCs w:val="19"/>
              </w:rPr>
              <w:t>)</w:t>
            </w:r>
          </w:p>
        </w:tc>
        <w:tc>
          <w:tcPr>
            <w:tcW w:w="228" w:type="dxa"/>
          </w:tcPr>
          <w:p w14:paraId="3762F65C" w14:textId="77777777" w:rsidR="00151870" w:rsidRPr="009D2228" w:rsidRDefault="00151870" w:rsidP="00151870">
            <w:pPr>
              <w:pStyle w:val="TableParagraph"/>
              <w:rPr>
                <w:rFonts w:ascii="Arial" w:hAnsi="Arial" w:cs="Arial"/>
                <w:sz w:val="19"/>
                <w:szCs w:val="19"/>
              </w:rPr>
            </w:pPr>
          </w:p>
        </w:tc>
        <w:tc>
          <w:tcPr>
            <w:tcW w:w="1358" w:type="dxa"/>
            <w:tcBorders>
              <w:top w:val="single" w:sz="4" w:space="0" w:color="auto"/>
            </w:tcBorders>
          </w:tcPr>
          <w:p w14:paraId="6A92006F" w14:textId="0A74C060"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(636)</w:t>
            </w:r>
          </w:p>
        </w:tc>
      </w:tr>
      <w:tr w:rsidR="009D2228" w:rsidRPr="009D2228" w14:paraId="7D9EF67E" w14:textId="77777777" w:rsidTr="006E705C">
        <w:trPr>
          <w:trHeight w:val="277"/>
        </w:trPr>
        <w:tc>
          <w:tcPr>
            <w:tcW w:w="6132" w:type="dxa"/>
          </w:tcPr>
          <w:p w14:paraId="505C74AE" w14:textId="77777777" w:rsidR="00151870" w:rsidRPr="009D2228" w:rsidRDefault="00151870" w:rsidP="00151870">
            <w:pPr>
              <w:pStyle w:val="TableParagraph"/>
              <w:spacing w:before="10"/>
              <w:ind w:left="50"/>
              <w:rPr>
                <w:rFonts w:ascii="Arial" w:hAnsi="Arial" w:cs="Arial"/>
                <w:sz w:val="19"/>
                <w:szCs w:val="19"/>
              </w:rPr>
            </w:pPr>
            <w:r w:rsidRPr="009D2228">
              <w:rPr>
                <w:rFonts w:ascii="Arial" w:hAnsi="Arial" w:cs="Arial"/>
                <w:sz w:val="19"/>
                <w:szCs w:val="19"/>
              </w:rPr>
              <w:t>Income tax receipt/(expense)</w:t>
            </w:r>
          </w:p>
        </w:tc>
        <w:tc>
          <w:tcPr>
            <w:tcW w:w="1361" w:type="dxa"/>
            <w:tcBorders>
              <w:bottom w:val="single" w:sz="4" w:space="0" w:color="auto"/>
            </w:tcBorders>
          </w:tcPr>
          <w:p w14:paraId="05F527D5" w14:textId="77777777" w:rsidR="00151870" w:rsidRPr="009D2228" w:rsidRDefault="00151870"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w:t>
            </w:r>
          </w:p>
        </w:tc>
        <w:tc>
          <w:tcPr>
            <w:tcW w:w="228" w:type="dxa"/>
          </w:tcPr>
          <w:p w14:paraId="2905CA15" w14:textId="77777777" w:rsidR="00151870" w:rsidRPr="009D2228" w:rsidRDefault="00151870" w:rsidP="00151870">
            <w:pPr>
              <w:pStyle w:val="TableParagraph"/>
              <w:rPr>
                <w:rFonts w:ascii="Arial" w:hAnsi="Arial" w:cs="Arial"/>
                <w:sz w:val="19"/>
                <w:szCs w:val="19"/>
              </w:rPr>
            </w:pPr>
          </w:p>
        </w:tc>
        <w:tc>
          <w:tcPr>
            <w:tcW w:w="1358" w:type="dxa"/>
            <w:tcBorders>
              <w:bottom w:val="single" w:sz="4" w:space="0" w:color="auto"/>
            </w:tcBorders>
          </w:tcPr>
          <w:p w14:paraId="5E2647D7" w14:textId="21525B58"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w:t>
            </w:r>
          </w:p>
        </w:tc>
      </w:tr>
      <w:tr w:rsidR="009D2228" w:rsidRPr="009D2228" w14:paraId="65AFA857" w14:textId="77777777" w:rsidTr="006E705C">
        <w:trPr>
          <w:trHeight w:val="277"/>
        </w:trPr>
        <w:tc>
          <w:tcPr>
            <w:tcW w:w="6132" w:type="dxa"/>
          </w:tcPr>
          <w:p w14:paraId="5663357C" w14:textId="77777777" w:rsidR="00151870" w:rsidRPr="009D2228" w:rsidRDefault="00151870" w:rsidP="00151870">
            <w:pPr>
              <w:pStyle w:val="TableParagraph"/>
              <w:spacing w:before="10"/>
              <w:ind w:left="50"/>
              <w:rPr>
                <w:rFonts w:ascii="Arial" w:hAnsi="Arial" w:cs="Arial"/>
                <w:sz w:val="19"/>
                <w:szCs w:val="19"/>
              </w:rPr>
            </w:pPr>
            <w:r w:rsidRPr="009D2228">
              <w:rPr>
                <w:rFonts w:ascii="Arial" w:hAnsi="Arial" w:cs="Arial"/>
                <w:b/>
                <w:bCs/>
                <w:sz w:val="19"/>
                <w:szCs w:val="19"/>
              </w:rPr>
              <w:t>Loss for the year from discontinued operations</w:t>
            </w:r>
          </w:p>
        </w:tc>
        <w:tc>
          <w:tcPr>
            <w:tcW w:w="1361" w:type="dxa"/>
            <w:tcBorders>
              <w:top w:val="single" w:sz="4" w:space="0" w:color="auto"/>
              <w:bottom w:val="single" w:sz="4" w:space="0" w:color="auto"/>
            </w:tcBorders>
          </w:tcPr>
          <w:p w14:paraId="3707BDAC" w14:textId="4CC8C0D2" w:rsidR="00151870" w:rsidRPr="009D2228" w:rsidRDefault="00151870"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w:t>
            </w:r>
            <w:r w:rsidR="005224C7" w:rsidRPr="009D2228">
              <w:rPr>
                <w:rFonts w:ascii="Arial" w:hAnsi="Arial" w:cs="Arial"/>
                <w:spacing w:val="-5"/>
                <w:sz w:val="19"/>
                <w:szCs w:val="19"/>
              </w:rPr>
              <w:t>172</w:t>
            </w:r>
            <w:r w:rsidRPr="009D2228">
              <w:rPr>
                <w:rFonts w:ascii="Arial" w:hAnsi="Arial" w:cs="Arial"/>
                <w:spacing w:val="-5"/>
                <w:sz w:val="19"/>
                <w:szCs w:val="19"/>
              </w:rPr>
              <w:t>)</w:t>
            </w:r>
          </w:p>
        </w:tc>
        <w:tc>
          <w:tcPr>
            <w:tcW w:w="228" w:type="dxa"/>
          </w:tcPr>
          <w:p w14:paraId="3F045157" w14:textId="77777777" w:rsidR="00151870" w:rsidRPr="009D2228" w:rsidRDefault="00151870" w:rsidP="00151870">
            <w:pPr>
              <w:pStyle w:val="TableParagraph"/>
              <w:rPr>
                <w:rFonts w:ascii="Arial" w:hAnsi="Arial" w:cs="Arial"/>
                <w:sz w:val="19"/>
                <w:szCs w:val="19"/>
              </w:rPr>
            </w:pPr>
          </w:p>
        </w:tc>
        <w:tc>
          <w:tcPr>
            <w:tcW w:w="1358" w:type="dxa"/>
            <w:tcBorders>
              <w:top w:val="single" w:sz="4" w:space="0" w:color="auto"/>
              <w:bottom w:val="single" w:sz="4" w:space="0" w:color="auto"/>
            </w:tcBorders>
          </w:tcPr>
          <w:p w14:paraId="23B158FD" w14:textId="2B0C432D"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(636)</w:t>
            </w:r>
          </w:p>
        </w:tc>
      </w:tr>
      <w:tr w:rsidR="009D2228" w:rsidRPr="009D2228" w14:paraId="2BF814FD" w14:textId="77777777" w:rsidTr="006E705C">
        <w:trPr>
          <w:trHeight w:val="50"/>
        </w:trPr>
        <w:tc>
          <w:tcPr>
            <w:tcW w:w="6132" w:type="dxa"/>
          </w:tcPr>
          <w:p w14:paraId="1EDA07EB" w14:textId="77777777" w:rsidR="00151870" w:rsidRPr="009D2228" w:rsidRDefault="00151870" w:rsidP="00151870">
            <w:pPr>
              <w:pStyle w:val="TableParagraph"/>
              <w:spacing w:before="10"/>
              <w:ind w:left="50"/>
              <w:rPr>
                <w:rFonts w:ascii="Arial" w:hAnsi="Arial" w:cs="Arial"/>
                <w:sz w:val="19"/>
                <w:szCs w:val="19"/>
              </w:rPr>
            </w:pPr>
          </w:p>
        </w:tc>
        <w:tc>
          <w:tcPr>
            <w:tcW w:w="1361" w:type="dxa"/>
            <w:tcBorders>
              <w:top w:val="single" w:sz="4" w:space="0" w:color="auto"/>
            </w:tcBorders>
          </w:tcPr>
          <w:p w14:paraId="2D6E94F2" w14:textId="77777777" w:rsidR="00151870" w:rsidRPr="009D2228" w:rsidRDefault="00151870" w:rsidP="00151870">
            <w:pPr>
              <w:pStyle w:val="TableParagraph"/>
              <w:spacing w:before="29" w:line="228" w:lineRule="exact"/>
              <w:ind w:left="-1" w:right="62"/>
              <w:jc w:val="right"/>
              <w:rPr>
                <w:rFonts w:ascii="Arial" w:hAnsi="Arial" w:cs="Arial"/>
                <w:spacing w:val="-5"/>
                <w:sz w:val="19"/>
                <w:szCs w:val="19"/>
              </w:rPr>
            </w:pPr>
          </w:p>
        </w:tc>
        <w:tc>
          <w:tcPr>
            <w:tcW w:w="228" w:type="dxa"/>
          </w:tcPr>
          <w:p w14:paraId="0654C1D6" w14:textId="77777777" w:rsidR="00151870" w:rsidRPr="009D2228" w:rsidRDefault="00151870" w:rsidP="00151870">
            <w:pPr>
              <w:pStyle w:val="TableParagraph"/>
              <w:rPr>
                <w:rFonts w:ascii="Arial" w:hAnsi="Arial" w:cs="Arial"/>
                <w:sz w:val="19"/>
                <w:szCs w:val="19"/>
              </w:rPr>
            </w:pPr>
          </w:p>
        </w:tc>
        <w:tc>
          <w:tcPr>
            <w:tcW w:w="1358" w:type="dxa"/>
            <w:tcBorders>
              <w:top w:val="single" w:sz="4" w:space="0" w:color="auto"/>
            </w:tcBorders>
          </w:tcPr>
          <w:p w14:paraId="7C9CF1E0" w14:textId="77777777" w:rsidR="00151870" w:rsidRPr="009D2228" w:rsidRDefault="00151870" w:rsidP="00151870">
            <w:pPr>
              <w:pStyle w:val="TableParagraph"/>
              <w:spacing w:before="29" w:line="228" w:lineRule="exact"/>
              <w:ind w:left="-1" w:right="60"/>
              <w:jc w:val="right"/>
              <w:rPr>
                <w:rFonts w:ascii="Arial" w:hAnsi="Arial" w:cs="Arial"/>
                <w:spacing w:val="-5"/>
                <w:sz w:val="19"/>
                <w:szCs w:val="19"/>
              </w:rPr>
            </w:pPr>
          </w:p>
        </w:tc>
      </w:tr>
      <w:tr w:rsidR="009D2228" w:rsidRPr="009D2228" w14:paraId="789C575D" w14:textId="77777777" w:rsidTr="006E705C">
        <w:trPr>
          <w:trHeight w:val="277"/>
        </w:trPr>
        <w:tc>
          <w:tcPr>
            <w:tcW w:w="6132" w:type="dxa"/>
          </w:tcPr>
          <w:p w14:paraId="6749F610" w14:textId="77777777" w:rsidR="00151870" w:rsidRPr="009D2228" w:rsidRDefault="00151870" w:rsidP="00151870">
            <w:pPr>
              <w:pStyle w:val="TableParagraph"/>
              <w:spacing w:before="10"/>
              <w:ind w:left="50"/>
              <w:rPr>
                <w:rFonts w:ascii="Arial" w:hAnsi="Arial" w:cs="Arial"/>
                <w:sz w:val="19"/>
                <w:szCs w:val="19"/>
              </w:rPr>
            </w:pPr>
            <w:r w:rsidRPr="009D2228">
              <w:rPr>
                <w:rFonts w:ascii="Arial" w:hAnsi="Arial" w:cs="Arial"/>
                <w:sz w:val="19"/>
                <w:szCs w:val="19"/>
              </w:rPr>
              <w:t>Attributable to:</w:t>
            </w:r>
          </w:p>
        </w:tc>
        <w:tc>
          <w:tcPr>
            <w:tcW w:w="1361" w:type="dxa"/>
          </w:tcPr>
          <w:p w14:paraId="1B71C0F2" w14:textId="77777777" w:rsidR="00151870" w:rsidRPr="009D2228" w:rsidRDefault="00151870" w:rsidP="00151870">
            <w:pPr>
              <w:pStyle w:val="TableParagraph"/>
              <w:spacing w:before="29" w:line="228" w:lineRule="exact"/>
              <w:ind w:left="-1" w:right="62"/>
              <w:jc w:val="right"/>
              <w:rPr>
                <w:rFonts w:ascii="Arial" w:hAnsi="Arial" w:cs="Arial"/>
                <w:spacing w:val="-5"/>
                <w:sz w:val="19"/>
                <w:szCs w:val="19"/>
              </w:rPr>
            </w:pPr>
          </w:p>
        </w:tc>
        <w:tc>
          <w:tcPr>
            <w:tcW w:w="228" w:type="dxa"/>
          </w:tcPr>
          <w:p w14:paraId="7603C46D" w14:textId="77777777" w:rsidR="00151870" w:rsidRPr="009D2228" w:rsidRDefault="00151870" w:rsidP="00151870">
            <w:pPr>
              <w:pStyle w:val="TableParagraph"/>
              <w:rPr>
                <w:rFonts w:ascii="Arial" w:hAnsi="Arial" w:cs="Arial"/>
                <w:sz w:val="19"/>
                <w:szCs w:val="19"/>
              </w:rPr>
            </w:pPr>
          </w:p>
        </w:tc>
        <w:tc>
          <w:tcPr>
            <w:tcW w:w="1358" w:type="dxa"/>
          </w:tcPr>
          <w:p w14:paraId="09937280" w14:textId="77777777" w:rsidR="00151870" w:rsidRPr="009D2228" w:rsidRDefault="00151870" w:rsidP="00151870">
            <w:pPr>
              <w:pStyle w:val="TableParagraph"/>
              <w:spacing w:before="29" w:line="228" w:lineRule="exact"/>
              <w:ind w:left="-1" w:right="60"/>
              <w:jc w:val="right"/>
              <w:rPr>
                <w:rFonts w:ascii="Arial" w:hAnsi="Arial" w:cs="Arial"/>
                <w:spacing w:val="-5"/>
                <w:sz w:val="19"/>
                <w:szCs w:val="19"/>
              </w:rPr>
            </w:pPr>
          </w:p>
        </w:tc>
      </w:tr>
      <w:tr w:rsidR="009D2228" w:rsidRPr="009D2228" w14:paraId="6F1BFD60" w14:textId="77777777" w:rsidTr="006E705C">
        <w:trPr>
          <w:trHeight w:val="277"/>
        </w:trPr>
        <w:tc>
          <w:tcPr>
            <w:tcW w:w="6132" w:type="dxa"/>
          </w:tcPr>
          <w:p w14:paraId="20D073D6" w14:textId="77777777" w:rsidR="00151870" w:rsidRPr="009D2228" w:rsidRDefault="00151870" w:rsidP="00151870">
            <w:pPr>
              <w:pStyle w:val="TableParagraph"/>
              <w:spacing w:before="10"/>
              <w:ind w:left="50"/>
              <w:rPr>
                <w:rFonts w:ascii="Arial" w:hAnsi="Arial" w:cs="Arial"/>
                <w:sz w:val="19"/>
                <w:szCs w:val="19"/>
              </w:rPr>
            </w:pPr>
            <w:r w:rsidRPr="009D2228">
              <w:rPr>
                <w:rFonts w:ascii="Arial" w:hAnsi="Arial" w:cs="Arial"/>
                <w:sz w:val="19"/>
                <w:szCs w:val="19"/>
              </w:rPr>
              <w:t>Owners of the Company</w:t>
            </w:r>
          </w:p>
        </w:tc>
        <w:tc>
          <w:tcPr>
            <w:tcW w:w="1361" w:type="dxa"/>
          </w:tcPr>
          <w:p w14:paraId="77F8A5B1" w14:textId="76529C9F" w:rsidR="00151870" w:rsidRPr="009D2228" w:rsidRDefault="00151870"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w:t>
            </w:r>
            <w:r w:rsidR="00582826" w:rsidRPr="009D2228">
              <w:rPr>
                <w:rFonts w:ascii="Arial" w:hAnsi="Arial" w:cs="Arial"/>
                <w:spacing w:val="-5"/>
                <w:sz w:val="19"/>
                <w:szCs w:val="19"/>
              </w:rPr>
              <w:t>86</w:t>
            </w:r>
            <w:r w:rsidRPr="009D2228">
              <w:rPr>
                <w:rFonts w:ascii="Arial" w:hAnsi="Arial" w:cs="Arial"/>
                <w:spacing w:val="-5"/>
                <w:sz w:val="19"/>
                <w:szCs w:val="19"/>
              </w:rPr>
              <w:t>)</w:t>
            </w:r>
          </w:p>
        </w:tc>
        <w:tc>
          <w:tcPr>
            <w:tcW w:w="228" w:type="dxa"/>
          </w:tcPr>
          <w:p w14:paraId="18F9660C" w14:textId="77777777" w:rsidR="00151870" w:rsidRPr="009D2228" w:rsidRDefault="00151870" w:rsidP="00151870">
            <w:pPr>
              <w:pStyle w:val="TableParagraph"/>
              <w:rPr>
                <w:rFonts w:ascii="Arial" w:hAnsi="Arial" w:cs="Arial"/>
                <w:sz w:val="19"/>
                <w:szCs w:val="19"/>
              </w:rPr>
            </w:pPr>
          </w:p>
        </w:tc>
        <w:tc>
          <w:tcPr>
            <w:tcW w:w="1358" w:type="dxa"/>
          </w:tcPr>
          <w:p w14:paraId="32CC9FD2" w14:textId="30051FAE"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(319)</w:t>
            </w:r>
          </w:p>
        </w:tc>
      </w:tr>
      <w:tr w:rsidR="009D2228" w:rsidRPr="009D2228" w14:paraId="73F9376A" w14:textId="77777777" w:rsidTr="006E705C">
        <w:trPr>
          <w:trHeight w:val="277"/>
        </w:trPr>
        <w:tc>
          <w:tcPr>
            <w:tcW w:w="6132" w:type="dxa"/>
          </w:tcPr>
          <w:p w14:paraId="1FD42DA9" w14:textId="77777777" w:rsidR="00151870" w:rsidRPr="009D2228" w:rsidRDefault="00151870" w:rsidP="00151870">
            <w:pPr>
              <w:pStyle w:val="TableParagraph"/>
              <w:spacing w:before="10"/>
              <w:ind w:left="50"/>
              <w:rPr>
                <w:rFonts w:ascii="Arial" w:hAnsi="Arial" w:cs="Arial"/>
                <w:sz w:val="19"/>
                <w:szCs w:val="19"/>
              </w:rPr>
            </w:pPr>
            <w:r w:rsidRPr="009D2228">
              <w:rPr>
                <w:rFonts w:ascii="Arial" w:hAnsi="Arial" w:cs="Arial"/>
                <w:sz w:val="19"/>
                <w:szCs w:val="19"/>
              </w:rPr>
              <w:t>Non-controlling interests</w:t>
            </w:r>
          </w:p>
        </w:tc>
        <w:tc>
          <w:tcPr>
            <w:tcW w:w="1361" w:type="dxa"/>
            <w:tcBorders>
              <w:bottom w:val="single" w:sz="4" w:space="0" w:color="auto"/>
            </w:tcBorders>
          </w:tcPr>
          <w:p w14:paraId="29E86185" w14:textId="2ACBA328" w:rsidR="00151870" w:rsidRPr="009D2228" w:rsidRDefault="00151870"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w:t>
            </w:r>
            <w:r w:rsidR="0030558F" w:rsidRPr="009D2228">
              <w:rPr>
                <w:rFonts w:ascii="Arial" w:hAnsi="Arial" w:cs="Arial"/>
                <w:spacing w:val="-5"/>
                <w:sz w:val="19"/>
                <w:szCs w:val="19"/>
              </w:rPr>
              <w:t>86</w:t>
            </w:r>
            <w:r w:rsidRPr="009D2228">
              <w:rPr>
                <w:rFonts w:ascii="Arial" w:hAnsi="Arial" w:cs="Arial"/>
                <w:spacing w:val="-5"/>
                <w:sz w:val="19"/>
                <w:szCs w:val="19"/>
              </w:rPr>
              <w:t>)</w:t>
            </w:r>
          </w:p>
        </w:tc>
        <w:tc>
          <w:tcPr>
            <w:tcW w:w="228" w:type="dxa"/>
          </w:tcPr>
          <w:p w14:paraId="52F1FCD6" w14:textId="77777777" w:rsidR="00151870" w:rsidRPr="009D2228" w:rsidRDefault="00151870" w:rsidP="00151870">
            <w:pPr>
              <w:pStyle w:val="TableParagraph"/>
              <w:rPr>
                <w:rFonts w:ascii="Arial" w:hAnsi="Arial" w:cs="Arial"/>
                <w:sz w:val="19"/>
                <w:szCs w:val="19"/>
              </w:rPr>
            </w:pPr>
          </w:p>
        </w:tc>
        <w:tc>
          <w:tcPr>
            <w:tcW w:w="1358" w:type="dxa"/>
            <w:tcBorders>
              <w:bottom w:val="single" w:sz="4" w:space="0" w:color="auto"/>
            </w:tcBorders>
          </w:tcPr>
          <w:p w14:paraId="287D8F8F" w14:textId="5BED3888"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(317)</w:t>
            </w:r>
          </w:p>
        </w:tc>
      </w:tr>
      <w:tr w:rsidR="009D2228" w:rsidRPr="009D2228" w14:paraId="4AE2476D" w14:textId="77777777" w:rsidTr="006E705C">
        <w:trPr>
          <w:trHeight w:val="277"/>
        </w:trPr>
        <w:tc>
          <w:tcPr>
            <w:tcW w:w="6132" w:type="dxa"/>
          </w:tcPr>
          <w:p w14:paraId="3ACFCEE0" w14:textId="77777777" w:rsidR="00151870" w:rsidRPr="009D2228" w:rsidRDefault="00151870" w:rsidP="00151870">
            <w:pPr>
              <w:pStyle w:val="TableParagraph"/>
              <w:spacing w:before="10"/>
              <w:ind w:left="50"/>
              <w:rPr>
                <w:rFonts w:ascii="Arial" w:hAnsi="Arial" w:cs="Arial"/>
                <w:sz w:val="19"/>
                <w:szCs w:val="19"/>
              </w:rPr>
            </w:pPr>
          </w:p>
        </w:tc>
        <w:tc>
          <w:tcPr>
            <w:tcW w:w="1361" w:type="dxa"/>
            <w:tcBorders>
              <w:top w:val="single" w:sz="4" w:space="0" w:color="auto"/>
              <w:bottom w:val="single" w:sz="4" w:space="0" w:color="auto"/>
            </w:tcBorders>
          </w:tcPr>
          <w:p w14:paraId="51403A78" w14:textId="6DDBF69A" w:rsidR="00151870" w:rsidRPr="009D2228" w:rsidRDefault="00151870"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w:t>
            </w:r>
            <w:r w:rsidR="0030558F" w:rsidRPr="009D2228">
              <w:rPr>
                <w:rFonts w:ascii="Arial" w:hAnsi="Arial" w:cs="Arial"/>
                <w:spacing w:val="-5"/>
                <w:sz w:val="19"/>
                <w:szCs w:val="19"/>
              </w:rPr>
              <w:t>172</w:t>
            </w:r>
            <w:r w:rsidRPr="009D2228">
              <w:rPr>
                <w:rFonts w:ascii="Arial" w:hAnsi="Arial" w:cs="Arial"/>
                <w:spacing w:val="-5"/>
                <w:sz w:val="19"/>
                <w:szCs w:val="19"/>
              </w:rPr>
              <w:t>)</w:t>
            </w:r>
          </w:p>
        </w:tc>
        <w:tc>
          <w:tcPr>
            <w:tcW w:w="228" w:type="dxa"/>
          </w:tcPr>
          <w:p w14:paraId="280FF84B" w14:textId="77777777" w:rsidR="00151870" w:rsidRPr="009D2228" w:rsidRDefault="00151870" w:rsidP="00151870">
            <w:pPr>
              <w:pStyle w:val="TableParagraph"/>
              <w:rPr>
                <w:rFonts w:ascii="Arial" w:hAnsi="Arial" w:cs="Arial"/>
                <w:sz w:val="19"/>
                <w:szCs w:val="19"/>
              </w:rPr>
            </w:pPr>
          </w:p>
        </w:tc>
        <w:tc>
          <w:tcPr>
            <w:tcW w:w="1358" w:type="dxa"/>
            <w:tcBorders>
              <w:top w:val="single" w:sz="4" w:space="0" w:color="auto"/>
              <w:bottom w:val="single" w:sz="4" w:space="0" w:color="auto"/>
            </w:tcBorders>
          </w:tcPr>
          <w:p w14:paraId="07B521E7" w14:textId="7EF64D5D"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(636)</w:t>
            </w:r>
          </w:p>
        </w:tc>
      </w:tr>
      <w:tr w:rsidR="009D2228" w:rsidRPr="009D2228" w14:paraId="02F06637" w14:textId="77777777" w:rsidTr="006E705C">
        <w:trPr>
          <w:trHeight w:val="277"/>
        </w:trPr>
        <w:tc>
          <w:tcPr>
            <w:tcW w:w="6132" w:type="dxa"/>
          </w:tcPr>
          <w:p w14:paraId="65DAF663" w14:textId="77777777" w:rsidR="00151870" w:rsidRPr="009D2228" w:rsidRDefault="00151870" w:rsidP="00151870">
            <w:pPr>
              <w:pStyle w:val="TableParagraph"/>
              <w:spacing w:before="10"/>
              <w:ind w:left="50"/>
              <w:rPr>
                <w:rFonts w:ascii="Arial" w:hAnsi="Arial" w:cs="Arial"/>
                <w:sz w:val="19"/>
                <w:szCs w:val="19"/>
              </w:rPr>
            </w:pPr>
          </w:p>
        </w:tc>
        <w:tc>
          <w:tcPr>
            <w:tcW w:w="1361" w:type="dxa"/>
            <w:tcBorders>
              <w:top w:val="single" w:sz="4" w:space="0" w:color="auto"/>
            </w:tcBorders>
          </w:tcPr>
          <w:p w14:paraId="1C2B3358" w14:textId="77777777" w:rsidR="00151870" w:rsidRPr="009D2228" w:rsidRDefault="00151870" w:rsidP="00151870">
            <w:pPr>
              <w:pStyle w:val="TableParagraph"/>
              <w:spacing w:before="29" w:line="228" w:lineRule="exact"/>
              <w:ind w:left="-1" w:right="62"/>
              <w:jc w:val="right"/>
              <w:rPr>
                <w:rFonts w:ascii="Arial" w:hAnsi="Arial" w:cs="Arial"/>
                <w:spacing w:val="-5"/>
                <w:sz w:val="19"/>
                <w:szCs w:val="19"/>
              </w:rPr>
            </w:pPr>
          </w:p>
        </w:tc>
        <w:tc>
          <w:tcPr>
            <w:tcW w:w="228" w:type="dxa"/>
          </w:tcPr>
          <w:p w14:paraId="405D88B7" w14:textId="77777777" w:rsidR="00151870" w:rsidRPr="009D2228" w:rsidRDefault="00151870" w:rsidP="00151870">
            <w:pPr>
              <w:pStyle w:val="TableParagraph"/>
              <w:rPr>
                <w:rFonts w:ascii="Arial" w:hAnsi="Arial" w:cs="Arial"/>
                <w:sz w:val="19"/>
                <w:szCs w:val="19"/>
              </w:rPr>
            </w:pPr>
          </w:p>
        </w:tc>
        <w:tc>
          <w:tcPr>
            <w:tcW w:w="1358" w:type="dxa"/>
            <w:tcBorders>
              <w:top w:val="single" w:sz="4" w:space="0" w:color="auto"/>
            </w:tcBorders>
          </w:tcPr>
          <w:p w14:paraId="5F52B4D6" w14:textId="77777777" w:rsidR="00151870" w:rsidRPr="009D2228" w:rsidRDefault="00151870" w:rsidP="00151870">
            <w:pPr>
              <w:pStyle w:val="TableParagraph"/>
              <w:spacing w:before="29" w:line="228" w:lineRule="exact"/>
              <w:ind w:left="-1" w:right="60"/>
              <w:jc w:val="right"/>
              <w:rPr>
                <w:rFonts w:ascii="Arial" w:hAnsi="Arial" w:cs="Arial"/>
                <w:spacing w:val="-5"/>
                <w:sz w:val="19"/>
                <w:szCs w:val="19"/>
              </w:rPr>
            </w:pPr>
          </w:p>
        </w:tc>
      </w:tr>
      <w:tr w:rsidR="009D2228" w:rsidRPr="009D2228" w14:paraId="64F1D76B" w14:textId="77777777" w:rsidTr="006E705C">
        <w:trPr>
          <w:trHeight w:val="277"/>
        </w:trPr>
        <w:tc>
          <w:tcPr>
            <w:tcW w:w="6132" w:type="dxa"/>
          </w:tcPr>
          <w:p w14:paraId="40722002" w14:textId="77777777" w:rsidR="0042339C" w:rsidRPr="009D2228" w:rsidRDefault="0042339C" w:rsidP="0042339C">
            <w:pPr>
              <w:pStyle w:val="TableParagraph"/>
              <w:spacing w:before="10"/>
              <w:ind w:left="50"/>
              <w:rPr>
                <w:rFonts w:ascii="Arial" w:hAnsi="Arial" w:cs="Arial"/>
                <w:sz w:val="19"/>
                <w:szCs w:val="19"/>
              </w:rPr>
            </w:pPr>
          </w:p>
        </w:tc>
        <w:tc>
          <w:tcPr>
            <w:tcW w:w="1361" w:type="dxa"/>
          </w:tcPr>
          <w:p w14:paraId="7542B5EE" w14:textId="7B7DF854" w:rsidR="0042339C" w:rsidRPr="009D2228" w:rsidRDefault="0042339C" w:rsidP="0042339C">
            <w:pPr>
              <w:pStyle w:val="TableParagraph"/>
              <w:spacing w:before="29" w:line="228" w:lineRule="exact"/>
              <w:ind w:left="-1" w:right="62"/>
              <w:jc w:val="right"/>
              <w:rPr>
                <w:rFonts w:ascii="Arial" w:hAnsi="Arial" w:cs="Arial"/>
                <w:b/>
                <w:spacing w:val="-4"/>
                <w:sz w:val="19"/>
                <w:szCs w:val="19"/>
              </w:rPr>
            </w:pPr>
            <w:r w:rsidRPr="009D2228">
              <w:rPr>
                <w:rFonts w:ascii="Arial" w:hAnsi="Arial"/>
                <w:b/>
                <w:sz w:val="19"/>
              </w:rPr>
              <w:t>Six months to</w:t>
            </w:r>
          </w:p>
        </w:tc>
        <w:tc>
          <w:tcPr>
            <w:tcW w:w="228" w:type="dxa"/>
          </w:tcPr>
          <w:p w14:paraId="1B4A570F" w14:textId="77777777" w:rsidR="0042339C" w:rsidRPr="009D2228" w:rsidRDefault="0042339C" w:rsidP="0042339C">
            <w:pPr>
              <w:pStyle w:val="TableParagraph"/>
              <w:rPr>
                <w:rFonts w:ascii="Arial" w:hAnsi="Arial" w:cs="Arial"/>
                <w:sz w:val="19"/>
                <w:szCs w:val="19"/>
              </w:rPr>
            </w:pPr>
          </w:p>
        </w:tc>
        <w:tc>
          <w:tcPr>
            <w:tcW w:w="1358" w:type="dxa"/>
          </w:tcPr>
          <w:p w14:paraId="0DFAADFF" w14:textId="2AAC96E4" w:rsidR="0042339C" w:rsidRPr="009D2228" w:rsidRDefault="0042339C" w:rsidP="0042339C">
            <w:pPr>
              <w:pStyle w:val="TableParagraph"/>
              <w:spacing w:before="29" w:line="228" w:lineRule="exact"/>
              <w:ind w:left="-1" w:right="60"/>
              <w:jc w:val="right"/>
              <w:rPr>
                <w:rFonts w:ascii="Arial" w:hAnsi="Arial" w:cs="Arial"/>
                <w:b/>
                <w:spacing w:val="-4"/>
                <w:sz w:val="19"/>
                <w:szCs w:val="19"/>
              </w:rPr>
            </w:pPr>
            <w:r w:rsidRPr="009D2228">
              <w:rPr>
                <w:rFonts w:ascii="Arial" w:hAnsi="Arial" w:cs="Arial"/>
                <w:b/>
                <w:spacing w:val="-4"/>
                <w:sz w:val="19"/>
                <w:szCs w:val="19"/>
              </w:rPr>
              <w:t>Year ending</w:t>
            </w:r>
          </w:p>
        </w:tc>
      </w:tr>
      <w:tr w:rsidR="009D2228" w:rsidRPr="009D2228" w14:paraId="23A3D7FF" w14:textId="77777777" w:rsidTr="006E705C">
        <w:trPr>
          <w:trHeight w:val="277"/>
        </w:trPr>
        <w:tc>
          <w:tcPr>
            <w:tcW w:w="6132" w:type="dxa"/>
          </w:tcPr>
          <w:p w14:paraId="5B8DF1BE" w14:textId="77777777" w:rsidR="0042339C" w:rsidRPr="009D2228" w:rsidRDefault="0042339C" w:rsidP="0042339C">
            <w:pPr>
              <w:pStyle w:val="TableParagraph"/>
              <w:spacing w:before="10"/>
              <w:ind w:left="50"/>
              <w:rPr>
                <w:rFonts w:ascii="Arial" w:hAnsi="Arial" w:cs="Arial"/>
                <w:sz w:val="19"/>
                <w:szCs w:val="19"/>
              </w:rPr>
            </w:pPr>
          </w:p>
        </w:tc>
        <w:tc>
          <w:tcPr>
            <w:tcW w:w="1361" w:type="dxa"/>
          </w:tcPr>
          <w:p w14:paraId="6F7FF4D8" w14:textId="4C3AE9FB" w:rsidR="0042339C" w:rsidRPr="009D2228" w:rsidRDefault="0042339C" w:rsidP="0042339C">
            <w:pPr>
              <w:pStyle w:val="TableParagraph"/>
              <w:spacing w:before="29" w:line="228" w:lineRule="exact"/>
              <w:ind w:left="-1" w:right="62"/>
              <w:jc w:val="right"/>
              <w:rPr>
                <w:rFonts w:ascii="Arial" w:hAnsi="Arial" w:cs="Arial"/>
                <w:spacing w:val="-5"/>
                <w:sz w:val="19"/>
                <w:szCs w:val="19"/>
              </w:rPr>
            </w:pPr>
            <w:r w:rsidRPr="009D2228">
              <w:rPr>
                <w:rFonts w:ascii="Arial" w:hAnsi="Arial" w:cs="Arial"/>
                <w:b/>
                <w:spacing w:val="-4"/>
                <w:sz w:val="19"/>
                <w:szCs w:val="19"/>
              </w:rPr>
              <w:t>30 June 2023</w:t>
            </w:r>
          </w:p>
        </w:tc>
        <w:tc>
          <w:tcPr>
            <w:tcW w:w="228" w:type="dxa"/>
          </w:tcPr>
          <w:p w14:paraId="1AE0E5C0" w14:textId="77777777" w:rsidR="0042339C" w:rsidRPr="009D2228" w:rsidRDefault="0042339C" w:rsidP="0042339C">
            <w:pPr>
              <w:pStyle w:val="TableParagraph"/>
              <w:rPr>
                <w:rFonts w:ascii="Arial" w:hAnsi="Arial" w:cs="Arial"/>
                <w:sz w:val="19"/>
                <w:szCs w:val="19"/>
              </w:rPr>
            </w:pPr>
          </w:p>
        </w:tc>
        <w:tc>
          <w:tcPr>
            <w:tcW w:w="1358" w:type="dxa"/>
          </w:tcPr>
          <w:p w14:paraId="40DAC427" w14:textId="2C1BC3C8" w:rsidR="0042339C" w:rsidRPr="009D2228" w:rsidRDefault="0042339C" w:rsidP="0042339C">
            <w:pPr>
              <w:pStyle w:val="TableParagraph"/>
              <w:spacing w:before="29" w:line="228" w:lineRule="exact"/>
              <w:ind w:left="-1" w:right="60"/>
              <w:jc w:val="right"/>
              <w:rPr>
                <w:rFonts w:ascii="Arial" w:hAnsi="Arial" w:cs="Arial"/>
                <w:spacing w:val="-5"/>
                <w:sz w:val="19"/>
                <w:szCs w:val="19"/>
              </w:rPr>
            </w:pPr>
            <w:r w:rsidRPr="009D2228">
              <w:rPr>
                <w:rFonts w:ascii="Arial" w:hAnsi="Arial" w:cs="Arial"/>
                <w:b/>
                <w:spacing w:val="-4"/>
                <w:sz w:val="19"/>
                <w:szCs w:val="19"/>
              </w:rPr>
              <w:t>31 Dec 2023</w:t>
            </w:r>
          </w:p>
        </w:tc>
      </w:tr>
      <w:tr w:rsidR="009D2228" w:rsidRPr="009D2228" w14:paraId="2DAA7D5A" w14:textId="77777777" w:rsidTr="006E705C">
        <w:trPr>
          <w:trHeight w:val="277"/>
        </w:trPr>
        <w:tc>
          <w:tcPr>
            <w:tcW w:w="6132" w:type="dxa"/>
          </w:tcPr>
          <w:p w14:paraId="5FA22495" w14:textId="77777777" w:rsidR="00151870" w:rsidRPr="009D2228" w:rsidRDefault="00151870" w:rsidP="00151870">
            <w:pPr>
              <w:pStyle w:val="TableParagraph"/>
              <w:spacing w:before="10"/>
              <w:rPr>
                <w:rFonts w:ascii="Arial" w:hAnsi="Arial" w:cs="Arial"/>
                <w:b/>
                <w:bCs/>
                <w:sz w:val="19"/>
                <w:szCs w:val="19"/>
              </w:rPr>
            </w:pPr>
            <w:r w:rsidRPr="009D2228">
              <w:rPr>
                <w:rFonts w:ascii="Arial" w:hAnsi="Arial" w:cs="Arial"/>
                <w:b/>
                <w:bCs/>
                <w:sz w:val="19"/>
                <w:szCs w:val="19"/>
              </w:rPr>
              <w:t>Cash flows used in discontinued operations</w:t>
            </w:r>
          </w:p>
        </w:tc>
        <w:tc>
          <w:tcPr>
            <w:tcW w:w="1361" w:type="dxa"/>
          </w:tcPr>
          <w:p w14:paraId="6A6244E3" w14:textId="77777777" w:rsidR="00151870" w:rsidRPr="009D2228" w:rsidRDefault="00151870"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b/>
                <w:sz w:val="19"/>
                <w:szCs w:val="19"/>
              </w:rPr>
              <w:t xml:space="preserve">£ </w:t>
            </w:r>
            <w:r w:rsidRPr="009D2228">
              <w:rPr>
                <w:rFonts w:ascii="Arial" w:hAnsi="Arial" w:cs="Arial"/>
                <w:b/>
                <w:spacing w:val="-5"/>
                <w:sz w:val="19"/>
                <w:szCs w:val="19"/>
              </w:rPr>
              <w:t>000</w:t>
            </w:r>
          </w:p>
        </w:tc>
        <w:tc>
          <w:tcPr>
            <w:tcW w:w="228" w:type="dxa"/>
          </w:tcPr>
          <w:p w14:paraId="56F9B3B9" w14:textId="77777777" w:rsidR="00151870" w:rsidRPr="009D2228" w:rsidRDefault="00151870" w:rsidP="00151870">
            <w:pPr>
              <w:pStyle w:val="TableParagraph"/>
              <w:rPr>
                <w:rFonts w:ascii="Arial" w:hAnsi="Arial" w:cs="Arial"/>
                <w:sz w:val="19"/>
                <w:szCs w:val="19"/>
              </w:rPr>
            </w:pPr>
          </w:p>
        </w:tc>
        <w:tc>
          <w:tcPr>
            <w:tcW w:w="1358" w:type="dxa"/>
          </w:tcPr>
          <w:p w14:paraId="44709254" w14:textId="0B79EDD4"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b/>
                <w:sz w:val="19"/>
                <w:szCs w:val="19"/>
              </w:rPr>
              <w:t xml:space="preserve">£ </w:t>
            </w:r>
            <w:r w:rsidRPr="009D2228">
              <w:rPr>
                <w:rFonts w:ascii="Arial" w:hAnsi="Arial" w:cs="Arial"/>
                <w:b/>
                <w:spacing w:val="-5"/>
                <w:sz w:val="19"/>
                <w:szCs w:val="19"/>
              </w:rPr>
              <w:t>000</w:t>
            </w:r>
          </w:p>
        </w:tc>
      </w:tr>
      <w:tr w:rsidR="009D2228" w:rsidRPr="009D2228" w14:paraId="6C964FB8" w14:textId="77777777" w:rsidTr="006E705C">
        <w:trPr>
          <w:trHeight w:val="277"/>
        </w:trPr>
        <w:tc>
          <w:tcPr>
            <w:tcW w:w="6132" w:type="dxa"/>
          </w:tcPr>
          <w:p w14:paraId="0097C190" w14:textId="77777777" w:rsidR="00151870" w:rsidRPr="009D2228" w:rsidRDefault="00151870" w:rsidP="00151870">
            <w:pPr>
              <w:pStyle w:val="TableParagraph"/>
              <w:spacing w:before="10"/>
              <w:rPr>
                <w:rFonts w:ascii="Arial" w:hAnsi="Arial" w:cs="Arial"/>
                <w:sz w:val="19"/>
                <w:szCs w:val="19"/>
              </w:rPr>
            </w:pPr>
            <w:r w:rsidRPr="009D2228">
              <w:rPr>
                <w:rFonts w:ascii="Arial" w:hAnsi="Arial" w:cs="Arial"/>
                <w:sz w:val="19"/>
                <w:szCs w:val="19"/>
              </w:rPr>
              <w:t>Net cash from operating activities</w:t>
            </w:r>
          </w:p>
        </w:tc>
        <w:tc>
          <w:tcPr>
            <w:tcW w:w="1361" w:type="dxa"/>
          </w:tcPr>
          <w:p w14:paraId="58E958F3" w14:textId="3D9FF841" w:rsidR="00151870" w:rsidRPr="009D2228" w:rsidRDefault="00DA24EC"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1,187</w:t>
            </w:r>
          </w:p>
        </w:tc>
        <w:tc>
          <w:tcPr>
            <w:tcW w:w="228" w:type="dxa"/>
          </w:tcPr>
          <w:p w14:paraId="0B063F7E" w14:textId="77777777" w:rsidR="00151870" w:rsidRPr="009D2228" w:rsidRDefault="00151870" w:rsidP="00151870">
            <w:pPr>
              <w:pStyle w:val="TableParagraph"/>
              <w:rPr>
                <w:rFonts w:ascii="Arial" w:hAnsi="Arial" w:cs="Arial"/>
                <w:sz w:val="19"/>
                <w:szCs w:val="19"/>
              </w:rPr>
            </w:pPr>
          </w:p>
        </w:tc>
        <w:tc>
          <w:tcPr>
            <w:tcW w:w="1358" w:type="dxa"/>
          </w:tcPr>
          <w:p w14:paraId="09BE8238" w14:textId="6CDCCB2D"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w:t>
            </w:r>
          </w:p>
        </w:tc>
      </w:tr>
      <w:tr w:rsidR="009D2228" w:rsidRPr="009D2228" w14:paraId="52C13B71" w14:textId="77777777" w:rsidTr="006E705C">
        <w:trPr>
          <w:trHeight w:val="277"/>
        </w:trPr>
        <w:tc>
          <w:tcPr>
            <w:tcW w:w="6132" w:type="dxa"/>
          </w:tcPr>
          <w:p w14:paraId="5D7D3A95" w14:textId="77777777" w:rsidR="00151870" w:rsidRPr="009D2228" w:rsidRDefault="00151870" w:rsidP="00151870">
            <w:pPr>
              <w:pStyle w:val="TableParagraph"/>
              <w:spacing w:before="10"/>
              <w:rPr>
                <w:rFonts w:ascii="Arial" w:hAnsi="Arial" w:cs="Arial"/>
                <w:sz w:val="19"/>
                <w:szCs w:val="19"/>
              </w:rPr>
            </w:pPr>
            <w:r w:rsidRPr="009D2228">
              <w:rPr>
                <w:rFonts w:ascii="Arial" w:hAnsi="Arial" w:cs="Arial"/>
                <w:sz w:val="19"/>
                <w:szCs w:val="19"/>
              </w:rPr>
              <w:t xml:space="preserve">Net cash from investing activities        </w:t>
            </w:r>
          </w:p>
        </w:tc>
        <w:tc>
          <w:tcPr>
            <w:tcW w:w="1361" w:type="dxa"/>
          </w:tcPr>
          <w:p w14:paraId="283D3FF8" w14:textId="77777777" w:rsidR="00151870" w:rsidRPr="009D2228" w:rsidRDefault="00151870"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w:t>
            </w:r>
          </w:p>
        </w:tc>
        <w:tc>
          <w:tcPr>
            <w:tcW w:w="228" w:type="dxa"/>
          </w:tcPr>
          <w:p w14:paraId="50CBDEC4" w14:textId="77777777" w:rsidR="00151870" w:rsidRPr="009D2228" w:rsidRDefault="00151870" w:rsidP="00151870">
            <w:pPr>
              <w:pStyle w:val="TableParagraph"/>
              <w:rPr>
                <w:rFonts w:ascii="Arial" w:hAnsi="Arial" w:cs="Arial"/>
                <w:sz w:val="19"/>
                <w:szCs w:val="19"/>
              </w:rPr>
            </w:pPr>
          </w:p>
        </w:tc>
        <w:tc>
          <w:tcPr>
            <w:tcW w:w="1358" w:type="dxa"/>
          </w:tcPr>
          <w:p w14:paraId="382DDE98" w14:textId="4F2F8261"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w:t>
            </w:r>
          </w:p>
        </w:tc>
      </w:tr>
      <w:tr w:rsidR="009D2228" w:rsidRPr="009D2228" w14:paraId="2FC13F65" w14:textId="77777777" w:rsidTr="006E705C">
        <w:trPr>
          <w:trHeight w:val="277"/>
        </w:trPr>
        <w:tc>
          <w:tcPr>
            <w:tcW w:w="6132" w:type="dxa"/>
          </w:tcPr>
          <w:p w14:paraId="5A12502A" w14:textId="77777777" w:rsidR="00151870" w:rsidRPr="009D2228" w:rsidRDefault="00151870" w:rsidP="00151870">
            <w:pPr>
              <w:pStyle w:val="TableParagraph"/>
              <w:spacing w:before="10"/>
              <w:rPr>
                <w:rFonts w:ascii="Arial" w:hAnsi="Arial" w:cs="Arial"/>
                <w:sz w:val="19"/>
                <w:szCs w:val="19"/>
              </w:rPr>
            </w:pPr>
            <w:r w:rsidRPr="009D2228">
              <w:rPr>
                <w:rFonts w:ascii="Arial" w:hAnsi="Arial" w:cs="Arial"/>
                <w:sz w:val="19"/>
                <w:szCs w:val="19"/>
              </w:rPr>
              <w:t>Net cash from financing activities</w:t>
            </w:r>
          </w:p>
        </w:tc>
        <w:tc>
          <w:tcPr>
            <w:tcW w:w="1361" w:type="dxa"/>
            <w:tcBorders>
              <w:bottom w:val="single" w:sz="4" w:space="0" w:color="auto"/>
            </w:tcBorders>
          </w:tcPr>
          <w:p w14:paraId="0B9A4D9A" w14:textId="77777777" w:rsidR="00151870" w:rsidRPr="009D2228" w:rsidRDefault="00151870"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w:t>
            </w:r>
          </w:p>
        </w:tc>
        <w:tc>
          <w:tcPr>
            <w:tcW w:w="228" w:type="dxa"/>
          </w:tcPr>
          <w:p w14:paraId="399FC777" w14:textId="77777777" w:rsidR="00151870" w:rsidRPr="009D2228" w:rsidRDefault="00151870" w:rsidP="00151870">
            <w:pPr>
              <w:pStyle w:val="TableParagraph"/>
              <w:rPr>
                <w:rFonts w:ascii="Arial" w:hAnsi="Arial" w:cs="Arial"/>
                <w:sz w:val="19"/>
                <w:szCs w:val="19"/>
              </w:rPr>
            </w:pPr>
          </w:p>
        </w:tc>
        <w:tc>
          <w:tcPr>
            <w:tcW w:w="1358" w:type="dxa"/>
            <w:tcBorders>
              <w:bottom w:val="single" w:sz="4" w:space="0" w:color="auto"/>
            </w:tcBorders>
          </w:tcPr>
          <w:p w14:paraId="41B3F4C0" w14:textId="45883112"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w:t>
            </w:r>
          </w:p>
        </w:tc>
      </w:tr>
      <w:tr w:rsidR="009D2228" w:rsidRPr="009D2228" w14:paraId="722DC909" w14:textId="77777777" w:rsidTr="006E705C">
        <w:trPr>
          <w:trHeight w:val="277"/>
        </w:trPr>
        <w:tc>
          <w:tcPr>
            <w:tcW w:w="6132" w:type="dxa"/>
          </w:tcPr>
          <w:p w14:paraId="23A9D0C6" w14:textId="77777777" w:rsidR="00151870" w:rsidRPr="009D2228" w:rsidRDefault="00151870" w:rsidP="00151870">
            <w:pPr>
              <w:pStyle w:val="TableParagraph"/>
              <w:spacing w:before="10"/>
              <w:rPr>
                <w:rFonts w:ascii="Arial" w:hAnsi="Arial" w:cs="Arial"/>
                <w:sz w:val="19"/>
                <w:szCs w:val="19"/>
              </w:rPr>
            </w:pPr>
            <w:r w:rsidRPr="009D2228">
              <w:rPr>
                <w:rFonts w:ascii="Arial" w:hAnsi="Arial" w:cs="Arial"/>
                <w:sz w:val="19"/>
                <w:szCs w:val="19"/>
              </w:rPr>
              <w:t>Net cash flows for the year</w:t>
            </w:r>
          </w:p>
        </w:tc>
        <w:tc>
          <w:tcPr>
            <w:tcW w:w="1361" w:type="dxa"/>
            <w:tcBorders>
              <w:top w:val="single" w:sz="4" w:space="0" w:color="auto"/>
              <w:bottom w:val="single" w:sz="4" w:space="0" w:color="auto"/>
            </w:tcBorders>
          </w:tcPr>
          <w:p w14:paraId="44BAEF8E" w14:textId="19F772FC" w:rsidR="00151870" w:rsidRPr="009D2228" w:rsidRDefault="0071290F" w:rsidP="00151870">
            <w:pPr>
              <w:pStyle w:val="TableParagraph"/>
              <w:spacing w:before="29" w:line="228" w:lineRule="exact"/>
              <w:ind w:left="-1" w:right="62"/>
              <w:jc w:val="right"/>
              <w:rPr>
                <w:rFonts w:ascii="Arial" w:hAnsi="Arial" w:cs="Arial"/>
                <w:spacing w:val="-5"/>
                <w:sz w:val="19"/>
                <w:szCs w:val="19"/>
              </w:rPr>
            </w:pPr>
            <w:r w:rsidRPr="009D2228">
              <w:rPr>
                <w:rFonts w:ascii="Arial" w:hAnsi="Arial" w:cs="Arial"/>
                <w:spacing w:val="-5"/>
                <w:sz w:val="19"/>
                <w:szCs w:val="19"/>
              </w:rPr>
              <w:t>1,187</w:t>
            </w:r>
          </w:p>
        </w:tc>
        <w:tc>
          <w:tcPr>
            <w:tcW w:w="228" w:type="dxa"/>
          </w:tcPr>
          <w:p w14:paraId="5284FA32" w14:textId="77777777" w:rsidR="00151870" w:rsidRPr="009D2228" w:rsidRDefault="00151870" w:rsidP="00151870">
            <w:pPr>
              <w:pStyle w:val="TableParagraph"/>
              <w:rPr>
                <w:rFonts w:ascii="Arial" w:hAnsi="Arial" w:cs="Arial"/>
                <w:spacing w:val="-5"/>
                <w:sz w:val="19"/>
                <w:szCs w:val="19"/>
              </w:rPr>
            </w:pPr>
          </w:p>
        </w:tc>
        <w:tc>
          <w:tcPr>
            <w:tcW w:w="1358" w:type="dxa"/>
            <w:tcBorders>
              <w:top w:val="single" w:sz="4" w:space="0" w:color="auto"/>
              <w:bottom w:val="single" w:sz="4" w:space="0" w:color="auto"/>
            </w:tcBorders>
          </w:tcPr>
          <w:p w14:paraId="527F2150" w14:textId="71E9ACCE" w:rsidR="00151870" w:rsidRPr="009D2228" w:rsidRDefault="00151870" w:rsidP="00151870">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w:t>
            </w:r>
          </w:p>
        </w:tc>
      </w:tr>
      <w:tr w:rsidR="009D2228" w:rsidRPr="009D2228" w14:paraId="3DB9D860" w14:textId="77777777" w:rsidTr="006E705C">
        <w:trPr>
          <w:trHeight w:val="277"/>
        </w:trPr>
        <w:tc>
          <w:tcPr>
            <w:tcW w:w="9079" w:type="dxa"/>
            <w:gridSpan w:val="4"/>
          </w:tcPr>
          <w:p w14:paraId="241B3C9E" w14:textId="77777777" w:rsidR="003B4F9E" w:rsidRPr="009D2228" w:rsidRDefault="003B4F9E" w:rsidP="006E705C">
            <w:pPr>
              <w:pStyle w:val="BodyText"/>
              <w:jc w:val="both"/>
              <w:rPr>
                <w:rFonts w:ascii="Arial" w:hAnsi="Arial" w:cs="Arial"/>
                <w:b/>
                <w:bCs/>
                <w:sz w:val="19"/>
                <w:szCs w:val="19"/>
              </w:rPr>
            </w:pPr>
          </w:p>
          <w:p w14:paraId="1A4FD124" w14:textId="77777777" w:rsidR="003B4F9E" w:rsidRPr="009D2228" w:rsidRDefault="003B4F9E" w:rsidP="006E705C">
            <w:pPr>
              <w:pStyle w:val="BodyText"/>
              <w:jc w:val="both"/>
              <w:rPr>
                <w:rFonts w:ascii="Arial" w:hAnsi="Arial" w:cs="Arial"/>
                <w:b/>
                <w:bCs/>
                <w:sz w:val="19"/>
                <w:szCs w:val="19"/>
              </w:rPr>
            </w:pPr>
          </w:p>
          <w:p w14:paraId="68C930B4" w14:textId="307FD4B2" w:rsidR="002B0721" w:rsidRPr="009D2228" w:rsidRDefault="008C7E46" w:rsidP="006E705C">
            <w:pPr>
              <w:pStyle w:val="BodyText"/>
              <w:jc w:val="both"/>
              <w:rPr>
                <w:rFonts w:ascii="Arial" w:hAnsi="Arial" w:cs="Arial"/>
                <w:sz w:val="19"/>
                <w:szCs w:val="19"/>
              </w:rPr>
            </w:pPr>
            <w:r w:rsidRPr="009D2228">
              <w:rPr>
                <w:rFonts w:ascii="Arial" w:hAnsi="Arial" w:cs="Arial"/>
                <w:b/>
                <w:bCs/>
                <w:sz w:val="19"/>
                <w:szCs w:val="19"/>
              </w:rPr>
              <w:lastRenderedPageBreak/>
              <w:t>7</w:t>
            </w:r>
            <w:r w:rsidR="002B0721" w:rsidRPr="009D2228">
              <w:rPr>
                <w:rFonts w:ascii="Arial" w:hAnsi="Arial" w:cs="Arial"/>
                <w:sz w:val="19"/>
                <w:szCs w:val="19"/>
              </w:rPr>
              <w:t xml:space="preserve">    </w:t>
            </w:r>
            <w:r w:rsidR="002B0721" w:rsidRPr="009D2228">
              <w:rPr>
                <w:rFonts w:ascii="Arial" w:hAnsi="Arial" w:cs="Arial"/>
                <w:b/>
                <w:bCs/>
                <w:sz w:val="19"/>
                <w:szCs w:val="19"/>
              </w:rPr>
              <w:t>Discontinued operations (continued)</w:t>
            </w:r>
          </w:p>
          <w:p w14:paraId="095E4AA7" w14:textId="77777777" w:rsidR="002B0721" w:rsidRPr="009D2228" w:rsidRDefault="002B0721" w:rsidP="006E705C">
            <w:pPr>
              <w:pStyle w:val="TableParagraph"/>
              <w:spacing w:before="29" w:line="228" w:lineRule="exact"/>
              <w:ind w:left="-1" w:right="60"/>
              <w:rPr>
                <w:rFonts w:ascii="Arial" w:hAnsi="Arial" w:cs="Arial"/>
                <w:sz w:val="19"/>
                <w:szCs w:val="19"/>
              </w:rPr>
            </w:pPr>
          </w:p>
          <w:p w14:paraId="0162934E" w14:textId="0B3D7CB3" w:rsidR="002B0721" w:rsidRPr="009D2228" w:rsidRDefault="002B0721" w:rsidP="006E705C">
            <w:pPr>
              <w:pStyle w:val="TableParagraph"/>
              <w:spacing w:before="29" w:line="228" w:lineRule="exact"/>
              <w:ind w:left="-1" w:right="60"/>
              <w:rPr>
                <w:rFonts w:ascii="Arial" w:hAnsi="Arial" w:cs="Arial"/>
                <w:sz w:val="19"/>
                <w:szCs w:val="19"/>
              </w:rPr>
            </w:pPr>
            <w:r w:rsidRPr="009D2228">
              <w:rPr>
                <w:rFonts w:ascii="Arial" w:hAnsi="Arial" w:cs="Arial"/>
                <w:sz w:val="19"/>
                <w:szCs w:val="19"/>
              </w:rPr>
              <w:t>At 3</w:t>
            </w:r>
            <w:r w:rsidR="004A4B3F" w:rsidRPr="009D2228">
              <w:rPr>
                <w:rFonts w:ascii="Arial" w:hAnsi="Arial" w:cs="Arial"/>
                <w:sz w:val="19"/>
                <w:szCs w:val="19"/>
              </w:rPr>
              <w:t>0</w:t>
            </w:r>
            <w:r w:rsidRPr="009D2228">
              <w:rPr>
                <w:rFonts w:ascii="Arial" w:hAnsi="Arial" w:cs="Arial"/>
                <w:sz w:val="19"/>
                <w:szCs w:val="19"/>
              </w:rPr>
              <w:t xml:space="preserve"> </w:t>
            </w:r>
            <w:r w:rsidR="004A4B3F" w:rsidRPr="009D2228">
              <w:rPr>
                <w:rFonts w:ascii="Arial" w:hAnsi="Arial" w:cs="Arial"/>
                <w:sz w:val="19"/>
                <w:szCs w:val="19"/>
              </w:rPr>
              <w:t>June</w:t>
            </w:r>
            <w:r w:rsidRPr="009D2228">
              <w:rPr>
                <w:rFonts w:ascii="Arial" w:hAnsi="Arial" w:cs="Arial"/>
                <w:sz w:val="19"/>
                <w:szCs w:val="19"/>
              </w:rPr>
              <w:t xml:space="preserve"> 202</w:t>
            </w:r>
            <w:r w:rsidR="004A4B3F" w:rsidRPr="009D2228">
              <w:rPr>
                <w:rFonts w:ascii="Arial" w:hAnsi="Arial" w:cs="Arial"/>
                <w:sz w:val="19"/>
                <w:szCs w:val="19"/>
              </w:rPr>
              <w:t>3</w:t>
            </w:r>
            <w:r w:rsidRPr="009D2228">
              <w:rPr>
                <w:rFonts w:ascii="Arial" w:hAnsi="Arial" w:cs="Arial"/>
                <w:sz w:val="19"/>
                <w:szCs w:val="19"/>
              </w:rPr>
              <w:t>, the disposal group was stated at its carrying value and comprised the following assets and liabilities:</w:t>
            </w:r>
          </w:p>
        </w:tc>
      </w:tr>
      <w:tr w:rsidR="009D2228" w:rsidRPr="009D2228" w14:paraId="232E7A3F" w14:textId="77777777" w:rsidTr="006E705C">
        <w:trPr>
          <w:trHeight w:val="277"/>
        </w:trPr>
        <w:tc>
          <w:tcPr>
            <w:tcW w:w="6132" w:type="dxa"/>
          </w:tcPr>
          <w:p w14:paraId="53876C6E" w14:textId="77777777" w:rsidR="00382BFB" w:rsidRPr="009D2228" w:rsidRDefault="00382BFB" w:rsidP="00382BFB">
            <w:pPr>
              <w:pStyle w:val="TableParagraph"/>
              <w:spacing w:before="10"/>
              <w:ind w:left="50"/>
              <w:rPr>
                <w:rFonts w:ascii="Arial" w:hAnsi="Arial" w:cs="Arial"/>
                <w:sz w:val="19"/>
                <w:szCs w:val="19"/>
              </w:rPr>
            </w:pPr>
          </w:p>
        </w:tc>
        <w:tc>
          <w:tcPr>
            <w:tcW w:w="1361" w:type="dxa"/>
          </w:tcPr>
          <w:p w14:paraId="0D5790E7" w14:textId="35FD01B4" w:rsidR="00382BFB" w:rsidRPr="009D2228" w:rsidRDefault="00382BFB" w:rsidP="00382BFB">
            <w:pPr>
              <w:pStyle w:val="TableParagraph"/>
              <w:spacing w:before="29" w:line="228" w:lineRule="exact"/>
              <w:ind w:left="-1" w:right="62"/>
              <w:jc w:val="right"/>
              <w:rPr>
                <w:rFonts w:ascii="Arial" w:hAnsi="Arial" w:cs="Arial"/>
                <w:b/>
                <w:bCs/>
                <w:spacing w:val="-5"/>
                <w:sz w:val="19"/>
                <w:szCs w:val="19"/>
              </w:rPr>
            </w:pPr>
          </w:p>
        </w:tc>
        <w:tc>
          <w:tcPr>
            <w:tcW w:w="228" w:type="dxa"/>
          </w:tcPr>
          <w:p w14:paraId="735EB8B2" w14:textId="77777777" w:rsidR="00382BFB" w:rsidRPr="009D2228" w:rsidRDefault="00382BFB" w:rsidP="00382BFB">
            <w:pPr>
              <w:pStyle w:val="TableParagraph"/>
              <w:rPr>
                <w:rFonts w:ascii="Arial" w:hAnsi="Arial" w:cs="Arial"/>
                <w:sz w:val="19"/>
                <w:szCs w:val="19"/>
              </w:rPr>
            </w:pPr>
          </w:p>
        </w:tc>
        <w:tc>
          <w:tcPr>
            <w:tcW w:w="1358" w:type="dxa"/>
          </w:tcPr>
          <w:p w14:paraId="13E06925" w14:textId="4D56D0D7" w:rsidR="00382BFB" w:rsidRPr="009D2228" w:rsidRDefault="00382BFB" w:rsidP="00382BFB">
            <w:pPr>
              <w:pStyle w:val="TableParagraph"/>
              <w:spacing w:before="29" w:line="228" w:lineRule="exact"/>
              <w:ind w:left="-1" w:right="60"/>
              <w:jc w:val="right"/>
              <w:rPr>
                <w:rFonts w:ascii="Arial" w:hAnsi="Arial" w:cs="Arial"/>
                <w:b/>
                <w:bCs/>
                <w:spacing w:val="-5"/>
                <w:sz w:val="19"/>
                <w:szCs w:val="19"/>
              </w:rPr>
            </w:pPr>
            <w:r w:rsidRPr="009D2228">
              <w:rPr>
                <w:rFonts w:ascii="Arial" w:hAnsi="Arial"/>
                <w:b/>
                <w:sz w:val="19"/>
              </w:rPr>
              <w:t>At</w:t>
            </w:r>
          </w:p>
        </w:tc>
      </w:tr>
      <w:tr w:rsidR="009D2228" w:rsidRPr="009D2228" w14:paraId="4596B4BB" w14:textId="77777777" w:rsidTr="006E705C">
        <w:trPr>
          <w:trHeight w:val="277"/>
        </w:trPr>
        <w:tc>
          <w:tcPr>
            <w:tcW w:w="6132" w:type="dxa"/>
          </w:tcPr>
          <w:p w14:paraId="1DAEA7D4" w14:textId="77777777" w:rsidR="00382BFB" w:rsidRPr="009D2228" w:rsidRDefault="00382BFB" w:rsidP="00382BFB">
            <w:pPr>
              <w:pStyle w:val="TableParagraph"/>
              <w:spacing w:before="10"/>
              <w:ind w:left="50"/>
              <w:rPr>
                <w:rFonts w:ascii="Arial" w:hAnsi="Arial" w:cs="Arial"/>
                <w:sz w:val="19"/>
                <w:szCs w:val="19"/>
              </w:rPr>
            </w:pPr>
          </w:p>
        </w:tc>
        <w:tc>
          <w:tcPr>
            <w:tcW w:w="1361" w:type="dxa"/>
          </w:tcPr>
          <w:p w14:paraId="506943DC" w14:textId="463717A7" w:rsidR="00382BFB" w:rsidRPr="009D2228" w:rsidRDefault="00382BFB" w:rsidP="00382BFB">
            <w:pPr>
              <w:pStyle w:val="TableParagraph"/>
              <w:spacing w:before="29" w:line="228" w:lineRule="exact"/>
              <w:ind w:left="-1" w:right="62"/>
              <w:jc w:val="right"/>
              <w:rPr>
                <w:rFonts w:ascii="Arial" w:hAnsi="Arial" w:cs="Arial"/>
                <w:spacing w:val="-5"/>
                <w:sz w:val="19"/>
                <w:szCs w:val="19"/>
              </w:rPr>
            </w:pPr>
          </w:p>
        </w:tc>
        <w:tc>
          <w:tcPr>
            <w:tcW w:w="228" w:type="dxa"/>
          </w:tcPr>
          <w:p w14:paraId="715D3293" w14:textId="77777777" w:rsidR="00382BFB" w:rsidRPr="009D2228" w:rsidRDefault="00382BFB" w:rsidP="00382BFB">
            <w:pPr>
              <w:pStyle w:val="TableParagraph"/>
              <w:rPr>
                <w:rFonts w:ascii="Arial" w:hAnsi="Arial" w:cs="Arial"/>
                <w:sz w:val="19"/>
                <w:szCs w:val="19"/>
              </w:rPr>
            </w:pPr>
          </w:p>
        </w:tc>
        <w:tc>
          <w:tcPr>
            <w:tcW w:w="1358" w:type="dxa"/>
          </w:tcPr>
          <w:p w14:paraId="1F6A2193" w14:textId="2B0C1B62" w:rsidR="00382BFB" w:rsidRPr="009D2228" w:rsidRDefault="00382BFB" w:rsidP="00382BFB">
            <w:pPr>
              <w:pStyle w:val="TableParagraph"/>
              <w:spacing w:before="29" w:line="228" w:lineRule="exact"/>
              <w:ind w:left="-1" w:right="60"/>
              <w:jc w:val="right"/>
              <w:rPr>
                <w:rFonts w:ascii="Arial" w:hAnsi="Arial" w:cs="Arial"/>
                <w:b/>
                <w:bCs/>
                <w:spacing w:val="-5"/>
                <w:sz w:val="19"/>
                <w:szCs w:val="19"/>
              </w:rPr>
            </w:pPr>
            <w:r w:rsidRPr="009D2228">
              <w:rPr>
                <w:rFonts w:ascii="Arial" w:hAnsi="Arial" w:cs="Arial"/>
                <w:b/>
                <w:spacing w:val="-4"/>
                <w:sz w:val="19"/>
                <w:szCs w:val="19"/>
              </w:rPr>
              <w:t>30 June 2023</w:t>
            </w:r>
          </w:p>
        </w:tc>
      </w:tr>
      <w:tr w:rsidR="009D2228" w:rsidRPr="009D2228" w14:paraId="3414723D" w14:textId="77777777" w:rsidTr="006E705C">
        <w:trPr>
          <w:trHeight w:val="277"/>
        </w:trPr>
        <w:tc>
          <w:tcPr>
            <w:tcW w:w="6132" w:type="dxa"/>
          </w:tcPr>
          <w:p w14:paraId="41A049D8" w14:textId="77777777" w:rsidR="00382BFB" w:rsidRPr="009D2228" w:rsidRDefault="00382BFB" w:rsidP="00382BFB">
            <w:pPr>
              <w:pStyle w:val="TableParagraph"/>
              <w:spacing w:before="10"/>
              <w:ind w:left="50"/>
              <w:rPr>
                <w:rFonts w:ascii="Arial" w:hAnsi="Arial" w:cs="Arial"/>
                <w:sz w:val="19"/>
                <w:szCs w:val="19"/>
              </w:rPr>
            </w:pPr>
          </w:p>
        </w:tc>
        <w:tc>
          <w:tcPr>
            <w:tcW w:w="1361" w:type="dxa"/>
          </w:tcPr>
          <w:p w14:paraId="3D3DAA20" w14:textId="4A934386" w:rsidR="00382BFB" w:rsidRPr="009D2228" w:rsidRDefault="00382BFB" w:rsidP="00382BFB">
            <w:pPr>
              <w:pStyle w:val="TableParagraph"/>
              <w:spacing w:before="29" w:line="228" w:lineRule="exact"/>
              <w:ind w:left="-1" w:right="62"/>
              <w:jc w:val="right"/>
              <w:rPr>
                <w:rFonts w:ascii="Arial" w:hAnsi="Arial" w:cs="Arial"/>
                <w:spacing w:val="-5"/>
                <w:sz w:val="19"/>
                <w:szCs w:val="19"/>
              </w:rPr>
            </w:pPr>
          </w:p>
        </w:tc>
        <w:tc>
          <w:tcPr>
            <w:tcW w:w="228" w:type="dxa"/>
          </w:tcPr>
          <w:p w14:paraId="01B4727C" w14:textId="77777777" w:rsidR="00382BFB" w:rsidRPr="009D2228" w:rsidRDefault="00382BFB" w:rsidP="00382BFB">
            <w:pPr>
              <w:pStyle w:val="TableParagraph"/>
              <w:rPr>
                <w:rFonts w:ascii="Arial" w:hAnsi="Arial" w:cs="Arial"/>
                <w:sz w:val="19"/>
                <w:szCs w:val="19"/>
              </w:rPr>
            </w:pPr>
          </w:p>
        </w:tc>
        <w:tc>
          <w:tcPr>
            <w:tcW w:w="1358" w:type="dxa"/>
          </w:tcPr>
          <w:p w14:paraId="02989EE5" w14:textId="67D42789" w:rsidR="00382BFB" w:rsidRPr="009D2228" w:rsidRDefault="00382BFB" w:rsidP="00382BFB">
            <w:pPr>
              <w:pStyle w:val="TableParagraph"/>
              <w:spacing w:before="29" w:line="228" w:lineRule="exact"/>
              <w:ind w:left="-1" w:right="60"/>
              <w:jc w:val="right"/>
              <w:rPr>
                <w:rFonts w:ascii="Arial" w:hAnsi="Arial" w:cs="Arial"/>
                <w:b/>
                <w:bCs/>
                <w:spacing w:val="-5"/>
                <w:sz w:val="19"/>
                <w:szCs w:val="19"/>
              </w:rPr>
            </w:pPr>
            <w:r w:rsidRPr="009D2228">
              <w:rPr>
                <w:rFonts w:ascii="Arial" w:hAnsi="Arial" w:cs="Arial"/>
                <w:b/>
                <w:bCs/>
                <w:spacing w:val="-5"/>
                <w:sz w:val="19"/>
                <w:szCs w:val="19"/>
              </w:rPr>
              <w:t>£ 000</w:t>
            </w:r>
          </w:p>
        </w:tc>
      </w:tr>
      <w:tr w:rsidR="009D2228" w:rsidRPr="009D2228" w14:paraId="180498A6" w14:textId="77777777" w:rsidTr="006E705C">
        <w:trPr>
          <w:trHeight w:val="277"/>
        </w:trPr>
        <w:tc>
          <w:tcPr>
            <w:tcW w:w="6132" w:type="dxa"/>
          </w:tcPr>
          <w:p w14:paraId="0F6F5DBC" w14:textId="77777777" w:rsidR="00382BFB" w:rsidRPr="009D2228" w:rsidRDefault="00382BFB" w:rsidP="00382BFB">
            <w:pPr>
              <w:pStyle w:val="TableParagraph"/>
              <w:spacing w:before="10"/>
              <w:ind w:left="50"/>
              <w:rPr>
                <w:rFonts w:ascii="Arial" w:hAnsi="Arial" w:cs="Arial"/>
                <w:sz w:val="19"/>
                <w:szCs w:val="19"/>
              </w:rPr>
            </w:pPr>
            <w:r w:rsidRPr="009D2228">
              <w:rPr>
                <w:rFonts w:ascii="Arial" w:hAnsi="Arial" w:cs="Arial"/>
                <w:sz w:val="19"/>
                <w:szCs w:val="19"/>
              </w:rPr>
              <w:t>Property,</w:t>
            </w:r>
            <w:r w:rsidRPr="009D2228">
              <w:rPr>
                <w:rFonts w:ascii="Arial" w:hAnsi="Arial" w:cs="Arial"/>
                <w:spacing w:val="-5"/>
                <w:sz w:val="19"/>
                <w:szCs w:val="19"/>
              </w:rPr>
              <w:t xml:space="preserve"> </w:t>
            </w:r>
            <w:r w:rsidRPr="009D2228">
              <w:rPr>
                <w:rFonts w:ascii="Arial" w:hAnsi="Arial" w:cs="Arial"/>
                <w:sz w:val="19"/>
                <w:szCs w:val="19"/>
              </w:rPr>
              <w:t>plant</w:t>
            </w:r>
            <w:r w:rsidRPr="009D2228">
              <w:rPr>
                <w:rFonts w:ascii="Arial" w:hAnsi="Arial" w:cs="Arial"/>
                <w:spacing w:val="-5"/>
                <w:sz w:val="19"/>
                <w:szCs w:val="19"/>
              </w:rPr>
              <w:t xml:space="preserve"> </w:t>
            </w:r>
            <w:r w:rsidRPr="009D2228">
              <w:rPr>
                <w:rFonts w:ascii="Arial" w:hAnsi="Arial" w:cs="Arial"/>
                <w:sz w:val="19"/>
                <w:szCs w:val="19"/>
              </w:rPr>
              <w:t>and</w:t>
            </w:r>
            <w:r w:rsidRPr="009D2228">
              <w:rPr>
                <w:rFonts w:ascii="Arial" w:hAnsi="Arial" w:cs="Arial"/>
                <w:spacing w:val="-5"/>
                <w:sz w:val="19"/>
                <w:szCs w:val="19"/>
              </w:rPr>
              <w:t xml:space="preserve"> </w:t>
            </w:r>
            <w:r w:rsidRPr="009D2228">
              <w:rPr>
                <w:rFonts w:ascii="Arial" w:hAnsi="Arial" w:cs="Arial"/>
                <w:spacing w:val="-2"/>
                <w:sz w:val="19"/>
                <w:szCs w:val="19"/>
              </w:rPr>
              <w:t>equipment</w:t>
            </w:r>
          </w:p>
        </w:tc>
        <w:tc>
          <w:tcPr>
            <w:tcW w:w="1361" w:type="dxa"/>
          </w:tcPr>
          <w:p w14:paraId="3E6B9D62" w14:textId="0E924E10" w:rsidR="00382BFB" w:rsidRPr="009D2228" w:rsidRDefault="00382BFB" w:rsidP="00382BFB">
            <w:pPr>
              <w:pStyle w:val="TableParagraph"/>
              <w:spacing w:before="29" w:line="228" w:lineRule="exact"/>
              <w:ind w:left="-1" w:right="62"/>
              <w:jc w:val="right"/>
              <w:rPr>
                <w:rFonts w:ascii="Arial" w:hAnsi="Arial" w:cs="Arial"/>
                <w:spacing w:val="-5"/>
                <w:sz w:val="19"/>
                <w:szCs w:val="19"/>
              </w:rPr>
            </w:pPr>
          </w:p>
        </w:tc>
        <w:tc>
          <w:tcPr>
            <w:tcW w:w="228" w:type="dxa"/>
          </w:tcPr>
          <w:p w14:paraId="41819942" w14:textId="77777777" w:rsidR="00382BFB" w:rsidRPr="009D2228" w:rsidRDefault="00382BFB" w:rsidP="00382BFB">
            <w:pPr>
              <w:pStyle w:val="TableParagraph"/>
              <w:rPr>
                <w:rFonts w:ascii="Arial" w:hAnsi="Arial" w:cs="Arial"/>
                <w:sz w:val="19"/>
                <w:szCs w:val="19"/>
              </w:rPr>
            </w:pPr>
          </w:p>
        </w:tc>
        <w:tc>
          <w:tcPr>
            <w:tcW w:w="1358" w:type="dxa"/>
          </w:tcPr>
          <w:p w14:paraId="23E15EF5" w14:textId="2F0FD468" w:rsidR="00382BFB" w:rsidRPr="009D2228" w:rsidRDefault="00382BFB" w:rsidP="00382BFB">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23</w:t>
            </w:r>
          </w:p>
        </w:tc>
      </w:tr>
      <w:tr w:rsidR="009D2228" w:rsidRPr="009D2228" w14:paraId="35D487AE" w14:textId="77777777" w:rsidTr="006E705C">
        <w:trPr>
          <w:trHeight w:val="277"/>
        </w:trPr>
        <w:tc>
          <w:tcPr>
            <w:tcW w:w="6132" w:type="dxa"/>
          </w:tcPr>
          <w:p w14:paraId="0360E243" w14:textId="77777777" w:rsidR="00382BFB" w:rsidRPr="009D2228" w:rsidRDefault="00382BFB" w:rsidP="00382BFB">
            <w:pPr>
              <w:pStyle w:val="TableParagraph"/>
              <w:spacing w:before="10"/>
              <w:ind w:left="50"/>
              <w:rPr>
                <w:rFonts w:ascii="Arial" w:hAnsi="Arial" w:cs="Arial"/>
                <w:sz w:val="19"/>
                <w:szCs w:val="19"/>
              </w:rPr>
            </w:pPr>
            <w:r w:rsidRPr="009D2228">
              <w:rPr>
                <w:rFonts w:ascii="Arial" w:hAnsi="Arial" w:cs="Arial"/>
                <w:sz w:val="19"/>
                <w:szCs w:val="19"/>
              </w:rPr>
              <w:t>Trade and other receivables</w:t>
            </w:r>
          </w:p>
        </w:tc>
        <w:tc>
          <w:tcPr>
            <w:tcW w:w="1361" w:type="dxa"/>
          </w:tcPr>
          <w:p w14:paraId="36D4E288" w14:textId="1DC9823F" w:rsidR="00382BFB" w:rsidRPr="009D2228" w:rsidRDefault="00382BFB" w:rsidP="00382BFB">
            <w:pPr>
              <w:pStyle w:val="TableParagraph"/>
              <w:spacing w:before="29" w:line="228" w:lineRule="exact"/>
              <w:ind w:left="-1" w:right="62"/>
              <w:jc w:val="right"/>
              <w:rPr>
                <w:rFonts w:ascii="Arial" w:hAnsi="Arial" w:cs="Arial"/>
                <w:spacing w:val="-5"/>
                <w:sz w:val="19"/>
                <w:szCs w:val="19"/>
              </w:rPr>
            </w:pPr>
          </w:p>
        </w:tc>
        <w:tc>
          <w:tcPr>
            <w:tcW w:w="228" w:type="dxa"/>
          </w:tcPr>
          <w:p w14:paraId="20034C1B" w14:textId="77777777" w:rsidR="00382BFB" w:rsidRPr="009D2228" w:rsidRDefault="00382BFB" w:rsidP="00382BFB">
            <w:pPr>
              <w:pStyle w:val="TableParagraph"/>
              <w:rPr>
                <w:rFonts w:ascii="Arial" w:hAnsi="Arial" w:cs="Arial"/>
                <w:sz w:val="19"/>
                <w:szCs w:val="19"/>
              </w:rPr>
            </w:pPr>
          </w:p>
        </w:tc>
        <w:tc>
          <w:tcPr>
            <w:tcW w:w="1358" w:type="dxa"/>
          </w:tcPr>
          <w:p w14:paraId="398B7356" w14:textId="7B1B357C" w:rsidR="00382BFB" w:rsidRPr="009D2228" w:rsidRDefault="00382BFB" w:rsidP="00382BFB">
            <w:pPr>
              <w:pStyle w:val="TableParagraph"/>
              <w:spacing w:before="29" w:line="228" w:lineRule="exact"/>
              <w:ind w:left="-1" w:right="60"/>
              <w:jc w:val="right"/>
              <w:rPr>
                <w:rFonts w:ascii="Arial" w:hAnsi="Arial" w:cs="Arial"/>
                <w:spacing w:val="-5"/>
                <w:sz w:val="19"/>
                <w:szCs w:val="19"/>
              </w:rPr>
            </w:pPr>
            <w:r w:rsidRPr="009D2228">
              <w:rPr>
                <w:rFonts w:ascii="Arial" w:hAnsi="Arial" w:cs="Arial"/>
                <w:spacing w:val="-5"/>
                <w:sz w:val="19"/>
                <w:szCs w:val="19"/>
              </w:rPr>
              <w:t>2,331</w:t>
            </w:r>
          </w:p>
        </w:tc>
      </w:tr>
      <w:tr w:rsidR="009D2228" w:rsidRPr="009D2228" w14:paraId="728C33F4" w14:textId="77777777" w:rsidTr="006E705C">
        <w:trPr>
          <w:trHeight w:val="277"/>
        </w:trPr>
        <w:tc>
          <w:tcPr>
            <w:tcW w:w="6132" w:type="dxa"/>
          </w:tcPr>
          <w:p w14:paraId="3565E518" w14:textId="77777777" w:rsidR="00382BFB" w:rsidRPr="009D2228" w:rsidRDefault="00382BFB" w:rsidP="00382BFB">
            <w:pPr>
              <w:pStyle w:val="TableParagraph"/>
              <w:spacing w:before="10"/>
              <w:ind w:left="50"/>
              <w:rPr>
                <w:rFonts w:ascii="Arial" w:hAnsi="Arial" w:cs="Arial"/>
                <w:sz w:val="19"/>
                <w:szCs w:val="19"/>
              </w:rPr>
            </w:pPr>
            <w:r w:rsidRPr="009D2228">
              <w:rPr>
                <w:rFonts w:ascii="Arial" w:hAnsi="Arial" w:cs="Arial"/>
                <w:sz w:val="19"/>
                <w:szCs w:val="19"/>
              </w:rPr>
              <w:t>Cash and cash equivalents</w:t>
            </w:r>
          </w:p>
        </w:tc>
        <w:tc>
          <w:tcPr>
            <w:tcW w:w="1361" w:type="dxa"/>
          </w:tcPr>
          <w:p w14:paraId="21129D1E" w14:textId="56967AD6" w:rsidR="00382BFB" w:rsidRPr="009D2228" w:rsidRDefault="00382BFB" w:rsidP="00382BFB">
            <w:pPr>
              <w:pStyle w:val="TableParagraph"/>
              <w:spacing w:before="29" w:line="228" w:lineRule="exact"/>
              <w:ind w:left="-1" w:right="62"/>
              <w:jc w:val="right"/>
              <w:rPr>
                <w:rFonts w:ascii="Arial" w:hAnsi="Arial" w:cs="Arial"/>
                <w:spacing w:val="-5"/>
                <w:sz w:val="19"/>
                <w:szCs w:val="19"/>
              </w:rPr>
            </w:pPr>
          </w:p>
        </w:tc>
        <w:tc>
          <w:tcPr>
            <w:tcW w:w="228" w:type="dxa"/>
          </w:tcPr>
          <w:p w14:paraId="622241BE" w14:textId="77777777" w:rsidR="00382BFB" w:rsidRPr="009D2228" w:rsidRDefault="00382BFB" w:rsidP="00382BFB">
            <w:pPr>
              <w:pStyle w:val="TableParagraph"/>
              <w:rPr>
                <w:rFonts w:ascii="Arial" w:hAnsi="Arial" w:cs="Arial"/>
                <w:sz w:val="19"/>
                <w:szCs w:val="19"/>
              </w:rPr>
            </w:pPr>
          </w:p>
        </w:tc>
        <w:tc>
          <w:tcPr>
            <w:tcW w:w="1358" w:type="dxa"/>
          </w:tcPr>
          <w:p w14:paraId="5740F88E" w14:textId="74F76F37" w:rsidR="00382BFB" w:rsidRPr="009D2228" w:rsidRDefault="00382BFB" w:rsidP="004900AC">
            <w:pPr>
              <w:pStyle w:val="TableParagraph"/>
              <w:spacing w:before="29"/>
              <w:ind w:left="-1" w:right="60"/>
              <w:jc w:val="right"/>
              <w:rPr>
                <w:rFonts w:ascii="Arial" w:hAnsi="Arial" w:cs="Arial"/>
                <w:spacing w:val="-5"/>
                <w:sz w:val="19"/>
                <w:szCs w:val="19"/>
                <w:u w:val="single"/>
              </w:rPr>
            </w:pPr>
            <w:r w:rsidRPr="009D2228">
              <w:rPr>
                <w:rFonts w:ascii="Arial" w:hAnsi="Arial" w:cs="Arial"/>
                <w:spacing w:val="-5"/>
                <w:sz w:val="19"/>
                <w:szCs w:val="19"/>
                <w:u w:val="single"/>
              </w:rPr>
              <w:t xml:space="preserve"> 1,187</w:t>
            </w:r>
          </w:p>
        </w:tc>
      </w:tr>
      <w:tr w:rsidR="009D2228" w:rsidRPr="009D2228" w14:paraId="769266F2" w14:textId="77777777" w:rsidTr="006E705C">
        <w:trPr>
          <w:trHeight w:val="277"/>
        </w:trPr>
        <w:tc>
          <w:tcPr>
            <w:tcW w:w="6132" w:type="dxa"/>
          </w:tcPr>
          <w:p w14:paraId="07B205B7" w14:textId="77777777" w:rsidR="00382BFB" w:rsidRPr="009D2228" w:rsidRDefault="00382BFB" w:rsidP="00382BFB">
            <w:pPr>
              <w:pStyle w:val="TableParagraph"/>
              <w:spacing w:before="10"/>
              <w:ind w:left="50"/>
              <w:rPr>
                <w:rFonts w:ascii="Arial" w:hAnsi="Arial" w:cs="Arial"/>
                <w:sz w:val="19"/>
                <w:szCs w:val="19"/>
              </w:rPr>
            </w:pPr>
            <w:r w:rsidRPr="009D2228">
              <w:rPr>
                <w:rFonts w:ascii="Arial" w:hAnsi="Arial" w:cs="Arial"/>
                <w:b/>
                <w:sz w:val="19"/>
                <w:szCs w:val="19"/>
              </w:rPr>
              <w:t>Assets held for sale</w:t>
            </w:r>
          </w:p>
        </w:tc>
        <w:tc>
          <w:tcPr>
            <w:tcW w:w="1361" w:type="dxa"/>
          </w:tcPr>
          <w:p w14:paraId="5391EA83" w14:textId="65F33650" w:rsidR="00382BFB" w:rsidRPr="009D2228" w:rsidRDefault="00382BFB" w:rsidP="00382BFB">
            <w:pPr>
              <w:pStyle w:val="TableParagraph"/>
              <w:spacing w:before="29" w:line="228" w:lineRule="exact"/>
              <w:ind w:left="-1" w:right="62"/>
              <w:jc w:val="right"/>
              <w:rPr>
                <w:rFonts w:ascii="Arial" w:hAnsi="Arial" w:cs="Arial"/>
                <w:spacing w:val="-5"/>
                <w:sz w:val="19"/>
                <w:szCs w:val="19"/>
              </w:rPr>
            </w:pPr>
          </w:p>
        </w:tc>
        <w:tc>
          <w:tcPr>
            <w:tcW w:w="228" w:type="dxa"/>
          </w:tcPr>
          <w:p w14:paraId="1FDE83CD" w14:textId="77777777" w:rsidR="00382BFB" w:rsidRPr="009D2228" w:rsidRDefault="00382BFB" w:rsidP="00382BFB">
            <w:pPr>
              <w:pStyle w:val="TableParagraph"/>
              <w:rPr>
                <w:rFonts w:ascii="Arial" w:hAnsi="Arial" w:cs="Arial"/>
                <w:sz w:val="19"/>
                <w:szCs w:val="19"/>
              </w:rPr>
            </w:pPr>
          </w:p>
        </w:tc>
        <w:tc>
          <w:tcPr>
            <w:tcW w:w="1358" w:type="dxa"/>
          </w:tcPr>
          <w:p w14:paraId="36730BA4" w14:textId="50D5E1CB" w:rsidR="00382BFB" w:rsidRPr="009D2228" w:rsidRDefault="00382BFB" w:rsidP="00382BFB">
            <w:pPr>
              <w:pStyle w:val="TableParagraph"/>
              <w:spacing w:before="29" w:line="228" w:lineRule="exact"/>
              <w:ind w:left="-1" w:right="60"/>
              <w:jc w:val="right"/>
              <w:rPr>
                <w:rFonts w:ascii="Arial" w:hAnsi="Arial" w:cs="Arial"/>
                <w:spacing w:val="-5"/>
                <w:sz w:val="19"/>
                <w:szCs w:val="19"/>
                <w:u w:val="double"/>
              </w:rPr>
            </w:pPr>
            <w:r w:rsidRPr="009D2228">
              <w:rPr>
                <w:rFonts w:ascii="Arial" w:hAnsi="Arial" w:cs="Arial"/>
                <w:spacing w:val="-5"/>
                <w:sz w:val="19"/>
                <w:szCs w:val="19"/>
                <w:u w:val="double"/>
              </w:rPr>
              <w:t xml:space="preserve">                         3,541</w:t>
            </w:r>
          </w:p>
        </w:tc>
      </w:tr>
      <w:tr w:rsidR="009D2228" w:rsidRPr="009D2228" w14:paraId="6466242B" w14:textId="77777777" w:rsidTr="006E705C">
        <w:trPr>
          <w:trHeight w:val="277"/>
        </w:trPr>
        <w:tc>
          <w:tcPr>
            <w:tcW w:w="6132" w:type="dxa"/>
          </w:tcPr>
          <w:p w14:paraId="69843FFB" w14:textId="77777777" w:rsidR="00382BFB" w:rsidRPr="009D2228" w:rsidRDefault="00382BFB" w:rsidP="00382BFB">
            <w:pPr>
              <w:pStyle w:val="TableParagraph"/>
              <w:spacing w:before="10"/>
              <w:ind w:left="50"/>
              <w:rPr>
                <w:rFonts w:ascii="Arial" w:hAnsi="Arial" w:cs="Arial"/>
                <w:sz w:val="19"/>
                <w:szCs w:val="19"/>
              </w:rPr>
            </w:pPr>
          </w:p>
        </w:tc>
        <w:tc>
          <w:tcPr>
            <w:tcW w:w="1361" w:type="dxa"/>
          </w:tcPr>
          <w:p w14:paraId="119779F2" w14:textId="77777777" w:rsidR="00382BFB" w:rsidRPr="009D2228" w:rsidRDefault="00382BFB" w:rsidP="00382BFB">
            <w:pPr>
              <w:pStyle w:val="TableParagraph"/>
              <w:spacing w:before="29" w:line="228" w:lineRule="exact"/>
              <w:ind w:left="-1" w:right="62"/>
              <w:jc w:val="right"/>
              <w:rPr>
                <w:rFonts w:ascii="Arial" w:hAnsi="Arial" w:cs="Arial"/>
                <w:spacing w:val="-5"/>
                <w:sz w:val="19"/>
                <w:szCs w:val="19"/>
              </w:rPr>
            </w:pPr>
          </w:p>
        </w:tc>
        <w:tc>
          <w:tcPr>
            <w:tcW w:w="228" w:type="dxa"/>
          </w:tcPr>
          <w:p w14:paraId="7B2DF2C1" w14:textId="77777777" w:rsidR="00382BFB" w:rsidRPr="009D2228" w:rsidRDefault="00382BFB" w:rsidP="00382BFB">
            <w:pPr>
              <w:pStyle w:val="TableParagraph"/>
              <w:rPr>
                <w:rFonts w:ascii="Arial" w:hAnsi="Arial" w:cs="Arial"/>
                <w:sz w:val="19"/>
                <w:szCs w:val="19"/>
              </w:rPr>
            </w:pPr>
          </w:p>
        </w:tc>
        <w:tc>
          <w:tcPr>
            <w:tcW w:w="1358" w:type="dxa"/>
          </w:tcPr>
          <w:p w14:paraId="2CC6DF02" w14:textId="77777777" w:rsidR="00382BFB" w:rsidRPr="009D2228" w:rsidRDefault="00382BFB" w:rsidP="00382BFB">
            <w:pPr>
              <w:pStyle w:val="TableParagraph"/>
              <w:spacing w:before="29" w:line="228" w:lineRule="exact"/>
              <w:ind w:left="-1" w:right="60"/>
              <w:jc w:val="right"/>
              <w:rPr>
                <w:rFonts w:ascii="Arial" w:hAnsi="Arial" w:cs="Arial"/>
                <w:spacing w:val="-5"/>
                <w:sz w:val="19"/>
                <w:szCs w:val="19"/>
              </w:rPr>
            </w:pPr>
          </w:p>
        </w:tc>
      </w:tr>
      <w:tr w:rsidR="009D2228" w:rsidRPr="009D2228" w14:paraId="0B421AFC" w14:textId="77777777" w:rsidTr="006E705C">
        <w:trPr>
          <w:trHeight w:val="277"/>
        </w:trPr>
        <w:tc>
          <w:tcPr>
            <w:tcW w:w="6132" w:type="dxa"/>
          </w:tcPr>
          <w:p w14:paraId="3D867AA9" w14:textId="77777777" w:rsidR="00382BFB" w:rsidRPr="009D2228" w:rsidRDefault="00382BFB" w:rsidP="00382BFB">
            <w:pPr>
              <w:pStyle w:val="TableParagraph"/>
              <w:spacing w:before="10"/>
              <w:ind w:left="50"/>
              <w:rPr>
                <w:rFonts w:ascii="Arial" w:hAnsi="Arial" w:cs="Arial"/>
                <w:sz w:val="19"/>
                <w:szCs w:val="19"/>
              </w:rPr>
            </w:pPr>
            <w:r w:rsidRPr="009D2228">
              <w:rPr>
                <w:rFonts w:ascii="Arial" w:hAnsi="Arial" w:cs="Arial"/>
                <w:sz w:val="19"/>
                <w:szCs w:val="19"/>
              </w:rPr>
              <w:t>Trade</w:t>
            </w:r>
            <w:r w:rsidRPr="009D2228">
              <w:rPr>
                <w:rFonts w:ascii="Arial" w:hAnsi="Arial" w:cs="Arial"/>
                <w:spacing w:val="-7"/>
                <w:sz w:val="19"/>
                <w:szCs w:val="19"/>
              </w:rPr>
              <w:t xml:space="preserve"> </w:t>
            </w:r>
            <w:r w:rsidRPr="009D2228">
              <w:rPr>
                <w:rFonts w:ascii="Arial" w:hAnsi="Arial" w:cs="Arial"/>
                <w:sz w:val="19"/>
                <w:szCs w:val="19"/>
              </w:rPr>
              <w:t>and</w:t>
            </w:r>
            <w:r w:rsidRPr="009D2228">
              <w:rPr>
                <w:rFonts w:ascii="Arial" w:hAnsi="Arial" w:cs="Arial"/>
                <w:spacing w:val="-4"/>
                <w:sz w:val="19"/>
                <w:szCs w:val="19"/>
              </w:rPr>
              <w:t xml:space="preserve"> </w:t>
            </w:r>
            <w:r w:rsidRPr="009D2228">
              <w:rPr>
                <w:rFonts w:ascii="Arial" w:hAnsi="Arial" w:cs="Arial"/>
                <w:sz w:val="19"/>
                <w:szCs w:val="19"/>
              </w:rPr>
              <w:t>other</w:t>
            </w:r>
            <w:r w:rsidRPr="009D2228">
              <w:rPr>
                <w:rFonts w:ascii="Arial" w:hAnsi="Arial" w:cs="Arial"/>
                <w:spacing w:val="-3"/>
                <w:sz w:val="19"/>
                <w:szCs w:val="19"/>
              </w:rPr>
              <w:t xml:space="preserve"> </w:t>
            </w:r>
            <w:r w:rsidRPr="009D2228">
              <w:rPr>
                <w:rFonts w:ascii="Arial" w:hAnsi="Arial" w:cs="Arial"/>
                <w:spacing w:val="-2"/>
                <w:sz w:val="19"/>
                <w:szCs w:val="19"/>
              </w:rPr>
              <w:t>payables</w:t>
            </w:r>
          </w:p>
        </w:tc>
        <w:tc>
          <w:tcPr>
            <w:tcW w:w="1361" w:type="dxa"/>
          </w:tcPr>
          <w:p w14:paraId="6B1C7497" w14:textId="3E777B59" w:rsidR="00382BFB" w:rsidRPr="009D2228" w:rsidRDefault="00382BFB" w:rsidP="00382BFB">
            <w:pPr>
              <w:pStyle w:val="TableParagraph"/>
              <w:spacing w:before="29" w:line="228" w:lineRule="exact"/>
              <w:ind w:left="-1" w:right="62"/>
              <w:jc w:val="right"/>
              <w:rPr>
                <w:rFonts w:ascii="Arial" w:hAnsi="Arial" w:cs="Arial"/>
                <w:spacing w:val="-5"/>
                <w:sz w:val="19"/>
                <w:szCs w:val="19"/>
              </w:rPr>
            </w:pPr>
          </w:p>
        </w:tc>
        <w:tc>
          <w:tcPr>
            <w:tcW w:w="228" w:type="dxa"/>
          </w:tcPr>
          <w:p w14:paraId="3DB1C4D5" w14:textId="77777777" w:rsidR="00382BFB" w:rsidRPr="009D2228" w:rsidRDefault="00382BFB" w:rsidP="00382BFB">
            <w:pPr>
              <w:pStyle w:val="TableParagraph"/>
              <w:rPr>
                <w:rFonts w:ascii="Arial" w:hAnsi="Arial" w:cs="Arial"/>
                <w:sz w:val="19"/>
                <w:szCs w:val="19"/>
              </w:rPr>
            </w:pPr>
          </w:p>
        </w:tc>
        <w:tc>
          <w:tcPr>
            <w:tcW w:w="1358" w:type="dxa"/>
          </w:tcPr>
          <w:p w14:paraId="67D90282" w14:textId="24F01CFC" w:rsidR="00382BFB" w:rsidRPr="009D2228" w:rsidRDefault="00382BFB" w:rsidP="00382BFB">
            <w:pPr>
              <w:pStyle w:val="TableParagraph"/>
              <w:spacing w:before="29" w:line="228" w:lineRule="exact"/>
              <w:ind w:left="-1" w:right="60"/>
              <w:jc w:val="right"/>
              <w:rPr>
                <w:rFonts w:ascii="Arial" w:hAnsi="Arial" w:cs="Arial"/>
                <w:spacing w:val="-5"/>
                <w:sz w:val="19"/>
                <w:szCs w:val="19"/>
                <w:u w:val="single"/>
              </w:rPr>
            </w:pPr>
            <w:r w:rsidRPr="009D2228">
              <w:rPr>
                <w:rFonts w:ascii="Arial" w:hAnsi="Arial" w:cs="Arial"/>
                <w:spacing w:val="-5"/>
                <w:sz w:val="19"/>
                <w:szCs w:val="19"/>
                <w:u w:val="single"/>
              </w:rPr>
              <w:t xml:space="preserve">                   2,558</w:t>
            </w:r>
          </w:p>
        </w:tc>
      </w:tr>
      <w:tr w:rsidR="009D2228" w:rsidRPr="009D2228" w14:paraId="56183C3B" w14:textId="77777777" w:rsidTr="006E705C">
        <w:trPr>
          <w:trHeight w:val="277"/>
        </w:trPr>
        <w:tc>
          <w:tcPr>
            <w:tcW w:w="6132" w:type="dxa"/>
          </w:tcPr>
          <w:p w14:paraId="0211DC4A" w14:textId="77777777" w:rsidR="00382BFB" w:rsidRPr="009D2228" w:rsidRDefault="00382BFB" w:rsidP="00382BFB">
            <w:pPr>
              <w:pStyle w:val="TableParagraph"/>
              <w:spacing w:before="10"/>
              <w:ind w:left="50"/>
              <w:rPr>
                <w:rFonts w:ascii="Arial" w:hAnsi="Arial" w:cs="Arial"/>
                <w:sz w:val="19"/>
                <w:szCs w:val="19"/>
              </w:rPr>
            </w:pPr>
            <w:r w:rsidRPr="009D2228">
              <w:rPr>
                <w:rFonts w:ascii="Arial" w:hAnsi="Arial" w:cs="Arial"/>
                <w:b/>
                <w:sz w:val="19"/>
                <w:szCs w:val="19"/>
              </w:rPr>
              <w:t>Liabilities associated with assets held for sale</w:t>
            </w:r>
          </w:p>
        </w:tc>
        <w:tc>
          <w:tcPr>
            <w:tcW w:w="1361" w:type="dxa"/>
          </w:tcPr>
          <w:p w14:paraId="023CB2D7" w14:textId="08C3C879" w:rsidR="00382BFB" w:rsidRPr="009D2228" w:rsidRDefault="00382BFB" w:rsidP="00382BFB">
            <w:pPr>
              <w:pStyle w:val="TableParagraph"/>
              <w:spacing w:before="29" w:line="228" w:lineRule="exact"/>
              <w:ind w:left="-1" w:right="62"/>
              <w:jc w:val="right"/>
              <w:rPr>
                <w:rFonts w:ascii="Arial" w:hAnsi="Arial" w:cs="Arial"/>
                <w:spacing w:val="-5"/>
                <w:sz w:val="19"/>
                <w:szCs w:val="19"/>
              </w:rPr>
            </w:pPr>
          </w:p>
        </w:tc>
        <w:tc>
          <w:tcPr>
            <w:tcW w:w="228" w:type="dxa"/>
          </w:tcPr>
          <w:p w14:paraId="6DA59F2C" w14:textId="77777777" w:rsidR="00382BFB" w:rsidRPr="009D2228" w:rsidRDefault="00382BFB" w:rsidP="00382BFB">
            <w:pPr>
              <w:pStyle w:val="TableParagraph"/>
              <w:rPr>
                <w:rFonts w:ascii="Arial" w:hAnsi="Arial" w:cs="Arial"/>
                <w:sz w:val="19"/>
                <w:szCs w:val="19"/>
              </w:rPr>
            </w:pPr>
          </w:p>
        </w:tc>
        <w:tc>
          <w:tcPr>
            <w:tcW w:w="1358" w:type="dxa"/>
          </w:tcPr>
          <w:p w14:paraId="05D84D40" w14:textId="2552B6EE" w:rsidR="00382BFB" w:rsidRPr="009D2228" w:rsidRDefault="00382BFB" w:rsidP="00382BFB">
            <w:pPr>
              <w:pStyle w:val="TableParagraph"/>
              <w:spacing w:before="29" w:line="228" w:lineRule="exact"/>
              <w:ind w:left="-1" w:right="60"/>
              <w:jc w:val="right"/>
              <w:rPr>
                <w:rFonts w:ascii="Arial" w:hAnsi="Arial" w:cs="Arial"/>
                <w:spacing w:val="-5"/>
                <w:sz w:val="19"/>
                <w:szCs w:val="19"/>
                <w:u w:val="double"/>
              </w:rPr>
            </w:pPr>
            <w:r w:rsidRPr="009D2228">
              <w:rPr>
                <w:rFonts w:ascii="Arial" w:hAnsi="Arial" w:cs="Arial"/>
                <w:spacing w:val="-5"/>
                <w:sz w:val="19"/>
                <w:szCs w:val="19"/>
                <w:u w:val="double"/>
              </w:rPr>
              <w:t xml:space="preserve">                   2,558</w:t>
            </w:r>
          </w:p>
        </w:tc>
      </w:tr>
      <w:tr w:rsidR="009D2228" w:rsidRPr="009D2228" w14:paraId="6EBFAD35" w14:textId="77777777" w:rsidTr="006E705C">
        <w:trPr>
          <w:trHeight w:val="277"/>
        </w:trPr>
        <w:tc>
          <w:tcPr>
            <w:tcW w:w="6132" w:type="dxa"/>
          </w:tcPr>
          <w:p w14:paraId="0FE333D5" w14:textId="77777777" w:rsidR="008872CD" w:rsidRPr="009D2228" w:rsidRDefault="008872CD" w:rsidP="00462AD2">
            <w:pPr>
              <w:pStyle w:val="TableParagraph"/>
              <w:spacing w:before="10"/>
              <w:ind w:left="50"/>
              <w:rPr>
                <w:rFonts w:ascii="Arial" w:hAnsi="Arial" w:cs="Arial"/>
                <w:b/>
                <w:sz w:val="19"/>
                <w:szCs w:val="19"/>
              </w:rPr>
            </w:pPr>
          </w:p>
        </w:tc>
        <w:tc>
          <w:tcPr>
            <w:tcW w:w="1361" w:type="dxa"/>
          </w:tcPr>
          <w:p w14:paraId="1A481E97" w14:textId="77777777" w:rsidR="008872CD" w:rsidRPr="009D2228" w:rsidRDefault="008872CD" w:rsidP="00462AD2">
            <w:pPr>
              <w:pStyle w:val="TableParagraph"/>
              <w:spacing w:before="29" w:line="228" w:lineRule="exact"/>
              <w:ind w:left="-1" w:right="62"/>
              <w:jc w:val="right"/>
              <w:rPr>
                <w:rFonts w:ascii="Arial" w:hAnsi="Arial" w:cs="Arial"/>
                <w:spacing w:val="-5"/>
                <w:sz w:val="19"/>
                <w:szCs w:val="19"/>
                <w:u w:val="double"/>
              </w:rPr>
            </w:pPr>
          </w:p>
        </w:tc>
        <w:tc>
          <w:tcPr>
            <w:tcW w:w="228" w:type="dxa"/>
          </w:tcPr>
          <w:p w14:paraId="5BCA40C6" w14:textId="77777777" w:rsidR="008872CD" w:rsidRPr="009D2228" w:rsidRDefault="008872CD" w:rsidP="00462AD2">
            <w:pPr>
              <w:pStyle w:val="TableParagraph"/>
              <w:rPr>
                <w:rFonts w:ascii="Arial" w:hAnsi="Arial" w:cs="Arial"/>
                <w:sz w:val="19"/>
                <w:szCs w:val="19"/>
              </w:rPr>
            </w:pPr>
          </w:p>
        </w:tc>
        <w:tc>
          <w:tcPr>
            <w:tcW w:w="1358" w:type="dxa"/>
          </w:tcPr>
          <w:p w14:paraId="7923D56D" w14:textId="77777777" w:rsidR="008872CD" w:rsidRPr="009D2228" w:rsidRDefault="008872CD" w:rsidP="00462AD2">
            <w:pPr>
              <w:pStyle w:val="TableParagraph"/>
              <w:spacing w:before="29" w:line="228" w:lineRule="exact"/>
              <w:ind w:left="-1" w:right="60"/>
              <w:jc w:val="right"/>
              <w:rPr>
                <w:rFonts w:ascii="Arial" w:hAnsi="Arial" w:cs="Arial"/>
                <w:spacing w:val="-5"/>
                <w:sz w:val="19"/>
                <w:szCs w:val="19"/>
                <w:u w:val="double"/>
              </w:rPr>
            </w:pPr>
          </w:p>
        </w:tc>
      </w:tr>
      <w:tr w:rsidR="008872CD" w:rsidRPr="009D2228" w14:paraId="2559A4A5" w14:textId="77777777" w:rsidTr="009C1170">
        <w:trPr>
          <w:trHeight w:val="277"/>
        </w:trPr>
        <w:tc>
          <w:tcPr>
            <w:tcW w:w="9079" w:type="dxa"/>
            <w:gridSpan w:val="4"/>
          </w:tcPr>
          <w:p w14:paraId="4ED03A4E" w14:textId="6DAC8FA4" w:rsidR="008872CD" w:rsidRPr="009D2228" w:rsidRDefault="00C47901" w:rsidP="008872CD">
            <w:pPr>
              <w:pStyle w:val="TableParagraph"/>
              <w:spacing w:before="29" w:line="228" w:lineRule="exact"/>
              <w:ind w:left="-1" w:right="60"/>
              <w:rPr>
                <w:rFonts w:ascii="Arial" w:hAnsi="Arial" w:cs="Arial"/>
                <w:sz w:val="19"/>
                <w:szCs w:val="19"/>
              </w:rPr>
            </w:pPr>
            <w:r w:rsidRPr="009D2228">
              <w:rPr>
                <w:rFonts w:ascii="Arial" w:hAnsi="Arial" w:cs="Arial"/>
                <w:sz w:val="19"/>
                <w:szCs w:val="19"/>
              </w:rPr>
              <w:t>A</w:t>
            </w:r>
            <w:r w:rsidR="00175F0B" w:rsidRPr="009D2228">
              <w:rPr>
                <w:rFonts w:ascii="Arial" w:hAnsi="Arial" w:cs="Arial"/>
                <w:sz w:val="19"/>
                <w:szCs w:val="19"/>
              </w:rPr>
              <w:t>t</w:t>
            </w:r>
            <w:r w:rsidRPr="009D2228">
              <w:rPr>
                <w:rFonts w:ascii="Arial" w:hAnsi="Arial" w:cs="Arial"/>
                <w:sz w:val="19"/>
                <w:szCs w:val="19"/>
              </w:rPr>
              <w:t xml:space="preserve"> of 30 June 2024</w:t>
            </w:r>
            <w:r w:rsidR="00175F0B" w:rsidRPr="009D2228">
              <w:rPr>
                <w:rFonts w:ascii="Arial" w:hAnsi="Arial" w:cs="Arial"/>
                <w:sz w:val="19"/>
                <w:szCs w:val="19"/>
              </w:rPr>
              <w:t xml:space="preserve"> and 31 December 2023</w:t>
            </w:r>
            <w:r w:rsidRPr="009D2228">
              <w:rPr>
                <w:rFonts w:ascii="Arial" w:hAnsi="Arial" w:cs="Arial"/>
                <w:sz w:val="19"/>
                <w:szCs w:val="19"/>
              </w:rPr>
              <w:t>, there w</w:t>
            </w:r>
            <w:r w:rsidR="00175F0B" w:rsidRPr="009D2228">
              <w:rPr>
                <w:rFonts w:ascii="Arial" w:hAnsi="Arial" w:cs="Arial"/>
                <w:sz w:val="19"/>
                <w:szCs w:val="19"/>
              </w:rPr>
              <w:t>as no</w:t>
            </w:r>
            <w:r w:rsidRPr="009D2228">
              <w:rPr>
                <w:rFonts w:ascii="Arial" w:hAnsi="Arial" w:cs="Arial"/>
                <w:sz w:val="19"/>
                <w:szCs w:val="19"/>
              </w:rPr>
              <w:t xml:space="preserve"> disposal groups, as the sale was completed in </w:t>
            </w:r>
            <w:r w:rsidR="009F03D6" w:rsidRPr="009D2228">
              <w:rPr>
                <w:rFonts w:ascii="Arial" w:hAnsi="Arial" w:cs="Arial"/>
                <w:sz w:val="19"/>
                <w:szCs w:val="19"/>
              </w:rPr>
              <w:t>November</w:t>
            </w:r>
            <w:r w:rsidRPr="009D2228">
              <w:rPr>
                <w:rFonts w:ascii="Arial" w:hAnsi="Arial" w:cs="Arial"/>
                <w:sz w:val="19"/>
                <w:szCs w:val="19"/>
              </w:rPr>
              <w:t xml:space="preserve"> 2023.</w:t>
            </w:r>
          </w:p>
        </w:tc>
      </w:tr>
    </w:tbl>
    <w:p w14:paraId="5B260531" w14:textId="7ACB952C" w:rsidR="002B0721" w:rsidRPr="009D2228" w:rsidRDefault="002B0721" w:rsidP="002B0721">
      <w:pPr>
        <w:tabs>
          <w:tab w:val="left" w:pos="1230"/>
        </w:tabs>
        <w:rPr>
          <w:rFonts w:ascii="Arial" w:hAnsi="Arial" w:cs="Arial"/>
          <w:sz w:val="19"/>
          <w:szCs w:val="19"/>
        </w:rPr>
      </w:pPr>
    </w:p>
    <w:p w14:paraId="6CB8618C" w14:textId="5CA2143F" w:rsidR="002B0721" w:rsidRPr="009D2228" w:rsidRDefault="002B0721" w:rsidP="002B0721">
      <w:pPr>
        <w:tabs>
          <w:tab w:val="left" w:pos="1230"/>
        </w:tabs>
        <w:sectPr w:rsidR="002B0721" w:rsidRPr="009D2228" w:rsidSect="00ED2AC3">
          <w:pgSz w:w="11908" w:h="16833"/>
          <w:pgMar w:top="720" w:right="1080" w:bottom="2791" w:left="1080" w:header="720" w:footer="300" w:gutter="0"/>
          <w:cols w:space="720"/>
          <w:docGrid w:linePitch="272"/>
        </w:sectPr>
      </w:pPr>
      <w:r w:rsidRPr="009D2228">
        <w:tab/>
      </w:r>
    </w:p>
    <w:tbl>
      <w:tblPr>
        <w:tblpPr w:leftFromText="180" w:rightFromText="180" w:horzAnchor="margin" w:tblpY="3717"/>
        <w:tblW w:w="9817" w:type="dxa"/>
        <w:tblCellMar>
          <w:left w:w="10" w:type="dxa"/>
          <w:right w:w="0" w:type="dxa"/>
        </w:tblCellMar>
        <w:tblLook w:val="04A0" w:firstRow="1" w:lastRow="0" w:firstColumn="1" w:lastColumn="0" w:noHBand="0" w:noVBand="1"/>
      </w:tblPr>
      <w:tblGrid>
        <w:gridCol w:w="490"/>
        <w:gridCol w:w="4560"/>
        <w:gridCol w:w="65"/>
        <w:gridCol w:w="161"/>
        <w:gridCol w:w="1085"/>
        <w:gridCol w:w="65"/>
        <w:gridCol w:w="310"/>
        <w:gridCol w:w="65"/>
        <w:gridCol w:w="161"/>
        <w:gridCol w:w="1085"/>
        <w:gridCol w:w="65"/>
        <w:gridCol w:w="250"/>
        <w:gridCol w:w="65"/>
        <w:gridCol w:w="240"/>
        <w:gridCol w:w="1006"/>
        <w:gridCol w:w="79"/>
        <w:gridCol w:w="65"/>
      </w:tblGrid>
      <w:tr w:rsidR="009D2228" w:rsidRPr="009D2228" w14:paraId="390BCB49" w14:textId="77777777" w:rsidTr="00B50EEB">
        <w:trPr>
          <w:trHeight w:hRule="exact" w:val="255"/>
        </w:trPr>
        <w:tc>
          <w:tcPr>
            <w:tcW w:w="490" w:type="dxa"/>
            <w:tcMar>
              <w:top w:w="15" w:type="dxa"/>
            </w:tcMar>
          </w:tcPr>
          <w:p w14:paraId="1B7E1E13" w14:textId="048E4DF7" w:rsidR="000D4EF1" w:rsidRPr="009D2228" w:rsidRDefault="008C7E46" w:rsidP="00B50EEB">
            <w:pPr>
              <w:rPr>
                <w:rFonts w:ascii="Arial" w:hAnsi="Arial"/>
                <w:b/>
                <w:sz w:val="19"/>
              </w:rPr>
            </w:pPr>
            <w:r w:rsidRPr="009D2228">
              <w:rPr>
                <w:rFonts w:ascii="Arial" w:hAnsi="Arial"/>
                <w:b/>
                <w:sz w:val="19"/>
              </w:rPr>
              <w:lastRenderedPageBreak/>
              <w:t>9</w:t>
            </w:r>
          </w:p>
          <w:p w14:paraId="57778E13" w14:textId="77777777" w:rsidR="000D4EF1" w:rsidRPr="009D2228" w:rsidRDefault="000D4EF1" w:rsidP="00B50EEB">
            <w:pPr>
              <w:rPr>
                <w:rFonts w:ascii="Arial" w:hAnsi="Arial"/>
                <w:b/>
                <w:sz w:val="19"/>
              </w:rPr>
            </w:pPr>
          </w:p>
          <w:p w14:paraId="6B89AF2B" w14:textId="50549226" w:rsidR="00772BCE" w:rsidRPr="009D2228" w:rsidRDefault="00772BCE" w:rsidP="00B50EEB">
            <w:pPr>
              <w:rPr>
                <w:rFonts w:ascii="Arial" w:hAnsi="Arial"/>
                <w:b/>
                <w:sz w:val="19"/>
              </w:rPr>
            </w:pPr>
            <w:r w:rsidRPr="009D2228">
              <w:rPr>
                <w:rFonts w:ascii="Arial" w:hAnsi="Arial"/>
                <w:b/>
                <w:sz w:val="19"/>
              </w:rPr>
              <w:t>5</w:t>
            </w:r>
          </w:p>
          <w:p w14:paraId="77088A29" w14:textId="77777777" w:rsidR="00D10FE5" w:rsidRPr="009D2228" w:rsidRDefault="00D10FE5" w:rsidP="00B50EEB">
            <w:pPr>
              <w:rPr>
                <w:rFonts w:ascii="Arial" w:hAnsi="Arial"/>
                <w:b/>
                <w:sz w:val="19"/>
              </w:rPr>
            </w:pPr>
          </w:p>
          <w:p w14:paraId="50E02274" w14:textId="77777777" w:rsidR="00D10FE5" w:rsidRPr="009D2228" w:rsidRDefault="00D10FE5" w:rsidP="00B50EEB"/>
        </w:tc>
        <w:tc>
          <w:tcPr>
            <w:tcW w:w="9183" w:type="dxa"/>
            <w:gridSpan w:val="14"/>
            <w:tcMar>
              <w:top w:w="15" w:type="dxa"/>
            </w:tcMar>
          </w:tcPr>
          <w:p w14:paraId="4196A424" w14:textId="77777777" w:rsidR="00772BCE" w:rsidRPr="009D2228" w:rsidRDefault="00772BCE" w:rsidP="00B50EEB">
            <w:r w:rsidRPr="009D2228">
              <w:rPr>
                <w:rFonts w:ascii="Arial" w:hAnsi="Arial"/>
                <w:b/>
                <w:sz w:val="19"/>
              </w:rPr>
              <w:t>Earnings per share</w:t>
            </w:r>
          </w:p>
        </w:tc>
        <w:tc>
          <w:tcPr>
            <w:tcW w:w="144" w:type="dxa"/>
            <w:gridSpan w:val="2"/>
            <w:tcMar>
              <w:top w:w="15" w:type="dxa"/>
            </w:tcMar>
          </w:tcPr>
          <w:p w14:paraId="4B23D76A" w14:textId="77777777" w:rsidR="00772BCE" w:rsidRPr="009D2228" w:rsidRDefault="00772BCE" w:rsidP="00B50EEB"/>
        </w:tc>
      </w:tr>
      <w:tr w:rsidR="009D2228" w:rsidRPr="009D2228" w14:paraId="6C3BBE5B" w14:textId="77777777" w:rsidTr="00B50EEB">
        <w:trPr>
          <w:trHeight w:hRule="exact" w:val="255"/>
        </w:trPr>
        <w:tc>
          <w:tcPr>
            <w:tcW w:w="9817" w:type="dxa"/>
            <w:gridSpan w:val="17"/>
          </w:tcPr>
          <w:p w14:paraId="148277D4" w14:textId="77777777" w:rsidR="00772BCE" w:rsidRPr="009D2228" w:rsidRDefault="00772BCE" w:rsidP="00B50EEB"/>
        </w:tc>
      </w:tr>
      <w:tr w:rsidR="009D2228" w:rsidRPr="009D2228" w14:paraId="4F8CBF60" w14:textId="77777777" w:rsidTr="00B50EEB">
        <w:trPr>
          <w:trHeight w:hRule="exact" w:val="255"/>
        </w:trPr>
        <w:tc>
          <w:tcPr>
            <w:tcW w:w="5050" w:type="dxa"/>
            <w:gridSpan w:val="2"/>
            <w:tcMar>
              <w:top w:w="15" w:type="dxa"/>
            </w:tcMar>
          </w:tcPr>
          <w:p w14:paraId="4B0287B1" w14:textId="77777777" w:rsidR="00772BCE" w:rsidRPr="009D2228" w:rsidRDefault="00772BCE" w:rsidP="00B50EEB"/>
        </w:tc>
        <w:tc>
          <w:tcPr>
            <w:tcW w:w="1311" w:type="dxa"/>
            <w:gridSpan w:val="3"/>
            <w:tcMar>
              <w:top w:w="15" w:type="dxa"/>
            </w:tcMar>
          </w:tcPr>
          <w:p w14:paraId="3B1C7B06" w14:textId="77777777" w:rsidR="00772BCE" w:rsidRPr="009D2228" w:rsidRDefault="00772BCE" w:rsidP="00B50EEB">
            <w:pPr>
              <w:jc w:val="right"/>
            </w:pPr>
            <w:r w:rsidRPr="009D2228">
              <w:rPr>
                <w:rFonts w:ascii="Arial" w:hAnsi="Arial"/>
                <w:b/>
                <w:sz w:val="19"/>
              </w:rPr>
              <w:t>Six months to</w:t>
            </w:r>
          </w:p>
        </w:tc>
        <w:tc>
          <w:tcPr>
            <w:tcW w:w="375" w:type="dxa"/>
            <w:gridSpan w:val="2"/>
            <w:tcMar>
              <w:top w:w="15" w:type="dxa"/>
            </w:tcMar>
          </w:tcPr>
          <w:p w14:paraId="4EA87A55" w14:textId="77777777" w:rsidR="00772BCE" w:rsidRPr="009D2228" w:rsidRDefault="00772BCE" w:rsidP="00B50EEB"/>
        </w:tc>
        <w:tc>
          <w:tcPr>
            <w:tcW w:w="1311" w:type="dxa"/>
            <w:gridSpan w:val="3"/>
            <w:tcMar>
              <w:top w:w="15" w:type="dxa"/>
            </w:tcMar>
          </w:tcPr>
          <w:p w14:paraId="3069F0F6" w14:textId="77777777" w:rsidR="00772BCE" w:rsidRPr="009D2228" w:rsidRDefault="00772BCE" w:rsidP="00B50EEB">
            <w:pPr>
              <w:jc w:val="right"/>
            </w:pPr>
            <w:r w:rsidRPr="009D2228">
              <w:rPr>
                <w:rFonts w:ascii="Arial" w:hAnsi="Arial"/>
                <w:b/>
                <w:sz w:val="19"/>
              </w:rPr>
              <w:t>Six months to</w:t>
            </w:r>
          </w:p>
        </w:tc>
        <w:tc>
          <w:tcPr>
            <w:tcW w:w="315" w:type="dxa"/>
            <w:gridSpan w:val="2"/>
            <w:tcMar>
              <w:top w:w="15" w:type="dxa"/>
            </w:tcMar>
          </w:tcPr>
          <w:p w14:paraId="6B4DDE4A" w14:textId="77777777" w:rsidR="00772BCE" w:rsidRPr="009D2228" w:rsidRDefault="00772BCE" w:rsidP="00B50EEB"/>
        </w:tc>
        <w:tc>
          <w:tcPr>
            <w:tcW w:w="1390" w:type="dxa"/>
            <w:gridSpan w:val="4"/>
            <w:tcMar>
              <w:top w:w="15" w:type="dxa"/>
            </w:tcMar>
          </w:tcPr>
          <w:p w14:paraId="25559D51" w14:textId="77777777" w:rsidR="00772BCE" w:rsidRPr="009D2228" w:rsidRDefault="00772BCE" w:rsidP="00B50EEB">
            <w:pPr>
              <w:jc w:val="right"/>
            </w:pPr>
            <w:r w:rsidRPr="009D2228">
              <w:rPr>
                <w:rFonts w:ascii="Arial" w:hAnsi="Arial"/>
                <w:b/>
                <w:sz w:val="19"/>
              </w:rPr>
              <w:t>Year ended</w:t>
            </w:r>
          </w:p>
        </w:tc>
        <w:tc>
          <w:tcPr>
            <w:tcW w:w="65" w:type="dxa"/>
            <w:tcMar>
              <w:top w:w="15" w:type="dxa"/>
            </w:tcMar>
          </w:tcPr>
          <w:p w14:paraId="6080FD92" w14:textId="77777777" w:rsidR="00772BCE" w:rsidRPr="009D2228" w:rsidRDefault="00772BCE" w:rsidP="00B50EEB"/>
        </w:tc>
      </w:tr>
      <w:tr w:rsidR="009D2228" w:rsidRPr="009D2228" w14:paraId="452A1CBB" w14:textId="77777777" w:rsidTr="00B50EEB">
        <w:trPr>
          <w:trHeight w:hRule="exact" w:val="255"/>
        </w:trPr>
        <w:tc>
          <w:tcPr>
            <w:tcW w:w="5050" w:type="dxa"/>
            <w:gridSpan w:val="2"/>
            <w:tcMar>
              <w:top w:w="15" w:type="dxa"/>
            </w:tcMar>
          </w:tcPr>
          <w:p w14:paraId="6596B0F2" w14:textId="77777777" w:rsidR="00772BCE" w:rsidRPr="009D2228" w:rsidRDefault="00772BCE" w:rsidP="00B50EEB"/>
        </w:tc>
        <w:tc>
          <w:tcPr>
            <w:tcW w:w="1311" w:type="dxa"/>
            <w:gridSpan w:val="3"/>
            <w:tcMar>
              <w:top w:w="15" w:type="dxa"/>
            </w:tcMar>
          </w:tcPr>
          <w:p w14:paraId="610F2368" w14:textId="2564BE66" w:rsidR="00772BCE" w:rsidRPr="009D2228" w:rsidRDefault="00772BCE" w:rsidP="00B50EEB">
            <w:pPr>
              <w:jc w:val="right"/>
            </w:pPr>
            <w:r w:rsidRPr="009D2228">
              <w:rPr>
                <w:rFonts w:ascii="Arial" w:hAnsi="Arial"/>
                <w:b/>
                <w:sz w:val="19"/>
              </w:rPr>
              <w:t>30 Jun 202</w:t>
            </w:r>
            <w:r w:rsidR="00B22695" w:rsidRPr="009D2228">
              <w:rPr>
                <w:rFonts w:ascii="Arial" w:hAnsi="Arial"/>
                <w:b/>
                <w:sz w:val="19"/>
              </w:rPr>
              <w:t>4</w:t>
            </w:r>
          </w:p>
        </w:tc>
        <w:tc>
          <w:tcPr>
            <w:tcW w:w="375" w:type="dxa"/>
            <w:gridSpan w:val="2"/>
            <w:tcMar>
              <w:top w:w="15" w:type="dxa"/>
            </w:tcMar>
          </w:tcPr>
          <w:p w14:paraId="1CCE316A" w14:textId="77777777" w:rsidR="00772BCE" w:rsidRPr="009D2228" w:rsidRDefault="00772BCE" w:rsidP="00B50EEB"/>
        </w:tc>
        <w:tc>
          <w:tcPr>
            <w:tcW w:w="1311" w:type="dxa"/>
            <w:gridSpan w:val="3"/>
            <w:tcMar>
              <w:top w:w="15" w:type="dxa"/>
            </w:tcMar>
          </w:tcPr>
          <w:p w14:paraId="2D4A60D0" w14:textId="1BE49821" w:rsidR="00772BCE" w:rsidRPr="009D2228" w:rsidRDefault="00772BCE" w:rsidP="00B50EEB">
            <w:pPr>
              <w:jc w:val="right"/>
            </w:pPr>
            <w:r w:rsidRPr="009D2228">
              <w:rPr>
                <w:rFonts w:ascii="Arial" w:hAnsi="Arial"/>
                <w:b/>
                <w:sz w:val="19"/>
              </w:rPr>
              <w:t>30 Jun 202</w:t>
            </w:r>
            <w:r w:rsidR="00B22695" w:rsidRPr="009D2228">
              <w:rPr>
                <w:rFonts w:ascii="Arial" w:hAnsi="Arial"/>
                <w:b/>
                <w:sz w:val="19"/>
              </w:rPr>
              <w:t>3</w:t>
            </w:r>
          </w:p>
        </w:tc>
        <w:tc>
          <w:tcPr>
            <w:tcW w:w="315" w:type="dxa"/>
            <w:gridSpan w:val="2"/>
            <w:tcMar>
              <w:top w:w="15" w:type="dxa"/>
            </w:tcMar>
          </w:tcPr>
          <w:p w14:paraId="1970D2F9" w14:textId="77777777" w:rsidR="00772BCE" w:rsidRPr="009D2228" w:rsidRDefault="00772BCE" w:rsidP="00B50EEB"/>
        </w:tc>
        <w:tc>
          <w:tcPr>
            <w:tcW w:w="1390" w:type="dxa"/>
            <w:gridSpan w:val="4"/>
            <w:tcMar>
              <w:top w:w="15" w:type="dxa"/>
            </w:tcMar>
          </w:tcPr>
          <w:p w14:paraId="185A51E8" w14:textId="2517491B" w:rsidR="00772BCE" w:rsidRPr="009D2228" w:rsidRDefault="00772BCE" w:rsidP="00B50EEB">
            <w:pPr>
              <w:jc w:val="right"/>
            </w:pPr>
            <w:r w:rsidRPr="009D2228">
              <w:rPr>
                <w:rFonts w:ascii="Arial" w:hAnsi="Arial"/>
                <w:b/>
                <w:sz w:val="19"/>
              </w:rPr>
              <w:t>31 Dec 202</w:t>
            </w:r>
            <w:r w:rsidR="00B22695" w:rsidRPr="009D2228">
              <w:rPr>
                <w:rFonts w:ascii="Arial" w:hAnsi="Arial"/>
                <w:b/>
                <w:sz w:val="19"/>
              </w:rPr>
              <w:t>3</w:t>
            </w:r>
          </w:p>
        </w:tc>
        <w:tc>
          <w:tcPr>
            <w:tcW w:w="65" w:type="dxa"/>
            <w:tcMar>
              <w:top w:w="15" w:type="dxa"/>
            </w:tcMar>
          </w:tcPr>
          <w:p w14:paraId="5C04F4A4" w14:textId="77777777" w:rsidR="00772BCE" w:rsidRPr="009D2228" w:rsidRDefault="00772BCE" w:rsidP="00B50EEB"/>
        </w:tc>
      </w:tr>
      <w:tr w:rsidR="009D2228" w:rsidRPr="009D2228" w14:paraId="4E309A90" w14:textId="77777777" w:rsidTr="00B50EEB">
        <w:trPr>
          <w:trHeight w:hRule="exact" w:val="255"/>
        </w:trPr>
        <w:tc>
          <w:tcPr>
            <w:tcW w:w="5050" w:type="dxa"/>
            <w:gridSpan w:val="2"/>
            <w:tcMar>
              <w:top w:w="15" w:type="dxa"/>
            </w:tcMar>
          </w:tcPr>
          <w:p w14:paraId="7B9D1403" w14:textId="77777777" w:rsidR="00772BCE" w:rsidRPr="009D2228" w:rsidRDefault="00772BCE" w:rsidP="00B50EEB"/>
        </w:tc>
        <w:tc>
          <w:tcPr>
            <w:tcW w:w="1311" w:type="dxa"/>
            <w:gridSpan w:val="3"/>
            <w:tcMar>
              <w:top w:w="15" w:type="dxa"/>
            </w:tcMar>
          </w:tcPr>
          <w:p w14:paraId="5415AE60" w14:textId="77777777" w:rsidR="00772BCE" w:rsidRPr="009D2228" w:rsidRDefault="00772BCE" w:rsidP="00B50EEB">
            <w:pPr>
              <w:jc w:val="right"/>
            </w:pPr>
            <w:r w:rsidRPr="009D2228">
              <w:rPr>
                <w:rFonts w:ascii="Arial" w:hAnsi="Arial"/>
                <w:b/>
                <w:sz w:val="19"/>
              </w:rPr>
              <w:t>(unaudited)</w:t>
            </w:r>
          </w:p>
        </w:tc>
        <w:tc>
          <w:tcPr>
            <w:tcW w:w="375" w:type="dxa"/>
            <w:gridSpan w:val="2"/>
            <w:tcMar>
              <w:top w:w="15" w:type="dxa"/>
            </w:tcMar>
          </w:tcPr>
          <w:p w14:paraId="5ECF794E" w14:textId="77777777" w:rsidR="00772BCE" w:rsidRPr="009D2228" w:rsidRDefault="00772BCE" w:rsidP="00B50EEB"/>
        </w:tc>
        <w:tc>
          <w:tcPr>
            <w:tcW w:w="1311" w:type="dxa"/>
            <w:gridSpan w:val="3"/>
            <w:tcMar>
              <w:top w:w="15" w:type="dxa"/>
            </w:tcMar>
          </w:tcPr>
          <w:p w14:paraId="586D9CC5" w14:textId="77777777" w:rsidR="00772BCE" w:rsidRPr="009D2228" w:rsidRDefault="00772BCE" w:rsidP="00B50EEB">
            <w:pPr>
              <w:jc w:val="right"/>
            </w:pPr>
            <w:r w:rsidRPr="009D2228">
              <w:rPr>
                <w:rFonts w:ascii="Arial" w:hAnsi="Arial"/>
                <w:b/>
                <w:sz w:val="19"/>
              </w:rPr>
              <w:t>(unaudited)</w:t>
            </w:r>
          </w:p>
        </w:tc>
        <w:tc>
          <w:tcPr>
            <w:tcW w:w="315" w:type="dxa"/>
            <w:gridSpan w:val="2"/>
            <w:tcMar>
              <w:top w:w="15" w:type="dxa"/>
            </w:tcMar>
          </w:tcPr>
          <w:p w14:paraId="00241FF1" w14:textId="77777777" w:rsidR="00772BCE" w:rsidRPr="009D2228" w:rsidRDefault="00772BCE" w:rsidP="00B50EEB"/>
        </w:tc>
        <w:tc>
          <w:tcPr>
            <w:tcW w:w="1390" w:type="dxa"/>
            <w:gridSpan w:val="4"/>
            <w:tcMar>
              <w:top w:w="15" w:type="dxa"/>
            </w:tcMar>
          </w:tcPr>
          <w:p w14:paraId="04EA0306" w14:textId="77777777" w:rsidR="00772BCE" w:rsidRPr="009D2228" w:rsidRDefault="00772BCE" w:rsidP="00B50EEB">
            <w:pPr>
              <w:jc w:val="right"/>
            </w:pPr>
            <w:r w:rsidRPr="009D2228">
              <w:rPr>
                <w:rFonts w:ascii="Arial" w:hAnsi="Arial"/>
                <w:b/>
                <w:sz w:val="19"/>
              </w:rPr>
              <w:t>(audited)</w:t>
            </w:r>
          </w:p>
        </w:tc>
        <w:tc>
          <w:tcPr>
            <w:tcW w:w="65" w:type="dxa"/>
            <w:tcMar>
              <w:top w:w="15" w:type="dxa"/>
            </w:tcMar>
          </w:tcPr>
          <w:p w14:paraId="20829F93" w14:textId="77777777" w:rsidR="00772BCE" w:rsidRPr="009D2228" w:rsidRDefault="00772BCE" w:rsidP="00B50EEB"/>
        </w:tc>
      </w:tr>
      <w:tr w:rsidR="009D2228" w:rsidRPr="009D2228" w14:paraId="3D6089C6" w14:textId="77777777" w:rsidTr="00B50EEB">
        <w:trPr>
          <w:trHeight w:hRule="exact" w:val="255"/>
        </w:trPr>
        <w:tc>
          <w:tcPr>
            <w:tcW w:w="9817" w:type="dxa"/>
            <w:gridSpan w:val="17"/>
          </w:tcPr>
          <w:p w14:paraId="39A656E6" w14:textId="77777777" w:rsidR="00772BCE" w:rsidRPr="009D2228" w:rsidRDefault="00772BCE" w:rsidP="00B50EEB"/>
        </w:tc>
      </w:tr>
      <w:tr w:rsidR="009D2228" w:rsidRPr="009D2228" w14:paraId="7C94FFC0" w14:textId="77777777" w:rsidTr="00B50EEB">
        <w:trPr>
          <w:trHeight w:hRule="exact" w:val="255"/>
        </w:trPr>
        <w:tc>
          <w:tcPr>
            <w:tcW w:w="5050" w:type="dxa"/>
            <w:gridSpan w:val="2"/>
            <w:tcMar>
              <w:top w:w="15" w:type="dxa"/>
            </w:tcMar>
          </w:tcPr>
          <w:p w14:paraId="3B925110" w14:textId="77777777" w:rsidR="00772BCE" w:rsidRPr="009D2228" w:rsidRDefault="00772BCE" w:rsidP="00B50EEB"/>
        </w:tc>
        <w:tc>
          <w:tcPr>
            <w:tcW w:w="1311" w:type="dxa"/>
            <w:gridSpan w:val="3"/>
            <w:tcMar>
              <w:top w:w="15" w:type="dxa"/>
            </w:tcMar>
          </w:tcPr>
          <w:p w14:paraId="773CAE5F" w14:textId="77777777" w:rsidR="00772BCE" w:rsidRPr="009D2228" w:rsidRDefault="00772BCE" w:rsidP="00B50EEB">
            <w:pPr>
              <w:jc w:val="right"/>
            </w:pPr>
            <w:r w:rsidRPr="009D2228">
              <w:rPr>
                <w:rFonts w:ascii="Arial" w:hAnsi="Arial"/>
                <w:b/>
                <w:sz w:val="19"/>
              </w:rPr>
              <w:t>£'000</w:t>
            </w:r>
          </w:p>
        </w:tc>
        <w:tc>
          <w:tcPr>
            <w:tcW w:w="375" w:type="dxa"/>
            <w:gridSpan w:val="2"/>
            <w:tcMar>
              <w:top w:w="15" w:type="dxa"/>
            </w:tcMar>
          </w:tcPr>
          <w:p w14:paraId="6DFA715D" w14:textId="77777777" w:rsidR="00772BCE" w:rsidRPr="009D2228" w:rsidRDefault="00772BCE" w:rsidP="00B50EEB"/>
        </w:tc>
        <w:tc>
          <w:tcPr>
            <w:tcW w:w="1311" w:type="dxa"/>
            <w:gridSpan w:val="3"/>
            <w:tcMar>
              <w:top w:w="15" w:type="dxa"/>
            </w:tcMar>
          </w:tcPr>
          <w:p w14:paraId="3BDBEA8E" w14:textId="77777777" w:rsidR="00772BCE" w:rsidRPr="009D2228" w:rsidRDefault="00772BCE" w:rsidP="00B50EEB">
            <w:pPr>
              <w:jc w:val="right"/>
            </w:pPr>
            <w:r w:rsidRPr="009D2228">
              <w:rPr>
                <w:rFonts w:ascii="Arial" w:hAnsi="Arial"/>
                <w:b/>
                <w:sz w:val="19"/>
              </w:rPr>
              <w:t>£'000</w:t>
            </w:r>
          </w:p>
        </w:tc>
        <w:tc>
          <w:tcPr>
            <w:tcW w:w="315" w:type="dxa"/>
            <w:gridSpan w:val="2"/>
            <w:tcMar>
              <w:top w:w="15" w:type="dxa"/>
            </w:tcMar>
          </w:tcPr>
          <w:p w14:paraId="7EC22778" w14:textId="77777777" w:rsidR="00772BCE" w:rsidRPr="009D2228" w:rsidRDefault="00772BCE" w:rsidP="00B50EEB"/>
        </w:tc>
        <w:tc>
          <w:tcPr>
            <w:tcW w:w="1390" w:type="dxa"/>
            <w:gridSpan w:val="4"/>
            <w:tcMar>
              <w:top w:w="15" w:type="dxa"/>
            </w:tcMar>
          </w:tcPr>
          <w:p w14:paraId="79711748" w14:textId="77777777" w:rsidR="00772BCE" w:rsidRPr="009D2228" w:rsidRDefault="00772BCE" w:rsidP="00B50EEB">
            <w:pPr>
              <w:jc w:val="right"/>
            </w:pPr>
            <w:r w:rsidRPr="009D2228">
              <w:rPr>
                <w:rFonts w:ascii="Arial" w:hAnsi="Arial"/>
                <w:b/>
                <w:sz w:val="19"/>
              </w:rPr>
              <w:t>£'000</w:t>
            </w:r>
          </w:p>
        </w:tc>
        <w:tc>
          <w:tcPr>
            <w:tcW w:w="65" w:type="dxa"/>
            <w:tcMar>
              <w:top w:w="15" w:type="dxa"/>
            </w:tcMar>
          </w:tcPr>
          <w:p w14:paraId="02972C8E" w14:textId="77777777" w:rsidR="00772BCE" w:rsidRPr="009D2228" w:rsidRDefault="00772BCE" w:rsidP="00B50EEB"/>
        </w:tc>
      </w:tr>
      <w:tr w:rsidR="009D2228" w:rsidRPr="009D2228" w14:paraId="3E096AD5" w14:textId="77777777" w:rsidTr="00B50EEB">
        <w:trPr>
          <w:trHeight w:hRule="exact" w:val="255"/>
        </w:trPr>
        <w:tc>
          <w:tcPr>
            <w:tcW w:w="9817" w:type="dxa"/>
            <w:gridSpan w:val="17"/>
          </w:tcPr>
          <w:p w14:paraId="7B24637B" w14:textId="77777777" w:rsidR="00772BCE" w:rsidRPr="009D2228" w:rsidRDefault="00772BCE" w:rsidP="00B50EEB"/>
        </w:tc>
      </w:tr>
      <w:tr w:rsidR="009D2228" w:rsidRPr="009D2228" w14:paraId="3A3C79D7" w14:textId="77777777" w:rsidTr="00B50EEB">
        <w:trPr>
          <w:trHeight w:hRule="exact" w:val="703"/>
        </w:trPr>
        <w:tc>
          <w:tcPr>
            <w:tcW w:w="490" w:type="dxa"/>
            <w:tcMar>
              <w:top w:w="15" w:type="dxa"/>
            </w:tcMar>
          </w:tcPr>
          <w:p w14:paraId="0A543EAE" w14:textId="77777777" w:rsidR="00DB74C5" w:rsidRPr="009D2228" w:rsidRDefault="00DB74C5" w:rsidP="00B50EEB"/>
        </w:tc>
        <w:tc>
          <w:tcPr>
            <w:tcW w:w="4560" w:type="dxa"/>
            <w:tcMar>
              <w:top w:w="15" w:type="dxa"/>
            </w:tcMar>
          </w:tcPr>
          <w:p w14:paraId="5CF54FC2" w14:textId="4D17FE11" w:rsidR="00DB74C5" w:rsidRPr="009D2228" w:rsidRDefault="008D32F4" w:rsidP="00B50EEB">
            <w:pPr>
              <w:jc w:val="both"/>
              <w:rPr>
                <w:rFonts w:ascii="Arial" w:hAnsi="Arial"/>
                <w:sz w:val="19"/>
              </w:rPr>
            </w:pPr>
            <w:r w:rsidRPr="009D2228">
              <w:rPr>
                <w:rFonts w:ascii="Arial" w:hAnsi="Arial"/>
                <w:sz w:val="19"/>
              </w:rPr>
              <w:t>Loss from continuing operations for the purposes of basic loss per share, being net loss attributable to owners of the Group</w:t>
            </w:r>
          </w:p>
        </w:tc>
        <w:tc>
          <w:tcPr>
            <w:tcW w:w="65" w:type="dxa"/>
            <w:tcMar>
              <w:top w:w="15" w:type="dxa"/>
            </w:tcMar>
          </w:tcPr>
          <w:p w14:paraId="4A01A84F" w14:textId="77777777" w:rsidR="00DB74C5" w:rsidRPr="009D2228" w:rsidRDefault="00DB74C5" w:rsidP="00B50EEB"/>
        </w:tc>
        <w:tc>
          <w:tcPr>
            <w:tcW w:w="1311" w:type="dxa"/>
            <w:gridSpan w:val="3"/>
            <w:tcMar>
              <w:top w:w="15" w:type="dxa"/>
            </w:tcMar>
            <w:vAlign w:val="bottom"/>
          </w:tcPr>
          <w:p w14:paraId="3CA2A894" w14:textId="0EAFB61A" w:rsidR="00DB74C5" w:rsidRPr="009D2228" w:rsidRDefault="00CF267A" w:rsidP="00CF267A">
            <w:pPr>
              <w:spacing w:before="100" w:beforeAutospacing="1" w:after="240"/>
              <w:jc w:val="center"/>
            </w:pPr>
            <w:r w:rsidRPr="009D2228">
              <w:rPr>
                <w:rFonts w:ascii="Arial" w:hAnsi="Arial"/>
                <w:sz w:val="19"/>
              </w:rPr>
              <w:t xml:space="preserve">           </w:t>
            </w:r>
            <w:r w:rsidR="00DB74C5" w:rsidRPr="009D2228">
              <w:rPr>
                <w:rFonts w:ascii="Arial" w:hAnsi="Arial"/>
                <w:sz w:val="19"/>
              </w:rPr>
              <w:t>(</w:t>
            </w:r>
            <w:r w:rsidR="008D32F4" w:rsidRPr="009D2228">
              <w:rPr>
                <w:rFonts w:ascii="Arial" w:hAnsi="Arial"/>
                <w:sz w:val="19"/>
              </w:rPr>
              <w:t>6,8</w:t>
            </w:r>
            <w:r w:rsidR="00E36774" w:rsidRPr="009D2228">
              <w:rPr>
                <w:rFonts w:ascii="Arial" w:hAnsi="Arial"/>
                <w:sz w:val="19"/>
              </w:rPr>
              <w:t>53</w:t>
            </w:r>
            <w:r w:rsidR="00DB74C5" w:rsidRPr="009D2228">
              <w:rPr>
                <w:rFonts w:ascii="Arial" w:hAnsi="Arial"/>
                <w:sz w:val="19"/>
              </w:rPr>
              <w:t>)</w:t>
            </w:r>
          </w:p>
        </w:tc>
        <w:tc>
          <w:tcPr>
            <w:tcW w:w="375" w:type="dxa"/>
            <w:gridSpan w:val="2"/>
            <w:tcMar>
              <w:top w:w="15" w:type="dxa"/>
            </w:tcMar>
          </w:tcPr>
          <w:p w14:paraId="472A135A" w14:textId="77777777" w:rsidR="00DB74C5" w:rsidRPr="009D2228" w:rsidRDefault="00DB74C5" w:rsidP="00B50EEB">
            <w:pPr>
              <w:rPr>
                <w:highlight w:val="yellow"/>
              </w:rPr>
            </w:pPr>
          </w:p>
        </w:tc>
        <w:tc>
          <w:tcPr>
            <w:tcW w:w="1311" w:type="dxa"/>
            <w:gridSpan w:val="3"/>
            <w:tcMar>
              <w:top w:w="15" w:type="dxa"/>
            </w:tcMar>
            <w:vAlign w:val="bottom"/>
          </w:tcPr>
          <w:p w14:paraId="34353884" w14:textId="5F73B80C" w:rsidR="00DB74C5" w:rsidRPr="009D2228" w:rsidRDefault="00CF267A" w:rsidP="00CF267A">
            <w:pPr>
              <w:spacing w:after="240"/>
              <w:jc w:val="center"/>
            </w:pPr>
            <w:r w:rsidRPr="009D2228">
              <w:rPr>
                <w:rFonts w:ascii="Arial" w:hAnsi="Arial"/>
                <w:sz w:val="19"/>
              </w:rPr>
              <w:t xml:space="preserve">           </w:t>
            </w:r>
            <w:r w:rsidR="00DB74C5" w:rsidRPr="009D2228">
              <w:rPr>
                <w:rFonts w:ascii="Arial" w:hAnsi="Arial"/>
                <w:sz w:val="19"/>
              </w:rPr>
              <w:t>(</w:t>
            </w:r>
            <w:r w:rsidR="00B22695" w:rsidRPr="009D2228">
              <w:rPr>
                <w:rFonts w:ascii="Arial" w:hAnsi="Arial"/>
                <w:sz w:val="19"/>
              </w:rPr>
              <w:t>10,</w:t>
            </w:r>
            <w:r w:rsidR="008D32F4" w:rsidRPr="009D2228">
              <w:rPr>
                <w:rFonts w:ascii="Arial" w:hAnsi="Arial"/>
                <w:sz w:val="19"/>
              </w:rPr>
              <w:t>365</w:t>
            </w:r>
            <w:r w:rsidR="00DB74C5" w:rsidRPr="009D2228">
              <w:rPr>
                <w:rFonts w:ascii="Arial" w:hAnsi="Arial"/>
                <w:sz w:val="19"/>
              </w:rPr>
              <w:t>)</w:t>
            </w:r>
          </w:p>
        </w:tc>
        <w:tc>
          <w:tcPr>
            <w:tcW w:w="315" w:type="dxa"/>
            <w:gridSpan w:val="2"/>
            <w:tcMar>
              <w:top w:w="15" w:type="dxa"/>
            </w:tcMar>
          </w:tcPr>
          <w:p w14:paraId="78C5EB1A" w14:textId="77777777" w:rsidR="00DB74C5" w:rsidRPr="009D2228" w:rsidRDefault="00DB74C5" w:rsidP="00B50EEB"/>
        </w:tc>
        <w:tc>
          <w:tcPr>
            <w:tcW w:w="1390" w:type="dxa"/>
            <w:gridSpan w:val="4"/>
            <w:tcMar>
              <w:top w:w="15" w:type="dxa"/>
            </w:tcMar>
            <w:vAlign w:val="bottom"/>
          </w:tcPr>
          <w:p w14:paraId="5BD94BC4" w14:textId="038E463A" w:rsidR="00DB74C5" w:rsidRPr="009D2228" w:rsidRDefault="00DB74C5" w:rsidP="008D32F4">
            <w:pPr>
              <w:spacing w:after="240"/>
              <w:jc w:val="right"/>
            </w:pPr>
            <w:r w:rsidRPr="009D2228">
              <w:rPr>
                <w:rFonts w:ascii="Arial" w:hAnsi="Arial"/>
                <w:sz w:val="19"/>
              </w:rPr>
              <w:t>(</w:t>
            </w:r>
            <w:r w:rsidR="008D32F4" w:rsidRPr="009D2228">
              <w:rPr>
                <w:rFonts w:ascii="Arial" w:hAnsi="Arial"/>
                <w:sz w:val="19"/>
              </w:rPr>
              <w:t>17,597</w:t>
            </w:r>
            <w:r w:rsidRPr="009D2228">
              <w:rPr>
                <w:rFonts w:ascii="Arial" w:hAnsi="Arial"/>
                <w:sz w:val="19"/>
              </w:rPr>
              <w:t>)</w:t>
            </w:r>
          </w:p>
        </w:tc>
      </w:tr>
      <w:tr w:rsidR="009D2228" w:rsidRPr="009D2228" w14:paraId="7402EF5A" w14:textId="77777777" w:rsidTr="00B50EEB">
        <w:trPr>
          <w:trHeight w:hRule="exact" w:val="703"/>
        </w:trPr>
        <w:tc>
          <w:tcPr>
            <w:tcW w:w="490" w:type="dxa"/>
            <w:tcMar>
              <w:top w:w="15" w:type="dxa"/>
            </w:tcMar>
          </w:tcPr>
          <w:p w14:paraId="38DFA4DB" w14:textId="77777777" w:rsidR="008D32F4" w:rsidRPr="009D2228" w:rsidRDefault="008D32F4" w:rsidP="00B50EEB"/>
        </w:tc>
        <w:tc>
          <w:tcPr>
            <w:tcW w:w="4560" w:type="dxa"/>
            <w:tcMar>
              <w:top w:w="15" w:type="dxa"/>
            </w:tcMar>
          </w:tcPr>
          <w:p w14:paraId="76C438CD" w14:textId="79563E03" w:rsidR="008D32F4" w:rsidRPr="009D2228" w:rsidRDefault="008D32F4" w:rsidP="00B50EEB">
            <w:pPr>
              <w:jc w:val="both"/>
              <w:rPr>
                <w:rFonts w:ascii="Arial" w:hAnsi="Arial"/>
                <w:sz w:val="19"/>
              </w:rPr>
            </w:pPr>
            <w:r w:rsidRPr="009D2228">
              <w:rPr>
                <w:rFonts w:ascii="Arial" w:hAnsi="Arial"/>
                <w:sz w:val="19"/>
              </w:rPr>
              <w:t>Loss from discontinued operations for the purposes of basic loss per share, being net loss attributable to owners of the Group</w:t>
            </w:r>
          </w:p>
        </w:tc>
        <w:tc>
          <w:tcPr>
            <w:tcW w:w="65" w:type="dxa"/>
            <w:tcMar>
              <w:top w:w="15" w:type="dxa"/>
            </w:tcMar>
          </w:tcPr>
          <w:p w14:paraId="60C4091B" w14:textId="77777777" w:rsidR="008D32F4" w:rsidRPr="009D2228" w:rsidRDefault="008D32F4" w:rsidP="00B50EEB"/>
        </w:tc>
        <w:tc>
          <w:tcPr>
            <w:tcW w:w="1311" w:type="dxa"/>
            <w:gridSpan w:val="3"/>
            <w:tcMar>
              <w:top w:w="15" w:type="dxa"/>
            </w:tcMar>
            <w:vAlign w:val="bottom"/>
          </w:tcPr>
          <w:p w14:paraId="47FFC21D" w14:textId="5BB554D1" w:rsidR="008D32F4" w:rsidRPr="009D2228" w:rsidRDefault="00CF267A" w:rsidP="00CF267A">
            <w:pPr>
              <w:jc w:val="center"/>
              <w:rPr>
                <w:rFonts w:ascii="Arial" w:hAnsi="Arial"/>
                <w:sz w:val="19"/>
              </w:rPr>
            </w:pPr>
            <w:r w:rsidRPr="009D2228">
              <w:rPr>
                <w:rFonts w:ascii="Arial" w:hAnsi="Arial"/>
                <w:sz w:val="19"/>
              </w:rPr>
              <w:t xml:space="preserve">                    </w:t>
            </w:r>
            <w:r w:rsidR="008D32F4" w:rsidRPr="009D2228">
              <w:rPr>
                <w:rFonts w:ascii="Arial" w:hAnsi="Arial"/>
                <w:sz w:val="19"/>
              </w:rPr>
              <w:t>-</w:t>
            </w:r>
          </w:p>
          <w:p w14:paraId="5B9E3BBB" w14:textId="391533AF" w:rsidR="008D32F4" w:rsidRPr="009D2228" w:rsidRDefault="008D32F4" w:rsidP="008D32F4">
            <w:pPr>
              <w:jc w:val="right"/>
              <w:rPr>
                <w:rFonts w:ascii="Arial" w:hAnsi="Arial"/>
                <w:sz w:val="19"/>
              </w:rPr>
            </w:pPr>
          </w:p>
        </w:tc>
        <w:tc>
          <w:tcPr>
            <w:tcW w:w="375" w:type="dxa"/>
            <w:gridSpan w:val="2"/>
            <w:tcMar>
              <w:top w:w="15" w:type="dxa"/>
            </w:tcMar>
          </w:tcPr>
          <w:p w14:paraId="6066567D" w14:textId="77777777" w:rsidR="008D32F4" w:rsidRPr="009D2228" w:rsidRDefault="008D32F4" w:rsidP="00B50EEB">
            <w:pPr>
              <w:rPr>
                <w:highlight w:val="yellow"/>
              </w:rPr>
            </w:pPr>
          </w:p>
        </w:tc>
        <w:tc>
          <w:tcPr>
            <w:tcW w:w="1311" w:type="dxa"/>
            <w:gridSpan w:val="3"/>
            <w:tcMar>
              <w:top w:w="15" w:type="dxa"/>
            </w:tcMar>
            <w:vAlign w:val="bottom"/>
          </w:tcPr>
          <w:p w14:paraId="5E42ED11" w14:textId="2585DB26" w:rsidR="008D32F4" w:rsidRPr="009D2228" w:rsidRDefault="00CF267A" w:rsidP="00CF267A">
            <w:pPr>
              <w:jc w:val="center"/>
              <w:rPr>
                <w:rFonts w:ascii="Arial" w:hAnsi="Arial"/>
                <w:sz w:val="19"/>
              </w:rPr>
            </w:pPr>
            <w:r w:rsidRPr="009D2228">
              <w:rPr>
                <w:rFonts w:ascii="Arial" w:hAnsi="Arial"/>
                <w:sz w:val="19"/>
              </w:rPr>
              <w:t xml:space="preserve">               </w:t>
            </w:r>
            <w:r w:rsidR="008D32F4" w:rsidRPr="009D2228">
              <w:rPr>
                <w:rFonts w:ascii="Arial" w:hAnsi="Arial"/>
                <w:sz w:val="19"/>
              </w:rPr>
              <w:t>(172)</w:t>
            </w:r>
          </w:p>
          <w:p w14:paraId="5110E648" w14:textId="0DB5C9FA" w:rsidR="008D32F4" w:rsidRPr="009D2228" w:rsidRDefault="008D32F4" w:rsidP="00B50EEB">
            <w:pPr>
              <w:jc w:val="right"/>
              <w:rPr>
                <w:rFonts w:ascii="Arial" w:hAnsi="Arial"/>
                <w:sz w:val="19"/>
              </w:rPr>
            </w:pPr>
          </w:p>
        </w:tc>
        <w:tc>
          <w:tcPr>
            <w:tcW w:w="315" w:type="dxa"/>
            <w:gridSpan w:val="2"/>
            <w:tcMar>
              <w:top w:w="15" w:type="dxa"/>
            </w:tcMar>
          </w:tcPr>
          <w:p w14:paraId="105F2F14" w14:textId="77777777" w:rsidR="008D32F4" w:rsidRPr="009D2228" w:rsidRDefault="008D32F4" w:rsidP="00B50EEB"/>
        </w:tc>
        <w:tc>
          <w:tcPr>
            <w:tcW w:w="1390" w:type="dxa"/>
            <w:gridSpan w:val="4"/>
            <w:tcMar>
              <w:top w:w="15" w:type="dxa"/>
            </w:tcMar>
            <w:vAlign w:val="bottom"/>
          </w:tcPr>
          <w:p w14:paraId="384356DF" w14:textId="77777777" w:rsidR="008D32F4" w:rsidRPr="009D2228" w:rsidRDefault="008D32F4" w:rsidP="00B50EEB">
            <w:pPr>
              <w:jc w:val="right"/>
              <w:rPr>
                <w:rFonts w:ascii="Arial" w:hAnsi="Arial"/>
                <w:sz w:val="19"/>
              </w:rPr>
            </w:pPr>
            <w:r w:rsidRPr="009D2228">
              <w:rPr>
                <w:rFonts w:ascii="Arial" w:hAnsi="Arial"/>
                <w:sz w:val="19"/>
              </w:rPr>
              <w:t>(636)</w:t>
            </w:r>
          </w:p>
          <w:p w14:paraId="2E9DBA5B" w14:textId="0E8960C6" w:rsidR="008D32F4" w:rsidRPr="009D2228" w:rsidRDefault="008D32F4" w:rsidP="00B50EEB">
            <w:pPr>
              <w:jc w:val="right"/>
              <w:rPr>
                <w:rFonts w:ascii="Arial" w:hAnsi="Arial"/>
                <w:sz w:val="19"/>
              </w:rPr>
            </w:pPr>
          </w:p>
        </w:tc>
      </w:tr>
      <w:tr w:rsidR="009D2228" w:rsidRPr="009D2228" w14:paraId="51BDD9E3" w14:textId="77777777" w:rsidTr="00B50EEB">
        <w:trPr>
          <w:trHeight w:hRule="exact" w:val="112"/>
        </w:trPr>
        <w:tc>
          <w:tcPr>
            <w:tcW w:w="9817" w:type="dxa"/>
            <w:gridSpan w:val="17"/>
          </w:tcPr>
          <w:p w14:paraId="3D1B0C91" w14:textId="77777777" w:rsidR="00DB74C5" w:rsidRPr="009D2228" w:rsidRDefault="00DB74C5" w:rsidP="00B50EEB"/>
        </w:tc>
      </w:tr>
      <w:tr w:rsidR="009D2228" w:rsidRPr="009D2228" w14:paraId="3E21937A" w14:textId="77777777" w:rsidTr="00B50EEB">
        <w:trPr>
          <w:trHeight w:hRule="exact" w:val="100"/>
        </w:trPr>
        <w:tc>
          <w:tcPr>
            <w:tcW w:w="5276" w:type="dxa"/>
            <w:gridSpan w:val="4"/>
            <w:tcMar>
              <w:top w:w="15" w:type="dxa"/>
            </w:tcMar>
          </w:tcPr>
          <w:p w14:paraId="7B5CB0AE" w14:textId="77777777" w:rsidR="00DB74C5" w:rsidRPr="009D2228" w:rsidRDefault="00DB74C5" w:rsidP="00B50EEB"/>
        </w:tc>
        <w:tc>
          <w:tcPr>
            <w:tcW w:w="1085" w:type="dxa"/>
            <w:tcBorders>
              <w:top w:val="double" w:sz="4" w:space="0" w:color="auto"/>
            </w:tcBorders>
            <w:tcMar>
              <w:top w:w="15" w:type="dxa"/>
            </w:tcMar>
          </w:tcPr>
          <w:p w14:paraId="2DF2ED89" w14:textId="77777777" w:rsidR="00DB74C5" w:rsidRPr="009D2228" w:rsidRDefault="00DB74C5" w:rsidP="00B50EEB"/>
        </w:tc>
        <w:tc>
          <w:tcPr>
            <w:tcW w:w="601" w:type="dxa"/>
            <w:gridSpan w:val="4"/>
            <w:tcMar>
              <w:top w:w="15" w:type="dxa"/>
            </w:tcMar>
          </w:tcPr>
          <w:p w14:paraId="5B8F7104" w14:textId="77777777" w:rsidR="00DB74C5" w:rsidRPr="009D2228" w:rsidRDefault="00DB74C5" w:rsidP="00B50EEB"/>
        </w:tc>
        <w:tc>
          <w:tcPr>
            <w:tcW w:w="1085" w:type="dxa"/>
            <w:tcBorders>
              <w:top w:val="double" w:sz="4" w:space="0" w:color="auto"/>
            </w:tcBorders>
            <w:tcMar>
              <w:top w:w="15" w:type="dxa"/>
            </w:tcMar>
          </w:tcPr>
          <w:p w14:paraId="28EF94E6" w14:textId="77777777" w:rsidR="00DB74C5" w:rsidRPr="009D2228" w:rsidRDefault="00DB74C5" w:rsidP="00B50EEB"/>
        </w:tc>
        <w:tc>
          <w:tcPr>
            <w:tcW w:w="620" w:type="dxa"/>
            <w:gridSpan w:val="4"/>
            <w:tcMar>
              <w:top w:w="15" w:type="dxa"/>
            </w:tcMar>
          </w:tcPr>
          <w:p w14:paraId="0A300B5B" w14:textId="77777777" w:rsidR="00DB74C5" w:rsidRPr="009D2228" w:rsidRDefault="00DB74C5" w:rsidP="00B50EEB"/>
        </w:tc>
        <w:tc>
          <w:tcPr>
            <w:tcW w:w="1085" w:type="dxa"/>
            <w:gridSpan w:val="2"/>
            <w:tcBorders>
              <w:top w:val="double" w:sz="4" w:space="0" w:color="auto"/>
            </w:tcBorders>
            <w:tcMar>
              <w:top w:w="15" w:type="dxa"/>
            </w:tcMar>
          </w:tcPr>
          <w:p w14:paraId="703066B1" w14:textId="77777777" w:rsidR="00DB74C5" w:rsidRPr="009D2228" w:rsidRDefault="00DB74C5" w:rsidP="00B50EEB"/>
        </w:tc>
        <w:tc>
          <w:tcPr>
            <w:tcW w:w="65" w:type="dxa"/>
            <w:tcMar>
              <w:top w:w="15" w:type="dxa"/>
            </w:tcMar>
          </w:tcPr>
          <w:p w14:paraId="0BE07CD4" w14:textId="77777777" w:rsidR="00DB74C5" w:rsidRPr="009D2228" w:rsidRDefault="00DB74C5" w:rsidP="00B50EEB"/>
        </w:tc>
      </w:tr>
      <w:tr w:rsidR="009D2228" w:rsidRPr="009D2228" w14:paraId="53FB53EF" w14:textId="77777777" w:rsidTr="00CF267A">
        <w:trPr>
          <w:trHeight w:hRule="exact" w:val="323"/>
        </w:trPr>
        <w:tc>
          <w:tcPr>
            <w:tcW w:w="9817" w:type="dxa"/>
            <w:gridSpan w:val="17"/>
          </w:tcPr>
          <w:p w14:paraId="29238D95" w14:textId="152FA159" w:rsidR="00DB74C5" w:rsidRPr="009D2228" w:rsidRDefault="00FE3532" w:rsidP="00CF267A">
            <w:pPr>
              <w:tabs>
                <w:tab w:val="left" w:pos="5567"/>
                <w:tab w:val="left" w:pos="7662"/>
              </w:tabs>
            </w:pPr>
            <w:r w:rsidRPr="009D2228">
              <w:tab/>
            </w:r>
            <w:r w:rsidR="00CF267A" w:rsidRPr="009D2228">
              <w:t xml:space="preserve">    </w:t>
            </w:r>
            <w:r w:rsidRPr="009D2228">
              <w:rPr>
                <w:rFonts w:ascii="Arial" w:hAnsi="Arial"/>
                <w:sz w:val="19"/>
              </w:rPr>
              <w:t>(</w:t>
            </w:r>
            <w:r w:rsidR="00CF267A" w:rsidRPr="009D2228">
              <w:rPr>
                <w:rFonts w:ascii="Arial" w:hAnsi="Arial"/>
                <w:sz w:val="19"/>
              </w:rPr>
              <w:t>6,8</w:t>
            </w:r>
            <w:r w:rsidR="00E36774" w:rsidRPr="009D2228">
              <w:rPr>
                <w:rFonts w:ascii="Arial" w:hAnsi="Arial"/>
                <w:sz w:val="19"/>
              </w:rPr>
              <w:t>53</w:t>
            </w:r>
            <w:r w:rsidR="00CF267A" w:rsidRPr="009D2228">
              <w:rPr>
                <w:rFonts w:ascii="Arial" w:hAnsi="Arial"/>
                <w:sz w:val="19"/>
              </w:rPr>
              <w:t>)                   (10,537)                   (18,233</w:t>
            </w:r>
            <w:r w:rsidR="00C447D4" w:rsidRPr="009D2228">
              <w:rPr>
                <w:rFonts w:ascii="Arial" w:hAnsi="Arial"/>
                <w:sz w:val="19"/>
              </w:rPr>
              <w:t>)</w:t>
            </w:r>
          </w:p>
        </w:tc>
      </w:tr>
      <w:tr w:rsidR="009D2228" w:rsidRPr="009D2228" w14:paraId="59A75A70" w14:textId="77777777" w:rsidTr="00CF267A">
        <w:trPr>
          <w:trHeight w:hRule="exact" w:val="63"/>
        </w:trPr>
        <w:tc>
          <w:tcPr>
            <w:tcW w:w="9817" w:type="dxa"/>
            <w:gridSpan w:val="17"/>
          </w:tcPr>
          <w:p w14:paraId="4CE3C91E" w14:textId="77777777" w:rsidR="00FE3532" w:rsidRPr="009D2228" w:rsidRDefault="00FE3532" w:rsidP="00B50EEB"/>
        </w:tc>
      </w:tr>
      <w:tr w:rsidR="009D2228" w:rsidRPr="009D2228" w14:paraId="5E6E5750" w14:textId="77777777" w:rsidTr="00B50EEB">
        <w:trPr>
          <w:trHeight w:hRule="exact" w:val="255"/>
        </w:trPr>
        <w:tc>
          <w:tcPr>
            <w:tcW w:w="490" w:type="dxa"/>
            <w:tcMar>
              <w:top w:w="15" w:type="dxa"/>
            </w:tcMar>
          </w:tcPr>
          <w:p w14:paraId="6BCFEA9D" w14:textId="77777777" w:rsidR="00DB74C5" w:rsidRPr="009D2228" w:rsidRDefault="00DB74C5" w:rsidP="00B50EEB"/>
        </w:tc>
        <w:tc>
          <w:tcPr>
            <w:tcW w:w="4560" w:type="dxa"/>
            <w:tcMar>
              <w:top w:w="15" w:type="dxa"/>
            </w:tcMar>
          </w:tcPr>
          <w:p w14:paraId="22686D5E" w14:textId="77777777" w:rsidR="00DB74C5" w:rsidRPr="009D2228" w:rsidRDefault="00DB74C5" w:rsidP="00B50EEB">
            <w:r w:rsidRPr="009D2228">
              <w:rPr>
                <w:rFonts w:ascii="Arial" w:hAnsi="Arial"/>
                <w:b/>
                <w:sz w:val="19"/>
              </w:rPr>
              <w:t>Number of shares</w:t>
            </w:r>
          </w:p>
        </w:tc>
        <w:tc>
          <w:tcPr>
            <w:tcW w:w="4767" w:type="dxa"/>
            <w:gridSpan w:val="15"/>
            <w:tcMar>
              <w:top w:w="15" w:type="dxa"/>
            </w:tcMar>
          </w:tcPr>
          <w:p w14:paraId="1B386B05" w14:textId="77777777" w:rsidR="00DB74C5" w:rsidRPr="009D2228" w:rsidRDefault="00DB74C5" w:rsidP="00B50EEB"/>
        </w:tc>
      </w:tr>
      <w:tr w:rsidR="009D2228" w:rsidRPr="009D2228" w14:paraId="26973F70" w14:textId="77777777" w:rsidTr="00B50EEB">
        <w:trPr>
          <w:trHeight w:hRule="exact" w:val="255"/>
        </w:trPr>
        <w:tc>
          <w:tcPr>
            <w:tcW w:w="9817" w:type="dxa"/>
            <w:gridSpan w:val="17"/>
          </w:tcPr>
          <w:p w14:paraId="4A187041" w14:textId="77777777" w:rsidR="00DB74C5" w:rsidRPr="009D2228" w:rsidRDefault="00DB74C5" w:rsidP="00B50EEB"/>
        </w:tc>
      </w:tr>
      <w:tr w:rsidR="009D2228" w:rsidRPr="009D2228" w14:paraId="3516551A" w14:textId="77777777" w:rsidTr="00B50EEB">
        <w:trPr>
          <w:trHeight w:hRule="exact" w:val="479"/>
        </w:trPr>
        <w:tc>
          <w:tcPr>
            <w:tcW w:w="490" w:type="dxa"/>
            <w:tcMar>
              <w:top w:w="15" w:type="dxa"/>
            </w:tcMar>
          </w:tcPr>
          <w:p w14:paraId="13696CA7" w14:textId="77777777" w:rsidR="00DB74C5" w:rsidRPr="009D2228" w:rsidRDefault="00DB74C5" w:rsidP="00B50EEB"/>
        </w:tc>
        <w:tc>
          <w:tcPr>
            <w:tcW w:w="4560" w:type="dxa"/>
            <w:tcMar>
              <w:top w:w="15" w:type="dxa"/>
            </w:tcMar>
          </w:tcPr>
          <w:p w14:paraId="4E7A08A7" w14:textId="77777777" w:rsidR="00DB74C5" w:rsidRPr="009D2228" w:rsidRDefault="00DB74C5" w:rsidP="00B50EEB">
            <w:pPr>
              <w:jc w:val="both"/>
            </w:pPr>
            <w:r w:rsidRPr="009D2228">
              <w:rPr>
                <w:rFonts w:ascii="Arial" w:hAnsi="Arial"/>
                <w:sz w:val="19"/>
              </w:rPr>
              <w:t>Weighted average number of ordinary shares for the purposes of basic loss per share</w:t>
            </w:r>
          </w:p>
        </w:tc>
        <w:tc>
          <w:tcPr>
            <w:tcW w:w="1311" w:type="dxa"/>
            <w:gridSpan w:val="3"/>
            <w:tcMar>
              <w:top w:w="15" w:type="dxa"/>
            </w:tcMar>
            <w:vAlign w:val="bottom"/>
          </w:tcPr>
          <w:p w14:paraId="3AAABB2C" w14:textId="3308C117" w:rsidR="00DB74C5" w:rsidRPr="009D2228" w:rsidRDefault="008D32F4" w:rsidP="00B50EEB">
            <w:pPr>
              <w:jc w:val="right"/>
            </w:pPr>
            <w:r w:rsidRPr="009D2228">
              <w:rPr>
                <w:rFonts w:ascii="Arial" w:hAnsi="Arial"/>
                <w:sz w:val="19"/>
              </w:rPr>
              <w:t>686,184,010</w:t>
            </w:r>
          </w:p>
        </w:tc>
        <w:tc>
          <w:tcPr>
            <w:tcW w:w="375" w:type="dxa"/>
            <w:gridSpan w:val="2"/>
            <w:tcMar>
              <w:top w:w="15" w:type="dxa"/>
            </w:tcMar>
          </w:tcPr>
          <w:p w14:paraId="42DB4BEB" w14:textId="77777777" w:rsidR="00DB74C5" w:rsidRPr="009D2228" w:rsidRDefault="00DB74C5" w:rsidP="00B50EEB"/>
        </w:tc>
        <w:tc>
          <w:tcPr>
            <w:tcW w:w="1311" w:type="dxa"/>
            <w:gridSpan w:val="3"/>
            <w:tcMar>
              <w:top w:w="15" w:type="dxa"/>
            </w:tcMar>
            <w:vAlign w:val="bottom"/>
          </w:tcPr>
          <w:p w14:paraId="71FC5467" w14:textId="77777777" w:rsidR="00DB74C5" w:rsidRPr="009D2228" w:rsidRDefault="00DB74C5" w:rsidP="00B50EEB">
            <w:pPr>
              <w:jc w:val="right"/>
            </w:pPr>
            <w:r w:rsidRPr="009D2228">
              <w:rPr>
                <w:rFonts w:ascii="Arial" w:hAnsi="Arial"/>
                <w:sz w:val="19"/>
              </w:rPr>
              <w:t>216,920,719</w:t>
            </w:r>
          </w:p>
        </w:tc>
        <w:tc>
          <w:tcPr>
            <w:tcW w:w="315" w:type="dxa"/>
            <w:gridSpan w:val="2"/>
            <w:tcMar>
              <w:top w:w="15" w:type="dxa"/>
            </w:tcMar>
          </w:tcPr>
          <w:p w14:paraId="783EF20B" w14:textId="77777777" w:rsidR="00DB74C5" w:rsidRPr="009D2228" w:rsidRDefault="00DB74C5" w:rsidP="00B50EEB"/>
        </w:tc>
        <w:tc>
          <w:tcPr>
            <w:tcW w:w="1390" w:type="dxa"/>
            <w:gridSpan w:val="4"/>
            <w:tcMar>
              <w:top w:w="15" w:type="dxa"/>
            </w:tcMar>
            <w:vAlign w:val="bottom"/>
          </w:tcPr>
          <w:p w14:paraId="21D88F4D" w14:textId="62742FAE" w:rsidR="00DB74C5" w:rsidRPr="009D2228" w:rsidRDefault="00466B59" w:rsidP="00B50EEB">
            <w:pPr>
              <w:jc w:val="right"/>
            </w:pPr>
            <w:r w:rsidRPr="009D2228">
              <w:rPr>
                <w:rFonts w:ascii="Arial" w:hAnsi="Arial"/>
                <w:sz w:val="19"/>
              </w:rPr>
              <w:t>216,92</w:t>
            </w:r>
            <w:r w:rsidR="00DB74C5" w:rsidRPr="009D2228">
              <w:rPr>
                <w:rFonts w:ascii="Arial" w:hAnsi="Arial"/>
                <w:sz w:val="19"/>
              </w:rPr>
              <w:t>0</w:t>
            </w:r>
            <w:r w:rsidRPr="009D2228">
              <w:rPr>
                <w:rFonts w:ascii="Arial" w:hAnsi="Arial"/>
                <w:sz w:val="19"/>
              </w:rPr>
              <w:t>,724</w:t>
            </w:r>
          </w:p>
        </w:tc>
        <w:tc>
          <w:tcPr>
            <w:tcW w:w="65" w:type="dxa"/>
            <w:tcMar>
              <w:top w:w="15" w:type="dxa"/>
            </w:tcMar>
          </w:tcPr>
          <w:p w14:paraId="0BFE47D4" w14:textId="77777777" w:rsidR="00DB74C5" w:rsidRPr="009D2228" w:rsidRDefault="00DB74C5" w:rsidP="00B50EEB"/>
        </w:tc>
      </w:tr>
      <w:tr w:rsidR="009D2228" w:rsidRPr="009D2228" w14:paraId="7FC8C51B" w14:textId="77777777" w:rsidTr="00B50EEB">
        <w:trPr>
          <w:trHeight w:hRule="exact" w:val="255"/>
        </w:trPr>
        <w:tc>
          <w:tcPr>
            <w:tcW w:w="9817" w:type="dxa"/>
            <w:gridSpan w:val="17"/>
          </w:tcPr>
          <w:p w14:paraId="34CB8C0E" w14:textId="77777777" w:rsidR="00DB74C5" w:rsidRPr="009D2228" w:rsidRDefault="00DB74C5" w:rsidP="00B50EEB"/>
        </w:tc>
      </w:tr>
      <w:tr w:rsidR="009D2228" w:rsidRPr="009D2228" w14:paraId="549ECDBD" w14:textId="77777777" w:rsidTr="00B50EEB">
        <w:trPr>
          <w:trHeight w:hRule="exact" w:val="255"/>
        </w:trPr>
        <w:tc>
          <w:tcPr>
            <w:tcW w:w="490" w:type="dxa"/>
            <w:tcMar>
              <w:top w:w="15" w:type="dxa"/>
            </w:tcMar>
          </w:tcPr>
          <w:p w14:paraId="543E9CB6" w14:textId="77777777" w:rsidR="00DB74C5" w:rsidRPr="009D2228" w:rsidRDefault="00DB74C5" w:rsidP="00B50EEB"/>
        </w:tc>
        <w:tc>
          <w:tcPr>
            <w:tcW w:w="4560" w:type="dxa"/>
            <w:tcMar>
              <w:top w:w="15" w:type="dxa"/>
            </w:tcMar>
          </w:tcPr>
          <w:p w14:paraId="010ECE5C" w14:textId="77777777" w:rsidR="00DB74C5" w:rsidRPr="009D2228" w:rsidRDefault="00DB74C5" w:rsidP="00B50EEB">
            <w:pPr>
              <w:jc w:val="both"/>
            </w:pPr>
            <w:r w:rsidRPr="009D2228">
              <w:rPr>
                <w:rFonts w:ascii="Arial" w:hAnsi="Arial"/>
                <w:sz w:val="19"/>
              </w:rPr>
              <w:t>Effect of dilutive potential ordinary shares:</w:t>
            </w:r>
          </w:p>
        </w:tc>
        <w:tc>
          <w:tcPr>
            <w:tcW w:w="4767" w:type="dxa"/>
            <w:gridSpan w:val="15"/>
            <w:tcMar>
              <w:top w:w="15" w:type="dxa"/>
            </w:tcMar>
          </w:tcPr>
          <w:p w14:paraId="300F438A" w14:textId="77777777" w:rsidR="00DB74C5" w:rsidRPr="009D2228" w:rsidRDefault="00DB74C5" w:rsidP="00B50EEB"/>
        </w:tc>
      </w:tr>
      <w:tr w:rsidR="009D2228" w:rsidRPr="009D2228" w14:paraId="386C8CA3" w14:textId="77777777" w:rsidTr="00B50EEB">
        <w:trPr>
          <w:trHeight w:hRule="exact" w:val="254"/>
        </w:trPr>
        <w:tc>
          <w:tcPr>
            <w:tcW w:w="9817" w:type="dxa"/>
            <w:gridSpan w:val="17"/>
          </w:tcPr>
          <w:p w14:paraId="6B47B15F" w14:textId="77777777" w:rsidR="00DB74C5" w:rsidRPr="009D2228" w:rsidRDefault="00DB74C5" w:rsidP="00B50EEB"/>
        </w:tc>
      </w:tr>
      <w:tr w:rsidR="009D2228" w:rsidRPr="009D2228" w14:paraId="23C200F4" w14:textId="77777777" w:rsidTr="00B50EEB">
        <w:trPr>
          <w:trHeight w:hRule="exact" w:val="255"/>
        </w:trPr>
        <w:tc>
          <w:tcPr>
            <w:tcW w:w="490" w:type="dxa"/>
            <w:tcMar>
              <w:top w:w="15" w:type="dxa"/>
            </w:tcMar>
          </w:tcPr>
          <w:p w14:paraId="375C1E42" w14:textId="77777777" w:rsidR="00DB74C5" w:rsidRPr="009D2228" w:rsidRDefault="00DB74C5" w:rsidP="00B50EEB"/>
        </w:tc>
        <w:tc>
          <w:tcPr>
            <w:tcW w:w="4560" w:type="dxa"/>
            <w:tcMar>
              <w:top w:w="15" w:type="dxa"/>
            </w:tcMar>
          </w:tcPr>
          <w:p w14:paraId="6401AA08" w14:textId="77777777" w:rsidR="00DB74C5" w:rsidRPr="009D2228" w:rsidRDefault="00DB74C5" w:rsidP="00B50EEB">
            <w:pPr>
              <w:jc w:val="both"/>
            </w:pPr>
            <w:r w:rsidRPr="009D2228">
              <w:rPr>
                <w:rFonts w:ascii="Arial" w:hAnsi="Arial"/>
                <w:sz w:val="19"/>
              </w:rPr>
              <w:t>Share options</w:t>
            </w:r>
          </w:p>
        </w:tc>
        <w:tc>
          <w:tcPr>
            <w:tcW w:w="1311" w:type="dxa"/>
            <w:gridSpan w:val="3"/>
            <w:tcMar>
              <w:top w:w="15" w:type="dxa"/>
            </w:tcMar>
            <w:vAlign w:val="bottom"/>
          </w:tcPr>
          <w:p w14:paraId="2EE4EFDD" w14:textId="00CEC648" w:rsidR="00DB74C5" w:rsidRPr="009D2228" w:rsidRDefault="008D32F4" w:rsidP="00B50EEB">
            <w:pPr>
              <w:jc w:val="right"/>
            </w:pPr>
            <w:r w:rsidRPr="009D2228">
              <w:rPr>
                <w:rFonts w:ascii="Arial" w:hAnsi="Arial"/>
                <w:sz w:val="19"/>
              </w:rPr>
              <w:t>5,607,177</w:t>
            </w:r>
          </w:p>
        </w:tc>
        <w:tc>
          <w:tcPr>
            <w:tcW w:w="375" w:type="dxa"/>
            <w:gridSpan w:val="2"/>
            <w:tcMar>
              <w:top w:w="15" w:type="dxa"/>
            </w:tcMar>
          </w:tcPr>
          <w:p w14:paraId="1FD2CDE6" w14:textId="77777777" w:rsidR="00DB74C5" w:rsidRPr="009D2228" w:rsidRDefault="00DB74C5" w:rsidP="00B50EEB"/>
        </w:tc>
        <w:tc>
          <w:tcPr>
            <w:tcW w:w="1311" w:type="dxa"/>
            <w:gridSpan w:val="3"/>
            <w:tcMar>
              <w:top w:w="15" w:type="dxa"/>
            </w:tcMar>
            <w:vAlign w:val="bottom"/>
          </w:tcPr>
          <w:p w14:paraId="7531B782" w14:textId="2B0B597C" w:rsidR="00DB74C5" w:rsidRPr="009D2228" w:rsidRDefault="00B22695" w:rsidP="00B50EEB">
            <w:pPr>
              <w:jc w:val="right"/>
              <w:rPr>
                <w:rFonts w:ascii="Arial" w:hAnsi="Arial"/>
                <w:sz w:val="19"/>
              </w:rPr>
            </w:pPr>
            <w:r w:rsidRPr="009D2228">
              <w:rPr>
                <w:rFonts w:ascii="Arial" w:hAnsi="Arial"/>
                <w:sz w:val="19"/>
              </w:rPr>
              <w:t>6,624,664</w:t>
            </w:r>
          </w:p>
        </w:tc>
        <w:tc>
          <w:tcPr>
            <w:tcW w:w="315" w:type="dxa"/>
            <w:gridSpan w:val="2"/>
            <w:tcMar>
              <w:top w:w="15" w:type="dxa"/>
            </w:tcMar>
          </w:tcPr>
          <w:p w14:paraId="0F59F6F5" w14:textId="77777777" w:rsidR="00DB74C5" w:rsidRPr="009D2228" w:rsidRDefault="00DB74C5" w:rsidP="00B50EEB"/>
        </w:tc>
        <w:tc>
          <w:tcPr>
            <w:tcW w:w="1390" w:type="dxa"/>
            <w:gridSpan w:val="4"/>
            <w:tcMar>
              <w:top w:w="15" w:type="dxa"/>
            </w:tcMar>
            <w:vAlign w:val="bottom"/>
          </w:tcPr>
          <w:p w14:paraId="0963CAE2" w14:textId="37120B6C" w:rsidR="00DB74C5" w:rsidRPr="009D2228" w:rsidRDefault="00466B59" w:rsidP="00B50EEB">
            <w:pPr>
              <w:jc w:val="right"/>
            </w:pPr>
            <w:r w:rsidRPr="009D2228">
              <w:rPr>
                <w:rFonts w:ascii="Arial" w:hAnsi="Arial"/>
                <w:sz w:val="19"/>
              </w:rPr>
              <w:t>5,</w:t>
            </w:r>
            <w:r w:rsidR="008D32F4" w:rsidRPr="009D2228">
              <w:rPr>
                <w:rFonts w:ascii="Arial" w:hAnsi="Arial"/>
                <w:sz w:val="19"/>
              </w:rPr>
              <w:t>956,773</w:t>
            </w:r>
          </w:p>
        </w:tc>
        <w:tc>
          <w:tcPr>
            <w:tcW w:w="65" w:type="dxa"/>
            <w:tcMar>
              <w:top w:w="15" w:type="dxa"/>
            </w:tcMar>
          </w:tcPr>
          <w:p w14:paraId="546AE437" w14:textId="77777777" w:rsidR="00DB74C5" w:rsidRPr="009D2228" w:rsidRDefault="00DB74C5" w:rsidP="00B50EEB"/>
        </w:tc>
      </w:tr>
      <w:tr w:rsidR="009D2228" w:rsidRPr="009D2228" w14:paraId="09786849" w14:textId="77777777" w:rsidTr="00B50EEB">
        <w:trPr>
          <w:trHeight w:hRule="exact" w:val="255"/>
        </w:trPr>
        <w:tc>
          <w:tcPr>
            <w:tcW w:w="490" w:type="dxa"/>
            <w:tcMar>
              <w:top w:w="15" w:type="dxa"/>
            </w:tcMar>
          </w:tcPr>
          <w:p w14:paraId="64AB447D" w14:textId="77777777" w:rsidR="00DB74C5" w:rsidRPr="009D2228" w:rsidRDefault="00DB74C5" w:rsidP="00B50EEB"/>
        </w:tc>
        <w:tc>
          <w:tcPr>
            <w:tcW w:w="4560" w:type="dxa"/>
            <w:tcMar>
              <w:top w:w="15" w:type="dxa"/>
            </w:tcMar>
          </w:tcPr>
          <w:p w14:paraId="196F63ED" w14:textId="77777777" w:rsidR="00DB74C5" w:rsidRPr="009D2228" w:rsidRDefault="00DB74C5" w:rsidP="00B50EEB">
            <w:pPr>
              <w:jc w:val="both"/>
            </w:pPr>
            <w:r w:rsidRPr="009D2228">
              <w:rPr>
                <w:rFonts w:ascii="Arial" w:hAnsi="Arial"/>
                <w:sz w:val="19"/>
              </w:rPr>
              <w:t>Convertible preference shares in issue</w:t>
            </w:r>
          </w:p>
        </w:tc>
        <w:tc>
          <w:tcPr>
            <w:tcW w:w="1311" w:type="dxa"/>
            <w:gridSpan w:val="3"/>
            <w:tcMar>
              <w:top w:w="15" w:type="dxa"/>
            </w:tcMar>
            <w:vAlign w:val="bottom"/>
          </w:tcPr>
          <w:p w14:paraId="61593FE1" w14:textId="27C31FA5" w:rsidR="00DB74C5" w:rsidRPr="009D2228" w:rsidRDefault="008D32F4" w:rsidP="00B50EEB">
            <w:pPr>
              <w:jc w:val="right"/>
            </w:pPr>
            <w:r w:rsidRPr="009D2228">
              <w:rPr>
                <w:rFonts w:ascii="Arial" w:hAnsi="Arial"/>
                <w:sz w:val="19"/>
              </w:rPr>
              <w:t>107,297,617</w:t>
            </w:r>
          </w:p>
        </w:tc>
        <w:tc>
          <w:tcPr>
            <w:tcW w:w="375" w:type="dxa"/>
            <w:gridSpan w:val="2"/>
            <w:tcMar>
              <w:top w:w="15" w:type="dxa"/>
            </w:tcMar>
          </w:tcPr>
          <w:p w14:paraId="37F49133" w14:textId="77777777" w:rsidR="00DB74C5" w:rsidRPr="009D2228" w:rsidRDefault="00DB74C5" w:rsidP="00B50EEB"/>
        </w:tc>
        <w:tc>
          <w:tcPr>
            <w:tcW w:w="1311" w:type="dxa"/>
            <w:gridSpan w:val="3"/>
            <w:tcMar>
              <w:top w:w="15" w:type="dxa"/>
            </w:tcMar>
            <w:vAlign w:val="bottom"/>
          </w:tcPr>
          <w:p w14:paraId="3C733209" w14:textId="4B37396A" w:rsidR="00DB74C5" w:rsidRPr="009D2228" w:rsidRDefault="00B22695" w:rsidP="00B50EEB">
            <w:pPr>
              <w:jc w:val="right"/>
              <w:rPr>
                <w:rFonts w:ascii="Arial" w:hAnsi="Arial"/>
                <w:sz w:val="19"/>
              </w:rPr>
            </w:pPr>
            <w:r w:rsidRPr="009D2228">
              <w:rPr>
                <w:rFonts w:ascii="Arial" w:hAnsi="Arial"/>
                <w:sz w:val="19"/>
              </w:rPr>
              <w:t>525,217,205</w:t>
            </w:r>
          </w:p>
        </w:tc>
        <w:tc>
          <w:tcPr>
            <w:tcW w:w="315" w:type="dxa"/>
            <w:gridSpan w:val="2"/>
            <w:tcMar>
              <w:top w:w="15" w:type="dxa"/>
            </w:tcMar>
          </w:tcPr>
          <w:p w14:paraId="2A535B50" w14:textId="77777777" w:rsidR="00DB74C5" w:rsidRPr="009D2228" w:rsidRDefault="00DB74C5" w:rsidP="00B50EEB"/>
        </w:tc>
        <w:tc>
          <w:tcPr>
            <w:tcW w:w="1390" w:type="dxa"/>
            <w:gridSpan w:val="4"/>
            <w:tcMar>
              <w:top w:w="15" w:type="dxa"/>
            </w:tcMar>
            <w:vAlign w:val="bottom"/>
          </w:tcPr>
          <w:p w14:paraId="5AE2CFF2" w14:textId="56C67264" w:rsidR="00DB74C5" w:rsidRPr="009D2228" w:rsidRDefault="00466B59" w:rsidP="00B50EEB">
            <w:pPr>
              <w:jc w:val="right"/>
            </w:pPr>
            <w:r w:rsidRPr="009D2228">
              <w:rPr>
                <w:rFonts w:ascii="Arial" w:hAnsi="Arial"/>
                <w:sz w:val="19"/>
              </w:rPr>
              <w:t>5</w:t>
            </w:r>
            <w:r w:rsidR="008D32F4" w:rsidRPr="009D2228">
              <w:rPr>
                <w:rFonts w:ascii="Arial" w:hAnsi="Arial"/>
                <w:sz w:val="19"/>
              </w:rPr>
              <w:t>38,027,380</w:t>
            </w:r>
          </w:p>
        </w:tc>
        <w:tc>
          <w:tcPr>
            <w:tcW w:w="65" w:type="dxa"/>
            <w:tcMar>
              <w:top w:w="15" w:type="dxa"/>
            </w:tcMar>
          </w:tcPr>
          <w:p w14:paraId="4A50667B" w14:textId="77777777" w:rsidR="00DB74C5" w:rsidRPr="009D2228" w:rsidRDefault="00DB74C5" w:rsidP="00B50EEB"/>
        </w:tc>
      </w:tr>
      <w:tr w:rsidR="009D2228" w:rsidRPr="009D2228" w14:paraId="605B722C" w14:textId="77777777" w:rsidTr="00B50EEB">
        <w:trPr>
          <w:trHeight w:hRule="exact" w:val="112"/>
        </w:trPr>
        <w:tc>
          <w:tcPr>
            <w:tcW w:w="9817" w:type="dxa"/>
            <w:gridSpan w:val="17"/>
          </w:tcPr>
          <w:p w14:paraId="6B4565B3" w14:textId="77777777" w:rsidR="00DB74C5" w:rsidRPr="009D2228" w:rsidRDefault="00DB74C5" w:rsidP="00B50EEB"/>
        </w:tc>
      </w:tr>
      <w:tr w:rsidR="009D2228" w:rsidRPr="009D2228" w14:paraId="0358BA1A" w14:textId="77777777" w:rsidTr="00B50EEB">
        <w:trPr>
          <w:trHeight w:hRule="exact" w:val="100"/>
        </w:trPr>
        <w:tc>
          <w:tcPr>
            <w:tcW w:w="5276" w:type="dxa"/>
            <w:gridSpan w:val="4"/>
            <w:tcMar>
              <w:top w:w="15" w:type="dxa"/>
            </w:tcMar>
          </w:tcPr>
          <w:p w14:paraId="2F37DC6D" w14:textId="77777777" w:rsidR="00DB74C5" w:rsidRPr="009D2228" w:rsidRDefault="00DB74C5" w:rsidP="00B50EEB"/>
        </w:tc>
        <w:tc>
          <w:tcPr>
            <w:tcW w:w="1085" w:type="dxa"/>
            <w:tcBorders>
              <w:top w:val="single" w:sz="4" w:space="0" w:color="auto"/>
            </w:tcBorders>
            <w:tcMar>
              <w:top w:w="15" w:type="dxa"/>
            </w:tcMar>
          </w:tcPr>
          <w:p w14:paraId="0D0FFE4B" w14:textId="77777777" w:rsidR="00DB74C5" w:rsidRPr="009D2228" w:rsidRDefault="00DB74C5" w:rsidP="00B50EEB"/>
        </w:tc>
        <w:tc>
          <w:tcPr>
            <w:tcW w:w="601" w:type="dxa"/>
            <w:gridSpan w:val="4"/>
            <w:tcMar>
              <w:top w:w="15" w:type="dxa"/>
            </w:tcMar>
          </w:tcPr>
          <w:p w14:paraId="399B3BAB" w14:textId="77777777" w:rsidR="00DB74C5" w:rsidRPr="009D2228" w:rsidRDefault="00DB74C5" w:rsidP="00B50EEB"/>
        </w:tc>
        <w:tc>
          <w:tcPr>
            <w:tcW w:w="1085" w:type="dxa"/>
            <w:tcBorders>
              <w:top w:val="single" w:sz="4" w:space="0" w:color="auto"/>
            </w:tcBorders>
            <w:tcMar>
              <w:top w:w="15" w:type="dxa"/>
            </w:tcMar>
          </w:tcPr>
          <w:p w14:paraId="134CE059" w14:textId="77777777" w:rsidR="00DB74C5" w:rsidRPr="009D2228" w:rsidRDefault="00DB74C5" w:rsidP="00B50EEB"/>
        </w:tc>
        <w:tc>
          <w:tcPr>
            <w:tcW w:w="620" w:type="dxa"/>
            <w:gridSpan w:val="4"/>
            <w:tcMar>
              <w:top w:w="15" w:type="dxa"/>
            </w:tcMar>
          </w:tcPr>
          <w:p w14:paraId="074765EA" w14:textId="77777777" w:rsidR="00DB74C5" w:rsidRPr="009D2228" w:rsidRDefault="00DB74C5" w:rsidP="00B50EEB"/>
        </w:tc>
        <w:tc>
          <w:tcPr>
            <w:tcW w:w="1085" w:type="dxa"/>
            <w:gridSpan w:val="2"/>
            <w:tcBorders>
              <w:top w:val="single" w:sz="4" w:space="0" w:color="auto"/>
            </w:tcBorders>
            <w:tcMar>
              <w:top w:w="15" w:type="dxa"/>
            </w:tcMar>
          </w:tcPr>
          <w:p w14:paraId="591D8298" w14:textId="77777777" w:rsidR="00DB74C5" w:rsidRPr="009D2228" w:rsidRDefault="00DB74C5" w:rsidP="00B50EEB"/>
        </w:tc>
        <w:tc>
          <w:tcPr>
            <w:tcW w:w="65" w:type="dxa"/>
            <w:tcMar>
              <w:top w:w="15" w:type="dxa"/>
            </w:tcMar>
          </w:tcPr>
          <w:p w14:paraId="5C27F116" w14:textId="77777777" w:rsidR="00DB74C5" w:rsidRPr="009D2228" w:rsidRDefault="00DB74C5" w:rsidP="00B50EEB"/>
        </w:tc>
      </w:tr>
      <w:tr w:rsidR="009D2228" w:rsidRPr="009D2228" w14:paraId="51195681" w14:textId="77777777" w:rsidTr="00B50EEB">
        <w:trPr>
          <w:trHeight w:hRule="exact" w:val="297"/>
        </w:trPr>
        <w:tc>
          <w:tcPr>
            <w:tcW w:w="9817" w:type="dxa"/>
            <w:gridSpan w:val="17"/>
          </w:tcPr>
          <w:p w14:paraId="7DE83A81" w14:textId="77777777" w:rsidR="00DB74C5" w:rsidRPr="009D2228" w:rsidRDefault="00DB74C5" w:rsidP="00B50EEB"/>
        </w:tc>
      </w:tr>
      <w:tr w:rsidR="009D2228" w:rsidRPr="009D2228" w14:paraId="1C2D0682" w14:textId="77777777" w:rsidTr="00B50EEB">
        <w:trPr>
          <w:trHeight w:hRule="exact" w:val="479"/>
        </w:trPr>
        <w:tc>
          <w:tcPr>
            <w:tcW w:w="490" w:type="dxa"/>
            <w:tcMar>
              <w:top w:w="15" w:type="dxa"/>
            </w:tcMar>
          </w:tcPr>
          <w:p w14:paraId="54188594" w14:textId="77777777" w:rsidR="00DB74C5" w:rsidRPr="009D2228" w:rsidRDefault="00DB74C5" w:rsidP="00B50EEB"/>
        </w:tc>
        <w:tc>
          <w:tcPr>
            <w:tcW w:w="4560" w:type="dxa"/>
            <w:tcMar>
              <w:top w:w="15" w:type="dxa"/>
            </w:tcMar>
          </w:tcPr>
          <w:p w14:paraId="4BC95C20" w14:textId="77777777" w:rsidR="00DB74C5" w:rsidRPr="009D2228" w:rsidRDefault="00DB74C5" w:rsidP="00B50EEB">
            <w:r w:rsidRPr="009D2228">
              <w:rPr>
                <w:rFonts w:ascii="Arial" w:hAnsi="Arial"/>
                <w:b/>
                <w:sz w:val="19"/>
              </w:rPr>
              <w:t>Weighted average number of ordinary shares for the purposes of diluted loss per share</w:t>
            </w:r>
          </w:p>
        </w:tc>
        <w:tc>
          <w:tcPr>
            <w:tcW w:w="1311" w:type="dxa"/>
            <w:gridSpan w:val="3"/>
            <w:tcMar>
              <w:top w:w="15" w:type="dxa"/>
            </w:tcMar>
            <w:vAlign w:val="bottom"/>
          </w:tcPr>
          <w:p w14:paraId="06E01DE8" w14:textId="43E3A606" w:rsidR="00DB74C5" w:rsidRPr="009D2228" w:rsidRDefault="00466B59" w:rsidP="00B50EEB">
            <w:pPr>
              <w:jc w:val="right"/>
            </w:pPr>
            <w:r w:rsidRPr="009D2228">
              <w:rPr>
                <w:rFonts w:ascii="Arial" w:hAnsi="Arial"/>
                <w:sz w:val="19"/>
              </w:rPr>
              <w:t>7</w:t>
            </w:r>
            <w:r w:rsidR="008D32F4" w:rsidRPr="009D2228">
              <w:rPr>
                <w:rFonts w:ascii="Arial" w:hAnsi="Arial"/>
                <w:sz w:val="19"/>
              </w:rPr>
              <w:t>99,088,804</w:t>
            </w:r>
          </w:p>
        </w:tc>
        <w:tc>
          <w:tcPr>
            <w:tcW w:w="375" w:type="dxa"/>
            <w:gridSpan w:val="2"/>
            <w:tcMar>
              <w:top w:w="15" w:type="dxa"/>
            </w:tcMar>
          </w:tcPr>
          <w:p w14:paraId="5EE7FE6F" w14:textId="77777777" w:rsidR="00DB74C5" w:rsidRPr="009D2228" w:rsidRDefault="00DB74C5" w:rsidP="00B50EEB"/>
        </w:tc>
        <w:tc>
          <w:tcPr>
            <w:tcW w:w="1311" w:type="dxa"/>
            <w:gridSpan w:val="3"/>
            <w:tcMar>
              <w:top w:w="15" w:type="dxa"/>
            </w:tcMar>
            <w:vAlign w:val="bottom"/>
          </w:tcPr>
          <w:p w14:paraId="0518C829" w14:textId="3C58EC43" w:rsidR="00DB74C5" w:rsidRPr="009D2228" w:rsidRDefault="00B22695" w:rsidP="00B50EEB">
            <w:pPr>
              <w:jc w:val="right"/>
              <w:rPr>
                <w:rFonts w:ascii="Arial" w:hAnsi="Arial"/>
                <w:sz w:val="19"/>
              </w:rPr>
            </w:pPr>
            <w:r w:rsidRPr="009D2228">
              <w:rPr>
                <w:rFonts w:ascii="Arial" w:hAnsi="Arial"/>
                <w:sz w:val="19"/>
              </w:rPr>
              <w:t>748,</w:t>
            </w:r>
            <w:r w:rsidR="0038364F" w:rsidRPr="009D2228">
              <w:rPr>
                <w:rFonts w:ascii="Arial" w:hAnsi="Arial"/>
                <w:sz w:val="19"/>
              </w:rPr>
              <w:t>7</w:t>
            </w:r>
            <w:r w:rsidR="00E82EA6" w:rsidRPr="009D2228">
              <w:rPr>
                <w:rFonts w:ascii="Arial" w:hAnsi="Arial"/>
                <w:sz w:val="19"/>
              </w:rPr>
              <w:t>6</w:t>
            </w:r>
            <w:r w:rsidR="008D32F4" w:rsidRPr="009D2228">
              <w:rPr>
                <w:rFonts w:ascii="Arial" w:hAnsi="Arial"/>
                <w:sz w:val="19"/>
              </w:rPr>
              <w:t>2,5</w:t>
            </w:r>
            <w:r w:rsidR="00DB6F87" w:rsidRPr="009D2228">
              <w:rPr>
                <w:rFonts w:ascii="Arial" w:hAnsi="Arial"/>
                <w:sz w:val="19"/>
              </w:rPr>
              <w:t>88</w:t>
            </w:r>
          </w:p>
        </w:tc>
        <w:tc>
          <w:tcPr>
            <w:tcW w:w="315" w:type="dxa"/>
            <w:gridSpan w:val="2"/>
            <w:tcMar>
              <w:top w:w="15" w:type="dxa"/>
            </w:tcMar>
          </w:tcPr>
          <w:p w14:paraId="22C38C96" w14:textId="77777777" w:rsidR="00DB74C5" w:rsidRPr="009D2228" w:rsidRDefault="00DB74C5" w:rsidP="00B50EEB">
            <w:pPr>
              <w:rPr>
                <w:rFonts w:ascii="Arial" w:hAnsi="Arial"/>
                <w:sz w:val="19"/>
              </w:rPr>
            </w:pPr>
          </w:p>
        </w:tc>
        <w:tc>
          <w:tcPr>
            <w:tcW w:w="1390" w:type="dxa"/>
            <w:gridSpan w:val="4"/>
            <w:tcMar>
              <w:top w:w="15" w:type="dxa"/>
            </w:tcMar>
            <w:vAlign w:val="bottom"/>
          </w:tcPr>
          <w:p w14:paraId="42F5191B" w14:textId="321A7AF1" w:rsidR="00DB74C5" w:rsidRPr="009D2228" w:rsidRDefault="00466B59" w:rsidP="00B50EEB">
            <w:pPr>
              <w:jc w:val="right"/>
            </w:pPr>
            <w:r w:rsidRPr="009D2228">
              <w:rPr>
                <w:rFonts w:ascii="Arial" w:hAnsi="Arial"/>
                <w:sz w:val="19"/>
              </w:rPr>
              <w:t>7</w:t>
            </w:r>
            <w:r w:rsidR="008D32F4" w:rsidRPr="009D2228">
              <w:rPr>
                <w:rFonts w:ascii="Arial" w:hAnsi="Arial"/>
                <w:sz w:val="19"/>
              </w:rPr>
              <w:t>60,904,877</w:t>
            </w:r>
          </w:p>
        </w:tc>
        <w:tc>
          <w:tcPr>
            <w:tcW w:w="65" w:type="dxa"/>
            <w:tcMar>
              <w:top w:w="15" w:type="dxa"/>
            </w:tcMar>
          </w:tcPr>
          <w:p w14:paraId="4FD0E6A4" w14:textId="77777777" w:rsidR="00DB74C5" w:rsidRPr="009D2228" w:rsidRDefault="00DB74C5" w:rsidP="00B50EEB"/>
        </w:tc>
      </w:tr>
      <w:tr w:rsidR="009D2228" w:rsidRPr="009D2228" w14:paraId="174E2AB5" w14:textId="77777777" w:rsidTr="00B50EEB">
        <w:trPr>
          <w:trHeight w:hRule="exact" w:val="255"/>
        </w:trPr>
        <w:tc>
          <w:tcPr>
            <w:tcW w:w="9817" w:type="dxa"/>
            <w:gridSpan w:val="17"/>
          </w:tcPr>
          <w:p w14:paraId="065F7668" w14:textId="77777777" w:rsidR="00DB74C5" w:rsidRPr="009D2228" w:rsidRDefault="00DB74C5" w:rsidP="00B50EEB"/>
        </w:tc>
      </w:tr>
      <w:tr w:rsidR="009D2228" w:rsidRPr="009D2228" w14:paraId="03149C8F" w14:textId="77777777" w:rsidTr="00B50EEB">
        <w:trPr>
          <w:trHeight w:hRule="exact" w:val="255"/>
        </w:trPr>
        <w:tc>
          <w:tcPr>
            <w:tcW w:w="490" w:type="dxa"/>
            <w:tcMar>
              <w:top w:w="15" w:type="dxa"/>
            </w:tcMar>
          </w:tcPr>
          <w:p w14:paraId="2CC91AB3" w14:textId="77777777" w:rsidR="00DB74C5" w:rsidRPr="009D2228" w:rsidRDefault="00DB74C5" w:rsidP="00B50EEB"/>
        </w:tc>
        <w:tc>
          <w:tcPr>
            <w:tcW w:w="6246" w:type="dxa"/>
            <w:gridSpan w:val="6"/>
            <w:tcMar>
              <w:top w:w="15" w:type="dxa"/>
            </w:tcMar>
          </w:tcPr>
          <w:p w14:paraId="3A1220AA" w14:textId="3922B4BC" w:rsidR="00DB74C5" w:rsidRPr="009D2228" w:rsidRDefault="00466B59" w:rsidP="00B50EEB">
            <w:r w:rsidRPr="009D2228">
              <w:rPr>
                <w:rFonts w:ascii="Arial" w:hAnsi="Arial"/>
                <w:b/>
                <w:sz w:val="19"/>
              </w:rPr>
              <w:t>Continu</w:t>
            </w:r>
            <w:r w:rsidR="007C746B" w:rsidRPr="009D2228">
              <w:rPr>
                <w:rFonts w:ascii="Arial" w:hAnsi="Arial"/>
                <w:b/>
                <w:sz w:val="19"/>
              </w:rPr>
              <w:t>ing</w:t>
            </w:r>
            <w:r w:rsidR="00DB74C5" w:rsidRPr="009D2228">
              <w:rPr>
                <w:rFonts w:ascii="Arial" w:hAnsi="Arial"/>
                <w:b/>
                <w:sz w:val="19"/>
              </w:rPr>
              <w:t xml:space="preserve"> operations:</w:t>
            </w:r>
          </w:p>
        </w:tc>
        <w:tc>
          <w:tcPr>
            <w:tcW w:w="3081" w:type="dxa"/>
            <w:gridSpan w:val="10"/>
            <w:tcMar>
              <w:top w:w="15" w:type="dxa"/>
            </w:tcMar>
          </w:tcPr>
          <w:p w14:paraId="647BF937" w14:textId="77777777" w:rsidR="00DB74C5" w:rsidRPr="009D2228" w:rsidRDefault="00DB74C5" w:rsidP="00B50EEB"/>
        </w:tc>
      </w:tr>
      <w:tr w:rsidR="009D2228" w:rsidRPr="009D2228" w14:paraId="3006C641" w14:textId="77777777" w:rsidTr="00B50EEB">
        <w:trPr>
          <w:trHeight w:hRule="exact" w:val="255"/>
        </w:trPr>
        <w:tc>
          <w:tcPr>
            <w:tcW w:w="490" w:type="dxa"/>
            <w:tcMar>
              <w:top w:w="15" w:type="dxa"/>
            </w:tcMar>
          </w:tcPr>
          <w:p w14:paraId="48C6CACD" w14:textId="77777777" w:rsidR="00DB74C5" w:rsidRPr="009D2228" w:rsidRDefault="00DB74C5" w:rsidP="00B50EEB"/>
        </w:tc>
        <w:tc>
          <w:tcPr>
            <w:tcW w:w="4560" w:type="dxa"/>
            <w:tcMar>
              <w:top w:w="15" w:type="dxa"/>
            </w:tcMar>
          </w:tcPr>
          <w:p w14:paraId="0D5F04CD" w14:textId="77777777" w:rsidR="00DB74C5" w:rsidRPr="009D2228" w:rsidRDefault="00DB74C5" w:rsidP="00B50EEB">
            <w:r w:rsidRPr="009D2228">
              <w:rPr>
                <w:rFonts w:ascii="Arial" w:hAnsi="Arial"/>
                <w:b/>
                <w:sz w:val="19"/>
              </w:rPr>
              <w:t>Basic loss per share</w:t>
            </w:r>
          </w:p>
        </w:tc>
        <w:tc>
          <w:tcPr>
            <w:tcW w:w="1311" w:type="dxa"/>
            <w:gridSpan w:val="3"/>
            <w:tcMar>
              <w:top w:w="15" w:type="dxa"/>
            </w:tcMar>
            <w:vAlign w:val="bottom"/>
          </w:tcPr>
          <w:p w14:paraId="1147ED4A" w14:textId="17553073" w:rsidR="00DB74C5" w:rsidRPr="009D2228" w:rsidRDefault="00DB74C5" w:rsidP="00B50EEB">
            <w:pPr>
              <w:jc w:val="right"/>
            </w:pPr>
            <w:r w:rsidRPr="009D2228">
              <w:rPr>
                <w:rFonts w:ascii="Arial" w:hAnsi="Arial"/>
                <w:sz w:val="19"/>
              </w:rPr>
              <w:t>£(0.0</w:t>
            </w:r>
            <w:r w:rsidR="00806ADC" w:rsidRPr="009D2228">
              <w:rPr>
                <w:rFonts w:ascii="Arial" w:hAnsi="Arial"/>
                <w:sz w:val="19"/>
              </w:rPr>
              <w:t>1</w:t>
            </w:r>
            <w:r w:rsidRPr="009D2228">
              <w:rPr>
                <w:rFonts w:ascii="Arial" w:hAnsi="Arial"/>
                <w:sz w:val="19"/>
              </w:rPr>
              <w:t>)</w:t>
            </w:r>
          </w:p>
        </w:tc>
        <w:tc>
          <w:tcPr>
            <w:tcW w:w="375" w:type="dxa"/>
            <w:gridSpan w:val="2"/>
            <w:tcMar>
              <w:top w:w="15" w:type="dxa"/>
            </w:tcMar>
          </w:tcPr>
          <w:p w14:paraId="0F66E7EF" w14:textId="77777777" w:rsidR="00DB74C5" w:rsidRPr="009D2228" w:rsidRDefault="00DB74C5" w:rsidP="00B50EEB"/>
        </w:tc>
        <w:tc>
          <w:tcPr>
            <w:tcW w:w="1311" w:type="dxa"/>
            <w:gridSpan w:val="3"/>
            <w:tcMar>
              <w:top w:w="15" w:type="dxa"/>
            </w:tcMar>
            <w:vAlign w:val="bottom"/>
          </w:tcPr>
          <w:p w14:paraId="79DC6A34" w14:textId="188C8045" w:rsidR="00DB74C5" w:rsidRPr="009D2228" w:rsidRDefault="00DB74C5" w:rsidP="00B50EEB">
            <w:pPr>
              <w:jc w:val="right"/>
            </w:pPr>
            <w:r w:rsidRPr="009D2228">
              <w:rPr>
                <w:rFonts w:ascii="Arial" w:hAnsi="Arial"/>
                <w:sz w:val="19"/>
              </w:rPr>
              <w:t>£(0.0</w:t>
            </w:r>
            <w:r w:rsidR="00B22695" w:rsidRPr="009D2228">
              <w:rPr>
                <w:rFonts w:ascii="Arial" w:hAnsi="Arial"/>
                <w:sz w:val="19"/>
              </w:rPr>
              <w:t>5</w:t>
            </w:r>
            <w:r w:rsidRPr="009D2228">
              <w:rPr>
                <w:rFonts w:ascii="Arial" w:hAnsi="Arial"/>
                <w:sz w:val="19"/>
              </w:rPr>
              <w:t>)</w:t>
            </w:r>
          </w:p>
        </w:tc>
        <w:tc>
          <w:tcPr>
            <w:tcW w:w="315" w:type="dxa"/>
            <w:gridSpan w:val="2"/>
            <w:tcMar>
              <w:top w:w="15" w:type="dxa"/>
            </w:tcMar>
          </w:tcPr>
          <w:p w14:paraId="17E33771" w14:textId="77777777" w:rsidR="00DB74C5" w:rsidRPr="009D2228" w:rsidRDefault="00DB74C5" w:rsidP="00B50EEB"/>
        </w:tc>
        <w:tc>
          <w:tcPr>
            <w:tcW w:w="1390" w:type="dxa"/>
            <w:gridSpan w:val="4"/>
            <w:tcMar>
              <w:top w:w="15" w:type="dxa"/>
            </w:tcMar>
            <w:vAlign w:val="bottom"/>
          </w:tcPr>
          <w:p w14:paraId="02D2A8EB" w14:textId="552A9B9F" w:rsidR="00DB74C5" w:rsidRPr="009D2228" w:rsidRDefault="00DB74C5" w:rsidP="00B50EEB">
            <w:pPr>
              <w:jc w:val="right"/>
            </w:pPr>
            <w:r w:rsidRPr="009D2228">
              <w:rPr>
                <w:rFonts w:ascii="Arial" w:hAnsi="Arial"/>
                <w:sz w:val="19"/>
              </w:rPr>
              <w:t>£(0.0</w:t>
            </w:r>
            <w:r w:rsidR="00E9168E" w:rsidRPr="009D2228">
              <w:rPr>
                <w:rFonts w:ascii="Arial" w:hAnsi="Arial"/>
                <w:sz w:val="19"/>
              </w:rPr>
              <w:t>8</w:t>
            </w:r>
            <w:r w:rsidRPr="009D2228">
              <w:rPr>
                <w:rFonts w:ascii="Arial" w:hAnsi="Arial"/>
                <w:sz w:val="19"/>
              </w:rPr>
              <w:t>)</w:t>
            </w:r>
          </w:p>
        </w:tc>
        <w:tc>
          <w:tcPr>
            <w:tcW w:w="65" w:type="dxa"/>
            <w:tcMar>
              <w:top w:w="15" w:type="dxa"/>
            </w:tcMar>
          </w:tcPr>
          <w:p w14:paraId="66A7020E" w14:textId="77777777" w:rsidR="00DB74C5" w:rsidRPr="009D2228" w:rsidRDefault="00DB74C5" w:rsidP="00B50EEB"/>
        </w:tc>
      </w:tr>
      <w:tr w:rsidR="009D2228" w:rsidRPr="009D2228" w14:paraId="6924DCF3" w14:textId="77777777" w:rsidTr="00B50EEB">
        <w:trPr>
          <w:trHeight w:hRule="exact" w:val="255"/>
        </w:trPr>
        <w:tc>
          <w:tcPr>
            <w:tcW w:w="490" w:type="dxa"/>
            <w:tcMar>
              <w:top w:w="15" w:type="dxa"/>
            </w:tcMar>
          </w:tcPr>
          <w:p w14:paraId="0EF07D10" w14:textId="77777777" w:rsidR="00DB74C5" w:rsidRPr="009D2228" w:rsidRDefault="00DB74C5" w:rsidP="00B50EEB"/>
        </w:tc>
        <w:tc>
          <w:tcPr>
            <w:tcW w:w="4560" w:type="dxa"/>
            <w:tcMar>
              <w:top w:w="15" w:type="dxa"/>
            </w:tcMar>
          </w:tcPr>
          <w:p w14:paraId="3AFA934C" w14:textId="77777777" w:rsidR="00DB74C5" w:rsidRPr="009D2228" w:rsidRDefault="00DB74C5" w:rsidP="00B50EEB">
            <w:r w:rsidRPr="009D2228">
              <w:rPr>
                <w:rFonts w:ascii="Arial" w:hAnsi="Arial"/>
                <w:b/>
                <w:sz w:val="19"/>
              </w:rPr>
              <w:t>Diluted loss per share</w:t>
            </w:r>
          </w:p>
        </w:tc>
        <w:tc>
          <w:tcPr>
            <w:tcW w:w="1311" w:type="dxa"/>
            <w:gridSpan w:val="3"/>
            <w:tcMar>
              <w:top w:w="15" w:type="dxa"/>
            </w:tcMar>
            <w:vAlign w:val="bottom"/>
          </w:tcPr>
          <w:p w14:paraId="39F1A533" w14:textId="05B0FD66" w:rsidR="00DB74C5" w:rsidRPr="009D2228" w:rsidRDefault="00DB74C5" w:rsidP="00B50EEB">
            <w:pPr>
              <w:jc w:val="right"/>
            </w:pPr>
            <w:r w:rsidRPr="009D2228">
              <w:rPr>
                <w:rFonts w:ascii="Arial" w:hAnsi="Arial"/>
                <w:sz w:val="19"/>
              </w:rPr>
              <w:t>£(0.0</w:t>
            </w:r>
            <w:r w:rsidR="00466B59" w:rsidRPr="009D2228">
              <w:rPr>
                <w:rFonts w:ascii="Arial" w:hAnsi="Arial"/>
                <w:sz w:val="19"/>
              </w:rPr>
              <w:t>1</w:t>
            </w:r>
            <w:r w:rsidRPr="009D2228">
              <w:rPr>
                <w:rFonts w:ascii="Arial" w:hAnsi="Arial"/>
                <w:sz w:val="19"/>
              </w:rPr>
              <w:t>)</w:t>
            </w:r>
          </w:p>
        </w:tc>
        <w:tc>
          <w:tcPr>
            <w:tcW w:w="375" w:type="dxa"/>
            <w:gridSpan w:val="2"/>
            <w:tcMar>
              <w:top w:w="15" w:type="dxa"/>
            </w:tcMar>
          </w:tcPr>
          <w:p w14:paraId="065B6029" w14:textId="77777777" w:rsidR="00DB74C5" w:rsidRPr="009D2228" w:rsidRDefault="00DB74C5" w:rsidP="00B50EEB"/>
        </w:tc>
        <w:tc>
          <w:tcPr>
            <w:tcW w:w="1311" w:type="dxa"/>
            <w:gridSpan w:val="3"/>
            <w:tcMar>
              <w:top w:w="15" w:type="dxa"/>
            </w:tcMar>
            <w:vAlign w:val="bottom"/>
          </w:tcPr>
          <w:p w14:paraId="7A84B512" w14:textId="6461B351" w:rsidR="00DB74C5" w:rsidRPr="009D2228" w:rsidRDefault="00DB74C5" w:rsidP="00B50EEB">
            <w:pPr>
              <w:jc w:val="right"/>
            </w:pPr>
            <w:r w:rsidRPr="009D2228">
              <w:rPr>
                <w:rFonts w:ascii="Arial" w:hAnsi="Arial"/>
                <w:sz w:val="19"/>
              </w:rPr>
              <w:t>£(0.0</w:t>
            </w:r>
            <w:r w:rsidR="00B22695" w:rsidRPr="009D2228">
              <w:rPr>
                <w:rFonts w:ascii="Arial" w:hAnsi="Arial"/>
                <w:sz w:val="19"/>
              </w:rPr>
              <w:t>1</w:t>
            </w:r>
            <w:r w:rsidRPr="009D2228">
              <w:rPr>
                <w:rFonts w:ascii="Arial" w:hAnsi="Arial"/>
                <w:sz w:val="19"/>
              </w:rPr>
              <w:t>)</w:t>
            </w:r>
          </w:p>
        </w:tc>
        <w:tc>
          <w:tcPr>
            <w:tcW w:w="315" w:type="dxa"/>
            <w:gridSpan w:val="2"/>
            <w:tcMar>
              <w:top w:w="15" w:type="dxa"/>
            </w:tcMar>
          </w:tcPr>
          <w:p w14:paraId="50236BE0" w14:textId="77777777" w:rsidR="00DB74C5" w:rsidRPr="009D2228" w:rsidRDefault="00DB74C5" w:rsidP="00B50EEB"/>
        </w:tc>
        <w:tc>
          <w:tcPr>
            <w:tcW w:w="1390" w:type="dxa"/>
            <w:gridSpan w:val="4"/>
            <w:tcMar>
              <w:top w:w="15" w:type="dxa"/>
            </w:tcMar>
            <w:vAlign w:val="bottom"/>
          </w:tcPr>
          <w:p w14:paraId="79EE3F6C" w14:textId="6004BD41" w:rsidR="00DB74C5" w:rsidRPr="009D2228" w:rsidRDefault="00DB74C5" w:rsidP="00B50EEB">
            <w:pPr>
              <w:jc w:val="right"/>
            </w:pPr>
            <w:r w:rsidRPr="009D2228">
              <w:rPr>
                <w:rFonts w:ascii="Arial" w:hAnsi="Arial"/>
                <w:sz w:val="19"/>
              </w:rPr>
              <w:t>£(0.0</w:t>
            </w:r>
            <w:r w:rsidR="00E9168E" w:rsidRPr="009D2228">
              <w:rPr>
                <w:rFonts w:ascii="Arial" w:hAnsi="Arial"/>
                <w:sz w:val="19"/>
              </w:rPr>
              <w:t>2</w:t>
            </w:r>
            <w:r w:rsidRPr="009D2228">
              <w:rPr>
                <w:rFonts w:ascii="Arial" w:hAnsi="Arial"/>
                <w:sz w:val="19"/>
              </w:rPr>
              <w:t>)</w:t>
            </w:r>
          </w:p>
        </w:tc>
        <w:tc>
          <w:tcPr>
            <w:tcW w:w="65" w:type="dxa"/>
            <w:tcMar>
              <w:top w:w="15" w:type="dxa"/>
            </w:tcMar>
          </w:tcPr>
          <w:p w14:paraId="44040446" w14:textId="77777777" w:rsidR="00DB74C5" w:rsidRPr="009D2228" w:rsidRDefault="00DB74C5" w:rsidP="00B50EEB"/>
        </w:tc>
      </w:tr>
      <w:tr w:rsidR="009D2228" w:rsidRPr="009D2228" w14:paraId="382EB53F" w14:textId="77777777" w:rsidTr="00B50EEB">
        <w:trPr>
          <w:trHeight w:hRule="exact" w:val="255"/>
        </w:trPr>
        <w:tc>
          <w:tcPr>
            <w:tcW w:w="9817" w:type="dxa"/>
            <w:gridSpan w:val="17"/>
          </w:tcPr>
          <w:p w14:paraId="463D4938" w14:textId="77777777" w:rsidR="00DB74C5" w:rsidRPr="009D2228" w:rsidRDefault="00DB74C5" w:rsidP="00B50EEB"/>
        </w:tc>
      </w:tr>
      <w:tr w:rsidR="009D2228" w:rsidRPr="009D2228" w14:paraId="638FF64E" w14:textId="77777777" w:rsidTr="00B50EEB">
        <w:trPr>
          <w:trHeight w:hRule="exact" w:val="255"/>
        </w:trPr>
        <w:tc>
          <w:tcPr>
            <w:tcW w:w="490" w:type="dxa"/>
            <w:tcMar>
              <w:top w:w="15" w:type="dxa"/>
            </w:tcMar>
          </w:tcPr>
          <w:p w14:paraId="72EC0BCC" w14:textId="77777777" w:rsidR="00DB74C5" w:rsidRPr="009D2228" w:rsidRDefault="00DB74C5" w:rsidP="00B50EEB"/>
        </w:tc>
        <w:tc>
          <w:tcPr>
            <w:tcW w:w="6246" w:type="dxa"/>
            <w:gridSpan w:val="6"/>
            <w:tcMar>
              <w:top w:w="15" w:type="dxa"/>
            </w:tcMar>
          </w:tcPr>
          <w:p w14:paraId="648D901C" w14:textId="77777777" w:rsidR="00DB74C5" w:rsidRPr="009D2228" w:rsidRDefault="00DB74C5" w:rsidP="00B50EEB">
            <w:r w:rsidRPr="009D2228">
              <w:rPr>
                <w:rFonts w:ascii="Arial" w:hAnsi="Arial"/>
                <w:b/>
                <w:sz w:val="19"/>
              </w:rPr>
              <w:t>Total loss:</w:t>
            </w:r>
          </w:p>
        </w:tc>
        <w:tc>
          <w:tcPr>
            <w:tcW w:w="3081" w:type="dxa"/>
            <w:gridSpan w:val="10"/>
            <w:tcMar>
              <w:top w:w="15" w:type="dxa"/>
            </w:tcMar>
          </w:tcPr>
          <w:p w14:paraId="25DE7DE1" w14:textId="77777777" w:rsidR="00DB74C5" w:rsidRPr="009D2228" w:rsidRDefault="00DB74C5" w:rsidP="00B50EEB"/>
        </w:tc>
      </w:tr>
      <w:tr w:rsidR="009D2228" w:rsidRPr="009D2228" w14:paraId="00E0B696" w14:textId="77777777" w:rsidTr="00B50EEB">
        <w:trPr>
          <w:trHeight w:hRule="exact" w:val="255"/>
        </w:trPr>
        <w:tc>
          <w:tcPr>
            <w:tcW w:w="490" w:type="dxa"/>
            <w:tcMar>
              <w:top w:w="15" w:type="dxa"/>
            </w:tcMar>
          </w:tcPr>
          <w:p w14:paraId="24E8F8D0" w14:textId="77777777" w:rsidR="00DB74C5" w:rsidRPr="009D2228" w:rsidRDefault="00DB74C5" w:rsidP="00B50EEB"/>
        </w:tc>
        <w:tc>
          <w:tcPr>
            <w:tcW w:w="4560" w:type="dxa"/>
            <w:tcMar>
              <w:top w:w="15" w:type="dxa"/>
            </w:tcMar>
          </w:tcPr>
          <w:p w14:paraId="189DFB50" w14:textId="77777777" w:rsidR="00DB74C5" w:rsidRPr="009D2228" w:rsidRDefault="00DB74C5" w:rsidP="00B50EEB">
            <w:r w:rsidRPr="009D2228">
              <w:rPr>
                <w:rFonts w:ascii="Arial" w:hAnsi="Arial"/>
                <w:b/>
                <w:sz w:val="19"/>
              </w:rPr>
              <w:t>Basic loss per share</w:t>
            </w:r>
          </w:p>
        </w:tc>
        <w:tc>
          <w:tcPr>
            <w:tcW w:w="1311" w:type="dxa"/>
            <w:gridSpan w:val="3"/>
            <w:tcMar>
              <w:top w:w="15" w:type="dxa"/>
            </w:tcMar>
            <w:vAlign w:val="bottom"/>
          </w:tcPr>
          <w:p w14:paraId="7FBEE4EE" w14:textId="6B953FDD" w:rsidR="00DB74C5" w:rsidRPr="009D2228" w:rsidRDefault="00DB74C5" w:rsidP="00B50EEB">
            <w:pPr>
              <w:jc w:val="right"/>
            </w:pPr>
            <w:r w:rsidRPr="009D2228">
              <w:rPr>
                <w:rFonts w:ascii="Arial" w:hAnsi="Arial"/>
                <w:sz w:val="19"/>
              </w:rPr>
              <w:t>£(0.0</w:t>
            </w:r>
            <w:r w:rsidR="00806ADC" w:rsidRPr="009D2228">
              <w:rPr>
                <w:rFonts w:ascii="Arial" w:hAnsi="Arial"/>
                <w:sz w:val="19"/>
              </w:rPr>
              <w:t>1</w:t>
            </w:r>
            <w:r w:rsidRPr="009D2228">
              <w:rPr>
                <w:rFonts w:ascii="Arial" w:hAnsi="Arial"/>
                <w:sz w:val="19"/>
              </w:rPr>
              <w:t>)</w:t>
            </w:r>
          </w:p>
        </w:tc>
        <w:tc>
          <w:tcPr>
            <w:tcW w:w="375" w:type="dxa"/>
            <w:gridSpan w:val="2"/>
            <w:tcMar>
              <w:top w:w="15" w:type="dxa"/>
            </w:tcMar>
          </w:tcPr>
          <w:p w14:paraId="5961797E" w14:textId="77777777" w:rsidR="00DB74C5" w:rsidRPr="009D2228" w:rsidRDefault="00DB74C5" w:rsidP="00B50EEB"/>
        </w:tc>
        <w:tc>
          <w:tcPr>
            <w:tcW w:w="1311" w:type="dxa"/>
            <w:gridSpan w:val="3"/>
            <w:tcMar>
              <w:top w:w="15" w:type="dxa"/>
            </w:tcMar>
            <w:vAlign w:val="bottom"/>
          </w:tcPr>
          <w:p w14:paraId="0B7EBA82" w14:textId="2CDF5977" w:rsidR="00DB74C5" w:rsidRPr="009D2228" w:rsidRDefault="00DB74C5" w:rsidP="00B50EEB">
            <w:pPr>
              <w:jc w:val="right"/>
            </w:pPr>
            <w:r w:rsidRPr="009D2228">
              <w:rPr>
                <w:rFonts w:ascii="Arial" w:hAnsi="Arial"/>
                <w:sz w:val="19"/>
              </w:rPr>
              <w:t>£(0.0</w:t>
            </w:r>
            <w:r w:rsidR="00B22695" w:rsidRPr="009D2228">
              <w:rPr>
                <w:rFonts w:ascii="Arial" w:hAnsi="Arial"/>
                <w:sz w:val="19"/>
              </w:rPr>
              <w:t>5</w:t>
            </w:r>
            <w:r w:rsidRPr="009D2228">
              <w:rPr>
                <w:rFonts w:ascii="Arial" w:hAnsi="Arial"/>
                <w:sz w:val="19"/>
              </w:rPr>
              <w:t>)</w:t>
            </w:r>
          </w:p>
        </w:tc>
        <w:tc>
          <w:tcPr>
            <w:tcW w:w="315" w:type="dxa"/>
            <w:gridSpan w:val="2"/>
            <w:tcMar>
              <w:top w:w="15" w:type="dxa"/>
            </w:tcMar>
          </w:tcPr>
          <w:p w14:paraId="17C5B7A4" w14:textId="77777777" w:rsidR="00DB74C5" w:rsidRPr="009D2228" w:rsidRDefault="00DB74C5" w:rsidP="00B50EEB"/>
        </w:tc>
        <w:tc>
          <w:tcPr>
            <w:tcW w:w="1390" w:type="dxa"/>
            <w:gridSpan w:val="4"/>
            <w:tcMar>
              <w:top w:w="15" w:type="dxa"/>
            </w:tcMar>
            <w:vAlign w:val="bottom"/>
          </w:tcPr>
          <w:p w14:paraId="1722BAB7" w14:textId="36C4485C" w:rsidR="00DB74C5" w:rsidRPr="009D2228" w:rsidRDefault="00DB74C5" w:rsidP="00B50EEB">
            <w:pPr>
              <w:jc w:val="right"/>
            </w:pPr>
            <w:r w:rsidRPr="009D2228">
              <w:rPr>
                <w:rFonts w:ascii="Arial" w:hAnsi="Arial"/>
                <w:sz w:val="19"/>
              </w:rPr>
              <w:t>£(0.0</w:t>
            </w:r>
            <w:r w:rsidR="00E9168E" w:rsidRPr="009D2228">
              <w:rPr>
                <w:rFonts w:ascii="Arial" w:hAnsi="Arial"/>
                <w:sz w:val="19"/>
              </w:rPr>
              <w:t>8</w:t>
            </w:r>
            <w:r w:rsidRPr="009D2228">
              <w:rPr>
                <w:rFonts w:ascii="Arial" w:hAnsi="Arial"/>
                <w:sz w:val="19"/>
              </w:rPr>
              <w:t>)</w:t>
            </w:r>
          </w:p>
        </w:tc>
        <w:tc>
          <w:tcPr>
            <w:tcW w:w="65" w:type="dxa"/>
            <w:tcMar>
              <w:top w:w="15" w:type="dxa"/>
            </w:tcMar>
          </w:tcPr>
          <w:p w14:paraId="2A61B16F" w14:textId="77777777" w:rsidR="00DB74C5" w:rsidRPr="009D2228" w:rsidRDefault="00DB74C5" w:rsidP="00B50EEB"/>
        </w:tc>
      </w:tr>
      <w:tr w:rsidR="009D2228" w:rsidRPr="009D2228" w14:paraId="44183FEA" w14:textId="77777777" w:rsidTr="00B50EEB">
        <w:trPr>
          <w:trHeight w:hRule="exact" w:val="255"/>
        </w:trPr>
        <w:tc>
          <w:tcPr>
            <w:tcW w:w="490" w:type="dxa"/>
            <w:tcMar>
              <w:top w:w="15" w:type="dxa"/>
            </w:tcMar>
          </w:tcPr>
          <w:p w14:paraId="47C94201" w14:textId="77777777" w:rsidR="00DB74C5" w:rsidRPr="009D2228" w:rsidRDefault="00DB74C5" w:rsidP="00B50EEB"/>
        </w:tc>
        <w:tc>
          <w:tcPr>
            <w:tcW w:w="4560" w:type="dxa"/>
            <w:tcMar>
              <w:top w:w="15" w:type="dxa"/>
            </w:tcMar>
          </w:tcPr>
          <w:p w14:paraId="0EF5EBF8" w14:textId="77777777" w:rsidR="00DB74C5" w:rsidRPr="009D2228" w:rsidRDefault="00DB74C5" w:rsidP="00B50EEB">
            <w:r w:rsidRPr="009D2228">
              <w:rPr>
                <w:rFonts w:ascii="Arial" w:hAnsi="Arial"/>
                <w:b/>
                <w:sz w:val="19"/>
              </w:rPr>
              <w:t>Diluted loss per share</w:t>
            </w:r>
          </w:p>
        </w:tc>
        <w:tc>
          <w:tcPr>
            <w:tcW w:w="1311" w:type="dxa"/>
            <w:gridSpan w:val="3"/>
            <w:tcMar>
              <w:top w:w="15" w:type="dxa"/>
            </w:tcMar>
            <w:vAlign w:val="bottom"/>
          </w:tcPr>
          <w:p w14:paraId="0B6A529A" w14:textId="0ACCEBF2" w:rsidR="00DB74C5" w:rsidRPr="009D2228" w:rsidRDefault="00DB74C5" w:rsidP="00B50EEB">
            <w:pPr>
              <w:jc w:val="right"/>
            </w:pPr>
            <w:r w:rsidRPr="009D2228">
              <w:rPr>
                <w:rFonts w:ascii="Arial" w:hAnsi="Arial"/>
                <w:sz w:val="19"/>
              </w:rPr>
              <w:t>£(0.0</w:t>
            </w:r>
            <w:r w:rsidR="00466B59" w:rsidRPr="009D2228">
              <w:rPr>
                <w:rFonts w:ascii="Arial" w:hAnsi="Arial"/>
                <w:sz w:val="19"/>
              </w:rPr>
              <w:t>1</w:t>
            </w:r>
            <w:r w:rsidRPr="009D2228">
              <w:rPr>
                <w:rFonts w:ascii="Arial" w:hAnsi="Arial"/>
                <w:sz w:val="19"/>
              </w:rPr>
              <w:t>)</w:t>
            </w:r>
          </w:p>
        </w:tc>
        <w:tc>
          <w:tcPr>
            <w:tcW w:w="375" w:type="dxa"/>
            <w:gridSpan w:val="2"/>
            <w:tcMar>
              <w:top w:w="15" w:type="dxa"/>
            </w:tcMar>
          </w:tcPr>
          <w:p w14:paraId="08EF98B1" w14:textId="77777777" w:rsidR="00DB74C5" w:rsidRPr="009D2228" w:rsidRDefault="00DB74C5" w:rsidP="00B50EEB"/>
        </w:tc>
        <w:tc>
          <w:tcPr>
            <w:tcW w:w="1311" w:type="dxa"/>
            <w:gridSpan w:val="3"/>
            <w:tcMar>
              <w:top w:w="15" w:type="dxa"/>
            </w:tcMar>
            <w:vAlign w:val="bottom"/>
          </w:tcPr>
          <w:p w14:paraId="6AC1815C" w14:textId="06C3006F" w:rsidR="00DB74C5" w:rsidRPr="009D2228" w:rsidRDefault="00DB74C5" w:rsidP="00B50EEB">
            <w:pPr>
              <w:jc w:val="right"/>
            </w:pPr>
            <w:r w:rsidRPr="009D2228">
              <w:rPr>
                <w:rFonts w:ascii="Arial" w:hAnsi="Arial"/>
                <w:sz w:val="19"/>
              </w:rPr>
              <w:t>£(0.0</w:t>
            </w:r>
            <w:r w:rsidR="00B22695" w:rsidRPr="009D2228">
              <w:rPr>
                <w:rFonts w:ascii="Arial" w:hAnsi="Arial"/>
                <w:sz w:val="19"/>
              </w:rPr>
              <w:t>1</w:t>
            </w:r>
            <w:r w:rsidRPr="009D2228">
              <w:rPr>
                <w:rFonts w:ascii="Arial" w:hAnsi="Arial"/>
                <w:sz w:val="19"/>
              </w:rPr>
              <w:t>)</w:t>
            </w:r>
          </w:p>
        </w:tc>
        <w:tc>
          <w:tcPr>
            <w:tcW w:w="315" w:type="dxa"/>
            <w:gridSpan w:val="2"/>
            <w:tcMar>
              <w:top w:w="15" w:type="dxa"/>
            </w:tcMar>
          </w:tcPr>
          <w:p w14:paraId="1C8C9611" w14:textId="77777777" w:rsidR="00DB74C5" w:rsidRPr="009D2228" w:rsidRDefault="00DB74C5" w:rsidP="00B50EEB"/>
        </w:tc>
        <w:tc>
          <w:tcPr>
            <w:tcW w:w="1390" w:type="dxa"/>
            <w:gridSpan w:val="4"/>
            <w:tcMar>
              <w:top w:w="15" w:type="dxa"/>
            </w:tcMar>
            <w:vAlign w:val="bottom"/>
          </w:tcPr>
          <w:p w14:paraId="5865D660" w14:textId="089F6200" w:rsidR="00DB74C5" w:rsidRPr="009D2228" w:rsidRDefault="00DB74C5" w:rsidP="00B50EEB">
            <w:pPr>
              <w:jc w:val="right"/>
            </w:pPr>
            <w:r w:rsidRPr="009D2228">
              <w:rPr>
                <w:rFonts w:ascii="Arial" w:hAnsi="Arial"/>
                <w:sz w:val="19"/>
              </w:rPr>
              <w:t>£(0.0</w:t>
            </w:r>
            <w:r w:rsidR="00E9168E" w:rsidRPr="009D2228">
              <w:rPr>
                <w:rFonts w:ascii="Arial" w:hAnsi="Arial"/>
                <w:sz w:val="19"/>
              </w:rPr>
              <w:t>2</w:t>
            </w:r>
            <w:r w:rsidRPr="009D2228">
              <w:rPr>
                <w:rFonts w:ascii="Arial" w:hAnsi="Arial"/>
                <w:sz w:val="19"/>
              </w:rPr>
              <w:t>)</w:t>
            </w:r>
          </w:p>
        </w:tc>
        <w:tc>
          <w:tcPr>
            <w:tcW w:w="65" w:type="dxa"/>
            <w:tcMar>
              <w:top w:w="15" w:type="dxa"/>
            </w:tcMar>
          </w:tcPr>
          <w:p w14:paraId="55DE16A9" w14:textId="77777777" w:rsidR="00DB74C5" w:rsidRPr="009D2228" w:rsidRDefault="00DB74C5" w:rsidP="00B50EEB"/>
        </w:tc>
      </w:tr>
    </w:tbl>
    <w:p w14:paraId="38B8090C" w14:textId="77777777" w:rsidR="00772BCE" w:rsidRPr="009D2228" w:rsidRDefault="00772BCE" w:rsidP="00772BCE"/>
    <w:tbl>
      <w:tblPr>
        <w:tblW w:w="9819" w:type="dxa"/>
        <w:tblCellMar>
          <w:left w:w="10" w:type="dxa"/>
          <w:right w:w="0" w:type="dxa"/>
        </w:tblCellMar>
        <w:tblLook w:val="04A0" w:firstRow="1" w:lastRow="0" w:firstColumn="1" w:lastColumn="0" w:noHBand="0" w:noVBand="1"/>
      </w:tblPr>
      <w:tblGrid>
        <w:gridCol w:w="561"/>
        <w:gridCol w:w="5230"/>
        <w:gridCol w:w="606"/>
        <w:gridCol w:w="701"/>
        <w:gridCol w:w="606"/>
        <w:gridCol w:w="701"/>
        <w:gridCol w:w="65"/>
        <w:gridCol w:w="583"/>
        <w:gridCol w:w="702"/>
        <w:gridCol w:w="64"/>
      </w:tblGrid>
      <w:tr w:rsidR="009D2228" w:rsidRPr="009D2228" w14:paraId="0E367117" w14:textId="77777777" w:rsidTr="00756DD9">
        <w:trPr>
          <w:trHeight w:hRule="exact" w:val="255"/>
        </w:trPr>
        <w:tc>
          <w:tcPr>
            <w:tcW w:w="561" w:type="dxa"/>
            <w:tcMar>
              <w:top w:w="15" w:type="dxa"/>
            </w:tcMar>
          </w:tcPr>
          <w:p w14:paraId="77F154AD" w14:textId="74CE7937" w:rsidR="00121C91" w:rsidRPr="009D2228" w:rsidRDefault="008C7E46" w:rsidP="00121C91">
            <w:pPr>
              <w:rPr>
                <w:rFonts w:ascii="Arial" w:hAnsi="Arial"/>
                <w:b/>
                <w:sz w:val="19"/>
              </w:rPr>
            </w:pPr>
            <w:r w:rsidRPr="009D2228">
              <w:rPr>
                <w:rFonts w:ascii="Arial" w:hAnsi="Arial"/>
                <w:b/>
                <w:sz w:val="19"/>
              </w:rPr>
              <w:t>8</w:t>
            </w:r>
          </w:p>
          <w:p w14:paraId="49DC7D48" w14:textId="0D0E481E" w:rsidR="00B50EEB" w:rsidRPr="009D2228" w:rsidRDefault="00B50EEB">
            <w:pPr>
              <w:rPr>
                <w:b/>
                <w:bCs/>
              </w:rPr>
            </w:pPr>
          </w:p>
        </w:tc>
        <w:tc>
          <w:tcPr>
            <w:tcW w:w="6537" w:type="dxa"/>
            <w:gridSpan w:val="3"/>
            <w:tcMar>
              <w:top w:w="15" w:type="dxa"/>
            </w:tcMar>
          </w:tcPr>
          <w:p w14:paraId="2ABF0A60" w14:textId="77777777" w:rsidR="00B50EEB" w:rsidRPr="009D2228" w:rsidRDefault="00B50EEB">
            <w:r w:rsidRPr="009D2228">
              <w:rPr>
                <w:rFonts w:ascii="Arial" w:hAnsi="Arial"/>
                <w:b/>
                <w:sz w:val="19"/>
              </w:rPr>
              <w:t>Other (losses) / gains</w:t>
            </w:r>
          </w:p>
        </w:tc>
        <w:tc>
          <w:tcPr>
            <w:tcW w:w="2721" w:type="dxa"/>
            <w:gridSpan w:val="6"/>
            <w:tcMar>
              <w:top w:w="15" w:type="dxa"/>
            </w:tcMar>
          </w:tcPr>
          <w:p w14:paraId="7DFDD738" w14:textId="77777777" w:rsidR="00B50EEB" w:rsidRPr="009D2228" w:rsidRDefault="00B50EEB"/>
        </w:tc>
      </w:tr>
      <w:tr w:rsidR="009D2228" w:rsidRPr="009D2228" w14:paraId="40CEF748" w14:textId="77777777" w:rsidTr="00756DD9">
        <w:trPr>
          <w:gridAfter w:val="1"/>
          <w:wAfter w:w="64" w:type="dxa"/>
          <w:trHeight w:hRule="exact" w:val="255"/>
        </w:trPr>
        <w:tc>
          <w:tcPr>
            <w:tcW w:w="5791" w:type="dxa"/>
            <w:gridSpan w:val="2"/>
            <w:tcMar>
              <w:top w:w="15" w:type="dxa"/>
            </w:tcMar>
          </w:tcPr>
          <w:p w14:paraId="599D28A4" w14:textId="77777777" w:rsidR="00B50EEB" w:rsidRPr="009D2228" w:rsidRDefault="00B50EEB"/>
        </w:tc>
        <w:tc>
          <w:tcPr>
            <w:tcW w:w="1307" w:type="dxa"/>
            <w:gridSpan w:val="2"/>
            <w:tcMar>
              <w:top w:w="15" w:type="dxa"/>
            </w:tcMar>
          </w:tcPr>
          <w:p w14:paraId="7D2CF8A3" w14:textId="77777777" w:rsidR="00B50EEB" w:rsidRPr="009D2228" w:rsidRDefault="00B50EEB">
            <w:r w:rsidRPr="009D2228">
              <w:rPr>
                <w:rFonts w:ascii="Arial" w:hAnsi="Arial"/>
                <w:b/>
                <w:sz w:val="19"/>
              </w:rPr>
              <w:t>Six months to</w:t>
            </w:r>
          </w:p>
        </w:tc>
        <w:tc>
          <w:tcPr>
            <w:tcW w:w="1307" w:type="dxa"/>
            <w:gridSpan w:val="2"/>
            <w:tcMar>
              <w:top w:w="15" w:type="dxa"/>
            </w:tcMar>
          </w:tcPr>
          <w:p w14:paraId="414B75FB" w14:textId="77777777" w:rsidR="00B50EEB" w:rsidRPr="009D2228" w:rsidRDefault="00B50EEB">
            <w:r w:rsidRPr="009D2228">
              <w:rPr>
                <w:rFonts w:ascii="Arial" w:hAnsi="Arial"/>
                <w:b/>
                <w:sz w:val="19"/>
              </w:rPr>
              <w:t>Six months to</w:t>
            </w:r>
          </w:p>
        </w:tc>
        <w:tc>
          <w:tcPr>
            <w:tcW w:w="1350" w:type="dxa"/>
            <w:gridSpan w:val="3"/>
            <w:tcMar>
              <w:top w:w="15" w:type="dxa"/>
            </w:tcMar>
          </w:tcPr>
          <w:p w14:paraId="06FA0643" w14:textId="77777777" w:rsidR="00B50EEB" w:rsidRPr="009D2228" w:rsidRDefault="00B50EEB">
            <w:pPr>
              <w:jc w:val="right"/>
            </w:pPr>
            <w:r w:rsidRPr="009D2228">
              <w:rPr>
                <w:rFonts w:ascii="Arial" w:hAnsi="Arial"/>
                <w:b/>
                <w:sz w:val="19"/>
              </w:rPr>
              <w:t>Year Ended</w:t>
            </w:r>
          </w:p>
        </w:tc>
      </w:tr>
      <w:tr w:rsidR="009D2228" w:rsidRPr="009D2228" w14:paraId="7045BE2D" w14:textId="77777777" w:rsidTr="00756DD9">
        <w:trPr>
          <w:gridAfter w:val="1"/>
          <w:wAfter w:w="64" w:type="dxa"/>
          <w:trHeight w:hRule="exact" w:val="479"/>
        </w:trPr>
        <w:tc>
          <w:tcPr>
            <w:tcW w:w="5791" w:type="dxa"/>
            <w:gridSpan w:val="2"/>
            <w:tcMar>
              <w:top w:w="15" w:type="dxa"/>
            </w:tcMar>
          </w:tcPr>
          <w:p w14:paraId="5EF14ECF" w14:textId="77777777" w:rsidR="00B50EEB" w:rsidRPr="009D2228" w:rsidRDefault="00B50EEB"/>
        </w:tc>
        <w:tc>
          <w:tcPr>
            <w:tcW w:w="1307" w:type="dxa"/>
            <w:gridSpan w:val="2"/>
            <w:tcMar>
              <w:top w:w="15" w:type="dxa"/>
            </w:tcMar>
          </w:tcPr>
          <w:p w14:paraId="6A694A3E" w14:textId="77777777" w:rsidR="00B50EEB" w:rsidRPr="009D2228" w:rsidRDefault="00B50EEB">
            <w:r w:rsidRPr="009D2228">
              <w:rPr>
                <w:rFonts w:ascii="Arial" w:hAnsi="Arial"/>
                <w:b/>
                <w:sz w:val="19"/>
              </w:rPr>
              <w:t>30 June 2024</w:t>
            </w:r>
          </w:p>
        </w:tc>
        <w:tc>
          <w:tcPr>
            <w:tcW w:w="1307" w:type="dxa"/>
            <w:gridSpan w:val="2"/>
            <w:tcMar>
              <w:top w:w="15" w:type="dxa"/>
            </w:tcMar>
          </w:tcPr>
          <w:p w14:paraId="64520DB4" w14:textId="77777777" w:rsidR="00B50EEB" w:rsidRPr="009D2228" w:rsidRDefault="00B50EEB">
            <w:r w:rsidRPr="009D2228">
              <w:rPr>
                <w:rFonts w:ascii="Arial" w:hAnsi="Arial"/>
                <w:b/>
                <w:sz w:val="19"/>
              </w:rPr>
              <w:t>30 June 2023</w:t>
            </w:r>
          </w:p>
        </w:tc>
        <w:tc>
          <w:tcPr>
            <w:tcW w:w="1350" w:type="dxa"/>
            <w:gridSpan w:val="3"/>
            <w:tcMar>
              <w:top w:w="15" w:type="dxa"/>
            </w:tcMar>
          </w:tcPr>
          <w:p w14:paraId="3AE4A2C9" w14:textId="77777777" w:rsidR="00B50EEB" w:rsidRPr="009D2228" w:rsidRDefault="00B50EEB">
            <w:pPr>
              <w:jc w:val="right"/>
            </w:pPr>
            <w:r w:rsidRPr="009D2228">
              <w:rPr>
                <w:rFonts w:ascii="Arial" w:hAnsi="Arial"/>
                <w:b/>
                <w:sz w:val="19"/>
              </w:rPr>
              <w:t>31 December 2023</w:t>
            </w:r>
          </w:p>
        </w:tc>
      </w:tr>
      <w:tr w:rsidR="009D2228" w:rsidRPr="009D2228" w14:paraId="3ABA38E8" w14:textId="77777777" w:rsidTr="00756DD9">
        <w:trPr>
          <w:gridAfter w:val="1"/>
          <w:wAfter w:w="64" w:type="dxa"/>
          <w:trHeight w:hRule="exact" w:val="255"/>
        </w:trPr>
        <w:tc>
          <w:tcPr>
            <w:tcW w:w="5791" w:type="dxa"/>
            <w:gridSpan w:val="2"/>
            <w:tcMar>
              <w:top w:w="15" w:type="dxa"/>
            </w:tcMar>
          </w:tcPr>
          <w:p w14:paraId="3E9DB74A" w14:textId="77777777" w:rsidR="00B50EEB" w:rsidRPr="009D2228" w:rsidRDefault="00B50EEB"/>
        </w:tc>
        <w:tc>
          <w:tcPr>
            <w:tcW w:w="1307" w:type="dxa"/>
            <w:gridSpan w:val="2"/>
            <w:tcMar>
              <w:top w:w="15" w:type="dxa"/>
            </w:tcMar>
          </w:tcPr>
          <w:p w14:paraId="438D5DEF" w14:textId="77777777" w:rsidR="00B50EEB" w:rsidRPr="009D2228" w:rsidRDefault="00B50EEB">
            <w:pPr>
              <w:jc w:val="right"/>
            </w:pPr>
            <w:r w:rsidRPr="009D2228">
              <w:rPr>
                <w:rFonts w:ascii="Arial" w:hAnsi="Arial"/>
                <w:b/>
                <w:sz w:val="19"/>
              </w:rPr>
              <w:t>(unaudited)</w:t>
            </w:r>
          </w:p>
        </w:tc>
        <w:tc>
          <w:tcPr>
            <w:tcW w:w="1307" w:type="dxa"/>
            <w:gridSpan w:val="2"/>
            <w:tcMar>
              <w:top w:w="15" w:type="dxa"/>
            </w:tcMar>
          </w:tcPr>
          <w:p w14:paraId="215981AD" w14:textId="77777777" w:rsidR="00B50EEB" w:rsidRPr="009D2228" w:rsidRDefault="00B50EEB">
            <w:pPr>
              <w:jc w:val="right"/>
            </w:pPr>
            <w:r w:rsidRPr="009D2228">
              <w:rPr>
                <w:rFonts w:ascii="Arial" w:hAnsi="Arial"/>
                <w:b/>
                <w:sz w:val="19"/>
              </w:rPr>
              <w:t>(unaudited)</w:t>
            </w:r>
          </w:p>
        </w:tc>
        <w:tc>
          <w:tcPr>
            <w:tcW w:w="1350" w:type="dxa"/>
            <w:gridSpan w:val="3"/>
            <w:tcMar>
              <w:top w:w="15" w:type="dxa"/>
            </w:tcMar>
          </w:tcPr>
          <w:p w14:paraId="01D09A40" w14:textId="77777777" w:rsidR="00B50EEB" w:rsidRPr="009D2228" w:rsidRDefault="00B50EEB">
            <w:pPr>
              <w:jc w:val="right"/>
            </w:pPr>
            <w:r w:rsidRPr="009D2228">
              <w:rPr>
                <w:rFonts w:ascii="Arial" w:hAnsi="Arial"/>
                <w:b/>
                <w:sz w:val="19"/>
              </w:rPr>
              <w:t>(audited)</w:t>
            </w:r>
          </w:p>
        </w:tc>
      </w:tr>
      <w:tr w:rsidR="009D2228" w:rsidRPr="009D2228" w14:paraId="08EF9F39" w14:textId="77777777" w:rsidTr="00756DD9">
        <w:trPr>
          <w:gridAfter w:val="1"/>
          <w:wAfter w:w="64" w:type="dxa"/>
          <w:trHeight w:hRule="exact" w:val="255"/>
        </w:trPr>
        <w:tc>
          <w:tcPr>
            <w:tcW w:w="5791" w:type="dxa"/>
            <w:gridSpan w:val="2"/>
            <w:tcMar>
              <w:top w:w="15" w:type="dxa"/>
            </w:tcMar>
          </w:tcPr>
          <w:p w14:paraId="1525E3D8" w14:textId="77777777" w:rsidR="00B50EEB" w:rsidRPr="009D2228" w:rsidRDefault="00B50EEB"/>
        </w:tc>
        <w:tc>
          <w:tcPr>
            <w:tcW w:w="1307" w:type="dxa"/>
            <w:gridSpan w:val="2"/>
            <w:tcMar>
              <w:top w:w="15" w:type="dxa"/>
            </w:tcMar>
          </w:tcPr>
          <w:p w14:paraId="69A28B7D" w14:textId="77777777" w:rsidR="00B50EEB" w:rsidRPr="009D2228" w:rsidRDefault="00B50EEB">
            <w:pPr>
              <w:jc w:val="right"/>
            </w:pPr>
            <w:r w:rsidRPr="009D2228">
              <w:rPr>
                <w:rFonts w:ascii="Arial" w:hAnsi="Arial"/>
                <w:b/>
                <w:sz w:val="19"/>
              </w:rPr>
              <w:t>£'000</w:t>
            </w:r>
          </w:p>
        </w:tc>
        <w:tc>
          <w:tcPr>
            <w:tcW w:w="1307" w:type="dxa"/>
            <w:gridSpan w:val="2"/>
            <w:tcMar>
              <w:top w:w="15" w:type="dxa"/>
            </w:tcMar>
          </w:tcPr>
          <w:p w14:paraId="1BCE3931" w14:textId="77777777" w:rsidR="00B50EEB" w:rsidRPr="009D2228" w:rsidRDefault="00B50EEB">
            <w:pPr>
              <w:jc w:val="right"/>
            </w:pPr>
            <w:r w:rsidRPr="009D2228">
              <w:rPr>
                <w:rFonts w:ascii="Arial" w:hAnsi="Arial"/>
                <w:b/>
                <w:sz w:val="19"/>
              </w:rPr>
              <w:t>£'000</w:t>
            </w:r>
          </w:p>
        </w:tc>
        <w:tc>
          <w:tcPr>
            <w:tcW w:w="1350" w:type="dxa"/>
            <w:gridSpan w:val="3"/>
            <w:tcMar>
              <w:top w:w="15" w:type="dxa"/>
            </w:tcMar>
          </w:tcPr>
          <w:p w14:paraId="5174CD2A" w14:textId="77777777" w:rsidR="00B50EEB" w:rsidRPr="009D2228" w:rsidRDefault="00B50EEB">
            <w:pPr>
              <w:jc w:val="right"/>
            </w:pPr>
            <w:r w:rsidRPr="009D2228">
              <w:rPr>
                <w:rFonts w:ascii="Arial" w:hAnsi="Arial"/>
                <w:b/>
                <w:sz w:val="19"/>
              </w:rPr>
              <w:t>£'000</w:t>
            </w:r>
          </w:p>
        </w:tc>
      </w:tr>
      <w:tr w:rsidR="009D2228" w:rsidRPr="009D2228" w14:paraId="297757DD" w14:textId="77777777">
        <w:trPr>
          <w:trHeight w:hRule="exact" w:val="255"/>
        </w:trPr>
        <w:tc>
          <w:tcPr>
            <w:tcW w:w="9819" w:type="dxa"/>
            <w:gridSpan w:val="10"/>
          </w:tcPr>
          <w:p w14:paraId="6BBC14D0" w14:textId="77777777" w:rsidR="00B50EEB" w:rsidRPr="009D2228" w:rsidRDefault="00B50EEB"/>
        </w:tc>
      </w:tr>
      <w:tr w:rsidR="009D2228" w:rsidRPr="009D2228" w14:paraId="47200143" w14:textId="77777777" w:rsidTr="00756DD9">
        <w:trPr>
          <w:trHeight w:hRule="exact" w:val="255"/>
        </w:trPr>
        <w:tc>
          <w:tcPr>
            <w:tcW w:w="561" w:type="dxa"/>
            <w:tcMar>
              <w:top w:w="15" w:type="dxa"/>
            </w:tcMar>
          </w:tcPr>
          <w:p w14:paraId="0591C145" w14:textId="77777777" w:rsidR="00B50EEB" w:rsidRPr="009D2228" w:rsidRDefault="00B50EEB"/>
        </w:tc>
        <w:tc>
          <w:tcPr>
            <w:tcW w:w="5230" w:type="dxa"/>
            <w:tcMar>
              <w:top w:w="15" w:type="dxa"/>
            </w:tcMar>
          </w:tcPr>
          <w:p w14:paraId="43B02EE3" w14:textId="7929D7D0" w:rsidR="00B50EEB" w:rsidRPr="009D2228" w:rsidRDefault="008840AD">
            <w:r w:rsidRPr="009D2228">
              <w:rPr>
                <w:rFonts w:ascii="Arial" w:hAnsi="Arial"/>
                <w:sz w:val="19"/>
              </w:rPr>
              <w:t>R</w:t>
            </w:r>
            <w:r w:rsidR="00B50EEB" w:rsidRPr="009D2228">
              <w:rPr>
                <w:rFonts w:ascii="Arial" w:hAnsi="Arial"/>
                <w:sz w:val="19"/>
              </w:rPr>
              <w:t>ealised gain</w:t>
            </w:r>
            <w:r w:rsidRPr="009D2228">
              <w:rPr>
                <w:rFonts w:ascii="Arial" w:hAnsi="Arial"/>
                <w:sz w:val="19"/>
              </w:rPr>
              <w:t xml:space="preserve"> </w:t>
            </w:r>
            <w:r w:rsidR="00B50EEB" w:rsidRPr="009D2228">
              <w:rPr>
                <w:rFonts w:ascii="Arial" w:hAnsi="Arial"/>
                <w:sz w:val="19"/>
              </w:rPr>
              <w:t>on investment</w:t>
            </w:r>
          </w:p>
        </w:tc>
        <w:tc>
          <w:tcPr>
            <w:tcW w:w="1307" w:type="dxa"/>
            <w:gridSpan w:val="2"/>
            <w:tcMar>
              <w:top w:w="15" w:type="dxa"/>
            </w:tcMar>
            <w:vAlign w:val="bottom"/>
          </w:tcPr>
          <w:p w14:paraId="5903847E" w14:textId="2F1951F3" w:rsidR="00B50EEB" w:rsidRPr="009D2228" w:rsidRDefault="008D32F4">
            <w:pPr>
              <w:jc w:val="right"/>
            </w:pPr>
            <w:r w:rsidRPr="009D2228">
              <w:rPr>
                <w:rFonts w:ascii="Arial" w:hAnsi="Arial"/>
                <w:sz w:val="19"/>
              </w:rPr>
              <w:t>254</w:t>
            </w:r>
          </w:p>
        </w:tc>
        <w:tc>
          <w:tcPr>
            <w:tcW w:w="1307" w:type="dxa"/>
            <w:gridSpan w:val="2"/>
            <w:tcMar>
              <w:top w:w="15" w:type="dxa"/>
            </w:tcMar>
            <w:vAlign w:val="bottom"/>
          </w:tcPr>
          <w:p w14:paraId="76FEC14B" w14:textId="77777777" w:rsidR="00B50EEB" w:rsidRPr="009D2228" w:rsidRDefault="00B50EEB">
            <w:pPr>
              <w:jc w:val="right"/>
            </w:pPr>
            <w:r w:rsidRPr="009D2228">
              <w:rPr>
                <w:rFonts w:ascii="Arial" w:hAnsi="Arial"/>
                <w:sz w:val="19"/>
              </w:rPr>
              <w:t>-</w:t>
            </w:r>
          </w:p>
        </w:tc>
        <w:tc>
          <w:tcPr>
            <w:tcW w:w="65" w:type="dxa"/>
            <w:tcMar>
              <w:top w:w="15" w:type="dxa"/>
            </w:tcMar>
          </w:tcPr>
          <w:p w14:paraId="264A4D30" w14:textId="77777777" w:rsidR="00B50EEB" w:rsidRPr="009D2228" w:rsidRDefault="00B50EEB"/>
        </w:tc>
        <w:tc>
          <w:tcPr>
            <w:tcW w:w="1349" w:type="dxa"/>
            <w:gridSpan w:val="3"/>
            <w:tcMar>
              <w:top w:w="15" w:type="dxa"/>
            </w:tcMar>
            <w:vAlign w:val="bottom"/>
          </w:tcPr>
          <w:p w14:paraId="0B7FF67E" w14:textId="0F37A118" w:rsidR="00B50EEB" w:rsidRPr="009D2228" w:rsidRDefault="008D32F4">
            <w:pPr>
              <w:jc w:val="right"/>
            </w:pPr>
            <w:r w:rsidRPr="009D2228">
              <w:rPr>
                <w:rFonts w:ascii="Arial" w:hAnsi="Arial"/>
                <w:sz w:val="19"/>
              </w:rPr>
              <w:t>131</w:t>
            </w:r>
          </w:p>
        </w:tc>
      </w:tr>
      <w:tr w:rsidR="009D2228" w:rsidRPr="009D2228" w14:paraId="0EB023AE" w14:textId="77777777">
        <w:trPr>
          <w:trHeight w:hRule="exact" w:val="112"/>
        </w:trPr>
        <w:tc>
          <w:tcPr>
            <w:tcW w:w="9819" w:type="dxa"/>
            <w:gridSpan w:val="10"/>
          </w:tcPr>
          <w:p w14:paraId="31DD37BD" w14:textId="77777777" w:rsidR="00B50EEB" w:rsidRPr="009D2228" w:rsidRDefault="00B50EEB"/>
        </w:tc>
      </w:tr>
      <w:tr w:rsidR="009D2228" w:rsidRPr="009D2228" w14:paraId="39C0C808" w14:textId="77777777" w:rsidTr="00756DD9">
        <w:trPr>
          <w:gridAfter w:val="1"/>
          <w:wAfter w:w="64" w:type="dxa"/>
          <w:trHeight w:hRule="exact" w:val="100"/>
        </w:trPr>
        <w:tc>
          <w:tcPr>
            <w:tcW w:w="6397" w:type="dxa"/>
            <w:gridSpan w:val="3"/>
            <w:tcMar>
              <w:top w:w="15" w:type="dxa"/>
            </w:tcMar>
          </w:tcPr>
          <w:p w14:paraId="165591C5" w14:textId="77777777" w:rsidR="00B50EEB" w:rsidRPr="009D2228" w:rsidRDefault="00B50EEB"/>
        </w:tc>
        <w:tc>
          <w:tcPr>
            <w:tcW w:w="701" w:type="dxa"/>
            <w:tcBorders>
              <w:top w:val="single" w:sz="4" w:space="0" w:color="auto"/>
            </w:tcBorders>
            <w:tcMar>
              <w:top w:w="15" w:type="dxa"/>
            </w:tcMar>
          </w:tcPr>
          <w:p w14:paraId="6BC5F7F3" w14:textId="77777777" w:rsidR="00B50EEB" w:rsidRPr="009D2228" w:rsidRDefault="00B50EEB"/>
        </w:tc>
        <w:tc>
          <w:tcPr>
            <w:tcW w:w="606" w:type="dxa"/>
            <w:tcMar>
              <w:top w:w="15" w:type="dxa"/>
            </w:tcMar>
          </w:tcPr>
          <w:p w14:paraId="24C606C3" w14:textId="77777777" w:rsidR="00B50EEB" w:rsidRPr="009D2228" w:rsidRDefault="00B50EEB"/>
        </w:tc>
        <w:tc>
          <w:tcPr>
            <w:tcW w:w="701" w:type="dxa"/>
            <w:tcBorders>
              <w:top w:val="single" w:sz="4" w:space="0" w:color="auto"/>
            </w:tcBorders>
            <w:tcMar>
              <w:top w:w="15" w:type="dxa"/>
            </w:tcMar>
          </w:tcPr>
          <w:p w14:paraId="5BFE2674" w14:textId="77777777" w:rsidR="00B50EEB" w:rsidRPr="009D2228" w:rsidRDefault="00B50EEB"/>
        </w:tc>
        <w:tc>
          <w:tcPr>
            <w:tcW w:w="648" w:type="dxa"/>
            <w:gridSpan w:val="2"/>
            <w:tcMar>
              <w:top w:w="15" w:type="dxa"/>
            </w:tcMar>
          </w:tcPr>
          <w:p w14:paraId="40161226" w14:textId="77777777" w:rsidR="00B50EEB" w:rsidRPr="009D2228" w:rsidRDefault="00B50EEB"/>
        </w:tc>
        <w:tc>
          <w:tcPr>
            <w:tcW w:w="702" w:type="dxa"/>
            <w:tcBorders>
              <w:top w:val="single" w:sz="4" w:space="0" w:color="auto"/>
            </w:tcBorders>
            <w:tcMar>
              <w:top w:w="15" w:type="dxa"/>
            </w:tcMar>
          </w:tcPr>
          <w:p w14:paraId="29C305C3" w14:textId="77777777" w:rsidR="00B50EEB" w:rsidRPr="009D2228" w:rsidRDefault="00B50EEB"/>
        </w:tc>
      </w:tr>
      <w:tr w:rsidR="009D2228" w:rsidRPr="009D2228" w14:paraId="67B224D6" w14:textId="77777777">
        <w:trPr>
          <w:trHeight w:hRule="exact" w:val="42"/>
        </w:trPr>
        <w:tc>
          <w:tcPr>
            <w:tcW w:w="9819" w:type="dxa"/>
            <w:gridSpan w:val="10"/>
          </w:tcPr>
          <w:p w14:paraId="33C6AB9B" w14:textId="77777777" w:rsidR="00B50EEB" w:rsidRPr="009D2228" w:rsidRDefault="00B50EEB"/>
        </w:tc>
      </w:tr>
      <w:tr w:rsidR="009D2228" w:rsidRPr="009D2228" w14:paraId="0A51F359" w14:textId="77777777" w:rsidTr="00756DD9">
        <w:trPr>
          <w:trHeight w:hRule="exact" w:val="255"/>
        </w:trPr>
        <w:tc>
          <w:tcPr>
            <w:tcW w:w="5791" w:type="dxa"/>
            <w:gridSpan w:val="2"/>
            <w:tcMar>
              <w:top w:w="15" w:type="dxa"/>
            </w:tcMar>
          </w:tcPr>
          <w:p w14:paraId="383C032E" w14:textId="77777777" w:rsidR="00B50EEB" w:rsidRPr="009D2228" w:rsidRDefault="00B50EEB"/>
        </w:tc>
        <w:tc>
          <w:tcPr>
            <w:tcW w:w="1307" w:type="dxa"/>
            <w:gridSpan w:val="2"/>
            <w:tcMar>
              <w:top w:w="15" w:type="dxa"/>
            </w:tcMar>
            <w:vAlign w:val="bottom"/>
          </w:tcPr>
          <w:p w14:paraId="7152C297" w14:textId="11EE28AC" w:rsidR="00B50EEB" w:rsidRPr="009D2228" w:rsidRDefault="008D32F4">
            <w:pPr>
              <w:jc w:val="right"/>
            </w:pPr>
            <w:r w:rsidRPr="009D2228">
              <w:rPr>
                <w:rFonts w:ascii="Arial" w:hAnsi="Arial"/>
                <w:sz w:val="19"/>
              </w:rPr>
              <w:t>254</w:t>
            </w:r>
          </w:p>
        </w:tc>
        <w:tc>
          <w:tcPr>
            <w:tcW w:w="1307" w:type="dxa"/>
            <w:gridSpan w:val="2"/>
            <w:tcMar>
              <w:top w:w="15" w:type="dxa"/>
            </w:tcMar>
            <w:vAlign w:val="bottom"/>
          </w:tcPr>
          <w:p w14:paraId="0F00149E" w14:textId="77777777" w:rsidR="00B50EEB" w:rsidRPr="009D2228" w:rsidRDefault="00B50EEB">
            <w:pPr>
              <w:jc w:val="right"/>
            </w:pPr>
            <w:r w:rsidRPr="009D2228">
              <w:rPr>
                <w:rFonts w:ascii="Arial" w:hAnsi="Arial"/>
                <w:sz w:val="19"/>
              </w:rPr>
              <w:t>-</w:t>
            </w:r>
          </w:p>
        </w:tc>
        <w:tc>
          <w:tcPr>
            <w:tcW w:w="65" w:type="dxa"/>
            <w:tcMar>
              <w:top w:w="15" w:type="dxa"/>
            </w:tcMar>
          </w:tcPr>
          <w:p w14:paraId="1123AB52" w14:textId="77777777" w:rsidR="00B50EEB" w:rsidRPr="009D2228" w:rsidRDefault="00B50EEB"/>
        </w:tc>
        <w:tc>
          <w:tcPr>
            <w:tcW w:w="1349" w:type="dxa"/>
            <w:gridSpan w:val="3"/>
            <w:tcMar>
              <w:top w:w="15" w:type="dxa"/>
            </w:tcMar>
            <w:vAlign w:val="bottom"/>
          </w:tcPr>
          <w:p w14:paraId="20702BED" w14:textId="163C2FB1" w:rsidR="00B50EEB" w:rsidRPr="009D2228" w:rsidRDefault="008D32F4">
            <w:pPr>
              <w:jc w:val="right"/>
            </w:pPr>
            <w:r w:rsidRPr="009D2228">
              <w:rPr>
                <w:rFonts w:ascii="Arial" w:hAnsi="Arial"/>
                <w:sz w:val="19"/>
              </w:rPr>
              <w:t>131</w:t>
            </w:r>
          </w:p>
        </w:tc>
      </w:tr>
      <w:tr w:rsidR="009D2228" w:rsidRPr="009D2228" w14:paraId="3BCC634F" w14:textId="77777777">
        <w:trPr>
          <w:trHeight w:hRule="exact" w:val="112"/>
        </w:trPr>
        <w:tc>
          <w:tcPr>
            <w:tcW w:w="9819" w:type="dxa"/>
            <w:gridSpan w:val="10"/>
          </w:tcPr>
          <w:p w14:paraId="04F1656B" w14:textId="77777777" w:rsidR="00B50EEB" w:rsidRPr="009D2228" w:rsidRDefault="00B50EEB">
            <w:pPr>
              <w:rPr>
                <w:highlight w:val="yellow"/>
              </w:rPr>
            </w:pPr>
          </w:p>
        </w:tc>
      </w:tr>
      <w:tr w:rsidR="00B50EEB" w:rsidRPr="009D2228" w14:paraId="7ABF1902" w14:textId="77777777" w:rsidTr="00756DD9">
        <w:trPr>
          <w:gridAfter w:val="1"/>
          <w:wAfter w:w="64" w:type="dxa"/>
          <w:trHeight w:hRule="exact" w:val="100"/>
        </w:trPr>
        <w:tc>
          <w:tcPr>
            <w:tcW w:w="6397" w:type="dxa"/>
            <w:gridSpan w:val="3"/>
            <w:tcMar>
              <w:top w:w="15" w:type="dxa"/>
            </w:tcMar>
          </w:tcPr>
          <w:p w14:paraId="2B0A9256" w14:textId="77777777" w:rsidR="00B50EEB" w:rsidRPr="009D2228" w:rsidRDefault="00B50EEB"/>
        </w:tc>
        <w:tc>
          <w:tcPr>
            <w:tcW w:w="701" w:type="dxa"/>
            <w:tcBorders>
              <w:top w:val="double" w:sz="4" w:space="0" w:color="auto"/>
            </w:tcBorders>
            <w:tcMar>
              <w:top w:w="15" w:type="dxa"/>
            </w:tcMar>
          </w:tcPr>
          <w:p w14:paraId="4F9CAF67" w14:textId="77777777" w:rsidR="00B50EEB" w:rsidRPr="009D2228" w:rsidRDefault="00B50EEB"/>
        </w:tc>
        <w:tc>
          <w:tcPr>
            <w:tcW w:w="606" w:type="dxa"/>
            <w:tcMar>
              <w:top w:w="15" w:type="dxa"/>
            </w:tcMar>
          </w:tcPr>
          <w:p w14:paraId="4901EB2B" w14:textId="77777777" w:rsidR="00B50EEB" w:rsidRPr="009D2228" w:rsidRDefault="00B50EEB"/>
        </w:tc>
        <w:tc>
          <w:tcPr>
            <w:tcW w:w="701" w:type="dxa"/>
            <w:tcBorders>
              <w:top w:val="double" w:sz="4" w:space="0" w:color="auto"/>
            </w:tcBorders>
            <w:tcMar>
              <w:top w:w="15" w:type="dxa"/>
            </w:tcMar>
          </w:tcPr>
          <w:p w14:paraId="69A7A7E9" w14:textId="77777777" w:rsidR="00B50EEB" w:rsidRPr="009D2228" w:rsidRDefault="00B50EEB"/>
        </w:tc>
        <w:tc>
          <w:tcPr>
            <w:tcW w:w="648" w:type="dxa"/>
            <w:gridSpan w:val="2"/>
            <w:tcMar>
              <w:top w:w="15" w:type="dxa"/>
            </w:tcMar>
          </w:tcPr>
          <w:p w14:paraId="5FE186EF" w14:textId="77777777" w:rsidR="00B50EEB" w:rsidRPr="009D2228" w:rsidRDefault="00B50EEB"/>
        </w:tc>
        <w:tc>
          <w:tcPr>
            <w:tcW w:w="702" w:type="dxa"/>
            <w:tcBorders>
              <w:top w:val="double" w:sz="4" w:space="0" w:color="auto"/>
            </w:tcBorders>
            <w:tcMar>
              <w:top w:w="15" w:type="dxa"/>
            </w:tcMar>
          </w:tcPr>
          <w:p w14:paraId="6A02713D" w14:textId="77777777" w:rsidR="00B50EEB" w:rsidRPr="009D2228" w:rsidRDefault="00B50EEB"/>
        </w:tc>
      </w:tr>
    </w:tbl>
    <w:p w14:paraId="09A6320D" w14:textId="77777777" w:rsidR="00B50EEB" w:rsidRPr="009D2228" w:rsidRDefault="00B50EEB" w:rsidP="00B50EEB"/>
    <w:p w14:paraId="7158CAC6" w14:textId="77777777" w:rsidR="00B50EEB" w:rsidRPr="009D2228" w:rsidRDefault="00B50EEB" w:rsidP="00B50EEB">
      <w:pPr>
        <w:sectPr w:rsidR="00B50EEB" w:rsidRPr="009D2228">
          <w:headerReference w:type="default" r:id="rId35"/>
          <w:pgSz w:w="11908" w:h="16833"/>
          <w:pgMar w:top="2791" w:right="1080" w:bottom="720" w:left="1080" w:header="720" w:footer="300" w:gutter="0"/>
          <w:cols w:space="720"/>
        </w:sectPr>
      </w:pPr>
    </w:p>
    <w:tbl>
      <w:tblPr>
        <w:tblW w:w="9817" w:type="dxa"/>
        <w:tblCellMar>
          <w:left w:w="10" w:type="dxa"/>
          <w:right w:w="0" w:type="dxa"/>
        </w:tblCellMar>
        <w:tblLook w:val="04A0" w:firstRow="1" w:lastRow="0" w:firstColumn="1" w:lastColumn="0" w:noHBand="0" w:noVBand="1"/>
      </w:tblPr>
      <w:tblGrid>
        <w:gridCol w:w="490"/>
        <w:gridCol w:w="5518"/>
        <w:gridCol w:w="543"/>
        <w:gridCol w:w="705"/>
        <w:gridCol w:w="543"/>
        <w:gridCol w:w="705"/>
        <w:gridCol w:w="543"/>
        <w:gridCol w:w="705"/>
        <w:gridCol w:w="65"/>
      </w:tblGrid>
      <w:tr w:rsidR="009D2228" w:rsidRPr="009D2228" w14:paraId="17C64E15" w14:textId="77777777" w:rsidTr="0023323E">
        <w:trPr>
          <w:trHeight w:hRule="exact" w:val="255"/>
        </w:trPr>
        <w:tc>
          <w:tcPr>
            <w:tcW w:w="490" w:type="dxa"/>
            <w:tcMar>
              <w:top w:w="15" w:type="dxa"/>
            </w:tcMar>
          </w:tcPr>
          <w:p w14:paraId="05467D04" w14:textId="04708AEC" w:rsidR="00772BCE" w:rsidRPr="009D2228" w:rsidRDefault="008C7E46" w:rsidP="0023323E">
            <w:r w:rsidRPr="009D2228">
              <w:rPr>
                <w:rFonts w:ascii="Arial" w:hAnsi="Arial"/>
                <w:b/>
                <w:sz w:val="19"/>
              </w:rPr>
              <w:lastRenderedPageBreak/>
              <w:t>10</w:t>
            </w:r>
          </w:p>
        </w:tc>
        <w:tc>
          <w:tcPr>
            <w:tcW w:w="9262" w:type="dxa"/>
            <w:gridSpan w:val="7"/>
            <w:tcMar>
              <w:top w:w="15" w:type="dxa"/>
            </w:tcMar>
          </w:tcPr>
          <w:p w14:paraId="7C36B939" w14:textId="77777777" w:rsidR="00772BCE" w:rsidRPr="009D2228" w:rsidRDefault="00772BCE" w:rsidP="0023323E">
            <w:r w:rsidRPr="009D2228">
              <w:rPr>
                <w:rFonts w:ascii="Arial" w:hAnsi="Arial"/>
                <w:b/>
                <w:sz w:val="19"/>
              </w:rPr>
              <w:t>Goodwill and other intangible assets</w:t>
            </w:r>
          </w:p>
        </w:tc>
        <w:tc>
          <w:tcPr>
            <w:tcW w:w="65" w:type="dxa"/>
            <w:tcMar>
              <w:top w:w="15" w:type="dxa"/>
            </w:tcMar>
          </w:tcPr>
          <w:p w14:paraId="5A6CB771" w14:textId="77777777" w:rsidR="00772BCE" w:rsidRPr="009D2228" w:rsidRDefault="00772BCE" w:rsidP="0023323E"/>
        </w:tc>
      </w:tr>
      <w:tr w:rsidR="009D2228" w:rsidRPr="009D2228" w14:paraId="6DD2FE84" w14:textId="77777777" w:rsidTr="0023323E">
        <w:trPr>
          <w:trHeight w:hRule="exact" w:val="703"/>
        </w:trPr>
        <w:tc>
          <w:tcPr>
            <w:tcW w:w="6008" w:type="dxa"/>
            <w:gridSpan w:val="2"/>
            <w:tcMar>
              <w:top w:w="15" w:type="dxa"/>
            </w:tcMar>
          </w:tcPr>
          <w:p w14:paraId="2DAE41EA" w14:textId="77777777" w:rsidR="00772BCE" w:rsidRPr="009D2228" w:rsidRDefault="00772BCE" w:rsidP="0023323E"/>
        </w:tc>
        <w:tc>
          <w:tcPr>
            <w:tcW w:w="1248" w:type="dxa"/>
            <w:gridSpan w:val="2"/>
            <w:tcMar>
              <w:top w:w="15" w:type="dxa"/>
            </w:tcMar>
          </w:tcPr>
          <w:p w14:paraId="11237006" w14:textId="77777777" w:rsidR="00772BCE" w:rsidRPr="009D2228" w:rsidRDefault="00772BCE" w:rsidP="0023323E">
            <w:pPr>
              <w:jc w:val="right"/>
            </w:pPr>
            <w:r w:rsidRPr="009D2228">
              <w:rPr>
                <w:rFonts w:ascii="Arial" w:hAnsi="Arial"/>
                <w:b/>
                <w:sz w:val="19"/>
              </w:rPr>
              <w:t>Goodwill</w:t>
            </w:r>
          </w:p>
        </w:tc>
        <w:tc>
          <w:tcPr>
            <w:tcW w:w="1248" w:type="dxa"/>
            <w:gridSpan w:val="2"/>
            <w:tcMar>
              <w:top w:w="15" w:type="dxa"/>
            </w:tcMar>
          </w:tcPr>
          <w:p w14:paraId="178D4AA2" w14:textId="77777777" w:rsidR="00772BCE" w:rsidRPr="009D2228" w:rsidRDefault="00772BCE" w:rsidP="0023323E">
            <w:pPr>
              <w:jc w:val="right"/>
            </w:pPr>
            <w:r w:rsidRPr="009D2228">
              <w:rPr>
                <w:rFonts w:ascii="Arial" w:hAnsi="Arial"/>
                <w:b/>
                <w:sz w:val="19"/>
              </w:rPr>
              <w:t>Other intangible assets</w:t>
            </w:r>
          </w:p>
        </w:tc>
        <w:tc>
          <w:tcPr>
            <w:tcW w:w="1248" w:type="dxa"/>
            <w:gridSpan w:val="2"/>
            <w:tcMar>
              <w:top w:w="15" w:type="dxa"/>
            </w:tcMar>
          </w:tcPr>
          <w:p w14:paraId="2274E206" w14:textId="77777777" w:rsidR="00772BCE" w:rsidRPr="009D2228" w:rsidRDefault="00772BCE" w:rsidP="0023323E">
            <w:pPr>
              <w:jc w:val="right"/>
            </w:pPr>
            <w:r w:rsidRPr="009D2228">
              <w:rPr>
                <w:rFonts w:ascii="Arial" w:hAnsi="Arial"/>
                <w:b/>
                <w:sz w:val="19"/>
              </w:rPr>
              <w:t>Total</w:t>
            </w:r>
          </w:p>
        </w:tc>
        <w:tc>
          <w:tcPr>
            <w:tcW w:w="65" w:type="dxa"/>
            <w:tcMar>
              <w:top w:w="15" w:type="dxa"/>
            </w:tcMar>
          </w:tcPr>
          <w:p w14:paraId="790FCA5B" w14:textId="77777777" w:rsidR="00772BCE" w:rsidRPr="009D2228" w:rsidRDefault="00772BCE" w:rsidP="0023323E"/>
        </w:tc>
      </w:tr>
      <w:tr w:rsidR="009D2228" w:rsidRPr="009D2228" w14:paraId="033F882B" w14:textId="77777777" w:rsidTr="0023323E">
        <w:trPr>
          <w:trHeight w:hRule="exact" w:val="255"/>
        </w:trPr>
        <w:tc>
          <w:tcPr>
            <w:tcW w:w="6008" w:type="dxa"/>
            <w:gridSpan w:val="2"/>
            <w:tcMar>
              <w:top w:w="15" w:type="dxa"/>
            </w:tcMar>
          </w:tcPr>
          <w:p w14:paraId="527AF8BA" w14:textId="77777777" w:rsidR="00772BCE" w:rsidRPr="009D2228" w:rsidRDefault="00772BCE" w:rsidP="0023323E"/>
        </w:tc>
        <w:tc>
          <w:tcPr>
            <w:tcW w:w="1248" w:type="dxa"/>
            <w:gridSpan w:val="2"/>
            <w:tcMar>
              <w:top w:w="15" w:type="dxa"/>
            </w:tcMar>
          </w:tcPr>
          <w:p w14:paraId="52A4CB44" w14:textId="77777777" w:rsidR="00772BCE" w:rsidRPr="009D2228" w:rsidRDefault="00772BCE" w:rsidP="0023323E">
            <w:pPr>
              <w:jc w:val="right"/>
            </w:pPr>
            <w:r w:rsidRPr="009D2228">
              <w:rPr>
                <w:rFonts w:ascii="Arial" w:hAnsi="Arial"/>
                <w:b/>
                <w:sz w:val="19"/>
              </w:rPr>
              <w:t>£'000</w:t>
            </w:r>
          </w:p>
        </w:tc>
        <w:tc>
          <w:tcPr>
            <w:tcW w:w="1248" w:type="dxa"/>
            <w:gridSpan w:val="2"/>
            <w:tcMar>
              <w:top w:w="15" w:type="dxa"/>
            </w:tcMar>
          </w:tcPr>
          <w:p w14:paraId="1716C56D" w14:textId="77777777" w:rsidR="00772BCE" w:rsidRPr="009D2228" w:rsidRDefault="00772BCE" w:rsidP="0023323E">
            <w:pPr>
              <w:jc w:val="right"/>
            </w:pPr>
            <w:r w:rsidRPr="009D2228">
              <w:rPr>
                <w:rFonts w:ascii="Arial" w:hAnsi="Arial"/>
                <w:b/>
                <w:sz w:val="19"/>
              </w:rPr>
              <w:t>£'000</w:t>
            </w:r>
          </w:p>
        </w:tc>
        <w:tc>
          <w:tcPr>
            <w:tcW w:w="1248" w:type="dxa"/>
            <w:gridSpan w:val="2"/>
            <w:tcMar>
              <w:top w:w="15" w:type="dxa"/>
            </w:tcMar>
          </w:tcPr>
          <w:p w14:paraId="5FA09247" w14:textId="77777777" w:rsidR="00772BCE" w:rsidRPr="009D2228" w:rsidRDefault="00772BCE" w:rsidP="0023323E">
            <w:pPr>
              <w:jc w:val="right"/>
            </w:pPr>
            <w:r w:rsidRPr="009D2228">
              <w:rPr>
                <w:rFonts w:ascii="Arial" w:hAnsi="Arial"/>
                <w:b/>
                <w:sz w:val="19"/>
              </w:rPr>
              <w:t>£'000</w:t>
            </w:r>
          </w:p>
        </w:tc>
        <w:tc>
          <w:tcPr>
            <w:tcW w:w="65" w:type="dxa"/>
            <w:tcMar>
              <w:top w:w="15" w:type="dxa"/>
            </w:tcMar>
          </w:tcPr>
          <w:p w14:paraId="2E18AA07" w14:textId="77777777" w:rsidR="00772BCE" w:rsidRPr="009D2228" w:rsidRDefault="00772BCE" w:rsidP="0023323E"/>
        </w:tc>
      </w:tr>
      <w:tr w:rsidR="009D2228" w:rsidRPr="009D2228" w14:paraId="3294EC56" w14:textId="77777777" w:rsidTr="0023323E">
        <w:trPr>
          <w:trHeight w:hRule="exact" w:val="255"/>
        </w:trPr>
        <w:tc>
          <w:tcPr>
            <w:tcW w:w="490" w:type="dxa"/>
            <w:tcMar>
              <w:top w:w="15" w:type="dxa"/>
            </w:tcMar>
          </w:tcPr>
          <w:p w14:paraId="375780E2" w14:textId="77777777" w:rsidR="00772BCE" w:rsidRPr="009D2228" w:rsidRDefault="00772BCE" w:rsidP="0023323E"/>
        </w:tc>
        <w:tc>
          <w:tcPr>
            <w:tcW w:w="9262" w:type="dxa"/>
            <w:gridSpan w:val="7"/>
            <w:tcMar>
              <w:top w:w="15" w:type="dxa"/>
            </w:tcMar>
          </w:tcPr>
          <w:p w14:paraId="32F83ED6" w14:textId="77777777" w:rsidR="00772BCE" w:rsidRPr="009D2228" w:rsidRDefault="00772BCE" w:rsidP="0023323E">
            <w:r w:rsidRPr="009D2228">
              <w:rPr>
                <w:rFonts w:ascii="Arial" w:hAnsi="Arial"/>
                <w:b/>
                <w:sz w:val="19"/>
              </w:rPr>
              <w:t>Cost</w:t>
            </w:r>
          </w:p>
        </w:tc>
        <w:tc>
          <w:tcPr>
            <w:tcW w:w="65" w:type="dxa"/>
            <w:tcMar>
              <w:top w:w="15" w:type="dxa"/>
            </w:tcMar>
          </w:tcPr>
          <w:p w14:paraId="788F7553" w14:textId="77777777" w:rsidR="00772BCE" w:rsidRPr="009D2228" w:rsidRDefault="00772BCE" w:rsidP="0023323E"/>
        </w:tc>
      </w:tr>
      <w:tr w:rsidR="009D2228" w:rsidRPr="009D2228" w14:paraId="2A60AA74" w14:textId="77777777" w:rsidTr="0023323E">
        <w:trPr>
          <w:trHeight w:hRule="exact" w:val="255"/>
        </w:trPr>
        <w:tc>
          <w:tcPr>
            <w:tcW w:w="490" w:type="dxa"/>
            <w:tcMar>
              <w:top w:w="15" w:type="dxa"/>
            </w:tcMar>
          </w:tcPr>
          <w:p w14:paraId="163B6A66" w14:textId="77777777" w:rsidR="00772BCE" w:rsidRPr="009D2228" w:rsidRDefault="00772BCE" w:rsidP="0023323E"/>
        </w:tc>
        <w:tc>
          <w:tcPr>
            <w:tcW w:w="5518" w:type="dxa"/>
            <w:tcMar>
              <w:top w:w="15" w:type="dxa"/>
            </w:tcMar>
          </w:tcPr>
          <w:p w14:paraId="006D85A7" w14:textId="037C5738" w:rsidR="00772BCE" w:rsidRPr="009D2228" w:rsidRDefault="00772BCE" w:rsidP="0023323E">
            <w:r w:rsidRPr="009D2228">
              <w:rPr>
                <w:rFonts w:ascii="Arial" w:hAnsi="Arial"/>
                <w:sz w:val="19"/>
              </w:rPr>
              <w:t>At 1 January 202</w:t>
            </w:r>
            <w:r w:rsidR="005D6BED" w:rsidRPr="009D2228">
              <w:rPr>
                <w:rFonts w:ascii="Arial" w:hAnsi="Arial"/>
                <w:sz w:val="19"/>
              </w:rPr>
              <w:t>3</w:t>
            </w:r>
          </w:p>
        </w:tc>
        <w:tc>
          <w:tcPr>
            <w:tcW w:w="1248" w:type="dxa"/>
            <w:gridSpan w:val="2"/>
            <w:tcMar>
              <w:top w:w="15" w:type="dxa"/>
            </w:tcMar>
            <w:vAlign w:val="bottom"/>
          </w:tcPr>
          <w:p w14:paraId="04AD0CCC" w14:textId="542AC314" w:rsidR="00772BCE" w:rsidRPr="009D2228" w:rsidRDefault="005D6BED" w:rsidP="0023323E">
            <w:pPr>
              <w:jc w:val="right"/>
            </w:pPr>
            <w:r w:rsidRPr="009D2228">
              <w:rPr>
                <w:rFonts w:ascii="Arial" w:hAnsi="Arial"/>
                <w:sz w:val="19"/>
              </w:rPr>
              <w:t>57,817</w:t>
            </w:r>
          </w:p>
        </w:tc>
        <w:tc>
          <w:tcPr>
            <w:tcW w:w="1248" w:type="dxa"/>
            <w:gridSpan w:val="2"/>
            <w:tcMar>
              <w:top w:w="15" w:type="dxa"/>
            </w:tcMar>
            <w:vAlign w:val="bottom"/>
          </w:tcPr>
          <w:p w14:paraId="7DD09944" w14:textId="078AB7E7" w:rsidR="00772BCE" w:rsidRPr="009D2228" w:rsidRDefault="005D6BED" w:rsidP="0023323E">
            <w:pPr>
              <w:jc w:val="right"/>
            </w:pPr>
            <w:r w:rsidRPr="009D2228">
              <w:rPr>
                <w:rFonts w:ascii="Arial" w:hAnsi="Arial"/>
                <w:sz w:val="19"/>
              </w:rPr>
              <w:t>76,106</w:t>
            </w:r>
          </w:p>
        </w:tc>
        <w:tc>
          <w:tcPr>
            <w:tcW w:w="1248" w:type="dxa"/>
            <w:gridSpan w:val="2"/>
            <w:tcMar>
              <w:top w:w="15" w:type="dxa"/>
            </w:tcMar>
            <w:vAlign w:val="bottom"/>
          </w:tcPr>
          <w:p w14:paraId="4694C304" w14:textId="6FBDC007" w:rsidR="00772BCE" w:rsidRPr="009D2228" w:rsidRDefault="005D6BED" w:rsidP="0023323E">
            <w:pPr>
              <w:jc w:val="right"/>
            </w:pPr>
            <w:r w:rsidRPr="009D2228">
              <w:rPr>
                <w:rFonts w:ascii="Arial" w:hAnsi="Arial"/>
                <w:sz w:val="19"/>
              </w:rPr>
              <w:t>133,923</w:t>
            </w:r>
          </w:p>
        </w:tc>
        <w:tc>
          <w:tcPr>
            <w:tcW w:w="65" w:type="dxa"/>
            <w:tcMar>
              <w:top w:w="15" w:type="dxa"/>
            </w:tcMar>
          </w:tcPr>
          <w:p w14:paraId="540A4E0A" w14:textId="77777777" w:rsidR="00772BCE" w:rsidRPr="009D2228" w:rsidRDefault="00772BCE" w:rsidP="0023323E"/>
        </w:tc>
      </w:tr>
      <w:tr w:rsidR="009D2228" w:rsidRPr="009D2228" w14:paraId="226AA77C" w14:textId="77777777" w:rsidTr="0023323E">
        <w:trPr>
          <w:trHeight w:hRule="exact" w:val="255"/>
        </w:trPr>
        <w:tc>
          <w:tcPr>
            <w:tcW w:w="490" w:type="dxa"/>
            <w:tcMar>
              <w:top w:w="15" w:type="dxa"/>
            </w:tcMar>
          </w:tcPr>
          <w:p w14:paraId="5977EF4B" w14:textId="77777777" w:rsidR="00772BCE" w:rsidRPr="009D2228" w:rsidRDefault="00772BCE" w:rsidP="0023323E"/>
        </w:tc>
        <w:tc>
          <w:tcPr>
            <w:tcW w:w="5518" w:type="dxa"/>
            <w:tcMar>
              <w:top w:w="15" w:type="dxa"/>
            </w:tcMar>
          </w:tcPr>
          <w:p w14:paraId="6923F133" w14:textId="77777777" w:rsidR="00772BCE" w:rsidRPr="009D2228" w:rsidRDefault="00772BCE" w:rsidP="0023323E">
            <w:r w:rsidRPr="009D2228">
              <w:rPr>
                <w:rFonts w:ascii="Arial" w:hAnsi="Arial"/>
                <w:sz w:val="19"/>
              </w:rPr>
              <w:t>Additions</w:t>
            </w:r>
          </w:p>
        </w:tc>
        <w:tc>
          <w:tcPr>
            <w:tcW w:w="1248" w:type="dxa"/>
            <w:gridSpan w:val="2"/>
            <w:tcMar>
              <w:top w:w="15" w:type="dxa"/>
            </w:tcMar>
            <w:vAlign w:val="bottom"/>
          </w:tcPr>
          <w:p w14:paraId="22E93361" w14:textId="0FAEE419" w:rsidR="00772BCE" w:rsidRPr="009D2228" w:rsidRDefault="005D6BED" w:rsidP="0023323E">
            <w:pPr>
              <w:jc w:val="right"/>
            </w:pPr>
            <w:r w:rsidRPr="009D2228">
              <w:rPr>
                <w:rFonts w:ascii="Arial" w:hAnsi="Arial"/>
                <w:sz w:val="19"/>
              </w:rPr>
              <w:t>7,</w:t>
            </w:r>
            <w:r w:rsidR="00843651" w:rsidRPr="009D2228">
              <w:rPr>
                <w:rFonts w:ascii="Arial" w:hAnsi="Arial"/>
                <w:sz w:val="19"/>
              </w:rPr>
              <w:t>3</w:t>
            </w:r>
            <w:r w:rsidR="00B736BB" w:rsidRPr="009D2228">
              <w:rPr>
                <w:rFonts w:ascii="Arial" w:hAnsi="Arial"/>
                <w:sz w:val="19"/>
              </w:rPr>
              <w:t>0</w:t>
            </w:r>
            <w:r w:rsidRPr="009D2228">
              <w:rPr>
                <w:rFonts w:ascii="Arial" w:hAnsi="Arial"/>
                <w:sz w:val="19"/>
              </w:rPr>
              <w:t>6</w:t>
            </w:r>
          </w:p>
        </w:tc>
        <w:tc>
          <w:tcPr>
            <w:tcW w:w="1248" w:type="dxa"/>
            <w:gridSpan w:val="2"/>
            <w:tcMar>
              <w:top w:w="15" w:type="dxa"/>
            </w:tcMar>
            <w:vAlign w:val="bottom"/>
          </w:tcPr>
          <w:p w14:paraId="6764E1C2" w14:textId="7D44D4EA" w:rsidR="00772BCE" w:rsidRPr="009D2228" w:rsidRDefault="00C57BFF" w:rsidP="0023323E">
            <w:pPr>
              <w:jc w:val="right"/>
              <w:rPr>
                <w:rFonts w:ascii="Arial" w:hAnsi="Arial"/>
                <w:sz w:val="19"/>
              </w:rPr>
            </w:pPr>
            <w:r w:rsidRPr="009D2228">
              <w:rPr>
                <w:rFonts w:ascii="Arial" w:hAnsi="Arial"/>
                <w:sz w:val="19"/>
              </w:rPr>
              <w:t>20</w:t>
            </w:r>
            <w:r w:rsidR="00096F7E" w:rsidRPr="009D2228">
              <w:rPr>
                <w:rFonts w:ascii="Arial" w:hAnsi="Arial"/>
                <w:sz w:val="19"/>
              </w:rPr>
              <w:t>,</w:t>
            </w:r>
            <w:r w:rsidR="001E0482" w:rsidRPr="009D2228">
              <w:rPr>
                <w:rFonts w:ascii="Arial" w:hAnsi="Arial"/>
                <w:sz w:val="19"/>
              </w:rPr>
              <w:t>554</w:t>
            </w:r>
          </w:p>
        </w:tc>
        <w:tc>
          <w:tcPr>
            <w:tcW w:w="1248" w:type="dxa"/>
            <w:gridSpan w:val="2"/>
            <w:tcMar>
              <w:top w:w="15" w:type="dxa"/>
            </w:tcMar>
            <w:vAlign w:val="bottom"/>
          </w:tcPr>
          <w:p w14:paraId="2435C14B" w14:textId="1B6FAC31" w:rsidR="00772BCE" w:rsidRPr="009D2228" w:rsidRDefault="005D6BED" w:rsidP="0023323E">
            <w:pPr>
              <w:jc w:val="right"/>
              <w:rPr>
                <w:rFonts w:ascii="Arial" w:hAnsi="Arial"/>
                <w:sz w:val="19"/>
              </w:rPr>
            </w:pPr>
            <w:r w:rsidRPr="009D2228">
              <w:rPr>
                <w:rFonts w:ascii="Arial" w:hAnsi="Arial"/>
                <w:sz w:val="19"/>
              </w:rPr>
              <w:t>27,</w:t>
            </w:r>
            <w:r w:rsidR="006D3182" w:rsidRPr="009D2228">
              <w:rPr>
                <w:rFonts w:ascii="Arial" w:hAnsi="Arial"/>
                <w:sz w:val="19"/>
              </w:rPr>
              <w:t>860</w:t>
            </w:r>
          </w:p>
        </w:tc>
        <w:tc>
          <w:tcPr>
            <w:tcW w:w="65" w:type="dxa"/>
            <w:tcMar>
              <w:top w:w="15" w:type="dxa"/>
            </w:tcMar>
          </w:tcPr>
          <w:p w14:paraId="3D4530B7" w14:textId="77777777" w:rsidR="00772BCE" w:rsidRPr="009D2228" w:rsidRDefault="00772BCE" w:rsidP="0023323E"/>
        </w:tc>
      </w:tr>
      <w:tr w:rsidR="009D2228" w:rsidRPr="009D2228" w14:paraId="7E8E0C29" w14:textId="77777777" w:rsidTr="0023323E">
        <w:trPr>
          <w:trHeight w:hRule="exact" w:val="255"/>
        </w:trPr>
        <w:tc>
          <w:tcPr>
            <w:tcW w:w="490" w:type="dxa"/>
            <w:tcMar>
              <w:top w:w="15" w:type="dxa"/>
            </w:tcMar>
          </w:tcPr>
          <w:p w14:paraId="11F8F902" w14:textId="77777777" w:rsidR="0011707F" w:rsidRPr="009D2228" w:rsidRDefault="0011707F" w:rsidP="0011707F"/>
        </w:tc>
        <w:tc>
          <w:tcPr>
            <w:tcW w:w="5518" w:type="dxa"/>
            <w:tcMar>
              <w:top w:w="15" w:type="dxa"/>
            </w:tcMar>
          </w:tcPr>
          <w:p w14:paraId="17756F96" w14:textId="0B979590" w:rsidR="0011707F" w:rsidRPr="009D2228" w:rsidRDefault="005D6BED" w:rsidP="0011707F">
            <w:pPr>
              <w:rPr>
                <w:rFonts w:ascii="Arial" w:hAnsi="Arial"/>
                <w:sz w:val="19"/>
              </w:rPr>
            </w:pPr>
            <w:r w:rsidRPr="009D2228">
              <w:rPr>
                <w:rFonts w:ascii="Arial" w:hAnsi="Arial"/>
                <w:sz w:val="19"/>
              </w:rPr>
              <w:t>Movement due to FX</w:t>
            </w:r>
          </w:p>
        </w:tc>
        <w:tc>
          <w:tcPr>
            <w:tcW w:w="1248" w:type="dxa"/>
            <w:gridSpan w:val="2"/>
            <w:tcMar>
              <w:top w:w="15" w:type="dxa"/>
            </w:tcMar>
            <w:vAlign w:val="bottom"/>
          </w:tcPr>
          <w:p w14:paraId="0F468744" w14:textId="1D358B27" w:rsidR="0011707F" w:rsidRPr="009D2228" w:rsidRDefault="0011707F" w:rsidP="0011707F">
            <w:pPr>
              <w:jc w:val="right"/>
              <w:rPr>
                <w:rFonts w:ascii="Arial" w:hAnsi="Arial"/>
                <w:sz w:val="19"/>
              </w:rPr>
            </w:pPr>
            <w:r w:rsidRPr="009D2228">
              <w:rPr>
                <w:rFonts w:ascii="Arial" w:hAnsi="Arial"/>
                <w:sz w:val="19"/>
              </w:rPr>
              <w:t xml:space="preserve"> (</w:t>
            </w:r>
            <w:r w:rsidR="005D6BED" w:rsidRPr="009D2228">
              <w:rPr>
                <w:rFonts w:ascii="Arial" w:hAnsi="Arial"/>
                <w:sz w:val="19"/>
              </w:rPr>
              <w:t>315)</w:t>
            </w:r>
          </w:p>
        </w:tc>
        <w:tc>
          <w:tcPr>
            <w:tcW w:w="1248" w:type="dxa"/>
            <w:gridSpan w:val="2"/>
            <w:tcMar>
              <w:top w:w="15" w:type="dxa"/>
            </w:tcMar>
            <w:vAlign w:val="bottom"/>
          </w:tcPr>
          <w:p w14:paraId="1FBFF0E8" w14:textId="31C998FC" w:rsidR="0011707F" w:rsidRPr="009D2228" w:rsidRDefault="000C3E99" w:rsidP="0011707F">
            <w:pPr>
              <w:jc w:val="right"/>
              <w:rPr>
                <w:rFonts w:ascii="Arial" w:hAnsi="Arial"/>
                <w:sz w:val="19"/>
              </w:rPr>
            </w:pPr>
            <w:r w:rsidRPr="009D2228">
              <w:rPr>
                <w:rFonts w:ascii="Arial" w:hAnsi="Arial"/>
                <w:sz w:val="19"/>
              </w:rPr>
              <w:t>14</w:t>
            </w:r>
          </w:p>
        </w:tc>
        <w:tc>
          <w:tcPr>
            <w:tcW w:w="1248" w:type="dxa"/>
            <w:gridSpan w:val="2"/>
            <w:tcMar>
              <w:top w:w="15" w:type="dxa"/>
            </w:tcMar>
            <w:vAlign w:val="bottom"/>
          </w:tcPr>
          <w:p w14:paraId="2189A669" w14:textId="250B3821" w:rsidR="0011707F" w:rsidRPr="009D2228" w:rsidRDefault="0011707F" w:rsidP="0011707F">
            <w:pPr>
              <w:jc w:val="right"/>
              <w:rPr>
                <w:rFonts w:ascii="Arial" w:hAnsi="Arial"/>
                <w:sz w:val="19"/>
              </w:rPr>
            </w:pPr>
            <w:r w:rsidRPr="009D2228">
              <w:rPr>
                <w:rFonts w:ascii="Arial" w:hAnsi="Arial"/>
                <w:sz w:val="19"/>
              </w:rPr>
              <w:t>(</w:t>
            </w:r>
            <w:r w:rsidR="005D6BED" w:rsidRPr="009D2228">
              <w:rPr>
                <w:rFonts w:ascii="Arial" w:hAnsi="Arial"/>
                <w:sz w:val="19"/>
              </w:rPr>
              <w:t>3</w:t>
            </w:r>
            <w:r w:rsidR="00C314D9" w:rsidRPr="009D2228">
              <w:rPr>
                <w:rFonts w:ascii="Arial" w:hAnsi="Arial"/>
                <w:sz w:val="19"/>
              </w:rPr>
              <w:t>01</w:t>
            </w:r>
            <w:r w:rsidRPr="009D2228">
              <w:rPr>
                <w:rFonts w:ascii="Arial" w:hAnsi="Arial"/>
                <w:sz w:val="19"/>
              </w:rPr>
              <w:t>)</w:t>
            </w:r>
          </w:p>
        </w:tc>
        <w:tc>
          <w:tcPr>
            <w:tcW w:w="65" w:type="dxa"/>
            <w:tcMar>
              <w:top w:w="15" w:type="dxa"/>
            </w:tcMar>
          </w:tcPr>
          <w:p w14:paraId="38C1D17A" w14:textId="77777777" w:rsidR="0011707F" w:rsidRPr="009D2228" w:rsidRDefault="0011707F" w:rsidP="0011707F"/>
        </w:tc>
      </w:tr>
      <w:tr w:rsidR="009D2228" w:rsidRPr="009D2228" w14:paraId="7AF056E7" w14:textId="77777777" w:rsidTr="0023323E">
        <w:trPr>
          <w:trHeight w:hRule="exact" w:val="112"/>
        </w:trPr>
        <w:tc>
          <w:tcPr>
            <w:tcW w:w="9817" w:type="dxa"/>
            <w:gridSpan w:val="9"/>
          </w:tcPr>
          <w:p w14:paraId="70A81311" w14:textId="77777777" w:rsidR="0011707F" w:rsidRPr="009D2228" w:rsidRDefault="0011707F" w:rsidP="0011707F"/>
        </w:tc>
      </w:tr>
      <w:tr w:rsidR="009D2228" w:rsidRPr="009D2228" w14:paraId="60FBC13C" w14:textId="77777777" w:rsidTr="0023323E">
        <w:trPr>
          <w:trHeight w:hRule="exact" w:val="100"/>
        </w:trPr>
        <w:tc>
          <w:tcPr>
            <w:tcW w:w="6551" w:type="dxa"/>
            <w:gridSpan w:val="3"/>
            <w:tcMar>
              <w:top w:w="15" w:type="dxa"/>
            </w:tcMar>
          </w:tcPr>
          <w:p w14:paraId="7142D320" w14:textId="77777777" w:rsidR="0011707F" w:rsidRPr="009D2228" w:rsidRDefault="0011707F" w:rsidP="0011707F"/>
        </w:tc>
        <w:tc>
          <w:tcPr>
            <w:tcW w:w="705" w:type="dxa"/>
            <w:tcBorders>
              <w:top w:val="single" w:sz="4" w:space="0" w:color="auto"/>
            </w:tcBorders>
            <w:tcMar>
              <w:top w:w="15" w:type="dxa"/>
            </w:tcMar>
          </w:tcPr>
          <w:p w14:paraId="2BAA7287" w14:textId="77777777" w:rsidR="0011707F" w:rsidRPr="009D2228" w:rsidRDefault="0011707F" w:rsidP="0011707F"/>
        </w:tc>
        <w:tc>
          <w:tcPr>
            <w:tcW w:w="543" w:type="dxa"/>
            <w:tcMar>
              <w:top w:w="15" w:type="dxa"/>
            </w:tcMar>
          </w:tcPr>
          <w:p w14:paraId="44F88148" w14:textId="77777777" w:rsidR="0011707F" w:rsidRPr="009D2228" w:rsidRDefault="0011707F" w:rsidP="0011707F"/>
        </w:tc>
        <w:tc>
          <w:tcPr>
            <w:tcW w:w="705" w:type="dxa"/>
            <w:tcBorders>
              <w:top w:val="single" w:sz="4" w:space="0" w:color="auto"/>
            </w:tcBorders>
            <w:tcMar>
              <w:top w:w="15" w:type="dxa"/>
            </w:tcMar>
          </w:tcPr>
          <w:p w14:paraId="0C8471A3" w14:textId="77777777" w:rsidR="0011707F" w:rsidRPr="009D2228" w:rsidRDefault="0011707F" w:rsidP="0011707F"/>
        </w:tc>
        <w:tc>
          <w:tcPr>
            <w:tcW w:w="543" w:type="dxa"/>
            <w:tcMar>
              <w:top w:w="15" w:type="dxa"/>
            </w:tcMar>
          </w:tcPr>
          <w:p w14:paraId="500842D2" w14:textId="77777777" w:rsidR="0011707F" w:rsidRPr="009D2228" w:rsidRDefault="0011707F" w:rsidP="0011707F"/>
        </w:tc>
        <w:tc>
          <w:tcPr>
            <w:tcW w:w="705" w:type="dxa"/>
            <w:tcBorders>
              <w:top w:val="single" w:sz="4" w:space="0" w:color="auto"/>
            </w:tcBorders>
            <w:tcMar>
              <w:top w:w="15" w:type="dxa"/>
            </w:tcMar>
          </w:tcPr>
          <w:p w14:paraId="67F84C80" w14:textId="77777777" w:rsidR="0011707F" w:rsidRPr="009D2228" w:rsidRDefault="0011707F" w:rsidP="0011707F"/>
        </w:tc>
        <w:tc>
          <w:tcPr>
            <w:tcW w:w="65" w:type="dxa"/>
            <w:tcMar>
              <w:top w:w="15" w:type="dxa"/>
            </w:tcMar>
          </w:tcPr>
          <w:p w14:paraId="3B9BBF04" w14:textId="77777777" w:rsidR="0011707F" w:rsidRPr="009D2228" w:rsidRDefault="0011707F" w:rsidP="0011707F"/>
        </w:tc>
      </w:tr>
      <w:tr w:rsidR="009D2228" w:rsidRPr="009D2228" w14:paraId="366FF17C" w14:textId="77777777" w:rsidTr="0023323E">
        <w:trPr>
          <w:trHeight w:hRule="exact" w:val="42"/>
        </w:trPr>
        <w:tc>
          <w:tcPr>
            <w:tcW w:w="9817" w:type="dxa"/>
            <w:gridSpan w:val="9"/>
          </w:tcPr>
          <w:p w14:paraId="35311142" w14:textId="77777777" w:rsidR="0011707F" w:rsidRPr="009D2228" w:rsidRDefault="0011707F" w:rsidP="0011707F"/>
        </w:tc>
      </w:tr>
      <w:tr w:rsidR="009D2228" w:rsidRPr="009D2228" w14:paraId="61C9BC71" w14:textId="77777777" w:rsidTr="00676CD6">
        <w:trPr>
          <w:trHeight w:hRule="exact" w:val="349"/>
        </w:trPr>
        <w:tc>
          <w:tcPr>
            <w:tcW w:w="490" w:type="dxa"/>
            <w:tcMar>
              <w:top w:w="15" w:type="dxa"/>
            </w:tcMar>
          </w:tcPr>
          <w:p w14:paraId="7F8FFA16" w14:textId="77777777" w:rsidR="0011707F" w:rsidRPr="009D2228" w:rsidRDefault="0011707F" w:rsidP="0011707F"/>
        </w:tc>
        <w:tc>
          <w:tcPr>
            <w:tcW w:w="5518" w:type="dxa"/>
            <w:tcMar>
              <w:top w:w="15" w:type="dxa"/>
            </w:tcMar>
          </w:tcPr>
          <w:p w14:paraId="517A083D" w14:textId="5D60EB49" w:rsidR="0011707F" w:rsidRPr="009D2228" w:rsidRDefault="0011707F" w:rsidP="0011707F">
            <w:r w:rsidRPr="009D2228">
              <w:rPr>
                <w:rFonts w:ascii="Arial" w:hAnsi="Arial"/>
                <w:sz w:val="19"/>
              </w:rPr>
              <w:t>At 30 June 202</w:t>
            </w:r>
            <w:r w:rsidR="005D6BED" w:rsidRPr="009D2228">
              <w:rPr>
                <w:rFonts w:ascii="Arial" w:hAnsi="Arial"/>
                <w:sz w:val="19"/>
              </w:rPr>
              <w:t>3</w:t>
            </w:r>
          </w:p>
        </w:tc>
        <w:tc>
          <w:tcPr>
            <w:tcW w:w="1248" w:type="dxa"/>
            <w:gridSpan w:val="2"/>
            <w:tcMar>
              <w:top w:w="15" w:type="dxa"/>
            </w:tcMar>
            <w:vAlign w:val="bottom"/>
          </w:tcPr>
          <w:p w14:paraId="519AFBE1" w14:textId="6A2F2B74" w:rsidR="0011707F" w:rsidRPr="009D2228" w:rsidRDefault="005D6BED" w:rsidP="0011707F">
            <w:pPr>
              <w:jc w:val="right"/>
            </w:pPr>
            <w:r w:rsidRPr="009D2228">
              <w:rPr>
                <w:rFonts w:ascii="Arial" w:hAnsi="Arial"/>
                <w:sz w:val="19"/>
              </w:rPr>
              <w:t>64,808</w:t>
            </w:r>
          </w:p>
        </w:tc>
        <w:tc>
          <w:tcPr>
            <w:tcW w:w="1248" w:type="dxa"/>
            <w:gridSpan w:val="2"/>
            <w:tcMar>
              <w:top w:w="15" w:type="dxa"/>
            </w:tcMar>
            <w:vAlign w:val="bottom"/>
          </w:tcPr>
          <w:p w14:paraId="41BDB9E9" w14:textId="35A973E8" w:rsidR="0011707F" w:rsidRPr="009D2228" w:rsidRDefault="005D6BED" w:rsidP="0011707F">
            <w:pPr>
              <w:jc w:val="right"/>
              <w:rPr>
                <w:rFonts w:ascii="Arial" w:hAnsi="Arial"/>
                <w:sz w:val="19"/>
              </w:rPr>
            </w:pPr>
            <w:r w:rsidRPr="009D2228">
              <w:rPr>
                <w:rFonts w:ascii="Arial" w:hAnsi="Arial"/>
                <w:sz w:val="19"/>
              </w:rPr>
              <w:t>96,</w:t>
            </w:r>
            <w:r w:rsidR="00256412" w:rsidRPr="009D2228">
              <w:rPr>
                <w:rFonts w:ascii="Arial" w:hAnsi="Arial"/>
                <w:sz w:val="19"/>
              </w:rPr>
              <w:t>674</w:t>
            </w:r>
            <w:r w:rsidRPr="009D2228" w:rsidDel="005D6BED">
              <w:rPr>
                <w:rFonts w:ascii="Arial" w:hAnsi="Arial"/>
                <w:sz w:val="19"/>
              </w:rPr>
              <w:t xml:space="preserve"> </w:t>
            </w:r>
          </w:p>
        </w:tc>
        <w:tc>
          <w:tcPr>
            <w:tcW w:w="1248" w:type="dxa"/>
            <w:gridSpan w:val="2"/>
            <w:tcMar>
              <w:top w:w="15" w:type="dxa"/>
            </w:tcMar>
            <w:vAlign w:val="bottom"/>
          </w:tcPr>
          <w:p w14:paraId="2691EAF3" w14:textId="2572D185" w:rsidR="0011707F" w:rsidRPr="009D2228" w:rsidRDefault="002234CE" w:rsidP="002234CE">
            <w:pPr>
              <w:jc w:val="center"/>
            </w:pPr>
            <w:r w:rsidRPr="009D2228">
              <w:rPr>
                <w:rFonts w:ascii="Arial" w:hAnsi="Arial"/>
                <w:sz w:val="19"/>
              </w:rPr>
              <w:t xml:space="preserve">         </w:t>
            </w:r>
            <w:r w:rsidR="0011707F" w:rsidRPr="009D2228">
              <w:rPr>
                <w:rFonts w:ascii="Arial" w:hAnsi="Arial"/>
                <w:sz w:val="19"/>
              </w:rPr>
              <w:t>1</w:t>
            </w:r>
            <w:r w:rsidR="005D6BED" w:rsidRPr="009D2228">
              <w:rPr>
                <w:rFonts w:ascii="Arial" w:hAnsi="Arial"/>
                <w:sz w:val="19"/>
              </w:rPr>
              <w:t>61,</w:t>
            </w:r>
            <w:r w:rsidR="00256412" w:rsidRPr="009D2228">
              <w:rPr>
                <w:rFonts w:ascii="Arial" w:hAnsi="Arial"/>
                <w:sz w:val="19"/>
              </w:rPr>
              <w:t>482</w:t>
            </w:r>
          </w:p>
        </w:tc>
        <w:tc>
          <w:tcPr>
            <w:tcW w:w="65" w:type="dxa"/>
            <w:tcMar>
              <w:top w:w="15" w:type="dxa"/>
            </w:tcMar>
          </w:tcPr>
          <w:p w14:paraId="46EF34CF" w14:textId="77777777" w:rsidR="0011707F" w:rsidRPr="009D2228" w:rsidRDefault="0011707F" w:rsidP="0011707F"/>
        </w:tc>
      </w:tr>
      <w:tr w:rsidR="009D2228" w:rsidRPr="009D2228" w14:paraId="62903BE2" w14:textId="77777777" w:rsidTr="0023323E">
        <w:trPr>
          <w:trHeight w:hRule="exact" w:val="255"/>
        </w:trPr>
        <w:tc>
          <w:tcPr>
            <w:tcW w:w="490" w:type="dxa"/>
            <w:tcMar>
              <w:top w:w="15" w:type="dxa"/>
            </w:tcMar>
          </w:tcPr>
          <w:p w14:paraId="134F33B0" w14:textId="77777777" w:rsidR="0011707F" w:rsidRPr="009D2228" w:rsidRDefault="0011707F" w:rsidP="0011707F"/>
        </w:tc>
        <w:tc>
          <w:tcPr>
            <w:tcW w:w="5518" w:type="dxa"/>
            <w:tcMar>
              <w:top w:w="15" w:type="dxa"/>
            </w:tcMar>
          </w:tcPr>
          <w:p w14:paraId="607EAB58" w14:textId="77777777" w:rsidR="0011707F" w:rsidRPr="009D2228" w:rsidRDefault="0011707F" w:rsidP="0011707F">
            <w:r w:rsidRPr="009D2228">
              <w:rPr>
                <w:rFonts w:ascii="Arial" w:hAnsi="Arial"/>
                <w:sz w:val="19"/>
              </w:rPr>
              <w:t>Additions</w:t>
            </w:r>
          </w:p>
        </w:tc>
        <w:tc>
          <w:tcPr>
            <w:tcW w:w="1248" w:type="dxa"/>
            <w:gridSpan w:val="2"/>
            <w:tcMar>
              <w:top w:w="15" w:type="dxa"/>
            </w:tcMar>
            <w:vAlign w:val="bottom"/>
          </w:tcPr>
          <w:p w14:paraId="768048F3" w14:textId="0495B014" w:rsidR="0011707F" w:rsidRPr="009D2228" w:rsidRDefault="005D6BED" w:rsidP="0011707F">
            <w:pPr>
              <w:jc w:val="right"/>
              <w:rPr>
                <w:rFonts w:ascii="Arial" w:hAnsi="Arial"/>
                <w:sz w:val="19"/>
              </w:rPr>
            </w:pPr>
            <w:r w:rsidRPr="009D2228">
              <w:rPr>
                <w:rFonts w:ascii="Arial" w:hAnsi="Arial"/>
                <w:sz w:val="19"/>
              </w:rPr>
              <w:t>127</w:t>
            </w:r>
          </w:p>
        </w:tc>
        <w:tc>
          <w:tcPr>
            <w:tcW w:w="1248" w:type="dxa"/>
            <w:gridSpan w:val="2"/>
            <w:tcMar>
              <w:top w:w="15" w:type="dxa"/>
            </w:tcMar>
            <w:vAlign w:val="bottom"/>
          </w:tcPr>
          <w:p w14:paraId="327B8764" w14:textId="26C8F24A" w:rsidR="0011707F" w:rsidRPr="009D2228" w:rsidRDefault="00700B9D" w:rsidP="0011707F">
            <w:pPr>
              <w:jc w:val="right"/>
              <w:rPr>
                <w:rFonts w:ascii="Arial" w:hAnsi="Arial"/>
                <w:sz w:val="19"/>
              </w:rPr>
            </w:pPr>
            <w:r w:rsidRPr="009D2228">
              <w:rPr>
                <w:rFonts w:ascii="Arial" w:hAnsi="Arial"/>
                <w:sz w:val="19"/>
              </w:rPr>
              <w:t>(266)</w:t>
            </w:r>
          </w:p>
        </w:tc>
        <w:tc>
          <w:tcPr>
            <w:tcW w:w="1248" w:type="dxa"/>
            <w:gridSpan w:val="2"/>
            <w:tcMar>
              <w:top w:w="15" w:type="dxa"/>
            </w:tcMar>
            <w:vAlign w:val="bottom"/>
          </w:tcPr>
          <w:p w14:paraId="4805DD92" w14:textId="3DD53AB9" w:rsidR="0011707F" w:rsidRPr="009D2228" w:rsidRDefault="002234CE" w:rsidP="002234CE">
            <w:pPr>
              <w:jc w:val="center"/>
              <w:rPr>
                <w:rFonts w:ascii="Arial" w:hAnsi="Arial"/>
                <w:sz w:val="19"/>
              </w:rPr>
            </w:pPr>
            <w:r w:rsidRPr="009D2228">
              <w:rPr>
                <w:rFonts w:ascii="Arial" w:hAnsi="Arial"/>
                <w:sz w:val="19"/>
              </w:rPr>
              <w:t xml:space="preserve">              </w:t>
            </w:r>
            <w:r w:rsidR="00CA6104" w:rsidRPr="009D2228">
              <w:rPr>
                <w:rFonts w:ascii="Arial" w:hAnsi="Arial"/>
                <w:sz w:val="19"/>
              </w:rPr>
              <w:t>(139)</w:t>
            </w:r>
          </w:p>
        </w:tc>
        <w:tc>
          <w:tcPr>
            <w:tcW w:w="65" w:type="dxa"/>
            <w:tcMar>
              <w:top w:w="15" w:type="dxa"/>
            </w:tcMar>
          </w:tcPr>
          <w:p w14:paraId="24120681" w14:textId="77777777" w:rsidR="0011707F" w:rsidRPr="009D2228" w:rsidRDefault="0011707F" w:rsidP="0011707F"/>
        </w:tc>
      </w:tr>
      <w:tr w:rsidR="009D2228" w:rsidRPr="009D2228" w14:paraId="359E7200" w14:textId="77777777" w:rsidTr="0023323E">
        <w:trPr>
          <w:trHeight w:hRule="exact" w:val="255"/>
        </w:trPr>
        <w:tc>
          <w:tcPr>
            <w:tcW w:w="490" w:type="dxa"/>
            <w:tcMar>
              <w:top w:w="15" w:type="dxa"/>
            </w:tcMar>
          </w:tcPr>
          <w:p w14:paraId="6AA4E415" w14:textId="77777777" w:rsidR="005D6BED" w:rsidRPr="009D2228" w:rsidRDefault="005D6BED" w:rsidP="0011707F"/>
        </w:tc>
        <w:tc>
          <w:tcPr>
            <w:tcW w:w="5518" w:type="dxa"/>
            <w:tcMar>
              <w:top w:w="15" w:type="dxa"/>
            </w:tcMar>
          </w:tcPr>
          <w:p w14:paraId="52CEDDF5" w14:textId="0769598B" w:rsidR="005D6BED" w:rsidRPr="009D2228" w:rsidRDefault="005D6BED" w:rsidP="0011707F">
            <w:pPr>
              <w:rPr>
                <w:rFonts w:ascii="Arial" w:hAnsi="Arial"/>
                <w:sz w:val="19"/>
              </w:rPr>
            </w:pPr>
            <w:r w:rsidRPr="009D2228">
              <w:rPr>
                <w:rFonts w:ascii="Arial" w:hAnsi="Arial"/>
                <w:sz w:val="19"/>
              </w:rPr>
              <w:t>Revaluation of acquisition</w:t>
            </w:r>
          </w:p>
        </w:tc>
        <w:tc>
          <w:tcPr>
            <w:tcW w:w="1248" w:type="dxa"/>
            <w:gridSpan w:val="2"/>
            <w:tcMar>
              <w:top w:w="15" w:type="dxa"/>
            </w:tcMar>
            <w:vAlign w:val="bottom"/>
          </w:tcPr>
          <w:p w14:paraId="6525E228" w14:textId="79A7A8D8" w:rsidR="005D6BED" w:rsidRPr="009D2228" w:rsidRDefault="005D6BED" w:rsidP="0011707F">
            <w:pPr>
              <w:jc w:val="right"/>
              <w:rPr>
                <w:rFonts w:ascii="Arial" w:hAnsi="Arial"/>
                <w:sz w:val="19"/>
              </w:rPr>
            </w:pPr>
            <w:r w:rsidRPr="009D2228">
              <w:rPr>
                <w:rFonts w:ascii="Arial" w:hAnsi="Arial"/>
                <w:sz w:val="19"/>
              </w:rPr>
              <w:t>247</w:t>
            </w:r>
          </w:p>
        </w:tc>
        <w:tc>
          <w:tcPr>
            <w:tcW w:w="1248" w:type="dxa"/>
            <w:gridSpan w:val="2"/>
            <w:tcMar>
              <w:top w:w="15" w:type="dxa"/>
            </w:tcMar>
            <w:vAlign w:val="bottom"/>
          </w:tcPr>
          <w:p w14:paraId="796216C8" w14:textId="21FFC7AF" w:rsidR="005D6BED" w:rsidRPr="009D2228" w:rsidRDefault="005D6BED" w:rsidP="0011707F">
            <w:pPr>
              <w:jc w:val="right"/>
              <w:rPr>
                <w:rFonts w:ascii="Arial" w:hAnsi="Arial"/>
                <w:sz w:val="19"/>
              </w:rPr>
            </w:pPr>
            <w:r w:rsidRPr="009D2228">
              <w:rPr>
                <w:rFonts w:ascii="Arial" w:hAnsi="Arial"/>
                <w:sz w:val="19"/>
              </w:rPr>
              <w:t>-</w:t>
            </w:r>
          </w:p>
        </w:tc>
        <w:tc>
          <w:tcPr>
            <w:tcW w:w="1248" w:type="dxa"/>
            <w:gridSpan w:val="2"/>
            <w:tcMar>
              <w:top w:w="15" w:type="dxa"/>
            </w:tcMar>
            <w:vAlign w:val="bottom"/>
          </w:tcPr>
          <w:p w14:paraId="4310F955" w14:textId="21372074" w:rsidR="005D6BED" w:rsidRPr="009D2228" w:rsidRDefault="002234CE" w:rsidP="002234CE">
            <w:pPr>
              <w:jc w:val="center"/>
              <w:rPr>
                <w:rFonts w:ascii="Arial" w:hAnsi="Arial"/>
                <w:sz w:val="19"/>
              </w:rPr>
            </w:pPr>
            <w:r w:rsidRPr="009D2228">
              <w:rPr>
                <w:rFonts w:ascii="Arial" w:hAnsi="Arial"/>
                <w:sz w:val="19"/>
              </w:rPr>
              <w:t xml:space="preserve">                </w:t>
            </w:r>
            <w:r w:rsidR="005D6BED" w:rsidRPr="009D2228">
              <w:rPr>
                <w:rFonts w:ascii="Arial" w:hAnsi="Arial"/>
                <w:sz w:val="19"/>
              </w:rPr>
              <w:t>247</w:t>
            </w:r>
          </w:p>
        </w:tc>
        <w:tc>
          <w:tcPr>
            <w:tcW w:w="65" w:type="dxa"/>
            <w:tcMar>
              <w:top w:w="15" w:type="dxa"/>
            </w:tcMar>
          </w:tcPr>
          <w:p w14:paraId="7D3A0353" w14:textId="77777777" w:rsidR="005D6BED" w:rsidRPr="009D2228" w:rsidRDefault="005D6BED" w:rsidP="0011707F"/>
        </w:tc>
      </w:tr>
      <w:tr w:rsidR="009D2228" w:rsidRPr="009D2228" w14:paraId="0F5BD943" w14:textId="77777777" w:rsidTr="0023323E">
        <w:trPr>
          <w:trHeight w:hRule="exact" w:val="255"/>
        </w:trPr>
        <w:tc>
          <w:tcPr>
            <w:tcW w:w="490" w:type="dxa"/>
            <w:tcMar>
              <w:top w:w="15" w:type="dxa"/>
            </w:tcMar>
          </w:tcPr>
          <w:p w14:paraId="7F29C0D1" w14:textId="77777777" w:rsidR="0011707F" w:rsidRPr="009D2228" w:rsidRDefault="0011707F" w:rsidP="0011707F"/>
        </w:tc>
        <w:tc>
          <w:tcPr>
            <w:tcW w:w="5518" w:type="dxa"/>
            <w:tcMar>
              <w:top w:w="15" w:type="dxa"/>
            </w:tcMar>
          </w:tcPr>
          <w:p w14:paraId="7FD71D70" w14:textId="73B8A6CE" w:rsidR="0011707F" w:rsidRPr="009D2228" w:rsidRDefault="0011707F" w:rsidP="0011707F">
            <w:pPr>
              <w:rPr>
                <w:rFonts w:ascii="Arial" w:hAnsi="Arial"/>
                <w:sz w:val="19"/>
              </w:rPr>
            </w:pPr>
            <w:r w:rsidRPr="009D2228">
              <w:rPr>
                <w:rFonts w:ascii="Arial" w:hAnsi="Arial"/>
                <w:sz w:val="19"/>
              </w:rPr>
              <w:t>Exchange adjustments</w:t>
            </w:r>
          </w:p>
        </w:tc>
        <w:tc>
          <w:tcPr>
            <w:tcW w:w="1248" w:type="dxa"/>
            <w:gridSpan w:val="2"/>
            <w:tcMar>
              <w:top w:w="15" w:type="dxa"/>
            </w:tcMar>
            <w:vAlign w:val="bottom"/>
          </w:tcPr>
          <w:p w14:paraId="7A915A47" w14:textId="1F19D6B5" w:rsidR="0011707F" w:rsidRPr="009D2228" w:rsidRDefault="005D6BED" w:rsidP="0011707F">
            <w:pPr>
              <w:jc w:val="right"/>
              <w:rPr>
                <w:rFonts w:ascii="Arial" w:hAnsi="Arial"/>
                <w:sz w:val="19"/>
              </w:rPr>
            </w:pPr>
            <w:r w:rsidRPr="009D2228">
              <w:rPr>
                <w:rFonts w:ascii="Arial" w:hAnsi="Arial"/>
                <w:sz w:val="19"/>
              </w:rPr>
              <w:t>(14)</w:t>
            </w:r>
          </w:p>
        </w:tc>
        <w:tc>
          <w:tcPr>
            <w:tcW w:w="1248" w:type="dxa"/>
            <w:gridSpan w:val="2"/>
            <w:tcMar>
              <w:top w:w="15" w:type="dxa"/>
            </w:tcMar>
            <w:vAlign w:val="bottom"/>
          </w:tcPr>
          <w:p w14:paraId="35415B17" w14:textId="0603C17A" w:rsidR="0011707F" w:rsidRPr="009D2228" w:rsidRDefault="005D6BED" w:rsidP="0011707F">
            <w:pPr>
              <w:jc w:val="right"/>
              <w:rPr>
                <w:rFonts w:ascii="Arial" w:hAnsi="Arial"/>
                <w:sz w:val="19"/>
              </w:rPr>
            </w:pPr>
            <w:r w:rsidRPr="009D2228">
              <w:rPr>
                <w:rFonts w:ascii="Arial" w:hAnsi="Arial"/>
                <w:sz w:val="19"/>
              </w:rPr>
              <w:t>(</w:t>
            </w:r>
            <w:r w:rsidR="00052981" w:rsidRPr="009D2228">
              <w:rPr>
                <w:rFonts w:ascii="Arial" w:hAnsi="Arial"/>
                <w:sz w:val="19"/>
              </w:rPr>
              <w:t>1</w:t>
            </w:r>
            <w:r w:rsidR="00700B9D" w:rsidRPr="009D2228">
              <w:rPr>
                <w:rFonts w:ascii="Arial" w:hAnsi="Arial"/>
                <w:sz w:val="19"/>
              </w:rPr>
              <w:t>5</w:t>
            </w:r>
            <w:r w:rsidRPr="009D2228">
              <w:rPr>
                <w:rFonts w:ascii="Arial" w:hAnsi="Arial"/>
                <w:sz w:val="19"/>
              </w:rPr>
              <w:t>)</w:t>
            </w:r>
          </w:p>
        </w:tc>
        <w:tc>
          <w:tcPr>
            <w:tcW w:w="1248" w:type="dxa"/>
            <w:gridSpan w:val="2"/>
            <w:tcMar>
              <w:top w:w="15" w:type="dxa"/>
            </w:tcMar>
            <w:vAlign w:val="bottom"/>
          </w:tcPr>
          <w:p w14:paraId="27506097" w14:textId="01139C42" w:rsidR="0011707F" w:rsidRPr="009D2228" w:rsidRDefault="002234CE" w:rsidP="002234CE">
            <w:pPr>
              <w:jc w:val="center"/>
              <w:rPr>
                <w:rFonts w:ascii="Arial" w:hAnsi="Arial"/>
                <w:sz w:val="19"/>
              </w:rPr>
            </w:pPr>
            <w:r w:rsidRPr="009D2228">
              <w:rPr>
                <w:rFonts w:ascii="Arial" w:hAnsi="Arial"/>
                <w:sz w:val="19"/>
              </w:rPr>
              <w:t xml:space="preserve">                </w:t>
            </w:r>
            <w:r w:rsidR="005D6BED" w:rsidRPr="009D2228">
              <w:rPr>
                <w:rFonts w:ascii="Arial" w:hAnsi="Arial"/>
                <w:sz w:val="19"/>
              </w:rPr>
              <w:t>(</w:t>
            </w:r>
            <w:r w:rsidR="00CA6104" w:rsidRPr="009D2228">
              <w:rPr>
                <w:rFonts w:ascii="Arial" w:hAnsi="Arial"/>
                <w:sz w:val="19"/>
              </w:rPr>
              <w:t>29</w:t>
            </w:r>
            <w:r w:rsidR="005D6BED" w:rsidRPr="009D2228">
              <w:rPr>
                <w:rFonts w:ascii="Arial" w:hAnsi="Arial"/>
                <w:sz w:val="19"/>
              </w:rPr>
              <w:t>)</w:t>
            </w:r>
          </w:p>
        </w:tc>
        <w:tc>
          <w:tcPr>
            <w:tcW w:w="65" w:type="dxa"/>
            <w:tcMar>
              <w:top w:w="15" w:type="dxa"/>
            </w:tcMar>
          </w:tcPr>
          <w:p w14:paraId="51965586" w14:textId="77777777" w:rsidR="0011707F" w:rsidRPr="009D2228" w:rsidRDefault="0011707F" w:rsidP="0011707F"/>
        </w:tc>
      </w:tr>
      <w:tr w:rsidR="009D2228" w:rsidRPr="009D2228" w14:paraId="4F710E17" w14:textId="77777777" w:rsidTr="0023323E">
        <w:trPr>
          <w:trHeight w:hRule="exact" w:val="112"/>
        </w:trPr>
        <w:tc>
          <w:tcPr>
            <w:tcW w:w="9817" w:type="dxa"/>
            <w:gridSpan w:val="9"/>
          </w:tcPr>
          <w:p w14:paraId="52562FB5" w14:textId="77777777" w:rsidR="0011707F" w:rsidRPr="009D2228" w:rsidRDefault="0011707F" w:rsidP="0011707F"/>
        </w:tc>
      </w:tr>
      <w:tr w:rsidR="009D2228" w:rsidRPr="009D2228" w14:paraId="7A2A342D" w14:textId="77777777" w:rsidTr="0023323E">
        <w:trPr>
          <w:trHeight w:hRule="exact" w:val="100"/>
        </w:trPr>
        <w:tc>
          <w:tcPr>
            <w:tcW w:w="6551" w:type="dxa"/>
            <w:gridSpan w:val="3"/>
            <w:tcMar>
              <w:top w:w="15" w:type="dxa"/>
            </w:tcMar>
          </w:tcPr>
          <w:p w14:paraId="3F36724E" w14:textId="77777777" w:rsidR="0011707F" w:rsidRPr="009D2228" w:rsidRDefault="0011707F" w:rsidP="0011707F"/>
        </w:tc>
        <w:tc>
          <w:tcPr>
            <w:tcW w:w="705" w:type="dxa"/>
            <w:tcBorders>
              <w:top w:val="single" w:sz="4" w:space="0" w:color="auto"/>
            </w:tcBorders>
            <w:tcMar>
              <w:top w:w="15" w:type="dxa"/>
            </w:tcMar>
          </w:tcPr>
          <w:p w14:paraId="26CBEE08" w14:textId="77777777" w:rsidR="0011707F" w:rsidRPr="009D2228" w:rsidRDefault="0011707F" w:rsidP="0011707F"/>
        </w:tc>
        <w:tc>
          <w:tcPr>
            <w:tcW w:w="543" w:type="dxa"/>
            <w:tcMar>
              <w:top w:w="15" w:type="dxa"/>
            </w:tcMar>
          </w:tcPr>
          <w:p w14:paraId="78777E9F" w14:textId="77777777" w:rsidR="0011707F" w:rsidRPr="009D2228" w:rsidRDefault="0011707F" w:rsidP="0011707F"/>
        </w:tc>
        <w:tc>
          <w:tcPr>
            <w:tcW w:w="705" w:type="dxa"/>
            <w:tcBorders>
              <w:top w:val="single" w:sz="4" w:space="0" w:color="auto"/>
            </w:tcBorders>
            <w:tcMar>
              <w:top w:w="15" w:type="dxa"/>
            </w:tcMar>
          </w:tcPr>
          <w:p w14:paraId="1B41922D" w14:textId="77777777" w:rsidR="0011707F" w:rsidRPr="009D2228" w:rsidRDefault="0011707F" w:rsidP="0011707F"/>
        </w:tc>
        <w:tc>
          <w:tcPr>
            <w:tcW w:w="543" w:type="dxa"/>
            <w:tcMar>
              <w:top w:w="15" w:type="dxa"/>
            </w:tcMar>
          </w:tcPr>
          <w:p w14:paraId="3D9177ED" w14:textId="77777777" w:rsidR="0011707F" w:rsidRPr="009D2228" w:rsidRDefault="0011707F" w:rsidP="0011707F"/>
        </w:tc>
        <w:tc>
          <w:tcPr>
            <w:tcW w:w="705" w:type="dxa"/>
            <w:tcBorders>
              <w:top w:val="single" w:sz="4" w:space="0" w:color="auto"/>
            </w:tcBorders>
            <w:tcMar>
              <w:top w:w="15" w:type="dxa"/>
            </w:tcMar>
          </w:tcPr>
          <w:p w14:paraId="10B2A60D" w14:textId="77777777" w:rsidR="0011707F" w:rsidRPr="009D2228" w:rsidRDefault="0011707F" w:rsidP="0011707F"/>
        </w:tc>
        <w:tc>
          <w:tcPr>
            <w:tcW w:w="65" w:type="dxa"/>
            <w:tcMar>
              <w:top w:w="15" w:type="dxa"/>
            </w:tcMar>
          </w:tcPr>
          <w:p w14:paraId="30990A3B" w14:textId="77777777" w:rsidR="0011707F" w:rsidRPr="009D2228" w:rsidRDefault="0011707F" w:rsidP="0011707F"/>
        </w:tc>
      </w:tr>
      <w:tr w:rsidR="009D2228" w:rsidRPr="009D2228" w14:paraId="3B9EF449" w14:textId="77777777" w:rsidTr="0023323E">
        <w:trPr>
          <w:trHeight w:hRule="exact" w:val="42"/>
        </w:trPr>
        <w:tc>
          <w:tcPr>
            <w:tcW w:w="9817" w:type="dxa"/>
            <w:gridSpan w:val="9"/>
          </w:tcPr>
          <w:p w14:paraId="40208BC6" w14:textId="77777777" w:rsidR="0011707F" w:rsidRPr="009D2228" w:rsidRDefault="0011707F" w:rsidP="0011707F"/>
        </w:tc>
      </w:tr>
      <w:tr w:rsidR="009D2228" w:rsidRPr="009D2228" w14:paraId="3E7BC17C" w14:textId="77777777" w:rsidTr="0023323E">
        <w:trPr>
          <w:trHeight w:hRule="exact" w:val="255"/>
        </w:trPr>
        <w:tc>
          <w:tcPr>
            <w:tcW w:w="490" w:type="dxa"/>
            <w:tcMar>
              <w:top w:w="15" w:type="dxa"/>
            </w:tcMar>
          </w:tcPr>
          <w:p w14:paraId="5C0E67B0" w14:textId="77777777" w:rsidR="0011707F" w:rsidRPr="009D2228" w:rsidRDefault="0011707F" w:rsidP="0011707F"/>
        </w:tc>
        <w:tc>
          <w:tcPr>
            <w:tcW w:w="5518" w:type="dxa"/>
            <w:tcMar>
              <w:top w:w="15" w:type="dxa"/>
            </w:tcMar>
          </w:tcPr>
          <w:p w14:paraId="2FACBC9B" w14:textId="424B2451" w:rsidR="0011707F" w:rsidRPr="009D2228" w:rsidRDefault="0011707F" w:rsidP="0011707F">
            <w:pPr>
              <w:rPr>
                <w:bCs/>
              </w:rPr>
            </w:pPr>
            <w:r w:rsidRPr="009D2228">
              <w:rPr>
                <w:rFonts w:ascii="Arial" w:hAnsi="Arial"/>
                <w:bCs/>
                <w:sz w:val="19"/>
              </w:rPr>
              <w:t>At 30 December 202</w:t>
            </w:r>
            <w:r w:rsidR="005D6BED" w:rsidRPr="009D2228">
              <w:rPr>
                <w:rFonts w:ascii="Arial" w:hAnsi="Arial"/>
                <w:bCs/>
                <w:sz w:val="19"/>
              </w:rPr>
              <w:t>3</w:t>
            </w:r>
          </w:p>
        </w:tc>
        <w:tc>
          <w:tcPr>
            <w:tcW w:w="1248" w:type="dxa"/>
            <w:gridSpan w:val="2"/>
            <w:tcMar>
              <w:top w:w="15" w:type="dxa"/>
            </w:tcMar>
            <w:vAlign w:val="bottom"/>
          </w:tcPr>
          <w:p w14:paraId="10CC4ED8" w14:textId="47FCF249" w:rsidR="0011707F" w:rsidRPr="009D2228" w:rsidRDefault="005D6BED" w:rsidP="0011707F">
            <w:pPr>
              <w:jc w:val="right"/>
              <w:rPr>
                <w:bCs/>
              </w:rPr>
            </w:pPr>
            <w:r w:rsidRPr="009D2228">
              <w:rPr>
                <w:rFonts w:ascii="Arial" w:hAnsi="Arial"/>
                <w:bCs/>
                <w:sz w:val="19"/>
              </w:rPr>
              <w:t>65,168</w:t>
            </w:r>
          </w:p>
        </w:tc>
        <w:tc>
          <w:tcPr>
            <w:tcW w:w="1248" w:type="dxa"/>
            <w:gridSpan w:val="2"/>
            <w:tcMar>
              <w:top w:w="15" w:type="dxa"/>
            </w:tcMar>
            <w:vAlign w:val="bottom"/>
          </w:tcPr>
          <w:p w14:paraId="08F9615B" w14:textId="08C84C59" w:rsidR="0011707F" w:rsidRPr="009D2228" w:rsidRDefault="005D6BED" w:rsidP="0011707F">
            <w:pPr>
              <w:jc w:val="right"/>
              <w:rPr>
                <w:bCs/>
              </w:rPr>
            </w:pPr>
            <w:r w:rsidRPr="009D2228">
              <w:rPr>
                <w:rFonts w:ascii="Arial" w:hAnsi="Arial"/>
                <w:bCs/>
                <w:sz w:val="19"/>
              </w:rPr>
              <w:t>96,393</w:t>
            </w:r>
          </w:p>
        </w:tc>
        <w:tc>
          <w:tcPr>
            <w:tcW w:w="1248" w:type="dxa"/>
            <w:gridSpan w:val="2"/>
            <w:tcMar>
              <w:top w:w="15" w:type="dxa"/>
            </w:tcMar>
            <w:vAlign w:val="bottom"/>
          </w:tcPr>
          <w:p w14:paraId="62188BF7" w14:textId="0725A7C2" w:rsidR="0011707F" w:rsidRPr="009D2228" w:rsidRDefault="0011707F" w:rsidP="0011707F">
            <w:pPr>
              <w:jc w:val="right"/>
              <w:rPr>
                <w:bCs/>
              </w:rPr>
            </w:pPr>
            <w:r w:rsidRPr="009D2228">
              <w:rPr>
                <w:rFonts w:ascii="Arial" w:hAnsi="Arial"/>
                <w:bCs/>
                <w:sz w:val="19"/>
              </w:rPr>
              <w:t>1</w:t>
            </w:r>
            <w:r w:rsidR="005D6BED" w:rsidRPr="009D2228">
              <w:rPr>
                <w:rFonts w:ascii="Arial" w:hAnsi="Arial"/>
                <w:bCs/>
                <w:sz w:val="19"/>
              </w:rPr>
              <w:t>61,561</w:t>
            </w:r>
          </w:p>
        </w:tc>
        <w:tc>
          <w:tcPr>
            <w:tcW w:w="65" w:type="dxa"/>
            <w:tcMar>
              <w:top w:w="15" w:type="dxa"/>
            </w:tcMar>
          </w:tcPr>
          <w:p w14:paraId="62BE6D80" w14:textId="77777777" w:rsidR="0011707F" w:rsidRPr="009D2228" w:rsidRDefault="0011707F" w:rsidP="0011707F"/>
        </w:tc>
      </w:tr>
      <w:tr w:rsidR="009D2228" w:rsidRPr="009D2228" w14:paraId="09EBE848" w14:textId="77777777" w:rsidTr="0023323E">
        <w:trPr>
          <w:trHeight w:hRule="exact" w:val="112"/>
        </w:trPr>
        <w:tc>
          <w:tcPr>
            <w:tcW w:w="9817" w:type="dxa"/>
            <w:gridSpan w:val="9"/>
          </w:tcPr>
          <w:p w14:paraId="2CBA80CC" w14:textId="77777777" w:rsidR="0011707F" w:rsidRPr="009D2228" w:rsidRDefault="0011707F" w:rsidP="0011707F"/>
        </w:tc>
      </w:tr>
      <w:tr w:rsidR="009D2228" w:rsidRPr="009D2228" w14:paraId="0BD30B87" w14:textId="77777777" w:rsidTr="0023323E">
        <w:trPr>
          <w:trHeight w:hRule="exact" w:val="100"/>
        </w:trPr>
        <w:tc>
          <w:tcPr>
            <w:tcW w:w="6551" w:type="dxa"/>
            <w:gridSpan w:val="3"/>
            <w:tcMar>
              <w:top w:w="15" w:type="dxa"/>
            </w:tcMar>
          </w:tcPr>
          <w:p w14:paraId="3A3AC149" w14:textId="77777777" w:rsidR="0011707F" w:rsidRPr="009D2228" w:rsidRDefault="0011707F" w:rsidP="0011707F"/>
        </w:tc>
        <w:tc>
          <w:tcPr>
            <w:tcW w:w="705" w:type="dxa"/>
            <w:tcBorders>
              <w:top w:val="single" w:sz="4" w:space="0" w:color="auto"/>
            </w:tcBorders>
            <w:tcMar>
              <w:top w:w="15" w:type="dxa"/>
            </w:tcMar>
          </w:tcPr>
          <w:p w14:paraId="7B15F105" w14:textId="77777777" w:rsidR="0011707F" w:rsidRPr="009D2228" w:rsidRDefault="0011707F" w:rsidP="0011707F"/>
        </w:tc>
        <w:tc>
          <w:tcPr>
            <w:tcW w:w="543" w:type="dxa"/>
            <w:tcMar>
              <w:top w:w="15" w:type="dxa"/>
            </w:tcMar>
          </w:tcPr>
          <w:p w14:paraId="13CC556A" w14:textId="77777777" w:rsidR="0011707F" w:rsidRPr="009D2228" w:rsidRDefault="0011707F" w:rsidP="0011707F"/>
        </w:tc>
        <w:tc>
          <w:tcPr>
            <w:tcW w:w="705" w:type="dxa"/>
            <w:tcBorders>
              <w:top w:val="single" w:sz="4" w:space="0" w:color="auto"/>
            </w:tcBorders>
            <w:tcMar>
              <w:top w:w="15" w:type="dxa"/>
            </w:tcMar>
          </w:tcPr>
          <w:p w14:paraId="20F57C15" w14:textId="77777777" w:rsidR="0011707F" w:rsidRPr="009D2228" w:rsidRDefault="0011707F" w:rsidP="0011707F"/>
        </w:tc>
        <w:tc>
          <w:tcPr>
            <w:tcW w:w="543" w:type="dxa"/>
            <w:tcMar>
              <w:top w:w="15" w:type="dxa"/>
            </w:tcMar>
          </w:tcPr>
          <w:p w14:paraId="04A5EA6E" w14:textId="77777777" w:rsidR="0011707F" w:rsidRPr="009D2228" w:rsidRDefault="0011707F" w:rsidP="0011707F"/>
        </w:tc>
        <w:tc>
          <w:tcPr>
            <w:tcW w:w="705" w:type="dxa"/>
            <w:tcBorders>
              <w:top w:val="single" w:sz="4" w:space="0" w:color="auto"/>
            </w:tcBorders>
            <w:tcMar>
              <w:top w:w="15" w:type="dxa"/>
            </w:tcMar>
          </w:tcPr>
          <w:p w14:paraId="6C1F254C" w14:textId="77777777" w:rsidR="0011707F" w:rsidRPr="009D2228" w:rsidRDefault="0011707F" w:rsidP="0011707F"/>
        </w:tc>
        <w:tc>
          <w:tcPr>
            <w:tcW w:w="65" w:type="dxa"/>
            <w:tcMar>
              <w:top w:w="15" w:type="dxa"/>
            </w:tcMar>
          </w:tcPr>
          <w:p w14:paraId="01E6BC50" w14:textId="77777777" w:rsidR="0011707F" w:rsidRPr="009D2228" w:rsidRDefault="0011707F" w:rsidP="0011707F"/>
        </w:tc>
      </w:tr>
      <w:tr w:rsidR="009D2228" w:rsidRPr="009D2228" w14:paraId="26E7885A" w14:textId="77777777" w:rsidTr="009867CC">
        <w:trPr>
          <w:trHeight w:hRule="exact" w:val="146"/>
        </w:trPr>
        <w:tc>
          <w:tcPr>
            <w:tcW w:w="9817" w:type="dxa"/>
            <w:gridSpan w:val="9"/>
          </w:tcPr>
          <w:p w14:paraId="3A6DF1F1" w14:textId="77777777" w:rsidR="0011707F" w:rsidRPr="009D2228" w:rsidRDefault="0011707F" w:rsidP="0011707F"/>
        </w:tc>
      </w:tr>
      <w:tr w:rsidR="009D2228" w:rsidRPr="009D2228" w14:paraId="1ABA928F" w14:textId="77777777" w:rsidTr="0023323E">
        <w:trPr>
          <w:trHeight w:hRule="exact" w:val="255"/>
        </w:trPr>
        <w:tc>
          <w:tcPr>
            <w:tcW w:w="490" w:type="dxa"/>
            <w:tcMar>
              <w:top w:w="15" w:type="dxa"/>
            </w:tcMar>
          </w:tcPr>
          <w:p w14:paraId="15E5235B" w14:textId="77777777" w:rsidR="0011707F" w:rsidRPr="009D2228" w:rsidRDefault="0011707F" w:rsidP="0011707F">
            <w:pPr>
              <w:rPr>
                <w:highlight w:val="yellow"/>
              </w:rPr>
            </w:pPr>
          </w:p>
        </w:tc>
        <w:tc>
          <w:tcPr>
            <w:tcW w:w="5518" w:type="dxa"/>
            <w:tcMar>
              <w:top w:w="15" w:type="dxa"/>
            </w:tcMar>
          </w:tcPr>
          <w:p w14:paraId="128A1A93" w14:textId="77777777" w:rsidR="0011707F" w:rsidRPr="009D2228" w:rsidRDefault="0011707F" w:rsidP="0011707F">
            <w:r w:rsidRPr="009D2228">
              <w:rPr>
                <w:rFonts w:ascii="Arial" w:hAnsi="Arial"/>
                <w:sz w:val="19"/>
              </w:rPr>
              <w:t>Additions</w:t>
            </w:r>
          </w:p>
        </w:tc>
        <w:tc>
          <w:tcPr>
            <w:tcW w:w="1248" w:type="dxa"/>
            <w:gridSpan w:val="2"/>
            <w:tcMar>
              <w:top w:w="15" w:type="dxa"/>
            </w:tcMar>
            <w:vAlign w:val="bottom"/>
          </w:tcPr>
          <w:p w14:paraId="572A3BF0" w14:textId="467BC7EA" w:rsidR="0011707F" w:rsidRPr="009D2228" w:rsidRDefault="00AA6DFD" w:rsidP="0011707F">
            <w:pPr>
              <w:jc w:val="right"/>
            </w:pPr>
            <w:r w:rsidRPr="009D2228">
              <w:rPr>
                <w:rFonts w:ascii="Arial" w:hAnsi="Arial"/>
                <w:sz w:val="19"/>
              </w:rPr>
              <w:t>1,343</w:t>
            </w:r>
          </w:p>
        </w:tc>
        <w:tc>
          <w:tcPr>
            <w:tcW w:w="1248" w:type="dxa"/>
            <w:gridSpan w:val="2"/>
            <w:tcMar>
              <w:top w:w="15" w:type="dxa"/>
            </w:tcMar>
            <w:vAlign w:val="bottom"/>
          </w:tcPr>
          <w:p w14:paraId="0A4A4B6B" w14:textId="0E344E43" w:rsidR="0011707F" w:rsidRPr="009D2228" w:rsidRDefault="00636065" w:rsidP="0011707F">
            <w:pPr>
              <w:jc w:val="right"/>
            </w:pPr>
            <w:r w:rsidRPr="009D2228">
              <w:rPr>
                <w:rFonts w:ascii="Arial" w:hAnsi="Arial"/>
                <w:sz w:val="19"/>
              </w:rPr>
              <w:t>2,361</w:t>
            </w:r>
          </w:p>
        </w:tc>
        <w:tc>
          <w:tcPr>
            <w:tcW w:w="1248" w:type="dxa"/>
            <w:gridSpan w:val="2"/>
            <w:tcMar>
              <w:top w:w="15" w:type="dxa"/>
            </w:tcMar>
            <w:vAlign w:val="bottom"/>
          </w:tcPr>
          <w:p w14:paraId="5F3C0A8E" w14:textId="382D1D06" w:rsidR="0011707F" w:rsidRPr="009D2228" w:rsidRDefault="00636065" w:rsidP="0011707F">
            <w:pPr>
              <w:jc w:val="right"/>
            </w:pPr>
            <w:r w:rsidRPr="009D2228">
              <w:rPr>
                <w:rFonts w:ascii="Arial" w:hAnsi="Arial"/>
                <w:sz w:val="19"/>
              </w:rPr>
              <w:t>3,704</w:t>
            </w:r>
          </w:p>
        </w:tc>
        <w:tc>
          <w:tcPr>
            <w:tcW w:w="65" w:type="dxa"/>
            <w:tcMar>
              <w:top w:w="15" w:type="dxa"/>
            </w:tcMar>
          </w:tcPr>
          <w:p w14:paraId="1D6DDCC1" w14:textId="77777777" w:rsidR="0011707F" w:rsidRPr="009D2228" w:rsidRDefault="0011707F" w:rsidP="0011707F"/>
        </w:tc>
      </w:tr>
      <w:tr w:rsidR="009D2228" w:rsidRPr="009D2228" w14:paraId="421CB05B" w14:textId="77777777" w:rsidTr="0023323E">
        <w:trPr>
          <w:trHeight w:hRule="exact" w:val="255"/>
        </w:trPr>
        <w:tc>
          <w:tcPr>
            <w:tcW w:w="490" w:type="dxa"/>
            <w:tcMar>
              <w:top w:w="15" w:type="dxa"/>
            </w:tcMar>
          </w:tcPr>
          <w:p w14:paraId="7B6215BE" w14:textId="77777777" w:rsidR="00D061C1" w:rsidRPr="009D2228" w:rsidRDefault="00D061C1" w:rsidP="00D061C1">
            <w:pPr>
              <w:rPr>
                <w:highlight w:val="yellow"/>
              </w:rPr>
            </w:pPr>
          </w:p>
        </w:tc>
        <w:tc>
          <w:tcPr>
            <w:tcW w:w="5518" w:type="dxa"/>
            <w:tcMar>
              <w:top w:w="15" w:type="dxa"/>
            </w:tcMar>
          </w:tcPr>
          <w:p w14:paraId="7CE9222A" w14:textId="74D41862" w:rsidR="00D061C1" w:rsidRPr="009D2228" w:rsidRDefault="00D061C1" w:rsidP="00D061C1">
            <w:pPr>
              <w:rPr>
                <w:rFonts w:ascii="Arial" w:hAnsi="Arial"/>
                <w:sz w:val="19"/>
              </w:rPr>
            </w:pPr>
            <w:r w:rsidRPr="009D2228">
              <w:rPr>
                <w:rFonts w:ascii="Arial" w:hAnsi="Arial"/>
                <w:sz w:val="19"/>
              </w:rPr>
              <w:t>Goodwill adjustment</w:t>
            </w:r>
          </w:p>
        </w:tc>
        <w:tc>
          <w:tcPr>
            <w:tcW w:w="1248" w:type="dxa"/>
            <w:gridSpan w:val="2"/>
            <w:tcMar>
              <w:top w:w="15" w:type="dxa"/>
            </w:tcMar>
            <w:vAlign w:val="bottom"/>
          </w:tcPr>
          <w:p w14:paraId="16D0A71D" w14:textId="77E70319" w:rsidR="00D061C1" w:rsidRPr="009D2228" w:rsidRDefault="00D061C1" w:rsidP="00D061C1">
            <w:pPr>
              <w:jc w:val="right"/>
              <w:rPr>
                <w:rFonts w:ascii="Arial" w:hAnsi="Arial"/>
                <w:sz w:val="19"/>
              </w:rPr>
            </w:pPr>
            <w:r w:rsidRPr="009D2228">
              <w:rPr>
                <w:rFonts w:ascii="Arial" w:hAnsi="Arial"/>
                <w:sz w:val="19"/>
              </w:rPr>
              <w:t>1,546</w:t>
            </w:r>
          </w:p>
        </w:tc>
        <w:tc>
          <w:tcPr>
            <w:tcW w:w="1248" w:type="dxa"/>
            <w:gridSpan w:val="2"/>
            <w:tcMar>
              <w:top w:w="15" w:type="dxa"/>
            </w:tcMar>
            <w:vAlign w:val="bottom"/>
          </w:tcPr>
          <w:p w14:paraId="5DA7AEC4" w14:textId="35BF3850" w:rsidR="00D061C1" w:rsidRPr="009D2228" w:rsidRDefault="00D061C1" w:rsidP="00D061C1">
            <w:pPr>
              <w:jc w:val="right"/>
              <w:rPr>
                <w:rFonts w:ascii="Arial" w:hAnsi="Arial"/>
                <w:sz w:val="19"/>
              </w:rPr>
            </w:pPr>
            <w:r w:rsidRPr="009D2228">
              <w:rPr>
                <w:rFonts w:ascii="Arial" w:hAnsi="Arial"/>
                <w:sz w:val="19"/>
              </w:rPr>
              <w:t>-</w:t>
            </w:r>
          </w:p>
        </w:tc>
        <w:tc>
          <w:tcPr>
            <w:tcW w:w="1248" w:type="dxa"/>
            <w:gridSpan w:val="2"/>
            <w:tcMar>
              <w:top w:w="15" w:type="dxa"/>
            </w:tcMar>
            <w:vAlign w:val="bottom"/>
          </w:tcPr>
          <w:p w14:paraId="04E88DFE" w14:textId="019ECC6B" w:rsidR="00D061C1" w:rsidRPr="009D2228" w:rsidRDefault="00D061C1" w:rsidP="00D061C1">
            <w:pPr>
              <w:jc w:val="right"/>
              <w:rPr>
                <w:rFonts w:ascii="Arial" w:hAnsi="Arial"/>
                <w:sz w:val="19"/>
              </w:rPr>
            </w:pPr>
            <w:r w:rsidRPr="009D2228">
              <w:rPr>
                <w:rFonts w:ascii="Arial" w:hAnsi="Arial"/>
                <w:sz w:val="19"/>
              </w:rPr>
              <w:t>1,546</w:t>
            </w:r>
          </w:p>
        </w:tc>
        <w:tc>
          <w:tcPr>
            <w:tcW w:w="65" w:type="dxa"/>
            <w:tcMar>
              <w:top w:w="15" w:type="dxa"/>
            </w:tcMar>
          </w:tcPr>
          <w:p w14:paraId="689BF541" w14:textId="77777777" w:rsidR="00D061C1" w:rsidRPr="009D2228" w:rsidRDefault="00D061C1" w:rsidP="00D061C1"/>
        </w:tc>
      </w:tr>
      <w:tr w:rsidR="009D2228" w:rsidRPr="009D2228" w14:paraId="3E4DA3C8" w14:textId="77777777" w:rsidTr="0023323E">
        <w:trPr>
          <w:trHeight w:hRule="exact" w:val="255"/>
        </w:trPr>
        <w:tc>
          <w:tcPr>
            <w:tcW w:w="490" w:type="dxa"/>
            <w:tcMar>
              <w:top w:w="15" w:type="dxa"/>
            </w:tcMar>
          </w:tcPr>
          <w:p w14:paraId="02954581" w14:textId="77777777" w:rsidR="00D061C1" w:rsidRPr="009D2228" w:rsidRDefault="00D061C1" w:rsidP="00D061C1">
            <w:pPr>
              <w:rPr>
                <w:highlight w:val="yellow"/>
              </w:rPr>
            </w:pPr>
          </w:p>
        </w:tc>
        <w:tc>
          <w:tcPr>
            <w:tcW w:w="5518" w:type="dxa"/>
            <w:tcMar>
              <w:top w:w="15" w:type="dxa"/>
            </w:tcMar>
          </w:tcPr>
          <w:p w14:paraId="33981944" w14:textId="77777777" w:rsidR="00D061C1" w:rsidRPr="009D2228" w:rsidRDefault="00D061C1" w:rsidP="00D061C1">
            <w:r w:rsidRPr="009D2228">
              <w:rPr>
                <w:rFonts w:ascii="Arial" w:hAnsi="Arial"/>
                <w:sz w:val="19"/>
              </w:rPr>
              <w:t>Movement due to FX</w:t>
            </w:r>
          </w:p>
        </w:tc>
        <w:tc>
          <w:tcPr>
            <w:tcW w:w="1248" w:type="dxa"/>
            <w:gridSpan w:val="2"/>
            <w:tcMar>
              <w:top w:w="15" w:type="dxa"/>
            </w:tcMar>
            <w:vAlign w:val="bottom"/>
          </w:tcPr>
          <w:p w14:paraId="6D0E1068" w14:textId="05EFD01D" w:rsidR="00D061C1" w:rsidRPr="009D2228" w:rsidRDefault="00D061C1" w:rsidP="00D061C1">
            <w:pPr>
              <w:jc w:val="right"/>
              <w:rPr>
                <w:rFonts w:ascii="Arial" w:hAnsi="Arial"/>
                <w:sz w:val="19"/>
              </w:rPr>
            </w:pPr>
            <w:r w:rsidRPr="009D2228">
              <w:rPr>
                <w:rFonts w:ascii="Arial" w:hAnsi="Arial"/>
                <w:sz w:val="19"/>
              </w:rPr>
              <w:t>127</w:t>
            </w:r>
          </w:p>
        </w:tc>
        <w:tc>
          <w:tcPr>
            <w:tcW w:w="1248" w:type="dxa"/>
            <w:gridSpan w:val="2"/>
            <w:tcMar>
              <w:top w:w="15" w:type="dxa"/>
            </w:tcMar>
            <w:vAlign w:val="bottom"/>
          </w:tcPr>
          <w:p w14:paraId="4F985A4B" w14:textId="3D97B354" w:rsidR="00D061C1" w:rsidRPr="009D2228" w:rsidRDefault="00D061C1" w:rsidP="00D061C1">
            <w:pPr>
              <w:jc w:val="right"/>
              <w:rPr>
                <w:rFonts w:ascii="Arial" w:hAnsi="Arial"/>
                <w:sz w:val="19"/>
              </w:rPr>
            </w:pPr>
            <w:r w:rsidRPr="009D2228">
              <w:rPr>
                <w:rFonts w:ascii="Arial" w:hAnsi="Arial"/>
                <w:sz w:val="19"/>
              </w:rPr>
              <w:t>-</w:t>
            </w:r>
          </w:p>
        </w:tc>
        <w:tc>
          <w:tcPr>
            <w:tcW w:w="1248" w:type="dxa"/>
            <w:gridSpan w:val="2"/>
            <w:tcMar>
              <w:top w:w="15" w:type="dxa"/>
            </w:tcMar>
            <w:vAlign w:val="bottom"/>
          </w:tcPr>
          <w:p w14:paraId="22CCDA78" w14:textId="6DCB2ADE" w:rsidR="00D061C1" w:rsidRPr="009D2228" w:rsidRDefault="00D061C1" w:rsidP="00D061C1">
            <w:pPr>
              <w:jc w:val="right"/>
              <w:rPr>
                <w:rFonts w:ascii="Arial" w:hAnsi="Arial"/>
                <w:sz w:val="19"/>
              </w:rPr>
            </w:pPr>
            <w:r w:rsidRPr="009D2228">
              <w:rPr>
                <w:rFonts w:ascii="Arial" w:hAnsi="Arial"/>
                <w:sz w:val="19"/>
              </w:rPr>
              <w:t>127</w:t>
            </w:r>
          </w:p>
        </w:tc>
        <w:tc>
          <w:tcPr>
            <w:tcW w:w="65" w:type="dxa"/>
            <w:tcMar>
              <w:top w:w="15" w:type="dxa"/>
            </w:tcMar>
          </w:tcPr>
          <w:p w14:paraId="27E604AA" w14:textId="77777777" w:rsidR="00D061C1" w:rsidRPr="009D2228" w:rsidRDefault="00D061C1" w:rsidP="00D061C1"/>
        </w:tc>
      </w:tr>
      <w:tr w:rsidR="009D2228" w:rsidRPr="009D2228" w14:paraId="1D24EE54" w14:textId="77777777" w:rsidTr="0023323E">
        <w:trPr>
          <w:trHeight w:hRule="exact" w:val="255"/>
        </w:trPr>
        <w:tc>
          <w:tcPr>
            <w:tcW w:w="490" w:type="dxa"/>
            <w:tcMar>
              <w:top w:w="15" w:type="dxa"/>
            </w:tcMar>
          </w:tcPr>
          <w:p w14:paraId="43910812" w14:textId="77777777" w:rsidR="0011707F" w:rsidRPr="009D2228" w:rsidRDefault="0011707F" w:rsidP="0011707F">
            <w:pPr>
              <w:rPr>
                <w:highlight w:val="yellow"/>
              </w:rPr>
            </w:pPr>
          </w:p>
        </w:tc>
        <w:tc>
          <w:tcPr>
            <w:tcW w:w="5518" w:type="dxa"/>
            <w:tcMar>
              <w:top w:w="15" w:type="dxa"/>
            </w:tcMar>
          </w:tcPr>
          <w:p w14:paraId="2DEF8144" w14:textId="77777777" w:rsidR="0011707F" w:rsidRPr="009D2228" w:rsidRDefault="0011707F" w:rsidP="0011707F">
            <w:r w:rsidRPr="009D2228">
              <w:rPr>
                <w:rFonts w:ascii="Arial" w:hAnsi="Arial"/>
                <w:sz w:val="19"/>
              </w:rPr>
              <w:t>Disposals</w:t>
            </w:r>
          </w:p>
        </w:tc>
        <w:tc>
          <w:tcPr>
            <w:tcW w:w="1248" w:type="dxa"/>
            <w:gridSpan w:val="2"/>
            <w:tcMar>
              <w:top w:w="15" w:type="dxa"/>
            </w:tcMar>
            <w:vAlign w:val="bottom"/>
          </w:tcPr>
          <w:p w14:paraId="583EE8AA" w14:textId="77777777" w:rsidR="0011707F" w:rsidRPr="009D2228" w:rsidRDefault="0011707F" w:rsidP="0011707F">
            <w:pPr>
              <w:jc w:val="right"/>
            </w:pPr>
            <w:r w:rsidRPr="009D2228">
              <w:rPr>
                <w:rFonts w:ascii="Arial" w:hAnsi="Arial"/>
                <w:sz w:val="19"/>
              </w:rPr>
              <w:t>-</w:t>
            </w:r>
          </w:p>
        </w:tc>
        <w:tc>
          <w:tcPr>
            <w:tcW w:w="1248" w:type="dxa"/>
            <w:gridSpan w:val="2"/>
            <w:tcMar>
              <w:top w:w="15" w:type="dxa"/>
            </w:tcMar>
            <w:vAlign w:val="bottom"/>
          </w:tcPr>
          <w:p w14:paraId="0070AF3B" w14:textId="77777777" w:rsidR="0011707F" w:rsidRPr="009D2228" w:rsidRDefault="0011707F" w:rsidP="0011707F">
            <w:pPr>
              <w:jc w:val="right"/>
            </w:pPr>
            <w:r w:rsidRPr="009D2228">
              <w:rPr>
                <w:rFonts w:ascii="Arial" w:hAnsi="Arial"/>
                <w:sz w:val="19"/>
              </w:rPr>
              <w:t>-</w:t>
            </w:r>
          </w:p>
        </w:tc>
        <w:tc>
          <w:tcPr>
            <w:tcW w:w="1248" w:type="dxa"/>
            <w:gridSpan w:val="2"/>
            <w:tcMar>
              <w:top w:w="15" w:type="dxa"/>
            </w:tcMar>
            <w:vAlign w:val="bottom"/>
          </w:tcPr>
          <w:p w14:paraId="7DFF2C5E" w14:textId="77777777" w:rsidR="0011707F" w:rsidRPr="009D2228" w:rsidRDefault="0011707F" w:rsidP="0011707F">
            <w:pPr>
              <w:jc w:val="right"/>
            </w:pPr>
            <w:r w:rsidRPr="009D2228">
              <w:rPr>
                <w:rFonts w:ascii="Arial" w:hAnsi="Arial"/>
                <w:sz w:val="19"/>
              </w:rPr>
              <w:t>-</w:t>
            </w:r>
          </w:p>
        </w:tc>
        <w:tc>
          <w:tcPr>
            <w:tcW w:w="65" w:type="dxa"/>
            <w:tcMar>
              <w:top w:w="15" w:type="dxa"/>
            </w:tcMar>
          </w:tcPr>
          <w:p w14:paraId="41560C5C" w14:textId="77777777" w:rsidR="0011707F" w:rsidRPr="009D2228" w:rsidRDefault="0011707F" w:rsidP="0011707F"/>
        </w:tc>
      </w:tr>
      <w:tr w:rsidR="009D2228" w:rsidRPr="009D2228" w14:paraId="25429A22" w14:textId="77777777" w:rsidTr="0023323E">
        <w:trPr>
          <w:trHeight w:hRule="exact" w:val="112"/>
        </w:trPr>
        <w:tc>
          <w:tcPr>
            <w:tcW w:w="9817" w:type="dxa"/>
            <w:gridSpan w:val="9"/>
          </w:tcPr>
          <w:p w14:paraId="6385F631" w14:textId="77777777" w:rsidR="0011707F" w:rsidRPr="009D2228" w:rsidRDefault="0011707F" w:rsidP="0011707F"/>
        </w:tc>
      </w:tr>
      <w:tr w:rsidR="009D2228" w:rsidRPr="009D2228" w14:paraId="28377677" w14:textId="77777777" w:rsidTr="0023323E">
        <w:trPr>
          <w:trHeight w:hRule="exact" w:val="100"/>
        </w:trPr>
        <w:tc>
          <w:tcPr>
            <w:tcW w:w="6551" w:type="dxa"/>
            <w:gridSpan w:val="3"/>
            <w:tcMar>
              <w:top w:w="15" w:type="dxa"/>
            </w:tcMar>
          </w:tcPr>
          <w:p w14:paraId="071FC626" w14:textId="77777777" w:rsidR="0011707F" w:rsidRPr="009D2228" w:rsidRDefault="0011707F" w:rsidP="0011707F"/>
        </w:tc>
        <w:tc>
          <w:tcPr>
            <w:tcW w:w="705" w:type="dxa"/>
            <w:tcBorders>
              <w:top w:val="single" w:sz="4" w:space="0" w:color="auto"/>
            </w:tcBorders>
            <w:tcMar>
              <w:top w:w="15" w:type="dxa"/>
            </w:tcMar>
          </w:tcPr>
          <w:p w14:paraId="69015155" w14:textId="77777777" w:rsidR="0011707F" w:rsidRPr="009D2228" w:rsidRDefault="0011707F" w:rsidP="0011707F"/>
        </w:tc>
        <w:tc>
          <w:tcPr>
            <w:tcW w:w="543" w:type="dxa"/>
            <w:tcMar>
              <w:top w:w="15" w:type="dxa"/>
            </w:tcMar>
          </w:tcPr>
          <w:p w14:paraId="729A0630" w14:textId="77777777" w:rsidR="0011707F" w:rsidRPr="009D2228" w:rsidRDefault="0011707F" w:rsidP="0011707F"/>
        </w:tc>
        <w:tc>
          <w:tcPr>
            <w:tcW w:w="705" w:type="dxa"/>
            <w:tcBorders>
              <w:top w:val="single" w:sz="4" w:space="0" w:color="auto"/>
            </w:tcBorders>
            <w:tcMar>
              <w:top w:w="15" w:type="dxa"/>
            </w:tcMar>
          </w:tcPr>
          <w:p w14:paraId="19EC5740" w14:textId="77777777" w:rsidR="0011707F" w:rsidRPr="009D2228" w:rsidRDefault="0011707F" w:rsidP="0011707F"/>
        </w:tc>
        <w:tc>
          <w:tcPr>
            <w:tcW w:w="543" w:type="dxa"/>
            <w:tcMar>
              <w:top w:w="15" w:type="dxa"/>
            </w:tcMar>
          </w:tcPr>
          <w:p w14:paraId="1ADBF6D0" w14:textId="77777777" w:rsidR="0011707F" w:rsidRPr="009D2228" w:rsidRDefault="0011707F" w:rsidP="0011707F"/>
        </w:tc>
        <w:tc>
          <w:tcPr>
            <w:tcW w:w="705" w:type="dxa"/>
            <w:tcBorders>
              <w:top w:val="single" w:sz="4" w:space="0" w:color="auto"/>
            </w:tcBorders>
            <w:tcMar>
              <w:top w:w="15" w:type="dxa"/>
            </w:tcMar>
          </w:tcPr>
          <w:p w14:paraId="039844C3" w14:textId="77777777" w:rsidR="0011707F" w:rsidRPr="009D2228" w:rsidRDefault="0011707F" w:rsidP="0011707F"/>
        </w:tc>
        <w:tc>
          <w:tcPr>
            <w:tcW w:w="65" w:type="dxa"/>
            <w:tcMar>
              <w:top w:w="15" w:type="dxa"/>
            </w:tcMar>
          </w:tcPr>
          <w:p w14:paraId="03928CFD" w14:textId="77777777" w:rsidR="0011707F" w:rsidRPr="009D2228" w:rsidRDefault="0011707F" w:rsidP="0011707F"/>
        </w:tc>
      </w:tr>
      <w:tr w:rsidR="009D2228" w:rsidRPr="009D2228" w14:paraId="1123D0DF" w14:textId="77777777" w:rsidTr="0023323E">
        <w:trPr>
          <w:trHeight w:hRule="exact" w:val="42"/>
        </w:trPr>
        <w:tc>
          <w:tcPr>
            <w:tcW w:w="9817" w:type="dxa"/>
            <w:gridSpan w:val="9"/>
          </w:tcPr>
          <w:p w14:paraId="72C881AD" w14:textId="77777777" w:rsidR="0011707F" w:rsidRPr="009D2228" w:rsidRDefault="0011707F" w:rsidP="0011707F"/>
        </w:tc>
      </w:tr>
      <w:tr w:rsidR="009D2228" w:rsidRPr="009D2228" w14:paraId="10C20C11" w14:textId="77777777" w:rsidTr="0023323E">
        <w:trPr>
          <w:trHeight w:hRule="exact" w:val="255"/>
        </w:trPr>
        <w:tc>
          <w:tcPr>
            <w:tcW w:w="490" w:type="dxa"/>
            <w:tcMar>
              <w:top w:w="15" w:type="dxa"/>
            </w:tcMar>
          </w:tcPr>
          <w:p w14:paraId="2610BAC7" w14:textId="77777777" w:rsidR="0011707F" w:rsidRPr="009D2228" w:rsidRDefault="0011707F" w:rsidP="0011707F">
            <w:pPr>
              <w:rPr>
                <w:highlight w:val="yellow"/>
              </w:rPr>
            </w:pPr>
          </w:p>
        </w:tc>
        <w:tc>
          <w:tcPr>
            <w:tcW w:w="5518" w:type="dxa"/>
            <w:tcMar>
              <w:top w:w="15" w:type="dxa"/>
            </w:tcMar>
          </w:tcPr>
          <w:p w14:paraId="6ADA2DDF" w14:textId="4AA18482" w:rsidR="0011707F" w:rsidRPr="009D2228" w:rsidRDefault="0011707F" w:rsidP="0011707F">
            <w:r w:rsidRPr="009D2228">
              <w:rPr>
                <w:rFonts w:ascii="Arial" w:hAnsi="Arial"/>
                <w:b/>
                <w:sz w:val="19"/>
              </w:rPr>
              <w:t>At 30 June 202</w:t>
            </w:r>
            <w:r w:rsidR="005D6BED" w:rsidRPr="009D2228">
              <w:rPr>
                <w:rFonts w:ascii="Arial" w:hAnsi="Arial"/>
                <w:b/>
                <w:sz w:val="19"/>
              </w:rPr>
              <w:t>4</w:t>
            </w:r>
          </w:p>
        </w:tc>
        <w:tc>
          <w:tcPr>
            <w:tcW w:w="1248" w:type="dxa"/>
            <w:gridSpan w:val="2"/>
            <w:tcMar>
              <w:top w:w="15" w:type="dxa"/>
            </w:tcMar>
            <w:vAlign w:val="bottom"/>
          </w:tcPr>
          <w:p w14:paraId="4F1EAC16" w14:textId="3B645B56" w:rsidR="0011707F" w:rsidRPr="009D2228" w:rsidRDefault="003278AC" w:rsidP="0011707F">
            <w:pPr>
              <w:jc w:val="right"/>
            </w:pPr>
            <w:r w:rsidRPr="009D2228">
              <w:rPr>
                <w:rFonts w:ascii="Arial" w:hAnsi="Arial"/>
                <w:b/>
                <w:sz w:val="19"/>
              </w:rPr>
              <w:t>68,184</w:t>
            </w:r>
          </w:p>
        </w:tc>
        <w:tc>
          <w:tcPr>
            <w:tcW w:w="1248" w:type="dxa"/>
            <w:gridSpan w:val="2"/>
            <w:tcMar>
              <w:top w:w="15" w:type="dxa"/>
            </w:tcMar>
            <w:vAlign w:val="bottom"/>
          </w:tcPr>
          <w:p w14:paraId="66BCAD5E" w14:textId="48E7C58C" w:rsidR="0011707F" w:rsidRPr="009D2228" w:rsidRDefault="00B4303B" w:rsidP="0011707F">
            <w:pPr>
              <w:jc w:val="right"/>
            </w:pPr>
            <w:r w:rsidRPr="009D2228">
              <w:rPr>
                <w:rFonts w:ascii="Arial" w:hAnsi="Arial"/>
                <w:b/>
                <w:sz w:val="19"/>
              </w:rPr>
              <w:t>98</w:t>
            </w:r>
            <w:r w:rsidR="004B71C3" w:rsidRPr="009D2228">
              <w:rPr>
                <w:rFonts w:ascii="Arial" w:hAnsi="Arial"/>
                <w:b/>
                <w:sz w:val="19"/>
              </w:rPr>
              <w:t>,</w:t>
            </w:r>
            <w:r w:rsidR="0060495B" w:rsidRPr="009D2228">
              <w:rPr>
                <w:rFonts w:ascii="Arial" w:hAnsi="Arial"/>
                <w:b/>
                <w:sz w:val="19"/>
              </w:rPr>
              <w:t>754</w:t>
            </w:r>
          </w:p>
        </w:tc>
        <w:tc>
          <w:tcPr>
            <w:tcW w:w="1248" w:type="dxa"/>
            <w:gridSpan w:val="2"/>
            <w:tcMar>
              <w:top w:w="15" w:type="dxa"/>
            </w:tcMar>
            <w:vAlign w:val="bottom"/>
          </w:tcPr>
          <w:p w14:paraId="6F53E622" w14:textId="2528C9CF" w:rsidR="0011707F" w:rsidRPr="009D2228" w:rsidRDefault="00A079E9" w:rsidP="00A079E9">
            <w:pPr>
              <w:jc w:val="center"/>
            </w:pPr>
            <w:r w:rsidRPr="009D2228">
              <w:rPr>
                <w:rFonts w:ascii="Arial" w:hAnsi="Arial"/>
                <w:b/>
                <w:sz w:val="19"/>
              </w:rPr>
              <w:t xml:space="preserve">         165,39</w:t>
            </w:r>
            <w:r w:rsidR="00DD5134" w:rsidRPr="009D2228">
              <w:rPr>
                <w:rFonts w:ascii="Arial" w:hAnsi="Arial"/>
                <w:b/>
                <w:sz w:val="19"/>
              </w:rPr>
              <w:t>8</w:t>
            </w:r>
          </w:p>
        </w:tc>
        <w:tc>
          <w:tcPr>
            <w:tcW w:w="65" w:type="dxa"/>
            <w:tcMar>
              <w:top w:w="15" w:type="dxa"/>
            </w:tcMar>
          </w:tcPr>
          <w:p w14:paraId="00B09147" w14:textId="77777777" w:rsidR="0011707F" w:rsidRPr="009D2228" w:rsidRDefault="0011707F" w:rsidP="0011707F"/>
        </w:tc>
      </w:tr>
      <w:tr w:rsidR="009D2228" w:rsidRPr="009D2228" w14:paraId="1066E82F" w14:textId="77777777" w:rsidTr="0023323E">
        <w:trPr>
          <w:trHeight w:hRule="exact" w:val="112"/>
        </w:trPr>
        <w:tc>
          <w:tcPr>
            <w:tcW w:w="9817" w:type="dxa"/>
            <w:gridSpan w:val="9"/>
          </w:tcPr>
          <w:p w14:paraId="7F558F49" w14:textId="77777777" w:rsidR="0011707F" w:rsidRPr="009D2228" w:rsidRDefault="0011707F" w:rsidP="0011707F">
            <w:pPr>
              <w:rPr>
                <w:highlight w:val="yellow"/>
              </w:rPr>
            </w:pPr>
          </w:p>
        </w:tc>
      </w:tr>
      <w:tr w:rsidR="009D2228" w:rsidRPr="009D2228" w14:paraId="7B640020" w14:textId="77777777" w:rsidTr="0023323E">
        <w:trPr>
          <w:trHeight w:hRule="exact" w:val="100"/>
        </w:trPr>
        <w:tc>
          <w:tcPr>
            <w:tcW w:w="6551" w:type="dxa"/>
            <w:gridSpan w:val="3"/>
            <w:tcMar>
              <w:top w:w="15" w:type="dxa"/>
            </w:tcMar>
          </w:tcPr>
          <w:p w14:paraId="56E60A4C" w14:textId="77777777" w:rsidR="0011707F" w:rsidRPr="009D2228" w:rsidRDefault="0011707F" w:rsidP="0011707F">
            <w:pPr>
              <w:rPr>
                <w:highlight w:val="yellow"/>
              </w:rPr>
            </w:pPr>
          </w:p>
        </w:tc>
        <w:tc>
          <w:tcPr>
            <w:tcW w:w="705" w:type="dxa"/>
            <w:tcBorders>
              <w:top w:val="single" w:sz="4" w:space="0" w:color="auto"/>
            </w:tcBorders>
            <w:tcMar>
              <w:top w:w="15" w:type="dxa"/>
            </w:tcMar>
          </w:tcPr>
          <w:p w14:paraId="5225DA6D" w14:textId="77777777" w:rsidR="0011707F" w:rsidRPr="009D2228" w:rsidRDefault="0011707F" w:rsidP="0011707F">
            <w:pPr>
              <w:rPr>
                <w:highlight w:val="yellow"/>
              </w:rPr>
            </w:pPr>
          </w:p>
        </w:tc>
        <w:tc>
          <w:tcPr>
            <w:tcW w:w="543" w:type="dxa"/>
            <w:tcMar>
              <w:top w:w="15" w:type="dxa"/>
            </w:tcMar>
          </w:tcPr>
          <w:p w14:paraId="1139791E" w14:textId="77777777" w:rsidR="0011707F" w:rsidRPr="009D2228" w:rsidRDefault="0011707F" w:rsidP="0011707F">
            <w:pPr>
              <w:rPr>
                <w:highlight w:val="yellow"/>
              </w:rPr>
            </w:pPr>
          </w:p>
        </w:tc>
        <w:tc>
          <w:tcPr>
            <w:tcW w:w="705" w:type="dxa"/>
            <w:tcBorders>
              <w:top w:val="single" w:sz="4" w:space="0" w:color="auto"/>
            </w:tcBorders>
            <w:tcMar>
              <w:top w:w="15" w:type="dxa"/>
            </w:tcMar>
          </w:tcPr>
          <w:p w14:paraId="64E82E7E" w14:textId="77777777" w:rsidR="0011707F" w:rsidRPr="009D2228" w:rsidRDefault="0011707F" w:rsidP="0011707F">
            <w:pPr>
              <w:rPr>
                <w:highlight w:val="yellow"/>
              </w:rPr>
            </w:pPr>
          </w:p>
        </w:tc>
        <w:tc>
          <w:tcPr>
            <w:tcW w:w="543" w:type="dxa"/>
            <w:tcMar>
              <w:top w:w="15" w:type="dxa"/>
            </w:tcMar>
          </w:tcPr>
          <w:p w14:paraId="3A4C7343" w14:textId="77777777" w:rsidR="0011707F" w:rsidRPr="009D2228" w:rsidRDefault="0011707F" w:rsidP="0011707F">
            <w:pPr>
              <w:rPr>
                <w:highlight w:val="yellow"/>
              </w:rPr>
            </w:pPr>
          </w:p>
        </w:tc>
        <w:tc>
          <w:tcPr>
            <w:tcW w:w="705" w:type="dxa"/>
            <w:tcBorders>
              <w:top w:val="single" w:sz="4" w:space="0" w:color="auto"/>
            </w:tcBorders>
            <w:tcMar>
              <w:top w:w="15" w:type="dxa"/>
            </w:tcMar>
          </w:tcPr>
          <w:p w14:paraId="21EEA2DD" w14:textId="77777777" w:rsidR="0011707F" w:rsidRPr="009D2228" w:rsidRDefault="0011707F" w:rsidP="0011707F">
            <w:pPr>
              <w:rPr>
                <w:highlight w:val="yellow"/>
              </w:rPr>
            </w:pPr>
          </w:p>
        </w:tc>
        <w:tc>
          <w:tcPr>
            <w:tcW w:w="65" w:type="dxa"/>
            <w:tcMar>
              <w:top w:w="15" w:type="dxa"/>
            </w:tcMar>
          </w:tcPr>
          <w:p w14:paraId="5AEAC3BD" w14:textId="77777777" w:rsidR="0011707F" w:rsidRPr="009D2228" w:rsidRDefault="0011707F" w:rsidP="0011707F"/>
        </w:tc>
      </w:tr>
      <w:tr w:rsidR="009D2228" w:rsidRPr="009D2228" w14:paraId="48102F5E" w14:textId="77777777" w:rsidTr="0023323E">
        <w:trPr>
          <w:trHeight w:hRule="exact" w:val="297"/>
        </w:trPr>
        <w:tc>
          <w:tcPr>
            <w:tcW w:w="9817" w:type="dxa"/>
            <w:gridSpan w:val="9"/>
          </w:tcPr>
          <w:p w14:paraId="4665BCFE" w14:textId="77777777" w:rsidR="0011707F" w:rsidRPr="009D2228" w:rsidRDefault="0011707F" w:rsidP="0011707F">
            <w:pPr>
              <w:rPr>
                <w:highlight w:val="yellow"/>
              </w:rPr>
            </w:pPr>
          </w:p>
        </w:tc>
      </w:tr>
      <w:tr w:rsidR="009D2228" w:rsidRPr="009D2228" w14:paraId="30EA702A" w14:textId="77777777" w:rsidTr="0023323E">
        <w:trPr>
          <w:trHeight w:hRule="exact" w:val="255"/>
        </w:trPr>
        <w:tc>
          <w:tcPr>
            <w:tcW w:w="490" w:type="dxa"/>
            <w:tcMar>
              <w:top w:w="15" w:type="dxa"/>
            </w:tcMar>
          </w:tcPr>
          <w:p w14:paraId="2FF613D9" w14:textId="77777777" w:rsidR="0011707F" w:rsidRPr="009D2228" w:rsidRDefault="0011707F" w:rsidP="0011707F"/>
        </w:tc>
        <w:tc>
          <w:tcPr>
            <w:tcW w:w="5518" w:type="dxa"/>
            <w:tcMar>
              <w:top w:w="15" w:type="dxa"/>
            </w:tcMar>
          </w:tcPr>
          <w:p w14:paraId="0E64387D" w14:textId="77777777" w:rsidR="0011707F" w:rsidRPr="009D2228" w:rsidRDefault="0011707F" w:rsidP="0011707F">
            <w:r w:rsidRPr="009D2228">
              <w:rPr>
                <w:rFonts w:ascii="Arial" w:hAnsi="Arial"/>
                <w:b/>
                <w:sz w:val="19"/>
              </w:rPr>
              <w:t>Accumulated amortisation</w:t>
            </w:r>
          </w:p>
        </w:tc>
        <w:tc>
          <w:tcPr>
            <w:tcW w:w="3809" w:type="dxa"/>
            <w:gridSpan w:val="7"/>
            <w:tcMar>
              <w:top w:w="15" w:type="dxa"/>
            </w:tcMar>
          </w:tcPr>
          <w:p w14:paraId="35D7BFEB" w14:textId="77777777" w:rsidR="0011707F" w:rsidRPr="009D2228" w:rsidRDefault="0011707F" w:rsidP="0011707F"/>
        </w:tc>
      </w:tr>
      <w:tr w:rsidR="009D2228" w:rsidRPr="009D2228" w14:paraId="22B9E5FD" w14:textId="77777777" w:rsidTr="0023323E">
        <w:trPr>
          <w:trHeight w:hRule="exact" w:val="255"/>
        </w:trPr>
        <w:tc>
          <w:tcPr>
            <w:tcW w:w="490" w:type="dxa"/>
            <w:tcMar>
              <w:top w:w="15" w:type="dxa"/>
            </w:tcMar>
          </w:tcPr>
          <w:p w14:paraId="2CDDD446" w14:textId="77777777" w:rsidR="0011707F" w:rsidRPr="009D2228" w:rsidRDefault="0011707F" w:rsidP="0011707F"/>
        </w:tc>
        <w:tc>
          <w:tcPr>
            <w:tcW w:w="5518" w:type="dxa"/>
            <w:tcMar>
              <w:top w:w="15" w:type="dxa"/>
            </w:tcMar>
          </w:tcPr>
          <w:p w14:paraId="5525532D" w14:textId="3165508F" w:rsidR="0011707F" w:rsidRPr="009D2228" w:rsidRDefault="0011707F" w:rsidP="0011707F">
            <w:r w:rsidRPr="009D2228">
              <w:rPr>
                <w:rFonts w:ascii="Arial" w:hAnsi="Arial"/>
                <w:b/>
                <w:sz w:val="19"/>
              </w:rPr>
              <w:t>At 1 January 202</w:t>
            </w:r>
            <w:r w:rsidR="005D6BED" w:rsidRPr="009D2228">
              <w:rPr>
                <w:rFonts w:ascii="Arial" w:hAnsi="Arial"/>
                <w:b/>
                <w:sz w:val="19"/>
              </w:rPr>
              <w:t>3</w:t>
            </w:r>
          </w:p>
        </w:tc>
        <w:tc>
          <w:tcPr>
            <w:tcW w:w="1248" w:type="dxa"/>
            <w:gridSpan w:val="2"/>
            <w:tcMar>
              <w:top w:w="15" w:type="dxa"/>
            </w:tcMar>
            <w:vAlign w:val="bottom"/>
          </w:tcPr>
          <w:p w14:paraId="13F4C5B5" w14:textId="77777777" w:rsidR="0011707F" w:rsidRPr="009D2228" w:rsidRDefault="0011707F" w:rsidP="0011707F">
            <w:pPr>
              <w:jc w:val="right"/>
            </w:pPr>
            <w:r w:rsidRPr="009D2228">
              <w:rPr>
                <w:rFonts w:ascii="Arial" w:hAnsi="Arial"/>
                <w:sz w:val="19"/>
              </w:rPr>
              <w:t>2,279</w:t>
            </w:r>
          </w:p>
        </w:tc>
        <w:tc>
          <w:tcPr>
            <w:tcW w:w="1248" w:type="dxa"/>
            <w:gridSpan w:val="2"/>
            <w:tcMar>
              <w:top w:w="15" w:type="dxa"/>
            </w:tcMar>
            <w:vAlign w:val="bottom"/>
          </w:tcPr>
          <w:p w14:paraId="30517ADC" w14:textId="16D055EB" w:rsidR="0011707F" w:rsidRPr="009D2228" w:rsidRDefault="005D6BED" w:rsidP="0011707F">
            <w:pPr>
              <w:jc w:val="right"/>
            </w:pPr>
            <w:r w:rsidRPr="009D2228">
              <w:rPr>
                <w:rFonts w:ascii="Arial" w:hAnsi="Arial"/>
                <w:sz w:val="19"/>
              </w:rPr>
              <w:t>8,175</w:t>
            </w:r>
          </w:p>
        </w:tc>
        <w:tc>
          <w:tcPr>
            <w:tcW w:w="1248" w:type="dxa"/>
            <w:gridSpan w:val="2"/>
            <w:tcMar>
              <w:top w:w="15" w:type="dxa"/>
            </w:tcMar>
            <w:vAlign w:val="bottom"/>
          </w:tcPr>
          <w:p w14:paraId="40E3160D" w14:textId="517CD549" w:rsidR="0011707F" w:rsidRPr="009D2228" w:rsidRDefault="005D6BED" w:rsidP="0011707F">
            <w:pPr>
              <w:jc w:val="right"/>
            </w:pPr>
            <w:r w:rsidRPr="009D2228">
              <w:rPr>
                <w:rFonts w:ascii="Arial" w:hAnsi="Arial"/>
                <w:sz w:val="19"/>
              </w:rPr>
              <w:t>10,454</w:t>
            </w:r>
          </w:p>
        </w:tc>
        <w:tc>
          <w:tcPr>
            <w:tcW w:w="65" w:type="dxa"/>
            <w:tcMar>
              <w:top w:w="15" w:type="dxa"/>
            </w:tcMar>
          </w:tcPr>
          <w:p w14:paraId="62D1B92D" w14:textId="77777777" w:rsidR="0011707F" w:rsidRPr="009D2228" w:rsidRDefault="0011707F" w:rsidP="0011707F"/>
        </w:tc>
      </w:tr>
      <w:tr w:rsidR="009D2228" w:rsidRPr="009D2228" w14:paraId="2804EC81" w14:textId="77777777" w:rsidTr="0023323E">
        <w:trPr>
          <w:trHeight w:hRule="exact" w:val="255"/>
        </w:trPr>
        <w:tc>
          <w:tcPr>
            <w:tcW w:w="490" w:type="dxa"/>
            <w:tcMar>
              <w:top w:w="15" w:type="dxa"/>
            </w:tcMar>
          </w:tcPr>
          <w:p w14:paraId="11BEC8AB" w14:textId="77777777" w:rsidR="0011707F" w:rsidRPr="009D2228" w:rsidRDefault="0011707F" w:rsidP="0011707F"/>
        </w:tc>
        <w:tc>
          <w:tcPr>
            <w:tcW w:w="5518" w:type="dxa"/>
            <w:tcMar>
              <w:top w:w="15" w:type="dxa"/>
            </w:tcMar>
          </w:tcPr>
          <w:p w14:paraId="5F24F2E7" w14:textId="77777777" w:rsidR="0011707F" w:rsidRPr="009D2228" w:rsidRDefault="0011707F" w:rsidP="0011707F">
            <w:r w:rsidRPr="009D2228">
              <w:rPr>
                <w:rFonts w:ascii="Arial" w:hAnsi="Arial"/>
                <w:sz w:val="19"/>
              </w:rPr>
              <w:t>Charge for period</w:t>
            </w:r>
          </w:p>
        </w:tc>
        <w:tc>
          <w:tcPr>
            <w:tcW w:w="1248" w:type="dxa"/>
            <w:gridSpan w:val="2"/>
            <w:tcMar>
              <w:top w:w="15" w:type="dxa"/>
            </w:tcMar>
            <w:vAlign w:val="bottom"/>
          </w:tcPr>
          <w:p w14:paraId="27877D42" w14:textId="77777777" w:rsidR="0011707F" w:rsidRPr="009D2228" w:rsidRDefault="0011707F" w:rsidP="0011707F">
            <w:pPr>
              <w:jc w:val="right"/>
            </w:pPr>
            <w:r w:rsidRPr="009D2228">
              <w:rPr>
                <w:rFonts w:ascii="Arial" w:hAnsi="Arial"/>
                <w:sz w:val="19"/>
              </w:rPr>
              <w:t>-</w:t>
            </w:r>
          </w:p>
        </w:tc>
        <w:tc>
          <w:tcPr>
            <w:tcW w:w="1248" w:type="dxa"/>
            <w:gridSpan w:val="2"/>
            <w:tcMar>
              <w:top w:w="15" w:type="dxa"/>
            </w:tcMar>
            <w:vAlign w:val="bottom"/>
          </w:tcPr>
          <w:p w14:paraId="13DD11B0" w14:textId="3D0F4536" w:rsidR="0011707F" w:rsidRPr="009D2228" w:rsidRDefault="005D6BED" w:rsidP="0011707F">
            <w:pPr>
              <w:jc w:val="right"/>
              <w:rPr>
                <w:rFonts w:ascii="Arial" w:hAnsi="Arial"/>
                <w:sz w:val="19"/>
              </w:rPr>
            </w:pPr>
            <w:r w:rsidRPr="009D2228">
              <w:rPr>
                <w:rFonts w:ascii="Arial" w:hAnsi="Arial"/>
                <w:sz w:val="19"/>
              </w:rPr>
              <w:t>2,370</w:t>
            </w:r>
          </w:p>
        </w:tc>
        <w:tc>
          <w:tcPr>
            <w:tcW w:w="1248" w:type="dxa"/>
            <w:gridSpan w:val="2"/>
            <w:tcMar>
              <w:top w:w="15" w:type="dxa"/>
            </w:tcMar>
            <w:vAlign w:val="bottom"/>
          </w:tcPr>
          <w:p w14:paraId="22FC5612" w14:textId="35FBF5DB" w:rsidR="0011707F" w:rsidRPr="009D2228" w:rsidRDefault="002549C8" w:rsidP="002549C8">
            <w:pPr>
              <w:jc w:val="center"/>
              <w:rPr>
                <w:rFonts w:ascii="Arial" w:hAnsi="Arial"/>
                <w:sz w:val="19"/>
              </w:rPr>
            </w:pPr>
            <w:r w:rsidRPr="009D2228">
              <w:rPr>
                <w:rFonts w:ascii="Arial" w:hAnsi="Arial"/>
                <w:sz w:val="19"/>
              </w:rPr>
              <w:t xml:space="preserve">             </w:t>
            </w:r>
            <w:r w:rsidR="005D6BED" w:rsidRPr="009D2228">
              <w:rPr>
                <w:rFonts w:ascii="Arial" w:hAnsi="Arial"/>
                <w:sz w:val="19"/>
              </w:rPr>
              <w:t>2,370</w:t>
            </w:r>
          </w:p>
        </w:tc>
        <w:tc>
          <w:tcPr>
            <w:tcW w:w="65" w:type="dxa"/>
            <w:tcMar>
              <w:top w:w="15" w:type="dxa"/>
            </w:tcMar>
          </w:tcPr>
          <w:p w14:paraId="457EAECE" w14:textId="77777777" w:rsidR="0011707F" w:rsidRPr="009D2228" w:rsidRDefault="0011707F" w:rsidP="0011707F"/>
        </w:tc>
      </w:tr>
      <w:tr w:rsidR="009D2228" w:rsidRPr="009D2228" w14:paraId="5C02ACE0" w14:textId="77777777" w:rsidTr="0023323E">
        <w:trPr>
          <w:trHeight w:hRule="exact" w:val="112"/>
        </w:trPr>
        <w:tc>
          <w:tcPr>
            <w:tcW w:w="9817" w:type="dxa"/>
            <w:gridSpan w:val="9"/>
          </w:tcPr>
          <w:p w14:paraId="5FF1D845" w14:textId="77777777" w:rsidR="0011707F" w:rsidRPr="009D2228" w:rsidRDefault="0011707F" w:rsidP="0011707F"/>
        </w:tc>
      </w:tr>
      <w:tr w:rsidR="009D2228" w:rsidRPr="009D2228" w14:paraId="02913B31" w14:textId="77777777" w:rsidTr="0023323E">
        <w:trPr>
          <w:trHeight w:hRule="exact" w:val="100"/>
        </w:trPr>
        <w:tc>
          <w:tcPr>
            <w:tcW w:w="6551" w:type="dxa"/>
            <w:gridSpan w:val="3"/>
            <w:tcMar>
              <w:top w:w="15" w:type="dxa"/>
            </w:tcMar>
          </w:tcPr>
          <w:p w14:paraId="6DAEF719" w14:textId="77777777" w:rsidR="0011707F" w:rsidRPr="009D2228" w:rsidRDefault="0011707F" w:rsidP="0011707F"/>
        </w:tc>
        <w:tc>
          <w:tcPr>
            <w:tcW w:w="705" w:type="dxa"/>
            <w:tcBorders>
              <w:top w:val="single" w:sz="4" w:space="0" w:color="auto"/>
            </w:tcBorders>
            <w:tcMar>
              <w:top w:w="15" w:type="dxa"/>
            </w:tcMar>
          </w:tcPr>
          <w:p w14:paraId="6C4A5F3C" w14:textId="77777777" w:rsidR="0011707F" w:rsidRPr="009D2228" w:rsidRDefault="0011707F" w:rsidP="0011707F"/>
        </w:tc>
        <w:tc>
          <w:tcPr>
            <w:tcW w:w="543" w:type="dxa"/>
            <w:tcMar>
              <w:top w:w="15" w:type="dxa"/>
            </w:tcMar>
          </w:tcPr>
          <w:p w14:paraId="7C346306" w14:textId="77777777" w:rsidR="0011707F" w:rsidRPr="009D2228" w:rsidRDefault="0011707F" w:rsidP="0011707F"/>
        </w:tc>
        <w:tc>
          <w:tcPr>
            <w:tcW w:w="705" w:type="dxa"/>
            <w:tcBorders>
              <w:top w:val="single" w:sz="4" w:space="0" w:color="auto"/>
            </w:tcBorders>
            <w:tcMar>
              <w:top w:w="15" w:type="dxa"/>
            </w:tcMar>
          </w:tcPr>
          <w:p w14:paraId="00C7E27B" w14:textId="77777777" w:rsidR="0011707F" w:rsidRPr="009D2228" w:rsidRDefault="0011707F" w:rsidP="0011707F"/>
        </w:tc>
        <w:tc>
          <w:tcPr>
            <w:tcW w:w="543" w:type="dxa"/>
            <w:tcMar>
              <w:top w:w="15" w:type="dxa"/>
            </w:tcMar>
          </w:tcPr>
          <w:p w14:paraId="0F48418F" w14:textId="77777777" w:rsidR="0011707F" w:rsidRPr="009D2228" w:rsidRDefault="0011707F" w:rsidP="0011707F"/>
        </w:tc>
        <w:tc>
          <w:tcPr>
            <w:tcW w:w="705" w:type="dxa"/>
            <w:tcBorders>
              <w:top w:val="single" w:sz="4" w:space="0" w:color="auto"/>
            </w:tcBorders>
            <w:tcMar>
              <w:top w:w="15" w:type="dxa"/>
            </w:tcMar>
          </w:tcPr>
          <w:p w14:paraId="6207B941" w14:textId="77777777" w:rsidR="0011707F" w:rsidRPr="009D2228" w:rsidRDefault="0011707F" w:rsidP="0011707F"/>
        </w:tc>
        <w:tc>
          <w:tcPr>
            <w:tcW w:w="65" w:type="dxa"/>
            <w:tcMar>
              <w:top w:w="15" w:type="dxa"/>
            </w:tcMar>
          </w:tcPr>
          <w:p w14:paraId="5D5AE1B1" w14:textId="77777777" w:rsidR="0011707F" w:rsidRPr="009D2228" w:rsidRDefault="0011707F" w:rsidP="0011707F"/>
        </w:tc>
      </w:tr>
      <w:tr w:rsidR="009D2228" w:rsidRPr="009D2228" w14:paraId="2A6FE04D" w14:textId="77777777" w:rsidTr="0023323E">
        <w:trPr>
          <w:trHeight w:hRule="exact" w:val="42"/>
        </w:trPr>
        <w:tc>
          <w:tcPr>
            <w:tcW w:w="9817" w:type="dxa"/>
            <w:gridSpan w:val="9"/>
          </w:tcPr>
          <w:p w14:paraId="18986BE5" w14:textId="77777777" w:rsidR="0011707F" w:rsidRPr="009D2228" w:rsidRDefault="0011707F" w:rsidP="0011707F"/>
        </w:tc>
      </w:tr>
      <w:tr w:rsidR="009D2228" w:rsidRPr="009D2228" w14:paraId="7D00A94F" w14:textId="77777777" w:rsidTr="0023323E">
        <w:trPr>
          <w:trHeight w:hRule="exact" w:val="255"/>
        </w:trPr>
        <w:tc>
          <w:tcPr>
            <w:tcW w:w="490" w:type="dxa"/>
            <w:tcMar>
              <w:top w:w="15" w:type="dxa"/>
            </w:tcMar>
          </w:tcPr>
          <w:p w14:paraId="20FCA59E" w14:textId="77777777" w:rsidR="0011707F" w:rsidRPr="009D2228" w:rsidRDefault="0011707F" w:rsidP="0011707F"/>
        </w:tc>
        <w:tc>
          <w:tcPr>
            <w:tcW w:w="5518" w:type="dxa"/>
            <w:tcMar>
              <w:top w:w="15" w:type="dxa"/>
            </w:tcMar>
          </w:tcPr>
          <w:p w14:paraId="176A685B" w14:textId="3C493863" w:rsidR="0011707F" w:rsidRPr="009D2228" w:rsidRDefault="0011707F" w:rsidP="0011707F">
            <w:r w:rsidRPr="009D2228">
              <w:rPr>
                <w:rFonts w:ascii="Arial" w:hAnsi="Arial"/>
                <w:sz w:val="19"/>
              </w:rPr>
              <w:t>At 30 June 202</w:t>
            </w:r>
            <w:r w:rsidR="005D6BED" w:rsidRPr="009D2228">
              <w:rPr>
                <w:rFonts w:ascii="Arial" w:hAnsi="Arial"/>
                <w:sz w:val="19"/>
              </w:rPr>
              <w:t>3</w:t>
            </w:r>
          </w:p>
        </w:tc>
        <w:tc>
          <w:tcPr>
            <w:tcW w:w="1248" w:type="dxa"/>
            <w:gridSpan w:val="2"/>
            <w:tcMar>
              <w:top w:w="15" w:type="dxa"/>
            </w:tcMar>
            <w:vAlign w:val="bottom"/>
          </w:tcPr>
          <w:p w14:paraId="6832293F" w14:textId="77777777" w:rsidR="0011707F" w:rsidRPr="009D2228" w:rsidRDefault="0011707F" w:rsidP="0011707F">
            <w:pPr>
              <w:jc w:val="right"/>
            </w:pPr>
            <w:r w:rsidRPr="009D2228">
              <w:rPr>
                <w:rFonts w:ascii="Arial" w:hAnsi="Arial"/>
                <w:b/>
                <w:sz w:val="19"/>
              </w:rPr>
              <w:t>2,279</w:t>
            </w:r>
          </w:p>
        </w:tc>
        <w:tc>
          <w:tcPr>
            <w:tcW w:w="1248" w:type="dxa"/>
            <w:gridSpan w:val="2"/>
            <w:tcMar>
              <w:top w:w="15" w:type="dxa"/>
            </w:tcMar>
            <w:vAlign w:val="bottom"/>
          </w:tcPr>
          <w:p w14:paraId="67654CF2" w14:textId="60050A5A" w:rsidR="0011707F" w:rsidRPr="009D2228" w:rsidRDefault="005D6BED" w:rsidP="0011707F">
            <w:pPr>
              <w:jc w:val="right"/>
            </w:pPr>
            <w:r w:rsidRPr="009D2228">
              <w:rPr>
                <w:rFonts w:ascii="Arial" w:hAnsi="Arial"/>
                <w:b/>
                <w:sz w:val="19"/>
              </w:rPr>
              <w:t>10,545</w:t>
            </w:r>
          </w:p>
        </w:tc>
        <w:tc>
          <w:tcPr>
            <w:tcW w:w="1248" w:type="dxa"/>
            <w:gridSpan w:val="2"/>
            <w:tcMar>
              <w:top w:w="15" w:type="dxa"/>
            </w:tcMar>
            <w:vAlign w:val="bottom"/>
          </w:tcPr>
          <w:p w14:paraId="3445D1CE" w14:textId="3C6AF71C" w:rsidR="0011707F" w:rsidRPr="009D2228" w:rsidRDefault="005D6BED" w:rsidP="0011707F">
            <w:pPr>
              <w:jc w:val="right"/>
            </w:pPr>
            <w:r w:rsidRPr="009D2228">
              <w:rPr>
                <w:rFonts w:ascii="Arial" w:hAnsi="Arial"/>
                <w:b/>
                <w:sz w:val="19"/>
              </w:rPr>
              <w:t>12,824</w:t>
            </w:r>
          </w:p>
        </w:tc>
        <w:tc>
          <w:tcPr>
            <w:tcW w:w="65" w:type="dxa"/>
            <w:tcMar>
              <w:top w:w="15" w:type="dxa"/>
            </w:tcMar>
          </w:tcPr>
          <w:p w14:paraId="758EA945" w14:textId="77777777" w:rsidR="0011707F" w:rsidRPr="009D2228" w:rsidRDefault="0011707F" w:rsidP="0011707F"/>
        </w:tc>
      </w:tr>
      <w:tr w:rsidR="009D2228" w:rsidRPr="009D2228" w14:paraId="5B516987" w14:textId="77777777" w:rsidTr="0023323E">
        <w:trPr>
          <w:trHeight w:hRule="exact" w:val="112"/>
        </w:trPr>
        <w:tc>
          <w:tcPr>
            <w:tcW w:w="9817" w:type="dxa"/>
            <w:gridSpan w:val="9"/>
          </w:tcPr>
          <w:p w14:paraId="1D6C359C" w14:textId="77777777" w:rsidR="0011707F" w:rsidRPr="009D2228" w:rsidRDefault="0011707F" w:rsidP="0011707F"/>
        </w:tc>
      </w:tr>
      <w:tr w:rsidR="009D2228" w:rsidRPr="009D2228" w14:paraId="12F38A56" w14:textId="77777777" w:rsidTr="0023323E">
        <w:trPr>
          <w:trHeight w:hRule="exact" w:val="100"/>
        </w:trPr>
        <w:tc>
          <w:tcPr>
            <w:tcW w:w="6551" w:type="dxa"/>
            <w:gridSpan w:val="3"/>
            <w:tcMar>
              <w:top w:w="15" w:type="dxa"/>
            </w:tcMar>
          </w:tcPr>
          <w:p w14:paraId="5D4A414C" w14:textId="77777777" w:rsidR="0011707F" w:rsidRPr="009D2228" w:rsidRDefault="0011707F" w:rsidP="0011707F"/>
        </w:tc>
        <w:tc>
          <w:tcPr>
            <w:tcW w:w="705" w:type="dxa"/>
            <w:tcBorders>
              <w:top w:val="single" w:sz="4" w:space="0" w:color="auto"/>
            </w:tcBorders>
            <w:tcMar>
              <w:top w:w="15" w:type="dxa"/>
            </w:tcMar>
          </w:tcPr>
          <w:p w14:paraId="04B7F7F9" w14:textId="77777777" w:rsidR="0011707F" w:rsidRPr="009D2228" w:rsidRDefault="0011707F" w:rsidP="0011707F"/>
        </w:tc>
        <w:tc>
          <w:tcPr>
            <w:tcW w:w="543" w:type="dxa"/>
            <w:tcMar>
              <w:top w:w="15" w:type="dxa"/>
            </w:tcMar>
          </w:tcPr>
          <w:p w14:paraId="20B0CC7F" w14:textId="77777777" w:rsidR="0011707F" w:rsidRPr="009D2228" w:rsidRDefault="0011707F" w:rsidP="0011707F"/>
        </w:tc>
        <w:tc>
          <w:tcPr>
            <w:tcW w:w="705" w:type="dxa"/>
            <w:tcBorders>
              <w:top w:val="single" w:sz="4" w:space="0" w:color="auto"/>
            </w:tcBorders>
            <w:tcMar>
              <w:top w:w="15" w:type="dxa"/>
            </w:tcMar>
          </w:tcPr>
          <w:p w14:paraId="39A1F117" w14:textId="77777777" w:rsidR="0011707F" w:rsidRPr="009D2228" w:rsidRDefault="0011707F" w:rsidP="0011707F"/>
        </w:tc>
        <w:tc>
          <w:tcPr>
            <w:tcW w:w="543" w:type="dxa"/>
            <w:tcMar>
              <w:top w:w="15" w:type="dxa"/>
            </w:tcMar>
          </w:tcPr>
          <w:p w14:paraId="14AAC7BD" w14:textId="77777777" w:rsidR="0011707F" w:rsidRPr="009D2228" w:rsidRDefault="0011707F" w:rsidP="0011707F"/>
        </w:tc>
        <w:tc>
          <w:tcPr>
            <w:tcW w:w="705" w:type="dxa"/>
            <w:tcBorders>
              <w:top w:val="single" w:sz="4" w:space="0" w:color="auto"/>
            </w:tcBorders>
            <w:tcMar>
              <w:top w:w="15" w:type="dxa"/>
            </w:tcMar>
          </w:tcPr>
          <w:p w14:paraId="76BD62F7" w14:textId="77777777" w:rsidR="0011707F" w:rsidRPr="009D2228" w:rsidRDefault="0011707F" w:rsidP="0011707F"/>
        </w:tc>
        <w:tc>
          <w:tcPr>
            <w:tcW w:w="65" w:type="dxa"/>
            <w:tcMar>
              <w:top w:w="15" w:type="dxa"/>
            </w:tcMar>
          </w:tcPr>
          <w:p w14:paraId="5A8A9E9B" w14:textId="77777777" w:rsidR="0011707F" w:rsidRPr="009D2228" w:rsidRDefault="0011707F" w:rsidP="0011707F"/>
        </w:tc>
      </w:tr>
      <w:tr w:rsidR="009D2228" w:rsidRPr="009D2228" w14:paraId="63F0DB17" w14:textId="77777777" w:rsidTr="00676CD6">
        <w:trPr>
          <w:trHeight w:hRule="exact" w:val="124"/>
        </w:trPr>
        <w:tc>
          <w:tcPr>
            <w:tcW w:w="9817" w:type="dxa"/>
            <w:gridSpan w:val="9"/>
          </w:tcPr>
          <w:p w14:paraId="240EB98B" w14:textId="77777777" w:rsidR="0011707F" w:rsidRPr="009D2228" w:rsidRDefault="0011707F" w:rsidP="0011707F"/>
        </w:tc>
      </w:tr>
      <w:tr w:rsidR="009D2228" w:rsidRPr="009D2228" w14:paraId="7018F751" w14:textId="77777777" w:rsidTr="0023323E">
        <w:trPr>
          <w:trHeight w:hRule="exact" w:val="255"/>
        </w:trPr>
        <w:tc>
          <w:tcPr>
            <w:tcW w:w="490" w:type="dxa"/>
            <w:tcMar>
              <w:top w:w="15" w:type="dxa"/>
            </w:tcMar>
          </w:tcPr>
          <w:p w14:paraId="2A11FA24" w14:textId="77777777" w:rsidR="0011707F" w:rsidRPr="009D2228" w:rsidRDefault="0011707F" w:rsidP="0011707F"/>
        </w:tc>
        <w:tc>
          <w:tcPr>
            <w:tcW w:w="5518" w:type="dxa"/>
            <w:tcMar>
              <w:top w:w="15" w:type="dxa"/>
            </w:tcMar>
          </w:tcPr>
          <w:p w14:paraId="0EB6096D" w14:textId="77777777" w:rsidR="0011707F" w:rsidRPr="009D2228" w:rsidRDefault="0011707F" w:rsidP="0011707F">
            <w:r w:rsidRPr="009D2228">
              <w:rPr>
                <w:rFonts w:ascii="Arial" w:hAnsi="Arial"/>
                <w:sz w:val="19"/>
              </w:rPr>
              <w:t>Disposals</w:t>
            </w:r>
          </w:p>
        </w:tc>
        <w:tc>
          <w:tcPr>
            <w:tcW w:w="3809" w:type="dxa"/>
            <w:gridSpan w:val="7"/>
            <w:tcMar>
              <w:top w:w="15" w:type="dxa"/>
            </w:tcMar>
          </w:tcPr>
          <w:p w14:paraId="789465F9" w14:textId="77777777" w:rsidR="0011707F" w:rsidRPr="009D2228" w:rsidRDefault="0011707F" w:rsidP="0011707F"/>
        </w:tc>
      </w:tr>
      <w:tr w:rsidR="009D2228" w:rsidRPr="009D2228" w14:paraId="77C2EF06" w14:textId="77777777" w:rsidTr="0023323E">
        <w:trPr>
          <w:trHeight w:hRule="exact" w:val="255"/>
        </w:trPr>
        <w:tc>
          <w:tcPr>
            <w:tcW w:w="490" w:type="dxa"/>
            <w:tcMar>
              <w:top w:w="15" w:type="dxa"/>
            </w:tcMar>
          </w:tcPr>
          <w:p w14:paraId="08D4D3FE" w14:textId="77777777" w:rsidR="0011707F" w:rsidRPr="009D2228" w:rsidRDefault="0011707F" w:rsidP="0011707F"/>
        </w:tc>
        <w:tc>
          <w:tcPr>
            <w:tcW w:w="5518" w:type="dxa"/>
            <w:tcMar>
              <w:top w:w="15" w:type="dxa"/>
            </w:tcMar>
          </w:tcPr>
          <w:p w14:paraId="67D56A99" w14:textId="77777777" w:rsidR="0011707F" w:rsidRPr="009D2228" w:rsidRDefault="0011707F" w:rsidP="0011707F">
            <w:r w:rsidRPr="009D2228">
              <w:rPr>
                <w:rFonts w:ascii="Arial" w:hAnsi="Arial"/>
                <w:sz w:val="19"/>
              </w:rPr>
              <w:t>Charge for period</w:t>
            </w:r>
          </w:p>
        </w:tc>
        <w:tc>
          <w:tcPr>
            <w:tcW w:w="1248" w:type="dxa"/>
            <w:gridSpan w:val="2"/>
            <w:tcMar>
              <w:top w:w="15" w:type="dxa"/>
            </w:tcMar>
            <w:vAlign w:val="bottom"/>
          </w:tcPr>
          <w:p w14:paraId="016759AF" w14:textId="77777777" w:rsidR="0011707F" w:rsidRPr="009D2228" w:rsidRDefault="0011707F" w:rsidP="0011707F">
            <w:pPr>
              <w:jc w:val="right"/>
            </w:pPr>
            <w:r w:rsidRPr="009D2228">
              <w:rPr>
                <w:rFonts w:ascii="Arial" w:hAnsi="Arial"/>
                <w:sz w:val="19"/>
              </w:rPr>
              <w:t>-</w:t>
            </w:r>
          </w:p>
        </w:tc>
        <w:tc>
          <w:tcPr>
            <w:tcW w:w="1248" w:type="dxa"/>
            <w:gridSpan w:val="2"/>
            <w:tcMar>
              <w:top w:w="15" w:type="dxa"/>
            </w:tcMar>
            <w:vAlign w:val="bottom"/>
          </w:tcPr>
          <w:p w14:paraId="6EBFDB7F" w14:textId="1CB02A93" w:rsidR="005D6BED" w:rsidRPr="009D2228" w:rsidRDefault="001862A9" w:rsidP="0011707F">
            <w:pPr>
              <w:jc w:val="right"/>
              <w:rPr>
                <w:rFonts w:ascii="Arial" w:hAnsi="Arial"/>
                <w:sz w:val="19"/>
              </w:rPr>
            </w:pPr>
            <w:r w:rsidRPr="009D2228">
              <w:rPr>
                <w:rFonts w:ascii="Arial" w:hAnsi="Arial"/>
                <w:sz w:val="19"/>
              </w:rPr>
              <w:t>2,332</w:t>
            </w:r>
          </w:p>
          <w:p w14:paraId="74E849D7" w14:textId="74013E4C" w:rsidR="0011707F" w:rsidRPr="009D2228" w:rsidRDefault="0011707F" w:rsidP="0011707F">
            <w:pPr>
              <w:jc w:val="right"/>
            </w:pPr>
            <w:r w:rsidRPr="009D2228">
              <w:rPr>
                <w:rFonts w:ascii="Arial" w:hAnsi="Arial"/>
                <w:sz w:val="19"/>
              </w:rPr>
              <w:t>9</w:t>
            </w:r>
          </w:p>
        </w:tc>
        <w:tc>
          <w:tcPr>
            <w:tcW w:w="1248" w:type="dxa"/>
            <w:gridSpan w:val="2"/>
            <w:tcMar>
              <w:top w:w="15" w:type="dxa"/>
            </w:tcMar>
            <w:vAlign w:val="bottom"/>
          </w:tcPr>
          <w:p w14:paraId="0E65B0F3" w14:textId="0DFC8466" w:rsidR="0011707F" w:rsidRPr="009D2228" w:rsidRDefault="001862A9" w:rsidP="0011707F">
            <w:pPr>
              <w:jc w:val="right"/>
            </w:pPr>
            <w:r w:rsidRPr="009D2228">
              <w:rPr>
                <w:rFonts w:ascii="Arial" w:hAnsi="Arial"/>
                <w:sz w:val="19"/>
              </w:rPr>
              <w:t>2,332</w:t>
            </w:r>
          </w:p>
        </w:tc>
        <w:tc>
          <w:tcPr>
            <w:tcW w:w="65" w:type="dxa"/>
            <w:tcMar>
              <w:top w:w="15" w:type="dxa"/>
            </w:tcMar>
          </w:tcPr>
          <w:p w14:paraId="6E42123F" w14:textId="77777777" w:rsidR="0011707F" w:rsidRPr="009D2228" w:rsidRDefault="0011707F" w:rsidP="0011707F"/>
        </w:tc>
      </w:tr>
      <w:tr w:rsidR="009D2228" w:rsidRPr="009D2228" w14:paraId="4031D45A" w14:textId="77777777" w:rsidTr="0023323E">
        <w:trPr>
          <w:trHeight w:hRule="exact" w:val="112"/>
        </w:trPr>
        <w:tc>
          <w:tcPr>
            <w:tcW w:w="9817" w:type="dxa"/>
            <w:gridSpan w:val="9"/>
          </w:tcPr>
          <w:p w14:paraId="0C58A801" w14:textId="77777777" w:rsidR="0011707F" w:rsidRPr="009D2228" w:rsidRDefault="0011707F" w:rsidP="0011707F"/>
        </w:tc>
      </w:tr>
      <w:tr w:rsidR="009D2228" w:rsidRPr="009D2228" w14:paraId="52B0F13B" w14:textId="77777777" w:rsidTr="0023323E">
        <w:trPr>
          <w:trHeight w:hRule="exact" w:val="100"/>
        </w:trPr>
        <w:tc>
          <w:tcPr>
            <w:tcW w:w="6551" w:type="dxa"/>
            <w:gridSpan w:val="3"/>
            <w:tcMar>
              <w:top w:w="15" w:type="dxa"/>
            </w:tcMar>
          </w:tcPr>
          <w:p w14:paraId="52AC5E0E" w14:textId="77777777" w:rsidR="0011707F" w:rsidRPr="009D2228" w:rsidRDefault="0011707F" w:rsidP="0011707F"/>
        </w:tc>
        <w:tc>
          <w:tcPr>
            <w:tcW w:w="705" w:type="dxa"/>
            <w:tcBorders>
              <w:top w:val="single" w:sz="4" w:space="0" w:color="auto"/>
            </w:tcBorders>
            <w:tcMar>
              <w:top w:w="15" w:type="dxa"/>
            </w:tcMar>
          </w:tcPr>
          <w:p w14:paraId="39A1255D" w14:textId="77777777" w:rsidR="0011707F" w:rsidRPr="009D2228" w:rsidRDefault="0011707F" w:rsidP="0011707F"/>
        </w:tc>
        <w:tc>
          <w:tcPr>
            <w:tcW w:w="543" w:type="dxa"/>
            <w:tcMar>
              <w:top w:w="15" w:type="dxa"/>
            </w:tcMar>
          </w:tcPr>
          <w:p w14:paraId="7623384C" w14:textId="77777777" w:rsidR="0011707F" w:rsidRPr="009D2228" w:rsidRDefault="0011707F" w:rsidP="0011707F"/>
        </w:tc>
        <w:tc>
          <w:tcPr>
            <w:tcW w:w="705" w:type="dxa"/>
            <w:tcBorders>
              <w:top w:val="single" w:sz="4" w:space="0" w:color="auto"/>
            </w:tcBorders>
            <w:tcMar>
              <w:top w:w="15" w:type="dxa"/>
            </w:tcMar>
          </w:tcPr>
          <w:p w14:paraId="4033C1CE" w14:textId="77777777" w:rsidR="0011707F" w:rsidRPr="009D2228" w:rsidRDefault="0011707F" w:rsidP="0011707F"/>
        </w:tc>
        <w:tc>
          <w:tcPr>
            <w:tcW w:w="543" w:type="dxa"/>
            <w:tcMar>
              <w:top w:w="15" w:type="dxa"/>
            </w:tcMar>
          </w:tcPr>
          <w:p w14:paraId="1C9EE1F7" w14:textId="77777777" w:rsidR="0011707F" w:rsidRPr="009D2228" w:rsidRDefault="0011707F" w:rsidP="0011707F"/>
        </w:tc>
        <w:tc>
          <w:tcPr>
            <w:tcW w:w="705" w:type="dxa"/>
            <w:tcBorders>
              <w:top w:val="single" w:sz="4" w:space="0" w:color="auto"/>
            </w:tcBorders>
            <w:tcMar>
              <w:top w:w="15" w:type="dxa"/>
            </w:tcMar>
          </w:tcPr>
          <w:p w14:paraId="164F8A50" w14:textId="77777777" w:rsidR="0011707F" w:rsidRPr="009D2228" w:rsidRDefault="0011707F" w:rsidP="0011707F"/>
        </w:tc>
        <w:tc>
          <w:tcPr>
            <w:tcW w:w="65" w:type="dxa"/>
            <w:tcMar>
              <w:top w:w="15" w:type="dxa"/>
            </w:tcMar>
          </w:tcPr>
          <w:p w14:paraId="0479E0C7" w14:textId="77777777" w:rsidR="0011707F" w:rsidRPr="009D2228" w:rsidRDefault="0011707F" w:rsidP="0011707F"/>
        </w:tc>
      </w:tr>
      <w:tr w:rsidR="009D2228" w:rsidRPr="009D2228" w14:paraId="0B6BAED3" w14:textId="77777777" w:rsidTr="0023323E">
        <w:trPr>
          <w:trHeight w:hRule="exact" w:val="42"/>
        </w:trPr>
        <w:tc>
          <w:tcPr>
            <w:tcW w:w="9817" w:type="dxa"/>
            <w:gridSpan w:val="9"/>
          </w:tcPr>
          <w:p w14:paraId="69235473" w14:textId="77777777" w:rsidR="0011707F" w:rsidRPr="009D2228" w:rsidRDefault="0011707F" w:rsidP="0011707F"/>
        </w:tc>
      </w:tr>
      <w:tr w:rsidR="009D2228" w:rsidRPr="009D2228" w14:paraId="157FB29C" w14:textId="77777777" w:rsidTr="0023323E">
        <w:trPr>
          <w:trHeight w:hRule="exact" w:val="255"/>
        </w:trPr>
        <w:tc>
          <w:tcPr>
            <w:tcW w:w="490" w:type="dxa"/>
            <w:tcMar>
              <w:top w:w="15" w:type="dxa"/>
            </w:tcMar>
          </w:tcPr>
          <w:p w14:paraId="3D1E8F79" w14:textId="77777777" w:rsidR="0011707F" w:rsidRPr="009D2228" w:rsidRDefault="0011707F" w:rsidP="0011707F">
            <w:pPr>
              <w:rPr>
                <w:bCs/>
              </w:rPr>
            </w:pPr>
          </w:p>
        </w:tc>
        <w:tc>
          <w:tcPr>
            <w:tcW w:w="5518" w:type="dxa"/>
            <w:tcMar>
              <w:top w:w="15" w:type="dxa"/>
            </w:tcMar>
          </w:tcPr>
          <w:p w14:paraId="5872DEFC" w14:textId="2B6FFB19" w:rsidR="0011707F" w:rsidRPr="009D2228" w:rsidRDefault="0011707F" w:rsidP="0011707F">
            <w:pPr>
              <w:rPr>
                <w:bCs/>
              </w:rPr>
            </w:pPr>
            <w:r w:rsidRPr="009D2228">
              <w:rPr>
                <w:rFonts w:ascii="Arial" w:hAnsi="Arial"/>
                <w:bCs/>
                <w:sz w:val="19"/>
              </w:rPr>
              <w:t>At 31 December 202</w:t>
            </w:r>
            <w:r w:rsidR="005D6BED" w:rsidRPr="009D2228">
              <w:rPr>
                <w:rFonts w:ascii="Arial" w:hAnsi="Arial"/>
                <w:bCs/>
                <w:sz w:val="19"/>
              </w:rPr>
              <w:t>3</w:t>
            </w:r>
          </w:p>
        </w:tc>
        <w:tc>
          <w:tcPr>
            <w:tcW w:w="1248" w:type="dxa"/>
            <w:gridSpan w:val="2"/>
            <w:tcMar>
              <w:top w:w="15" w:type="dxa"/>
            </w:tcMar>
            <w:vAlign w:val="bottom"/>
          </w:tcPr>
          <w:p w14:paraId="49E15512" w14:textId="77777777" w:rsidR="0011707F" w:rsidRPr="009D2228" w:rsidRDefault="0011707F" w:rsidP="0011707F">
            <w:pPr>
              <w:jc w:val="right"/>
              <w:rPr>
                <w:bCs/>
              </w:rPr>
            </w:pPr>
            <w:r w:rsidRPr="009D2228">
              <w:rPr>
                <w:rFonts w:ascii="Arial" w:hAnsi="Arial"/>
                <w:bCs/>
                <w:sz w:val="19"/>
              </w:rPr>
              <w:t>2,279</w:t>
            </w:r>
          </w:p>
        </w:tc>
        <w:tc>
          <w:tcPr>
            <w:tcW w:w="1248" w:type="dxa"/>
            <w:gridSpan w:val="2"/>
            <w:tcMar>
              <w:top w:w="15" w:type="dxa"/>
            </w:tcMar>
            <w:vAlign w:val="bottom"/>
          </w:tcPr>
          <w:p w14:paraId="6489601D" w14:textId="0200B0D9" w:rsidR="0011707F" w:rsidRPr="009D2228" w:rsidRDefault="001862A9" w:rsidP="0011707F">
            <w:pPr>
              <w:jc w:val="right"/>
              <w:rPr>
                <w:bCs/>
              </w:rPr>
            </w:pPr>
            <w:r w:rsidRPr="009D2228">
              <w:rPr>
                <w:rFonts w:ascii="Arial" w:hAnsi="Arial"/>
                <w:bCs/>
                <w:sz w:val="19"/>
              </w:rPr>
              <w:t>12,877</w:t>
            </w:r>
          </w:p>
        </w:tc>
        <w:tc>
          <w:tcPr>
            <w:tcW w:w="1248" w:type="dxa"/>
            <w:gridSpan w:val="2"/>
            <w:tcMar>
              <w:top w:w="15" w:type="dxa"/>
            </w:tcMar>
            <w:vAlign w:val="bottom"/>
          </w:tcPr>
          <w:p w14:paraId="05392ACE" w14:textId="5CCBA5D8" w:rsidR="0011707F" w:rsidRPr="009D2228" w:rsidRDefault="00AA0668" w:rsidP="00AA0668">
            <w:pPr>
              <w:jc w:val="center"/>
              <w:rPr>
                <w:bCs/>
              </w:rPr>
            </w:pPr>
            <w:r w:rsidRPr="009D2228">
              <w:rPr>
                <w:rFonts w:ascii="Arial" w:hAnsi="Arial"/>
                <w:bCs/>
                <w:sz w:val="19"/>
              </w:rPr>
              <w:t xml:space="preserve">           </w:t>
            </w:r>
            <w:r w:rsidR="001862A9" w:rsidRPr="009D2228">
              <w:rPr>
                <w:rFonts w:ascii="Arial" w:hAnsi="Arial"/>
                <w:bCs/>
                <w:sz w:val="19"/>
              </w:rPr>
              <w:t>15,156</w:t>
            </w:r>
          </w:p>
        </w:tc>
        <w:tc>
          <w:tcPr>
            <w:tcW w:w="65" w:type="dxa"/>
            <w:tcMar>
              <w:top w:w="15" w:type="dxa"/>
            </w:tcMar>
          </w:tcPr>
          <w:p w14:paraId="7D2BD462" w14:textId="77777777" w:rsidR="0011707F" w:rsidRPr="009D2228" w:rsidRDefault="0011707F" w:rsidP="0011707F">
            <w:pPr>
              <w:rPr>
                <w:bCs/>
              </w:rPr>
            </w:pPr>
          </w:p>
        </w:tc>
      </w:tr>
      <w:tr w:rsidR="009D2228" w:rsidRPr="009D2228" w14:paraId="4726113C" w14:textId="77777777" w:rsidTr="0023323E">
        <w:trPr>
          <w:trHeight w:hRule="exact" w:val="112"/>
        </w:trPr>
        <w:tc>
          <w:tcPr>
            <w:tcW w:w="9817" w:type="dxa"/>
            <w:gridSpan w:val="9"/>
          </w:tcPr>
          <w:p w14:paraId="5EF3B9A6" w14:textId="77777777" w:rsidR="0011707F" w:rsidRPr="009D2228" w:rsidRDefault="0011707F" w:rsidP="0011707F">
            <w:pPr>
              <w:rPr>
                <w:highlight w:val="yellow"/>
              </w:rPr>
            </w:pPr>
          </w:p>
        </w:tc>
      </w:tr>
      <w:tr w:rsidR="009D2228" w:rsidRPr="009D2228" w14:paraId="1AA6D0C9" w14:textId="77777777" w:rsidTr="0023323E">
        <w:trPr>
          <w:trHeight w:hRule="exact" w:val="100"/>
        </w:trPr>
        <w:tc>
          <w:tcPr>
            <w:tcW w:w="6551" w:type="dxa"/>
            <w:gridSpan w:val="3"/>
            <w:tcMar>
              <w:top w:w="15" w:type="dxa"/>
            </w:tcMar>
          </w:tcPr>
          <w:p w14:paraId="1A701546" w14:textId="77777777" w:rsidR="0011707F" w:rsidRPr="009D2228" w:rsidRDefault="0011707F" w:rsidP="0011707F">
            <w:pPr>
              <w:rPr>
                <w:highlight w:val="yellow"/>
              </w:rPr>
            </w:pPr>
          </w:p>
        </w:tc>
        <w:tc>
          <w:tcPr>
            <w:tcW w:w="705" w:type="dxa"/>
            <w:tcBorders>
              <w:top w:val="double" w:sz="4" w:space="0" w:color="auto"/>
            </w:tcBorders>
            <w:tcMar>
              <w:top w:w="15" w:type="dxa"/>
            </w:tcMar>
          </w:tcPr>
          <w:p w14:paraId="58ECD62D" w14:textId="77777777" w:rsidR="0011707F" w:rsidRPr="009D2228" w:rsidRDefault="0011707F" w:rsidP="0011707F">
            <w:pPr>
              <w:rPr>
                <w:highlight w:val="yellow"/>
              </w:rPr>
            </w:pPr>
          </w:p>
        </w:tc>
        <w:tc>
          <w:tcPr>
            <w:tcW w:w="543" w:type="dxa"/>
            <w:tcMar>
              <w:top w:w="15" w:type="dxa"/>
            </w:tcMar>
          </w:tcPr>
          <w:p w14:paraId="10E15B96" w14:textId="77777777" w:rsidR="0011707F" w:rsidRPr="009D2228" w:rsidRDefault="0011707F" w:rsidP="0011707F">
            <w:pPr>
              <w:rPr>
                <w:highlight w:val="yellow"/>
              </w:rPr>
            </w:pPr>
          </w:p>
        </w:tc>
        <w:tc>
          <w:tcPr>
            <w:tcW w:w="705" w:type="dxa"/>
            <w:tcBorders>
              <w:top w:val="double" w:sz="4" w:space="0" w:color="auto"/>
            </w:tcBorders>
            <w:tcMar>
              <w:top w:w="15" w:type="dxa"/>
            </w:tcMar>
          </w:tcPr>
          <w:p w14:paraId="308337CD" w14:textId="77777777" w:rsidR="0011707F" w:rsidRPr="009D2228" w:rsidRDefault="0011707F" w:rsidP="0011707F">
            <w:pPr>
              <w:rPr>
                <w:highlight w:val="yellow"/>
              </w:rPr>
            </w:pPr>
          </w:p>
        </w:tc>
        <w:tc>
          <w:tcPr>
            <w:tcW w:w="543" w:type="dxa"/>
            <w:tcMar>
              <w:top w:w="15" w:type="dxa"/>
            </w:tcMar>
          </w:tcPr>
          <w:p w14:paraId="350070B1" w14:textId="77777777" w:rsidR="0011707F" w:rsidRPr="009D2228" w:rsidRDefault="0011707F" w:rsidP="0011707F">
            <w:pPr>
              <w:rPr>
                <w:highlight w:val="yellow"/>
              </w:rPr>
            </w:pPr>
          </w:p>
        </w:tc>
        <w:tc>
          <w:tcPr>
            <w:tcW w:w="705" w:type="dxa"/>
            <w:tcBorders>
              <w:top w:val="double" w:sz="4" w:space="0" w:color="auto"/>
            </w:tcBorders>
            <w:tcMar>
              <w:top w:w="15" w:type="dxa"/>
            </w:tcMar>
          </w:tcPr>
          <w:p w14:paraId="6CEFF922" w14:textId="77777777" w:rsidR="0011707F" w:rsidRPr="009D2228" w:rsidRDefault="0011707F" w:rsidP="0011707F">
            <w:pPr>
              <w:rPr>
                <w:highlight w:val="yellow"/>
              </w:rPr>
            </w:pPr>
          </w:p>
        </w:tc>
        <w:tc>
          <w:tcPr>
            <w:tcW w:w="65" w:type="dxa"/>
            <w:tcMar>
              <w:top w:w="15" w:type="dxa"/>
            </w:tcMar>
          </w:tcPr>
          <w:p w14:paraId="4D358E74" w14:textId="77777777" w:rsidR="0011707F" w:rsidRPr="009D2228" w:rsidRDefault="0011707F" w:rsidP="0011707F"/>
        </w:tc>
      </w:tr>
      <w:tr w:rsidR="009D2228" w:rsidRPr="009D2228" w14:paraId="18B41BB3" w14:textId="77777777" w:rsidTr="0023323E">
        <w:trPr>
          <w:trHeight w:hRule="exact" w:val="297"/>
        </w:trPr>
        <w:tc>
          <w:tcPr>
            <w:tcW w:w="9817" w:type="dxa"/>
            <w:gridSpan w:val="9"/>
          </w:tcPr>
          <w:p w14:paraId="0CA45DEE" w14:textId="77777777" w:rsidR="0011707F" w:rsidRPr="009D2228" w:rsidRDefault="0011707F" w:rsidP="0011707F">
            <w:pPr>
              <w:rPr>
                <w:highlight w:val="yellow"/>
              </w:rPr>
            </w:pPr>
          </w:p>
        </w:tc>
      </w:tr>
      <w:tr w:rsidR="009D2228" w:rsidRPr="009D2228" w14:paraId="3AD47749" w14:textId="77777777" w:rsidTr="0023323E">
        <w:trPr>
          <w:trHeight w:hRule="exact" w:val="255"/>
        </w:trPr>
        <w:tc>
          <w:tcPr>
            <w:tcW w:w="490" w:type="dxa"/>
            <w:tcMar>
              <w:top w:w="15" w:type="dxa"/>
            </w:tcMar>
          </w:tcPr>
          <w:p w14:paraId="50976A42" w14:textId="77777777" w:rsidR="0011707F" w:rsidRPr="009D2228" w:rsidRDefault="0011707F" w:rsidP="0011707F">
            <w:pPr>
              <w:rPr>
                <w:highlight w:val="yellow"/>
              </w:rPr>
            </w:pPr>
          </w:p>
        </w:tc>
        <w:tc>
          <w:tcPr>
            <w:tcW w:w="5518" w:type="dxa"/>
            <w:tcMar>
              <w:top w:w="15" w:type="dxa"/>
            </w:tcMar>
          </w:tcPr>
          <w:p w14:paraId="5BD443B6" w14:textId="77777777" w:rsidR="0011707F" w:rsidRPr="009D2228" w:rsidRDefault="0011707F" w:rsidP="0011707F">
            <w:r w:rsidRPr="009D2228">
              <w:rPr>
                <w:rFonts w:ascii="Arial" w:hAnsi="Arial"/>
                <w:sz w:val="19"/>
              </w:rPr>
              <w:t>Disposals</w:t>
            </w:r>
          </w:p>
        </w:tc>
        <w:tc>
          <w:tcPr>
            <w:tcW w:w="3809" w:type="dxa"/>
            <w:gridSpan w:val="7"/>
            <w:tcMar>
              <w:top w:w="15" w:type="dxa"/>
            </w:tcMar>
          </w:tcPr>
          <w:p w14:paraId="79367FDF" w14:textId="77777777" w:rsidR="0011707F" w:rsidRPr="009D2228" w:rsidRDefault="0011707F" w:rsidP="0011707F"/>
        </w:tc>
      </w:tr>
      <w:tr w:rsidR="009D2228" w:rsidRPr="009D2228" w14:paraId="721ADE9A" w14:textId="77777777" w:rsidTr="0023323E">
        <w:trPr>
          <w:trHeight w:hRule="exact" w:val="255"/>
        </w:trPr>
        <w:tc>
          <w:tcPr>
            <w:tcW w:w="490" w:type="dxa"/>
            <w:tcMar>
              <w:top w:w="15" w:type="dxa"/>
            </w:tcMar>
          </w:tcPr>
          <w:p w14:paraId="03F10D4E" w14:textId="77777777" w:rsidR="0011707F" w:rsidRPr="009D2228" w:rsidRDefault="0011707F" w:rsidP="0011707F">
            <w:pPr>
              <w:rPr>
                <w:highlight w:val="yellow"/>
              </w:rPr>
            </w:pPr>
          </w:p>
        </w:tc>
        <w:tc>
          <w:tcPr>
            <w:tcW w:w="5518" w:type="dxa"/>
            <w:tcMar>
              <w:top w:w="15" w:type="dxa"/>
            </w:tcMar>
          </w:tcPr>
          <w:p w14:paraId="51981E62" w14:textId="77777777" w:rsidR="0011707F" w:rsidRPr="009D2228" w:rsidRDefault="0011707F" w:rsidP="0011707F">
            <w:pPr>
              <w:rPr>
                <w:rFonts w:ascii="Arial" w:hAnsi="Arial"/>
                <w:sz w:val="19"/>
              </w:rPr>
            </w:pPr>
            <w:r w:rsidRPr="009D2228">
              <w:rPr>
                <w:rFonts w:ascii="Arial" w:hAnsi="Arial"/>
                <w:sz w:val="19"/>
              </w:rPr>
              <w:t>Charge for period</w:t>
            </w:r>
          </w:p>
        </w:tc>
        <w:tc>
          <w:tcPr>
            <w:tcW w:w="1248" w:type="dxa"/>
            <w:gridSpan w:val="2"/>
            <w:tcMar>
              <w:top w:w="15" w:type="dxa"/>
            </w:tcMar>
          </w:tcPr>
          <w:p w14:paraId="53D28685" w14:textId="6ED6E7E9" w:rsidR="0011707F" w:rsidRPr="009D2228" w:rsidRDefault="0011707F" w:rsidP="0011707F">
            <w:pPr>
              <w:jc w:val="right"/>
              <w:rPr>
                <w:rFonts w:ascii="Arial" w:hAnsi="Arial"/>
                <w:sz w:val="19"/>
              </w:rPr>
            </w:pPr>
            <w:r w:rsidRPr="009D2228">
              <w:rPr>
                <w:rFonts w:ascii="Arial" w:hAnsi="Arial"/>
                <w:sz w:val="19"/>
              </w:rPr>
              <w:t>-</w:t>
            </w:r>
          </w:p>
        </w:tc>
        <w:tc>
          <w:tcPr>
            <w:tcW w:w="1248" w:type="dxa"/>
            <w:gridSpan w:val="2"/>
            <w:tcMar>
              <w:top w:w="15" w:type="dxa"/>
            </w:tcMar>
            <w:vAlign w:val="bottom"/>
          </w:tcPr>
          <w:p w14:paraId="4E7F6BE4" w14:textId="4FC37EF4" w:rsidR="0011707F" w:rsidRPr="009D2228" w:rsidRDefault="00211760" w:rsidP="0011707F">
            <w:pPr>
              <w:jc w:val="right"/>
            </w:pPr>
            <w:r w:rsidRPr="009D2228">
              <w:rPr>
                <w:rFonts w:ascii="Arial" w:hAnsi="Arial"/>
                <w:sz w:val="19"/>
              </w:rPr>
              <w:t>2</w:t>
            </w:r>
            <w:r w:rsidR="00014103" w:rsidRPr="009D2228">
              <w:rPr>
                <w:rFonts w:ascii="Arial" w:hAnsi="Arial"/>
                <w:sz w:val="19"/>
              </w:rPr>
              <w:t>,</w:t>
            </w:r>
            <w:r w:rsidR="000A36D0" w:rsidRPr="009D2228">
              <w:rPr>
                <w:rFonts w:ascii="Arial" w:hAnsi="Arial"/>
                <w:sz w:val="19"/>
              </w:rPr>
              <w:t>634</w:t>
            </w:r>
          </w:p>
        </w:tc>
        <w:tc>
          <w:tcPr>
            <w:tcW w:w="1248" w:type="dxa"/>
            <w:gridSpan w:val="2"/>
            <w:tcMar>
              <w:top w:w="15" w:type="dxa"/>
            </w:tcMar>
            <w:vAlign w:val="bottom"/>
          </w:tcPr>
          <w:p w14:paraId="095ADFED" w14:textId="0D44B2E7" w:rsidR="0011707F" w:rsidRPr="009D2228" w:rsidRDefault="00794B0B" w:rsidP="0011707F">
            <w:pPr>
              <w:jc w:val="right"/>
            </w:pPr>
            <w:r w:rsidRPr="009D2228">
              <w:rPr>
                <w:rFonts w:ascii="Arial" w:hAnsi="Arial"/>
                <w:sz w:val="19"/>
              </w:rPr>
              <w:t>2,634</w:t>
            </w:r>
          </w:p>
        </w:tc>
        <w:tc>
          <w:tcPr>
            <w:tcW w:w="65" w:type="dxa"/>
            <w:tcMar>
              <w:top w:w="15" w:type="dxa"/>
            </w:tcMar>
          </w:tcPr>
          <w:p w14:paraId="7E4D2F41" w14:textId="77777777" w:rsidR="0011707F" w:rsidRPr="009D2228" w:rsidRDefault="0011707F" w:rsidP="0011707F"/>
        </w:tc>
      </w:tr>
      <w:tr w:rsidR="009D2228" w:rsidRPr="009D2228" w14:paraId="5C9AC9CC" w14:textId="77777777" w:rsidTr="0023323E">
        <w:trPr>
          <w:trHeight w:hRule="exact" w:val="112"/>
        </w:trPr>
        <w:tc>
          <w:tcPr>
            <w:tcW w:w="9817" w:type="dxa"/>
            <w:gridSpan w:val="9"/>
          </w:tcPr>
          <w:p w14:paraId="0BDA9BE1" w14:textId="77777777" w:rsidR="0011707F" w:rsidRPr="009D2228" w:rsidRDefault="0011707F" w:rsidP="0011707F"/>
        </w:tc>
      </w:tr>
      <w:tr w:rsidR="009D2228" w:rsidRPr="009D2228" w14:paraId="6A11FEF6" w14:textId="77777777" w:rsidTr="0023323E">
        <w:trPr>
          <w:trHeight w:hRule="exact" w:val="100"/>
        </w:trPr>
        <w:tc>
          <w:tcPr>
            <w:tcW w:w="6551" w:type="dxa"/>
            <w:gridSpan w:val="3"/>
            <w:tcMar>
              <w:top w:w="15" w:type="dxa"/>
            </w:tcMar>
          </w:tcPr>
          <w:p w14:paraId="393C86C1" w14:textId="77777777" w:rsidR="0011707F" w:rsidRPr="009D2228" w:rsidRDefault="0011707F" w:rsidP="0011707F"/>
        </w:tc>
        <w:tc>
          <w:tcPr>
            <w:tcW w:w="705" w:type="dxa"/>
            <w:tcBorders>
              <w:top w:val="single" w:sz="4" w:space="0" w:color="auto"/>
            </w:tcBorders>
            <w:tcMar>
              <w:top w:w="15" w:type="dxa"/>
            </w:tcMar>
          </w:tcPr>
          <w:p w14:paraId="620A6650" w14:textId="77777777" w:rsidR="0011707F" w:rsidRPr="009D2228" w:rsidRDefault="0011707F" w:rsidP="0011707F"/>
        </w:tc>
        <w:tc>
          <w:tcPr>
            <w:tcW w:w="543" w:type="dxa"/>
            <w:tcMar>
              <w:top w:w="15" w:type="dxa"/>
            </w:tcMar>
          </w:tcPr>
          <w:p w14:paraId="440400DA" w14:textId="77777777" w:rsidR="0011707F" w:rsidRPr="009D2228" w:rsidRDefault="0011707F" w:rsidP="0011707F"/>
        </w:tc>
        <w:tc>
          <w:tcPr>
            <w:tcW w:w="705" w:type="dxa"/>
            <w:tcBorders>
              <w:top w:val="single" w:sz="4" w:space="0" w:color="auto"/>
            </w:tcBorders>
            <w:tcMar>
              <w:top w:w="15" w:type="dxa"/>
            </w:tcMar>
          </w:tcPr>
          <w:p w14:paraId="68A17359" w14:textId="77777777" w:rsidR="0011707F" w:rsidRPr="009D2228" w:rsidRDefault="0011707F" w:rsidP="0011707F"/>
        </w:tc>
        <w:tc>
          <w:tcPr>
            <w:tcW w:w="543" w:type="dxa"/>
            <w:tcMar>
              <w:top w:w="15" w:type="dxa"/>
            </w:tcMar>
          </w:tcPr>
          <w:p w14:paraId="14D31A77" w14:textId="77777777" w:rsidR="0011707F" w:rsidRPr="009D2228" w:rsidRDefault="0011707F" w:rsidP="0011707F"/>
        </w:tc>
        <w:tc>
          <w:tcPr>
            <w:tcW w:w="705" w:type="dxa"/>
            <w:tcBorders>
              <w:top w:val="single" w:sz="4" w:space="0" w:color="auto"/>
            </w:tcBorders>
            <w:tcMar>
              <w:top w:w="15" w:type="dxa"/>
            </w:tcMar>
          </w:tcPr>
          <w:p w14:paraId="01AB07BF" w14:textId="77777777" w:rsidR="0011707F" w:rsidRPr="009D2228" w:rsidRDefault="0011707F" w:rsidP="0011707F"/>
        </w:tc>
        <w:tc>
          <w:tcPr>
            <w:tcW w:w="65" w:type="dxa"/>
            <w:tcMar>
              <w:top w:w="15" w:type="dxa"/>
            </w:tcMar>
          </w:tcPr>
          <w:p w14:paraId="1954ECED" w14:textId="77777777" w:rsidR="0011707F" w:rsidRPr="009D2228" w:rsidRDefault="0011707F" w:rsidP="0011707F"/>
        </w:tc>
      </w:tr>
      <w:tr w:rsidR="009D2228" w:rsidRPr="009D2228" w14:paraId="75AEA9F7" w14:textId="77777777" w:rsidTr="0023323E">
        <w:trPr>
          <w:trHeight w:hRule="exact" w:val="42"/>
        </w:trPr>
        <w:tc>
          <w:tcPr>
            <w:tcW w:w="9817" w:type="dxa"/>
            <w:gridSpan w:val="9"/>
          </w:tcPr>
          <w:p w14:paraId="4F6F236B" w14:textId="77777777" w:rsidR="0011707F" w:rsidRPr="009D2228" w:rsidRDefault="0011707F" w:rsidP="0011707F"/>
        </w:tc>
      </w:tr>
      <w:tr w:rsidR="009D2228" w:rsidRPr="009D2228" w14:paraId="4C61CA8E" w14:textId="77777777" w:rsidTr="0023323E">
        <w:trPr>
          <w:trHeight w:hRule="exact" w:val="255"/>
        </w:trPr>
        <w:tc>
          <w:tcPr>
            <w:tcW w:w="490" w:type="dxa"/>
            <w:tcMar>
              <w:top w:w="15" w:type="dxa"/>
            </w:tcMar>
          </w:tcPr>
          <w:p w14:paraId="48BB70BA" w14:textId="77777777" w:rsidR="0011707F" w:rsidRPr="009D2228" w:rsidRDefault="0011707F" w:rsidP="0011707F">
            <w:pPr>
              <w:rPr>
                <w:highlight w:val="yellow"/>
              </w:rPr>
            </w:pPr>
          </w:p>
        </w:tc>
        <w:tc>
          <w:tcPr>
            <w:tcW w:w="5518" w:type="dxa"/>
            <w:tcMar>
              <w:top w:w="15" w:type="dxa"/>
            </w:tcMar>
          </w:tcPr>
          <w:p w14:paraId="59E05D1F" w14:textId="14675ADA" w:rsidR="0011707F" w:rsidRPr="009D2228" w:rsidRDefault="0011707F" w:rsidP="0011707F">
            <w:r w:rsidRPr="009D2228">
              <w:rPr>
                <w:rFonts w:ascii="Arial" w:hAnsi="Arial"/>
                <w:b/>
                <w:sz w:val="19"/>
              </w:rPr>
              <w:t>At 30 June 202</w:t>
            </w:r>
            <w:r w:rsidR="005D6BED" w:rsidRPr="009D2228">
              <w:rPr>
                <w:rFonts w:ascii="Arial" w:hAnsi="Arial"/>
                <w:b/>
                <w:sz w:val="19"/>
              </w:rPr>
              <w:t>4</w:t>
            </w:r>
          </w:p>
        </w:tc>
        <w:tc>
          <w:tcPr>
            <w:tcW w:w="1248" w:type="dxa"/>
            <w:gridSpan w:val="2"/>
            <w:tcMar>
              <w:top w:w="15" w:type="dxa"/>
            </w:tcMar>
            <w:vAlign w:val="bottom"/>
          </w:tcPr>
          <w:p w14:paraId="0F614807" w14:textId="77777777" w:rsidR="0011707F" w:rsidRPr="009D2228" w:rsidRDefault="0011707F" w:rsidP="0011707F">
            <w:pPr>
              <w:jc w:val="right"/>
            </w:pPr>
            <w:r w:rsidRPr="009D2228">
              <w:rPr>
                <w:rFonts w:ascii="Arial" w:hAnsi="Arial"/>
                <w:b/>
                <w:sz w:val="19"/>
              </w:rPr>
              <w:t>2,279</w:t>
            </w:r>
          </w:p>
        </w:tc>
        <w:tc>
          <w:tcPr>
            <w:tcW w:w="1248" w:type="dxa"/>
            <w:gridSpan w:val="2"/>
            <w:tcMar>
              <w:top w:w="15" w:type="dxa"/>
            </w:tcMar>
            <w:vAlign w:val="bottom"/>
          </w:tcPr>
          <w:p w14:paraId="2214FF40" w14:textId="4B1A0608" w:rsidR="0011707F" w:rsidRPr="009D2228" w:rsidRDefault="008F7C74" w:rsidP="0011707F">
            <w:pPr>
              <w:jc w:val="right"/>
            </w:pPr>
            <w:r w:rsidRPr="009D2228">
              <w:rPr>
                <w:rFonts w:ascii="Arial" w:hAnsi="Arial"/>
                <w:b/>
                <w:sz w:val="19"/>
              </w:rPr>
              <w:t>15,511</w:t>
            </w:r>
          </w:p>
        </w:tc>
        <w:tc>
          <w:tcPr>
            <w:tcW w:w="1248" w:type="dxa"/>
            <w:gridSpan w:val="2"/>
            <w:tcMar>
              <w:top w:w="15" w:type="dxa"/>
            </w:tcMar>
            <w:vAlign w:val="bottom"/>
          </w:tcPr>
          <w:p w14:paraId="1A90F166" w14:textId="27CC9F04" w:rsidR="0011707F" w:rsidRPr="009D2228" w:rsidRDefault="00794B0B" w:rsidP="0011707F">
            <w:pPr>
              <w:jc w:val="right"/>
            </w:pPr>
            <w:r w:rsidRPr="009D2228">
              <w:rPr>
                <w:rFonts w:ascii="Arial" w:hAnsi="Arial"/>
                <w:b/>
                <w:sz w:val="19"/>
              </w:rPr>
              <w:t>17,790</w:t>
            </w:r>
          </w:p>
        </w:tc>
        <w:tc>
          <w:tcPr>
            <w:tcW w:w="65" w:type="dxa"/>
            <w:tcMar>
              <w:top w:w="15" w:type="dxa"/>
            </w:tcMar>
          </w:tcPr>
          <w:p w14:paraId="4589A3E8" w14:textId="77777777" w:rsidR="0011707F" w:rsidRPr="009D2228" w:rsidRDefault="0011707F" w:rsidP="0011707F"/>
        </w:tc>
      </w:tr>
      <w:tr w:rsidR="009D2228" w:rsidRPr="009D2228" w14:paraId="695572A1" w14:textId="77777777" w:rsidTr="0023323E">
        <w:trPr>
          <w:trHeight w:hRule="exact" w:val="112"/>
        </w:trPr>
        <w:tc>
          <w:tcPr>
            <w:tcW w:w="9817" w:type="dxa"/>
            <w:gridSpan w:val="9"/>
          </w:tcPr>
          <w:p w14:paraId="5EA48A2B" w14:textId="77777777" w:rsidR="0011707F" w:rsidRPr="009D2228" w:rsidRDefault="0011707F" w:rsidP="0011707F"/>
        </w:tc>
      </w:tr>
      <w:tr w:rsidR="009D2228" w:rsidRPr="009D2228" w14:paraId="2A35DB81" w14:textId="77777777" w:rsidTr="0023323E">
        <w:trPr>
          <w:trHeight w:hRule="exact" w:val="100"/>
        </w:trPr>
        <w:tc>
          <w:tcPr>
            <w:tcW w:w="6551" w:type="dxa"/>
            <w:gridSpan w:val="3"/>
            <w:tcMar>
              <w:top w:w="15" w:type="dxa"/>
            </w:tcMar>
          </w:tcPr>
          <w:p w14:paraId="0E1B709E" w14:textId="77777777" w:rsidR="0011707F" w:rsidRPr="009D2228" w:rsidRDefault="0011707F" w:rsidP="0011707F"/>
        </w:tc>
        <w:tc>
          <w:tcPr>
            <w:tcW w:w="705" w:type="dxa"/>
            <w:tcBorders>
              <w:top w:val="double" w:sz="4" w:space="0" w:color="auto"/>
            </w:tcBorders>
            <w:tcMar>
              <w:top w:w="15" w:type="dxa"/>
            </w:tcMar>
          </w:tcPr>
          <w:p w14:paraId="4DBC26FA" w14:textId="77777777" w:rsidR="0011707F" w:rsidRPr="009D2228" w:rsidRDefault="0011707F" w:rsidP="0011707F"/>
        </w:tc>
        <w:tc>
          <w:tcPr>
            <w:tcW w:w="543" w:type="dxa"/>
            <w:tcMar>
              <w:top w:w="15" w:type="dxa"/>
            </w:tcMar>
          </w:tcPr>
          <w:p w14:paraId="46302CE5" w14:textId="77777777" w:rsidR="0011707F" w:rsidRPr="009D2228" w:rsidRDefault="0011707F" w:rsidP="0011707F"/>
        </w:tc>
        <w:tc>
          <w:tcPr>
            <w:tcW w:w="705" w:type="dxa"/>
            <w:tcBorders>
              <w:top w:val="double" w:sz="4" w:space="0" w:color="auto"/>
            </w:tcBorders>
            <w:tcMar>
              <w:top w:w="15" w:type="dxa"/>
            </w:tcMar>
          </w:tcPr>
          <w:p w14:paraId="4137327F" w14:textId="77777777" w:rsidR="0011707F" w:rsidRPr="009D2228" w:rsidRDefault="0011707F" w:rsidP="0011707F"/>
        </w:tc>
        <w:tc>
          <w:tcPr>
            <w:tcW w:w="543" w:type="dxa"/>
            <w:tcMar>
              <w:top w:w="15" w:type="dxa"/>
            </w:tcMar>
          </w:tcPr>
          <w:p w14:paraId="7D98FBCA" w14:textId="77777777" w:rsidR="0011707F" w:rsidRPr="009D2228" w:rsidRDefault="0011707F" w:rsidP="0011707F"/>
        </w:tc>
        <w:tc>
          <w:tcPr>
            <w:tcW w:w="705" w:type="dxa"/>
            <w:tcBorders>
              <w:top w:val="double" w:sz="4" w:space="0" w:color="auto"/>
            </w:tcBorders>
            <w:tcMar>
              <w:top w:w="15" w:type="dxa"/>
            </w:tcMar>
          </w:tcPr>
          <w:p w14:paraId="7100636D" w14:textId="77777777" w:rsidR="0011707F" w:rsidRPr="009D2228" w:rsidRDefault="0011707F" w:rsidP="0011707F"/>
        </w:tc>
        <w:tc>
          <w:tcPr>
            <w:tcW w:w="65" w:type="dxa"/>
            <w:tcMar>
              <w:top w:w="15" w:type="dxa"/>
            </w:tcMar>
          </w:tcPr>
          <w:p w14:paraId="36F32DEE" w14:textId="77777777" w:rsidR="0011707F" w:rsidRPr="009D2228" w:rsidRDefault="0011707F" w:rsidP="0011707F"/>
        </w:tc>
      </w:tr>
    </w:tbl>
    <w:p w14:paraId="6F32A7BF" w14:textId="77777777" w:rsidR="00772BCE" w:rsidRPr="009D2228" w:rsidRDefault="00772BCE" w:rsidP="00772BCE">
      <w:pPr>
        <w:sectPr w:rsidR="00772BCE" w:rsidRPr="009D2228">
          <w:headerReference w:type="default" r:id="rId36"/>
          <w:pgSz w:w="11908" w:h="16833"/>
          <w:pgMar w:top="2791" w:right="1080" w:bottom="720" w:left="1080" w:header="720" w:footer="300" w:gutter="0"/>
          <w:cols w:space="720"/>
        </w:sectPr>
      </w:pPr>
    </w:p>
    <w:tbl>
      <w:tblPr>
        <w:tblW w:w="9819" w:type="dxa"/>
        <w:tblCellMar>
          <w:left w:w="10" w:type="dxa"/>
          <w:right w:w="0" w:type="dxa"/>
        </w:tblCellMar>
        <w:tblLook w:val="04A0" w:firstRow="1" w:lastRow="0" w:firstColumn="1" w:lastColumn="0" w:noHBand="0" w:noVBand="1"/>
      </w:tblPr>
      <w:tblGrid>
        <w:gridCol w:w="562"/>
        <w:gridCol w:w="5234"/>
        <w:gridCol w:w="232"/>
        <w:gridCol w:w="478"/>
        <w:gridCol w:w="170"/>
        <w:gridCol w:w="423"/>
        <w:gridCol w:w="170"/>
        <w:gridCol w:w="540"/>
        <w:gridCol w:w="108"/>
        <w:gridCol w:w="485"/>
        <w:gridCol w:w="109"/>
        <w:gridCol w:w="649"/>
        <w:gridCol w:w="548"/>
        <w:gridCol w:w="46"/>
        <w:gridCol w:w="65"/>
      </w:tblGrid>
      <w:tr w:rsidR="009D2228" w:rsidRPr="009D2228" w14:paraId="1BC4856E" w14:textId="77777777" w:rsidTr="00A71BD8">
        <w:trPr>
          <w:trHeight w:hRule="exact" w:val="255"/>
        </w:trPr>
        <w:tc>
          <w:tcPr>
            <w:tcW w:w="562" w:type="dxa"/>
            <w:tcMar>
              <w:top w:w="15" w:type="dxa"/>
            </w:tcMar>
          </w:tcPr>
          <w:p w14:paraId="055A39F5" w14:textId="579520F4" w:rsidR="00772BCE" w:rsidRPr="009D2228" w:rsidRDefault="008C7E46" w:rsidP="0023323E">
            <w:r w:rsidRPr="009D2228">
              <w:rPr>
                <w:rFonts w:ascii="Arial" w:hAnsi="Arial"/>
                <w:b/>
                <w:sz w:val="19"/>
              </w:rPr>
              <w:lastRenderedPageBreak/>
              <w:t>10</w:t>
            </w:r>
          </w:p>
        </w:tc>
        <w:tc>
          <w:tcPr>
            <w:tcW w:w="9192" w:type="dxa"/>
            <w:gridSpan w:val="13"/>
            <w:tcMar>
              <w:top w:w="15" w:type="dxa"/>
            </w:tcMar>
          </w:tcPr>
          <w:p w14:paraId="716E314F" w14:textId="534FF5FD" w:rsidR="00772BCE" w:rsidRPr="009D2228" w:rsidRDefault="00772BCE" w:rsidP="0023323E">
            <w:r w:rsidRPr="009D2228">
              <w:rPr>
                <w:rFonts w:ascii="Arial" w:hAnsi="Arial"/>
                <w:b/>
                <w:sz w:val="19"/>
              </w:rPr>
              <w:t>Goodwill and other intangible assets</w:t>
            </w:r>
            <w:r w:rsidR="0023323E" w:rsidRPr="009D2228">
              <w:rPr>
                <w:rFonts w:ascii="Arial" w:hAnsi="Arial"/>
                <w:b/>
                <w:sz w:val="19"/>
              </w:rPr>
              <w:t xml:space="preserve"> (continued)</w:t>
            </w:r>
          </w:p>
        </w:tc>
        <w:tc>
          <w:tcPr>
            <w:tcW w:w="65" w:type="dxa"/>
            <w:tcMar>
              <w:top w:w="15" w:type="dxa"/>
            </w:tcMar>
          </w:tcPr>
          <w:p w14:paraId="2B66A494" w14:textId="77777777" w:rsidR="00772BCE" w:rsidRPr="009D2228" w:rsidRDefault="00772BCE" w:rsidP="0023323E"/>
        </w:tc>
      </w:tr>
      <w:tr w:rsidR="009D2228" w:rsidRPr="009D2228" w14:paraId="684EB8EF" w14:textId="77777777" w:rsidTr="00720F1A">
        <w:trPr>
          <w:trHeight w:hRule="exact" w:val="525"/>
        </w:trPr>
        <w:tc>
          <w:tcPr>
            <w:tcW w:w="9819" w:type="dxa"/>
            <w:gridSpan w:val="15"/>
          </w:tcPr>
          <w:p w14:paraId="5D3F8142" w14:textId="77777777" w:rsidR="00772BCE" w:rsidRPr="009D2228" w:rsidRDefault="00772BCE" w:rsidP="0023323E"/>
        </w:tc>
      </w:tr>
      <w:tr w:rsidR="009D2228" w:rsidRPr="009D2228" w14:paraId="2BFCFCAA" w14:textId="77777777" w:rsidTr="00A71BD8">
        <w:trPr>
          <w:trHeight w:hRule="exact" w:val="255"/>
        </w:trPr>
        <w:tc>
          <w:tcPr>
            <w:tcW w:w="562" w:type="dxa"/>
            <w:tcMar>
              <w:top w:w="15" w:type="dxa"/>
            </w:tcMar>
          </w:tcPr>
          <w:p w14:paraId="2F19A19C" w14:textId="77777777" w:rsidR="00772BCE" w:rsidRPr="009D2228" w:rsidRDefault="00772BCE" w:rsidP="0023323E"/>
        </w:tc>
        <w:tc>
          <w:tcPr>
            <w:tcW w:w="5466" w:type="dxa"/>
            <w:gridSpan w:val="2"/>
            <w:tcMar>
              <w:top w:w="15" w:type="dxa"/>
            </w:tcMar>
          </w:tcPr>
          <w:p w14:paraId="0559B006" w14:textId="77777777" w:rsidR="00772BCE" w:rsidRPr="009D2228" w:rsidRDefault="00772BCE" w:rsidP="0023323E">
            <w:r w:rsidRPr="009D2228">
              <w:rPr>
                <w:rFonts w:ascii="Arial" w:hAnsi="Arial"/>
                <w:b/>
                <w:sz w:val="19"/>
              </w:rPr>
              <w:t>Net book value</w:t>
            </w:r>
          </w:p>
        </w:tc>
        <w:tc>
          <w:tcPr>
            <w:tcW w:w="3791" w:type="dxa"/>
            <w:gridSpan w:val="12"/>
            <w:tcMar>
              <w:top w:w="15" w:type="dxa"/>
            </w:tcMar>
          </w:tcPr>
          <w:p w14:paraId="5CC27B31" w14:textId="77777777" w:rsidR="00772BCE" w:rsidRPr="009D2228" w:rsidRDefault="00772BCE" w:rsidP="0023323E"/>
        </w:tc>
      </w:tr>
      <w:tr w:rsidR="009D2228" w:rsidRPr="009D2228" w14:paraId="7A74B4BF" w14:textId="77777777" w:rsidTr="00720F1A">
        <w:trPr>
          <w:trHeight w:hRule="exact" w:val="254"/>
        </w:trPr>
        <w:tc>
          <w:tcPr>
            <w:tcW w:w="9819" w:type="dxa"/>
            <w:gridSpan w:val="15"/>
          </w:tcPr>
          <w:p w14:paraId="2375D4E2" w14:textId="77777777" w:rsidR="00772BCE" w:rsidRPr="009D2228" w:rsidRDefault="00772BCE" w:rsidP="0023323E"/>
        </w:tc>
      </w:tr>
      <w:tr w:rsidR="009D2228" w:rsidRPr="009D2228" w14:paraId="3189E918" w14:textId="77777777" w:rsidTr="00A71BD8">
        <w:trPr>
          <w:trHeight w:hRule="exact" w:val="255"/>
        </w:trPr>
        <w:tc>
          <w:tcPr>
            <w:tcW w:w="562" w:type="dxa"/>
            <w:tcMar>
              <w:top w:w="15" w:type="dxa"/>
            </w:tcMar>
          </w:tcPr>
          <w:p w14:paraId="2C22DAD2" w14:textId="77777777" w:rsidR="00283033" w:rsidRPr="009D2228" w:rsidRDefault="00283033" w:rsidP="00283033"/>
        </w:tc>
        <w:tc>
          <w:tcPr>
            <w:tcW w:w="5466" w:type="dxa"/>
            <w:gridSpan w:val="2"/>
            <w:tcMar>
              <w:top w:w="15" w:type="dxa"/>
            </w:tcMar>
          </w:tcPr>
          <w:p w14:paraId="50316C69" w14:textId="77777777" w:rsidR="00283033" w:rsidRPr="009D2228" w:rsidRDefault="00283033" w:rsidP="00283033">
            <w:pPr>
              <w:rPr>
                <w:rFonts w:ascii="Arial" w:hAnsi="Arial"/>
                <w:sz w:val="19"/>
              </w:rPr>
            </w:pPr>
          </w:p>
        </w:tc>
        <w:tc>
          <w:tcPr>
            <w:tcW w:w="1241" w:type="dxa"/>
            <w:gridSpan w:val="4"/>
            <w:tcMar>
              <w:top w:w="15" w:type="dxa"/>
            </w:tcMar>
            <w:vAlign w:val="bottom"/>
          </w:tcPr>
          <w:p w14:paraId="1318DC7A" w14:textId="77777777" w:rsidR="00283033" w:rsidRPr="009D2228" w:rsidRDefault="00283033" w:rsidP="00283033">
            <w:pPr>
              <w:jc w:val="right"/>
              <w:rPr>
                <w:rFonts w:ascii="Arial" w:hAnsi="Arial"/>
                <w:b/>
                <w:sz w:val="19"/>
              </w:rPr>
            </w:pPr>
          </w:p>
        </w:tc>
        <w:tc>
          <w:tcPr>
            <w:tcW w:w="1242" w:type="dxa"/>
            <w:gridSpan w:val="4"/>
            <w:tcMar>
              <w:top w:w="15" w:type="dxa"/>
            </w:tcMar>
            <w:vAlign w:val="bottom"/>
          </w:tcPr>
          <w:p w14:paraId="3BCEF01D" w14:textId="77777777" w:rsidR="00283033" w:rsidRPr="009D2228" w:rsidRDefault="00283033" w:rsidP="00283033">
            <w:pPr>
              <w:jc w:val="right"/>
              <w:rPr>
                <w:rFonts w:ascii="Arial" w:hAnsi="Arial"/>
                <w:b/>
                <w:sz w:val="19"/>
              </w:rPr>
            </w:pPr>
          </w:p>
        </w:tc>
        <w:tc>
          <w:tcPr>
            <w:tcW w:w="1243" w:type="dxa"/>
            <w:gridSpan w:val="3"/>
            <w:tcMar>
              <w:top w:w="15" w:type="dxa"/>
            </w:tcMar>
            <w:vAlign w:val="bottom"/>
          </w:tcPr>
          <w:p w14:paraId="0CDE606E" w14:textId="77777777" w:rsidR="00283033" w:rsidRPr="009D2228" w:rsidRDefault="00283033" w:rsidP="00283033">
            <w:pPr>
              <w:jc w:val="right"/>
              <w:rPr>
                <w:rFonts w:ascii="Arial" w:hAnsi="Arial"/>
                <w:b/>
                <w:sz w:val="19"/>
              </w:rPr>
            </w:pPr>
          </w:p>
        </w:tc>
        <w:tc>
          <w:tcPr>
            <w:tcW w:w="65" w:type="dxa"/>
            <w:tcMar>
              <w:top w:w="15" w:type="dxa"/>
            </w:tcMar>
          </w:tcPr>
          <w:p w14:paraId="4A2611E9" w14:textId="77777777" w:rsidR="00283033" w:rsidRPr="009D2228" w:rsidRDefault="00283033" w:rsidP="00283033"/>
        </w:tc>
      </w:tr>
      <w:tr w:rsidR="009D2228" w:rsidRPr="009D2228" w14:paraId="2CE8CF71" w14:textId="77777777" w:rsidTr="00A71BD8">
        <w:trPr>
          <w:trHeight w:hRule="exact" w:val="255"/>
        </w:trPr>
        <w:tc>
          <w:tcPr>
            <w:tcW w:w="562" w:type="dxa"/>
            <w:tcMar>
              <w:top w:w="15" w:type="dxa"/>
            </w:tcMar>
          </w:tcPr>
          <w:p w14:paraId="04131F99" w14:textId="77777777" w:rsidR="00283033" w:rsidRPr="009D2228" w:rsidRDefault="00283033" w:rsidP="00283033"/>
        </w:tc>
        <w:tc>
          <w:tcPr>
            <w:tcW w:w="5466" w:type="dxa"/>
            <w:gridSpan w:val="2"/>
            <w:tcMar>
              <w:top w:w="15" w:type="dxa"/>
            </w:tcMar>
          </w:tcPr>
          <w:p w14:paraId="6CAFDECF" w14:textId="77777777" w:rsidR="00283033" w:rsidRPr="009D2228" w:rsidRDefault="00283033" w:rsidP="00283033">
            <w:pPr>
              <w:rPr>
                <w:rFonts w:ascii="Arial" w:hAnsi="Arial"/>
                <w:sz w:val="19"/>
              </w:rPr>
            </w:pPr>
          </w:p>
        </w:tc>
        <w:tc>
          <w:tcPr>
            <w:tcW w:w="1241" w:type="dxa"/>
            <w:gridSpan w:val="4"/>
            <w:tcMar>
              <w:top w:w="15" w:type="dxa"/>
            </w:tcMar>
            <w:vAlign w:val="bottom"/>
          </w:tcPr>
          <w:p w14:paraId="3203AE2D" w14:textId="3D7DC293" w:rsidR="00283033" w:rsidRPr="009D2228" w:rsidRDefault="00283033" w:rsidP="00283033">
            <w:pPr>
              <w:jc w:val="right"/>
              <w:rPr>
                <w:rFonts w:ascii="Arial" w:hAnsi="Arial"/>
                <w:bCs/>
                <w:sz w:val="19"/>
              </w:rPr>
            </w:pPr>
          </w:p>
        </w:tc>
        <w:tc>
          <w:tcPr>
            <w:tcW w:w="1242" w:type="dxa"/>
            <w:gridSpan w:val="4"/>
            <w:tcMar>
              <w:top w:w="15" w:type="dxa"/>
            </w:tcMar>
            <w:vAlign w:val="bottom"/>
          </w:tcPr>
          <w:p w14:paraId="523DBB4E" w14:textId="0D958E38" w:rsidR="00283033" w:rsidRPr="009D2228" w:rsidRDefault="00283033" w:rsidP="00283033">
            <w:pPr>
              <w:jc w:val="right"/>
              <w:rPr>
                <w:rFonts w:ascii="Arial" w:hAnsi="Arial"/>
                <w:bCs/>
                <w:sz w:val="19"/>
              </w:rPr>
            </w:pPr>
          </w:p>
        </w:tc>
        <w:tc>
          <w:tcPr>
            <w:tcW w:w="1243" w:type="dxa"/>
            <w:gridSpan w:val="3"/>
            <w:tcMar>
              <w:top w:w="15" w:type="dxa"/>
            </w:tcMar>
            <w:vAlign w:val="bottom"/>
          </w:tcPr>
          <w:p w14:paraId="254779B4" w14:textId="4E28C836" w:rsidR="00283033" w:rsidRPr="009D2228" w:rsidRDefault="00283033" w:rsidP="00283033">
            <w:pPr>
              <w:jc w:val="right"/>
              <w:rPr>
                <w:rFonts w:ascii="Arial" w:hAnsi="Arial"/>
                <w:bCs/>
                <w:sz w:val="19"/>
              </w:rPr>
            </w:pPr>
          </w:p>
        </w:tc>
        <w:tc>
          <w:tcPr>
            <w:tcW w:w="65" w:type="dxa"/>
            <w:tcMar>
              <w:top w:w="15" w:type="dxa"/>
            </w:tcMar>
          </w:tcPr>
          <w:p w14:paraId="4214A41D" w14:textId="77777777" w:rsidR="00283033" w:rsidRPr="009D2228" w:rsidRDefault="00283033" w:rsidP="00283033"/>
        </w:tc>
      </w:tr>
      <w:tr w:rsidR="009D2228" w:rsidRPr="009D2228" w14:paraId="67EEB2C1" w14:textId="77777777" w:rsidTr="00A71BD8">
        <w:trPr>
          <w:trHeight w:hRule="exact" w:val="255"/>
        </w:trPr>
        <w:tc>
          <w:tcPr>
            <w:tcW w:w="562" w:type="dxa"/>
            <w:tcMar>
              <w:top w:w="15" w:type="dxa"/>
            </w:tcMar>
          </w:tcPr>
          <w:p w14:paraId="6A46EAA3" w14:textId="77777777" w:rsidR="00A9530A" w:rsidRPr="009D2228" w:rsidRDefault="00A9530A" w:rsidP="00A9530A"/>
        </w:tc>
        <w:tc>
          <w:tcPr>
            <w:tcW w:w="5466" w:type="dxa"/>
            <w:gridSpan w:val="2"/>
            <w:tcMar>
              <w:top w:w="15" w:type="dxa"/>
            </w:tcMar>
          </w:tcPr>
          <w:p w14:paraId="3DA454BE" w14:textId="26C2CEA9" w:rsidR="00A9530A" w:rsidRPr="009D2228" w:rsidRDefault="00A9530A" w:rsidP="00A9530A">
            <w:r w:rsidRPr="009D2228">
              <w:rPr>
                <w:rFonts w:ascii="Arial" w:hAnsi="Arial"/>
                <w:sz w:val="19"/>
              </w:rPr>
              <w:t>As at 30 June 2024</w:t>
            </w:r>
          </w:p>
        </w:tc>
        <w:tc>
          <w:tcPr>
            <w:tcW w:w="1241" w:type="dxa"/>
            <w:gridSpan w:val="4"/>
            <w:tcMar>
              <w:top w:w="15" w:type="dxa"/>
            </w:tcMar>
            <w:vAlign w:val="bottom"/>
          </w:tcPr>
          <w:p w14:paraId="6453DB95" w14:textId="61AF30D0" w:rsidR="00A9530A" w:rsidRPr="009D2228" w:rsidRDefault="00A9530A" w:rsidP="00A9530A">
            <w:pPr>
              <w:jc w:val="right"/>
              <w:rPr>
                <w:bCs/>
              </w:rPr>
            </w:pPr>
            <w:r w:rsidRPr="009D2228">
              <w:rPr>
                <w:rFonts w:ascii="Arial" w:hAnsi="Arial"/>
                <w:b/>
                <w:sz w:val="19"/>
              </w:rPr>
              <w:t>65,905</w:t>
            </w:r>
          </w:p>
        </w:tc>
        <w:tc>
          <w:tcPr>
            <w:tcW w:w="1242" w:type="dxa"/>
            <w:gridSpan w:val="4"/>
            <w:tcMar>
              <w:top w:w="15" w:type="dxa"/>
            </w:tcMar>
            <w:vAlign w:val="bottom"/>
          </w:tcPr>
          <w:p w14:paraId="001BC5D0" w14:textId="5C16DF1D" w:rsidR="00A9530A" w:rsidRPr="009D2228" w:rsidRDefault="00A9530A" w:rsidP="00A9530A">
            <w:pPr>
              <w:jc w:val="right"/>
              <w:rPr>
                <w:bCs/>
              </w:rPr>
            </w:pPr>
            <w:r w:rsidRPr="009D2228">
              <w:rPr>
                <w:rFonts w:ascii="Arial" w:hAnsi="Arial"/>
                <w:b/>
                <w:sz w:val="19"/>
              </w:rPr>
              <w:t>83,243</w:t>
            </w:r>
          </w:p>
        </w:tc>
        <w:tc>
          <w:tcPr>
            <w:tcW w:w="1243" w:type="dxa"/>
            <w:gridSpan w:val="3"/>
            <w:tcMar>
              <w:top w:w="15" w:type="dxa"/>
            </w:tcMar>
            <w:vAlign w:val="bottom"/>
          </w:tcPr>
          <w:p w14:paraId="44807881" w14:textId="12583347" w:rsidR="00A9530A" w:rsidRPr="009D2228" w:rsidRDefault="00A9530A" w:rsidP="00A9530A">
            <w:pPr>
              <w:jc w:val="right"/>
              <w:rPr>
                <w:bCs/>
              </w:rPr>
            </w:pPr>
            <w:r w:rsidRPr="009D2228">
              <w:rPr>
                <w:rFonts w:ascii="Arial" w:hAnsi="Arial"/>
                <w:b/>
                <w:sz w:val="19"/>
              </w:rPr>
              <w:t>149,148</w:t>
            </w:r>
          </w:p>
        </w:tc>
        <w:tc>
          <w:tcPr>
            <w:tcW w:w="65" w:type="dxa"/>
            <w:tcMar>
              <w:top w:w="15" w:type="dxa"/>
            </w:tcMar>
          </w:tcPr>
          <w:p w14:paraId="0F9BD2B2" w14:textId="77777777" w:rsidR="00A9530A" w:rsidRPr="009D2228" w:rsidRDefault="00A9530A" w:rsidP="00A9530A"/>
        </w:tc>
      </w:tr>
      <w:tr w:rsidR="009D2228" w:rsidRPr="009D2228" w14:paraId="52524891" w14:textId="77777777" w:rsidTr="00720F1A">
        <w:trPr>
          <w:trHeight w:hRule="exact" w:val="112"/>
        </w:trPr>
        <w:tc>
          <w:tcPr>
            <w:tcW w:w="9819" w:type="dxa"/>
            <w:gridSpan w:val="15"/>
          </w:tcPr>
          <w:p w14:paraId="4B4C89E1" w14:textId="77777777" w:rsidR="00772BCE" w:rsidRPr="009D2228" w:rsidRDefault="00772BCE" w:rsidP="0023323E">
            <w:pPr>
              <w:rPr>
                <w:highlight w:val="yellow"/>
              </w:rPr>
            </w:pPr>
          </w:p>
        </w:tc>
      </w:tr>
      <w:tr w:rsidR="009D2228" w:rsidRPr="009D2228" w14:paraId="66783B4E" w14:textId="77777777" w:rsidTr="00A71BD8">
        <w:trPr>
          <w:trHeight w:hRule="exact" w:val="100"/>
        </w:trPr>
        <w:tc>
          <w:tcPr>
            <w:tcW w:w="6676" w:type="dxa"/>
            <w:gridSpan w:val="5"/>
            <w:tcMar>
              <w:top w:w="15" w:type="dxa"/>
            </w:tcMar>
          </w:tcPr>
          <w:p w14:paraId="39B6B59F" w14:textId="77777777" w:rsidR="00772BCE" w:rsidRPr="009D2228" w:rsidRDefault="00772BCE" w:rsidP="0023323E">
            <w:pPr>
              <w:rPr>
                <w:highlight w:val="yellow"/>
              </w:rPr>
            </w:pPr>
          </w:p>
        </w:tc>
        <w:tc>
          <w:tcPr>
            <w:tcW w:w="593" w:type="dxa"/>
            <w:gridSpan w:val="2"/>
            <w:tcBorders>
              <w:top w:val="double" w:sz="4" w:space="0" w:color="auto"/>
            </w:tcBorders>
            <w:tcMar>
              <w:top w:w="15" w:type="dxa"/>
            </w:tcMar>
          </w:tcPr>
          <w:p w14:paraId="31627186" w14:textId="77777777" w:rsidR="00772BCE" w:rsidRPr="009D2228" w:rsidRDefault="00772BCE" w:rsidP="0023323E">
            <w:pPr>
              <w:rPr>
                <w:highlight w:val="yellow"/>
              </w:rPr>
            </w:pPr>
          </w:p>
        </w:tc>
        <w:tc>
          <w:tcPr>
            <w:tcW w:w="648" w:type="dxa"/>
            <w:gridSpan w:val="2"/>
            <w:tcMar>
              <w:top w:w="15" w:type="dxa"/>
            </w:tcMar>
          </w:tcPr>
          <w:p w14:paraId="28A9F693" w14:textId="77777777" w:rsidR="00772BCE" w:rsidRPr="009D2228" w:rsidRDefault="00772BCE" w:rsidP="0023323E">
            <w:pPr>
              <w:rPr>
                <w:highlight w:val="yellow"/>
              </w:rPr>
            </w:pPr>
          </w:p>
        </w:tc>
        <w:tc>
          <w:tcPr>
            <w:tcW w:w="594" w:type="dxa"/>
            <w:gridSpan w:val="2"/>
            <w:tcBorders>
              <w:top w:val="double" w:sz="4" w:space="0" w:color="auto"/>
            </w:tcBorders>
            <w:tcMar>
              <w:top w:w="15" w:type="dxa"/>
            </w:tcMar>
          </w:tcPr>
          <w:p w14:paraId="1B653787" w14:textId="77777777" w:rsidR="00772BCE" w:rsidRPr="009D2228" w:rsidRDefault="00772BCE" w:rsidP="0023323E">
            <w:pPr>
              <w:rPr>
                <w:highlight w:val="yellow"/>
              </w:rPr>
            </w:pPr>
          </w:p>
        </w:tc>
        <w:tc>
          <w:tcPr>
            <w:tcW w:w="649" w:type="dxa"/>
            <w:tcMar>
              <w:top w:w="15" w:type="dxa"/>
            </w:tcMar>
          </w:tcPr>
          <w:p w14:paraId="150FEC85" w14:textId="77777777" w:rsidR="00772BCE" w:rsidRPr="009D2228" w:rsidRDefault="00772BCE" w:rsidP="0023323E">
            <w:pPr>
              <w:rPr>
                <w:highlight w:val="yellow"/>
              </w:rPr>
            </w:pPr>
          </w:p>
        </w:tc>
        <w:tc>
          <w:tcPr>
            <w:tcW w:w="594" w:type="dxa"/>
            <w:gridSpan w:val="2"/>
            <w:tcBorders>
              <w:top w:val="double" w:sz="4" w:space="0" w:color="auto"/>
            </w:tcBorders>
            <w:tcMar>
              <w:top w:w="15" w:type="dxa"/>
            </w:tcMar>
          </w:tcPr>
          <w:p w14:paraId="1EF15FD1" w14:textId="77777777" w:rsidR="00772BCE" w:rsidRPr="009D2228" w:rsidRDefault="00772BCE" w:rsidP="0023323E">
            <w:pPr>
              <w:rPr>
                <w:highlight w:val="yellow"/>
              </w:rPr>
            </w:pPr>
          </w:p>
        </w:tc>
        <w:tc>
          <w:tcPr>
            <w:tcW w:w="65" w:type="dxa"/>
            <w:tcMar>
              <w:top w:w="15" w:type="dxa"/>
            </w:tcMar>
          </w:tcPr>
          <w:p w14:paraId="2CF5A2ED" w14:textId="77777777" w:rsidR="00772BCE" w:rsidRPr="009D2228" w:rsidRDefault="00772BCE" w:rsidP="0023323E"/>
        </w:tc>
      </w:tr>
      <w:tr w:rsidR="009D2228" w:rsidRPr="009D2228" w14:paraId="59F54564" w14:textId="77777777" w:rsidTr="00720F1A">
        <w:trPr>
          <w:trHeight w:hRule="exact" w:val="42"/>
        </w:trPr>
        <w:tc>
          <w:tcPr>
            <w:tcW w:w="9819" w:type="dxa"/>
            <w:gridSpan w:val="15"/>
          </w:tcPr>
          <w:p w14:paraId="2D881E0B" w14:textId="77777777" w:rsidR="00772BCE" w:rsidRPr="009D2228" w:rsidRDefault="00772BCE" w:rsidP="0023323E">
            <w:pPr>
              <w:rPr>
                <w:highlight w:val="yellow"/>
              </w:rPr>
            </w:pPr>
          </w:p>
        </w:tc>
      </w:tr>
      <w:tr w:rsidR="009D2228" w:rsidRPr="009D2228" w14:paraId="30FB1642" w14:textId="77777777" w:rsidTr="00A71BD8">
        <w:trPr>
          <w:trHeight w:hRule="exact" w:val="255"/>
        </w:trPr>
        <w:tc>
          <w:tcPr>
            <w:tcW w:w="562" w:type="dxa"/>
            <w:tcMar>
              <w:top w:w="15" w:type="dxa"/>
            </w:tcMar>
          </w:tcPr>
          <w:p w14:paraId="3173EC6A" w14:textId="77777777" w:rsidR="00A9530A" w:rsidRPr="009D2228" w:rsidRDefault="00A9530A" w:rsidP="00A9530A"/>
        </w:tc>
        <w:tc>
          <w:tcPr>
            <w:tcW w:w="5466" w:type="dxa"/>
            <w:gridSpan w:val="2"/>
            <w:tcMar>
              <w:top w:w="15" w:type="dxa"/>
            </w:tcMar>
          </w:tcPr>
          <w:p w14:paraId="4741653D" w14:textId="47BA2584" w:rsidR="00A9530A" w:rsidRPr="009D2228" w:rsidRDefault="00A9530A" w:rsidP="00A9530A">
            <w:r w:rsidRPr="009D2228">
              <w:rPr>
                <w:rFonts w:ascii="Arial" w:hAnsi="Arial"/>
                <w:sz w:val="19"/>
              </w:rPr>
              <w:t>As at 30 June 2023</w:t>
            </w:r>
          </w:p>
        </w:tc>
        <w:tc>
          <w:tcPr>
            <w:tcW w:w="1241" w:type="dxa"/>
            <w:gridSpan w:val="4"/>
            <w:tcMar>
              <w:top w:w="15" w:type="dxa"/>
            </w:tcMar>
            <w:vAlign w:val="bottom"/>
          </w:tcPr>
          <w:p w14:paraId="32D5C0FC" w14:textId="34D1BB59" w:rsidR="00A9530A" w:rsidRPr="009D2228" w:rsidRDefault="00A9530A" w:rsidP="00A9530A">
            <w:pPr>
              <w:jc w:val="right"/>
              <w:rPr>
                <w:bCs/>
              </w:rPr>
            </w:pPr>
            <w:r w:rsidRPr="009D2228">
              <w:rPr>
                <w:rFonts w:ascii="Arial" w:hAnsi="Arial"/>
                <w:bCs/>
                <w:sz w:val="19"/>
              </w:rPr>
              <w:t>62,529</w:t>
            </w:r>
          </w:p>
        </w:tc>
        <w:tc>
          <w:tcPr>
            <w:tcW w:w="1242" w:type="dxa"/>
            <w:gridSpan w:val="4"/>
            <w:tcMar>
              <w:top w:w="15" w:type="dxa"/>
            </w:tcMar>
            <w:vAlign w:val="bottom"/>
          </w:tcPr>
          <w:p w14:paraId="4D5945A2" w14:textId="28E52A04" w:rsidR="00A9530A" w:rsidRPr="009D2228" w:rsidRDefault="00A9530A" w:rsidP="00A9530A">
            <w:pPr>
              <w:jc w:val="right"/>
              <w:rPr>
                <w:bCs/>
              </w:rPr>
            </w:pPr>
            <w:r w:rsidRPr="009D2228">
              <w:rPr>
                <w:rFonts w:ascii="Arial" w:hAnsi="Arial"/>
                <w:bCs/>
                <w:sz w:val="19"/>
              </w:rPr>
              <w:t>86,129</w:t>
            </w:r>
          </w:p>
        </w:tc>
        <w:tc>
          <w:tcPr>
            <w:tcW w:w="1243" w:type="dxa"/>
            <w:gridSpan w:val="3"/>
            <w:tcMar>
              <w:top w:w="15" w:type="dxa"/>
            </w:tcMar>
            <w:vAlign w:val="bottom"/>
          </w:tcPr>
          <w:p w14:paraId="74D139A1" w14:textId="0C64F94E" w:rsidR="00A9530A" w:rsidRPr="009D2228" w:rsidRDefault="00A9530A" w:rsidP="00A9530A">
            <w:pPr>
              <w:jc w:val="right"/>
              <w:rPr>
                <w:bCs/>
              </w:rPr>
            </w:pPr>
            <w:r w:rsidRPr="009D2228">
              <w:rPr>
                <w:rFonts w:ascii="Arial" w:hAnsi="Arial"/>
                <w:bCs/>
                <w:sz w:val="19"/>
              </w:rPr>
              <w:t>148,658</w:t>
            </w:r>
          </w:p>
        </w:tc>
        <w:tc>
          <w:tcPr>
            <w:tcW w:w="65" w:type="dxa"/>
            <w:tcMar>
              <w:top w:w="15" w:type="dxa"/>
            </w:tcMar>
          </w:tcPr>
          <w:p w14:paraId="199CD744" w14:textId="77777777" w:rsidR="00A9530A" w:rsidRPr="009D2228" w:rsidRDefault="00A9530A" w:rsidP="00A9530A"/>
        </w:tc>
      </w:tr>
      <w:tr w:rsidR="009D2228" w:rsidRPr="009D2228" w14:paraId="0F554452" w14:textId="77777777" w:rsidTr="00720F1A">
        <w:trPr>
          <w:trHeight w:hRule="exact" w:val="112"/>
        </w:trPr>
        <w:tc>
          <w:tcPr>
            <w:tcW w:w="9819" w:type="dxa"/>
            <w:gridSpan w:val="15"/>
          </w:tcPr>
          <w:p w14:paraId="2B91B18D" w14:textId="77777777" w:rsidR="00772BCE" w:rsidRPr="009D2228" w:rsidRDefault="00772BCE" w:rsidP="0023323E">
            <w:pPr>
              <w:rPr>
                <w:bCs/>
              </w:rPr>
            </w:pPr>
          </w:p>
        </w:tc>
      </w:tr>
      <w:tr w:rsidR="009D2228" w:rsidRPr="009D2228" w14:paraId="42E5B498" w14:textId="77777777" w:rsidTr="00A71BD8">
        <w:trPr>
          <w:trHeight w:hRule="exact" w:val="100"/>
        </w:trPr>
        <w:tc>
          <w:tcPr>
            <w:tcW w:w="6676" w:type="dxa"/>
            <w:gridSpan w:val="5"/>
            <w:tcMar>
              <w:top w:w="15" w:type="dxa"/>
            </w:tcMar>
          </w:tcPr>
          <w:p w14:paraId="552AA5F3" w14:textId="77777777" w:rsidR="00772BCE" w:rsidRPr="009D2228" w:rsidRDefault="00772BCE" w:rsidP="0023323E">
            <w:pPr>
              <w:rPr>
                <w:bCs/>
              </w:rPr>
            </w:pPr>
          </w:p>
        </w:tc>
        <w:tc>
          <w:tcPr>
            <w:tcW w:w="593" w:type="dxa"/>
            <w:gridSpan w:val="2"/>
            <w:tcBorders>
              <w:top w:val="double" w:sz="4" w:space="0" w:color="auto"/>
            </w:tcBorders>
            <w:tcMar>
              <w:top w:w="15" w:type="dxa"/>
            </w:tcMar>
          </w:tcPr>
          <w:p w14:paraId="602D42E7" w14:textId="77777777" w:rsidR="00772BCE" w:rsidRPr="009D2228" w:rsidRDefault="00772BCE" w:rsidP="0023323E">
            <w:pPr>
              <w:rPr>
                <w:bCs/>
              </w:rPr>
            </w:pPr>
          </w:p>
        </w:tc>
        <w:tc>
          <w:tcPr>
            <w:tcW w:w="648" w:type="dxa"/>
            <w:gridSpan w:val="2"/>
            <w:tcMar>
              <w:top w:w="15" w:type="dxa"/>
            </w:tcMar>
          </w:tcPr>
          <w:p w14:paraId="436C79C6" w14:textId="77777777" w:rsidR="00772BCE" w:rsidRPr="009D2228" w:rsidRDefault="00772BCE" w:rsidP="0023323E">
            <w:pPr>
              <w:rPr>
                <w:bCs/>
              </w:rPr>
            </w:pPr>
          </w:p>
        </w:tc>
        <w:tc>
          <w:tcPr>
            <w:tcW w:w="594" w:type="dxa"/>
            <w:gridSpan w:val="2"/>
            <w:tcBorders>
              <w:top w:val="double" w:sz="4" w:space="0" w:color="auto"/>
            </w:tcBorders>
            <w:tcMar>
              <w:top w:w="15" w:type="dxa"/>
            </w:tcMar>
          </w:tcPr>
          <w:p w14:paraId="33888350" w14:textId="77777777" w:rsidR="00772BCE" w:rsidRPr="009D2228" w:rsidRDefault="00772BCE" w:rsidP="0023323E">
            <w:pPr>
              <w:rPr>
                <w:bCs/>
              </w:rPr>
            </w:pPr>
          </w:p>
        </w:tc>
        <w:tc>
          <w:tcPr>
            <w:tcW w:w="649" w:type="dxa"/>
            <w:tcMar>
              <w:top w:w="15" w:type="dxa"/>
            </w:tcMar>
          </w:tcPr>
          <w:p w14:paraId="17225A7F" w14:textId="77777777" w:rsidR="00772BCE" w:rsidRPr="009D2228" w:rsidRDefault="00772BCE" w:rsidP="0023323E">
            <w:pPr>
              <w:rPr>
                <w:bCs/>
              </w:rPr>
            </w:pPr>
          </w:p>
        </w:tc>
        <w:tc>
          <w:tcPr>
            <w:tcW w:w="594" w:type="dxa"/>
            <w:gridSpan w:val="2"/>
            <w:tcBorders>
              <w:top w:val="double" w:sz="4" w:space="0" w:color="auto"/>
            </w:tcBorders>
            <w:tcMar>
              <w:top w:w="15" w:type="dxa"/>
            </w:tcMar>
          </w:tcPr>
          <w:p w14:paraId="1BF68A16" w14:textId="77777777" w:rsidR="00772BCE" w:rsidRPr="009D2228" w:rsidRDefault="00772BCE" w:rsidP="0023323E">
            <w:pPr>
              <w:rPr>
                <w:bCs/>
              </w:rPr>
            </w:pPr>
          </w:p>
        </w:tc>
        <w:tc>
          <w:tcPr>
            <w:tcW w:w="65" w:type="dxa"/>
            <w:tcMar>
              <w:top w:w="15" w:type="dxa"/>
            </w:tcMar>
          </w:tcPr>
          <w:p w14:paraId="5C1C4090" w14:textId="77777777" w:rsidR="00772BCE" w:rsidRPr="009D2228" w:rsidRDefault="00772BCE" w:rsidP="0023323E"/>
        </w:tc>
      </w:tr>
      <w:tr w:rsidR="009D2228" w:rsidRPr="009D2228" w14:paraId="2B7DA718" w14:textId="77777777" w:rsidTr="00720F1A">
        <w:trPr>
          <w:trHeight w:hRule="exact" w:val="42"/>
        </w:trPr>
        <w:tc>
          <w:tcPr>
            <w:tcW w:w="9819" w:type="dxa"/>
            <w:gridSpan w:val="15"/>
          </w:tcPr>
          <w:p w14:paraId="014E14B9" w14:textId="77777777" w:rsidR="00772BCE" w:rsidRPr="009D2228" w:rsidRDefault="00772BCE" w:rsidP="0023323E">
            <w:pPr>
              <w:rPr>
                <w:bCs/>
              </w:rPr>
            </w:pPr>
          </w:p>
        </w:tc>
      </w:tr>
      <w:tr w:rsidR="009D2228" w:rsidRPr="009D2228" w14:paraId="331A2CCB" w14:textId="77777777" w:rsidTr="00A71BD8">
        <w:trPr>
          <w:trHeight w:hRule="exact" w:val="255"/>
        </w:trPr>
        <w:tc>
          <w:tcPr>
            <w:tcW w:w="562" w:type="dxa"/>
            <w:tcMar>
              <w:top w:w="15" w:type="dxa"/>
            </w:tcMar>
          </w:tcPr>
          <w:p w14:paraId="0E800BCE" w14:textId="77777777" w:rsidR="00A9530A" w:rsidRPr="009D2228" w:rsidRDefault="00A9530A" w:rsidP="00A9530A"/>
        </w:tc>
        <w:tc>
          <w:tcPr>
            <w:tcW w:w="5466" w:type="dxa"/>
            <w:gridSpan w:val="2"/>
            <w:tcMar>
              <w:top w:w="15" w:type="dxa"/>
            </w:tcMar>
          </w:tcPr>
          <w:p w14:paraId="615192C5" w14:textId="0163EE60" w:rsidR="00A9530A" w:rsidRPr="009D2228" w:rsidRDefault="00A9530A" w:rsidP="00A9530A">
            <w:r w:rsidRPr="009D2228">
              <w:rPr>
                <w:rFonts w:ascii="Arial" w:hAnsi="Arial"/>
                <w:sz w:val="19"/>
              </w:rPr>
              <w:t>As at 31 December 2023</w:t>
            </w:r>
          </w:p>
        </w:tc>
        <w:tc>
          <w:tcPr>
            <w:tcW w:w="1241" w:type="dxa"/>
            <w:gridSpan w:val="4"/>
            <w:tcMar>
              <w:top w:w="15" w:type="dxa"/>
            </w:tcMar>
            <w:vAlign w:val="bottom"/>
          </w:tcPr>
          <w:p w14:paraId="11788937" w14:textId="2DBF8C58" w:rsidR="00A9530A" w:rsidRPr="009D2228" w:rsidRDefault="00A9530A" w:rsidP="00A9530A">
            <w:pPr>
              <w:jc w:val="right"/>
              <w:rPr>
                <w:b/>
              </w:rPr>
            </w:pPr>
            <w:r w:rsidRPr="009D2228">
              <w:rPr>
                <w:rFonts w:ascii="Arial" w:hAnsi="Arial"/>
                <w:bCs/>
                <w:sz w:val="19"/>
              </w:rPr>
              <w:t>62,889</w:t>
            </w:r>
          </w:p>
        </w:tc>
        <w:tc>
          <w:tcPr>
            <w:tcW w:w="1242" w:type="dxa"/>
            <w:gridSpan w:val="4"/>
            <w:tcMar>
              <w:top w:w="15" w:type="dxa"/>
            </w:tcMar>
            <w:vAlign w:val="bottom"/>
          </w:tcPr>
          <w:p w14:paraId="5834C584" w14:textId="1AFFE4A4" w:rsidR="00A9530A" w:rsidRPr="009D2228" w:rsidRDefault="00A9530A" w:rsidP="00A9530A">
            <w:pPr>
              <w:jc w:val="right"/>
              <w:rPr>
                <w:b/>
              </w:rPr>
            </w:pPr>
            <w:r w:rsidRPr="009D2228">
              <w:rPr>
                <w:rFonts w:ascii="Arial" w:hAnsi="Arial"/>
                <w:bCs/>
                <w:sz w:val="19"/>
              </w:rPr>
              <w:t>83,516</w:t>
            </w:r>
          </w:p>
        </w:tc>
        <w:tc>
          <w:tcPr>
            <w:tcW w:w="1243" w:type="dxa"/>
            <w:gridSpan w:val="3"/>
            <w:tcMar>
              <w:top w:w="15" w:type="dxa"/>
            </w:tcMar>
            <w:vAlign w:val="bottom"/>
          </w:tcPr>
          <w:p w14:paraId="7B8A3E2E" w14:textId="3C1F45B6" w:rsidR="00A9530A" w:rsidRPr="009D2228" w:rsidRDefault="00A9530A" w:rsidP="00A9530A">
            <w:pPr>
              <w:jc w:val="right"/>
              <w:rPr>
                <w:b/>
              </w:rPr>
            </w:pPr>
            <w:r w:rsidRPr="009D2228">
              <w:rPr>
                <w:rFonts w:ascii="Arial" w:hAnsi="Arial"/>
                <w:bCs/>
                <w:sz w:val="19"/>
              </w:rPr>
              <w:t>146,405</w:t>
            </w:r>
          </w:p>
        </w:tc>
        <w:tc>
          <w:tcPr>
            <w:tcW w:w="65" w:type="dxa"/>
            <w:tcMar>
              <w:top w:w="15" w:type="dxa"/>
            </w:tcMar>
          </w:tcPr>
          <w:p w14:paraId="018053C4" w14:textId="77777777" w:rsidR="00A9530A" w:rsidRPr="009D2228" w:rsidRDefault="00A9530A" w:rsidP="00A9530A"/>
        </w:tc>
      </w:tr>
      <w:tr w:rsidR="009D2228" w:rsidRPr="009D2228" w14:paraId="298432CD" w14:textId="77777777" w:rsidTr="00720F1A">
        <w:trPr>
          <w:trHeight w:hRule="exact" w:val="112"/>
        </w:trPr>
        <w:tc>
          <w:tcPr>
            <w:tcW w:w="9819" w:type="dxa"/>
            <w:gridSpan w:val="15"/>
          </w:tcPr>
          <w:p w14:paraId="65FA48AC" w14:textId="77777777" w:rsidR="00772BCE" w:rsidRPr="009D2228" w:rsidRDefault="00772BCE" w:rsidP="0023323E">
            <w:pPr>
              <w:rPr>
                <w:bCs/>
                <w:highlight w:val="yellow"/>
              </w:rPr>
            </w:pPr>
          </w:p>
          <w:p w14:paraId="47B0C59D" w14:textId="77777777" w:rsidR="00A71BD8" w:rsidRPr="009D2228" w:rsidRDefault="00A71BD8" w:rsidP="0023323E">
            <w:pPr>
              <w:rPr>
                <w:bCs/>
                <w:highlight w:val="yellow"/>
              </w:rPr>
            </w:pPr>
          </w:p>
          <w:p w14:paraId="0E353022" w14:textId="77777777" w:rsidR="00A71BD8" w:rsidRPr="009D2228" w:rsidRDefault="00A71BD8" w:rsidP="0023323E">
            <w:pPr>
              <w:rPr>
                <w:bCs/>
                <w:highlight w:val="yellow"/>
              </w:rPr>
            </w:pPr>
          </w:p>
        </w:tc>
      </w:tr>
      <w:tr w:rsidR="009D2228" w:rsidRPr="009D2228" w14:paraId="4F1DEA4E" w14:textId="77777777" w:rsidTr="00A71BD8">
        <w:trPr>
          <w:trHeight w:hRule="exact" w:val="100"/>
        </w:trPr>
        <w:tc>
          <w:tcPr>
            <w:tcW w:w="6676" w:type="dxa"/>
            <w:gridSpan w:val="5"/>
            <w:tcMar>
              <w:top w:w="15" w:type="dxa"/>
            </w:tcMar>
          </w:tcPr>
          <w:p w14:paraId="4F9DA545" w14:textId="77777777" w:rsidR="00772BCE" w:rsidRPr="009D2228" w:rsidRDefault="00772BCE" w:rsidP="0023323E">
            <w:pPr>
              <w:rPr>
                <w:bCs/>
              </w:rPr>
            </w:pPr>
          </w:p>
        </w:tc>
        <w:tc>
          <w:tcPr>
            <w:tcW w:w="593" w:type="dxa"/>
            <w:gridSpan w:val="2"/>
            <w:tcBorders>
              <w:top w:val="double" w:sz="4" w:space="0" w:color="auto"/>
            </w:tcBorders>
            <w:tcMar>
              <w:top w:w="15" w:type="dxa"/>
            </w:tcMar>
          </w:tcPr>
          <w:p w14:paraId="6DDA3280" w14:textId="77777777" w:rsidR="00772BCE" w:rsidRPr="009D2228" w:rsidRDefault="00772BCE" w:rsidP="0023323E">
            <w:pPr>
              <w:rPr>
                <w:bCs/>
              </w:rPr>
            </w:pPr>
          </w:p>
        </w:tc>
        <w:tc>
          <w:tcPr>
            <w:tcW w:w="648" w:type="dxa"/>
            <w:gridSpan w:val="2"/>
            <w:tcMar>
              <w:top w:w="15" w:type="dxa"/>
            </w:tcMar>
          </w:tcPr>
          <w:p w14:paraId="66D04658" w14:textId="77777777" w:rsidR="00772BCE" w:rsidRPr="009D2228" w:rsidRDefault="00772BCE" w:rsidP="0023323E">
            <w:pPr>
              <w:rPr>
                <w:bCs/>
              </w:rPr>
            </w:pPr>
          </w:p>
        </w:tc>
        <w:tc>
          <w:tcPr>
            <w:tcW w:w="594" w:type="dxa"/>
            <w:gridSpan w:val="2"/>
            <w:tcBorders>
              <w:top w:val="double" w:sz="4" w:space="0" w:color="auto"/>
            </w:tcBorders>
            <w:tcMar>
              <w:top w:w="15" w:type="dxa"/>
            </w:tcMar>
          </w:tcPr>
          <w:p w14:paraId="5F2782E5" w14:textId="77777777" w:rsidR="00772BCE" w:rsidRPr="009D2228" w:rsidRDefault="00772BCE" w:rsidP="0023323E">
            <w:pPr>
              <w:rPr>
                <w:bCs/>
              </w:rPr>
            </w:pPr>
          </w:p>
        </w:tc>
        <w:tc>
          <w:tcPr>
            <w:tcW w:w="649" w:type="dxa"/>
            <w:tcMar>
              <w:top w:w="15" w:type="dxa"/>
            </w:tcMar>
          </w:tcPr>
          <w:p w14:paraId="09D57EBC" w14:textId="77777777" w:rsidR="00772BCE" w:rsidRPr="009D2228" w:rsidRDefault="00772BCE" w:rsidP="0023323E">
            <w:pPr>
              <w:rPr>
                <w:bCs/>
              </w:rPr>
            </w:pPr>
          </w:p>
        </w:tc>
        <w:tc>
          <w:tcPr>
            <w:tcW w:w="594" w:type="dxa"/>
            <w:gridSpan w:val="2"/>
            <w:tcBorders>
              <w:top w:val="double" w:sz="4" w:space="0" w:color="auto"/>
            </w:tcBorders>
            <w:tcMar>
              <w:top w:w="15" w:type="dxa"/>
            </w:tcMar>
          </w:tcPr>
          <w:p w14:paraId="5E6BA938" w14:textId="77777777" w:rsidR="00772BCE" w:rsidRPr="009D2228" w:rsidRDefault="00772BCE" w:rsidP="0023323E">
            <w:pPr>
              <w:rPr>
                <w:bCs/>
              </w:rPr>
            </w:pPr>
          </w:p>
        </w:tc>
        <w:tc>
          <w:tcPr>
            <w:tcW w:w="65" w:type="dxa"/>
            <w:tcMar>
              <w:top w:w="15" w:type="dxa"/>
            </w:tcMar>
          </w:tcPr>
          <w:p w14:paraId="6347A8A7" w14:textId="77777777" w:rsidR="00772BCE" w:rsidRPr="009D2228" w:rsidRDefault="00772BCE" w:rsidP="0023323E"/>
        </w:tc>
      </w:tr>
      <w:tr w:rsidR="009D2228" w:rsidRPr="009D2228" w14:paraId="6B63EE29" w14:textId="77777777" w:rsidTr="00A71BD8">
        <w:trPr>
          <w:trHeight w:hRule="exact" w:val="100"/>
        </w:trPr>
        <w:tc>
          <w:tcPr>
            <w:tcW w:w="6676" w:type="dxa"/>
            <w:gridSpan w:val="5"/>
            <w:tcMar>
              <w:top w:w="15" w:type="dxa"/>
            </w:tcMar>
          </w:tcPr>
          <w:p w14:paraId="2BF6E11B" w14:textId="77777777" w:rsidR="00A71BD8" w:rsidRPr="009D2228" w:rsidRDefault="00A71BD8" w:rsidP="0023323E">
            <w:pPr>
              <w:rPr>
                <w:bCs/>
              </w:rPr>
            </w:pPr>
          </w:p>
        </w:tc>
        <w:tc>
          <w:tcPr>
            <w:tcW w:w="593" w:type="dxa"/>
            <w:gridSpan w:val="2"/>
            <w:tcMar>
              <w:top w:w="15" w:type="dxa"/>
            </w:tcMar>
          </w:tcPr>
          <w:p w14:paraId="3926856D" w14:textId="77777777" w:rsidR="00A71BD8" w:rsidRPr="009D2228" w:rsidRDefault="00A71BD8" w:rsidP="0023323E">
            <w:pPr>
              <w:rPr>
                <w:bCs/>
              </w:rPr>
            </w:pPr>
          </w:p>
        </w:tc>
        <w:tc>
          <w:tcPr>
            <w:tcW w:w="648" w:type="dxa"/>
            <w:gridSpan w:val="2"/>
            <w:tcMar>
              <w:top w:w="15" w:type="dxa"/>
            </w:tcMar>
          </w:tcPr>
          <w:p w14:paraId="15D97E6B" w14:textId="77777777" w:rsidR="00A71BD8" w:rsidRPr="009D2228" w:rsidRDefault="00A71BD8" w:rsidP="0023323E">
            <w:pPr>
              <w:rPr>
                <w:bCs/>
              </w:rPr>
            </w:pPr>
          </w:p>
        </w:tc>
        <w:tc>
          <w:tcPr>
            <w:tcW w:w="594" w:type="dxa"/>
            <w:gridSpan w:val="2"/>
            <w:tcMar>
              <w:top w:w="15" w:type="dxa"/>
            </w:tcMar>
          </w:tcPr>
          <w:p w14:paraId="53D37DDA" w14:textId="77777777" w:rsidR="00A71BD8" w:rsidRPr="009D2228" w:rsidRDefault="00A71BD8" w:rsidP="0023323E">
            <w:pPr>
              <w:rPr>
                <w:bCs/>
              </w:rPr>
            </w:pPr>
          </w:p>
        </w:tc>
        <w:tc>
          <w:tcPr>
            <w:tcW w:w="649" w:type="dxa"/>
            <w:tcMar>
              <w:top w:w="15" w:type="dxa"/>
            </w:tcMar>
          </w:tcPr>
          <w:p w14:paraId="738FE9C3" w14:textId="77777777" w:rsidR="00A71BD8" w:rsidRPr="009D2228" w:rsidRDefault="00A71BD8" w:rsidP="0023323E">
            <w:pPr>
              <w:rPr>
                <w:bCs/>
              </w:rPr>
            </w:pPr>
          </w:p>
        </w:tc>
        <w:tc>
          <w:tcPr>
            <w:tcW w:w="594" w:type="dxa"/>
            <w:gridSpan w:val="2"/>
            <w:tcMar>
              <w:top w:w="15" w:type="dxa"/>
            </w:tcMar>
          </w:tcPr>
          <w:p w14:paraId="7307C84F" w14:textId="77777777" w:rsidR="00A71BD8" w:rsidRPr="009D2228" w:rsidRDefault="00A71BD8" w:rsidP="0023323E">
            <w:pPr>
              <w:rPr>
                <w:bCs/>
              </w:rPr>
            </w:pPr>
          </w:p>
        </w:tc>
        <w:tc>
          <w:tcPr>
            <w:tcW w:w="65" w:type="dxa"/>
            <w:tcMar>
              <w:top w:w="15" w:type="dxa"/>
            </w:tcMar>
          </w:tcPr>
          <w:p w14:paraId="0C9C8340" w14:textId="77777777" w:rsidR="00A71BD8" w:rsidRPr="009D2228" w:rsidRDefault="00A71BD8" w:rsidP="0023323E"/>
        </w:tc>
      </w:tr>
      <w:tr w:rsidR="009D2228" w:rsidRPr="009D2228" w14:paraId="7887314F" w14:textId="77777777" w:rsidTr="00A71BD8">
        <w:trPr>
          <w:trHeight w:hRule="exact" w:val="100"/>
        </w:trPr>
        <w:tc>
          <w:tcPr>
            <w:tcW w:w="6676" w:type="dxa"/>
            <w:gridSpan w:val="5"/>
            <w:tcMar>
              <w:top w:w="15" w:type="dxa"/>
            </w:tcMar>
          </w:tcPr>
          <w:p w14:paraId="1069A40F" w14:textId="77777777" w:rsidR="00A71BD8" w:rsidRPr="009D2228" w:rsidRDefault="00A71BD8" w:rsidP="0023323E">
            <w:pPr>
              <w:rPr>
                <w:bCs/>
              </w:rPr>
            </w:pPr>
          </w:p>
        </w:tc>
        <w:tc>
          <w:tcPr>
            <w:tcW w:w="593" w:type="dxa"/>
            <w:gridSpan w:val="2"/>
            <w:tcMar>
              <w:top w:w="15" w:type="dxa"/>
            </w:tcMar>
          </w:tcPr>
          <w:p w14:paraId="3FC77D2F" w14:textId="77777777" w:rsidR="00A71BD8" w:rsidRPr="009D2228" w:rsidRDefault="00A71BD8" w:rsidP="0023323E">
            <w:pPr>
              <w:rPr>
                <w:bCs/>
              </w:rPr>
            </w:pPr>
          </w:p>
        </w:tc>
        <w:tc>
          <w:tcPr>
            <w:tcW w:w="648" w:type="dxa"/>
            <w:gridSpan w:val="2"/>
            <w:tcMar>
              <w:top w:w="15" w:type="dxa"/>
            </w:tcMar>
          </w:tcPr>
          <w:p w14:paraId="631A5494" w14:textId="77777777" w:rsidR="00A71BD8" w:rsidRPr="009D2228" w:rsidRDefault="00A71BD8" w:rsidP="0023323E">
            <w:pPr>
              <w:rPr>
                <w:bCs/>
              </w:rPr>
            </w:pPr>
          </w:p>
        </w:tc>
        <w:tc>
          <w:tcPr>
            <w:tcW w:w="594" w:type="dxa"/>
            <w:gridSpan w:val="2"/>
            <w:tcMar>
              <w:top w:w="15" w:type="dxa"/>
            </w:tcMar>
          </w:tcPr>
          <w:p w14:paraId="042BB02C" w14:textId="77777777" w:rsidR="00A71BD8" w:rsidRPr="009D2228" w:rsidRDefault="00A71BD8" w:rsidP="0023323E">
            <w:pPr>
              <w:rPr>
                <w:bCs/>
              </w:rPr>
            </w:pPr>
          </w:p>
        </w:tc>
        <w:tc>
          <w:tcPr>
            <w:tcW w:w="649" w:type="dxa"/>
            <w:tcMar>
              <w:top w:w="15" w:type="dxa"/>
            </w:tcMar>
          </w:tcPr>
          <w:p w14:paraId="1B124BDF" w14:textId="77777777" w:rsidR="00A71BD8" w:rsidRPr="009D2228" w:rsidRDefault="00A71BD8" w:rsidP="0023323E">
            <w:pPr>
              <w:rPr>
                <w:bCs/>
              </w:rPr>
            </w:pPr>
          </w:p>
        </w:tc>
        <w:tc>
          <w:tcPr>
            <w:tcW w:w="594" w:type="dxa"/>
            <w:gridSpan w:val="2"/>
            <w:tcMar>
              <w:top w:w="15" w:type="dxa"/>
            </w:tcMar>
          </w:tcPr>
          <w:p w14:paraId="27F57338" w14:textId="77777777" w:rsidR="00A71BD8" w:rsidRPr="009D2228" w:rsidRDefault="00A71BD8" w:rsidP="0023323E">
            <w:pPr>
              <w:rPr>
                <w:bCs/>
              </w:rPr>
            </w:pPr>
          </w:p>
        </w:tc>
        <w:tc>
          <w:tcPr>
            <w:tcW w:w="65" w:type="dxa"/>
            <w:tcMar>
              <w:top w:w="15" w:type="dxa"/>
            </w:tcMar>
          </w:tcPr>
          <w:p w14:paraId="0E51F095" w14:textId="77777777" w:rsidR="00A71BD8" w:rsidRPr="009D2228" w:rsidRDefault="00A71BD8" w:rsidP="0023323E"/>
        </w:tc>
      </w:tr>
      <w:tr w:rsidR="009D2228" w:rsidRPr="009D2228" w14:paraId="7C8C1E48" w14:textId="77777777" w:rsidTr="00A71BD8">
        <w:trPr>
          <w:trHeight w:hRule="exact" w:val="100"/>
        </w:trPr>
        <w:tc>
          <w:tcPr>
            <w:tcW w:w="6676" w:type="dxa"/>
            <w:gridSpan w:val="5"/>
            <w:tcMar>
              <w:top w:w="15" w:type="dxa"/>
            </w:tcMar>
          </w:tcPr>
          <w:p w14:paraId="0CBC01E0" w14:textId="77777777" w:rsidR="00A71BD8" w:rsidRPr="009D2228" w:rsidRDefault="00A71BD8" w:rsidP="0023323E">
            <w:pPr>
              <w:rPr>
                <w:bCs/>
              </w:rPr>
            </w:pPr>
          </w:p>
        </w:tc>
        <w:tc>
          <w:tcPr>
            <w:tcW w:w="593" w:type="dxa"/>
            <w:gridSpan w:val="2"/>
            <w:tcMar>
              <w:top w:w="15" w:type="dxa"/>
            </w:tcMar>
          </w:tcPr>
          <w:p w14:paraId="23A09617" w14:textId="77777777" w:rsidR="00A71BD8" w:rsidRPr="009D2228" w:rsidRDefault="00A71BD8" w:rsidP="0023323E">
            <w:pPr>
              <w:rPr>
                <w:bCs/>
              </w:rPr>
            </w:pPr>
          </w:p>
        </w:tc>
        <w:tc>
          <w:tcPr>
            <w:tcW w:w="648" w:type="dxa"/>
            <w:gridSpan w:val="2"/>
            <w:tcMar>
              <w:top w:w="15" w:type="dxa"/>
            </w:tcMar>
          </w:tcPr>
          <w:p w14:paraId="62AAAE2B" w14:textId="77777777" w:rsidR="00A71BD8" w:rsidRPr="009D2228" w:rsidRDefault="00A71BD8" w:rsidP="0023323E">
            <w:pPr>
              <w:rPr>
                <w:bCs/>
              </w:rPr>
            </w:pPr>
          </w:p>
        </w:tc>
        <w:tc>
          <w:tcPr>
            <w:tcW w:w="594" w:type="dxa"/>
            <w:gridSpan w:val="2"/>
            <w:tcMar>
              <w:top w:w="15" w:type="dxa"/>
            </w:tcMar>
          </w:tcPr>
          <w:p w14:paraId="48E8A234" w14:textId="77777777" w:rsidR="00A71BD8" w:rsidRPr="009D2228" w:rsidRDefault="00A71BD8" w:rsidP="0023323E">
            <w:pPr>
              <w:rPr>
                <w:bCs/>
              </w:rPr>
            </w:pPr>
          </w:p>
        </w:tc>
        <w:tc>
          <w:tcPr>
            <w:tcW w:w="649" w:type="dxa"/>
            <w:tcMar>
              <w:top w:w="15" w:type="dxa"/>
            </w:tcMar>
          </w:tcPr>
          <w:p w14:paraId="1FA38507" w14:textId="77777777" w:rsidR="00A71BD8" w:rsidRPr="009D2228" w:rsidRDefault="00A71BD8" w:rsidP="0023323E">
            <w:pPr>
              <w:rPr>
                <w:bCs/>
              </w:rPr>
            </w:pPr>
          </w:p>
        </w:tc>
        <w:tc>
          <w:tcPr>
            <w:tcW w:w="594" w:type="dxa"/>
            <w:gridSpan w:val="2"/>
            <w:tcMar>
              <w:top w:w="15" w:type="dxa"/>
            </w:tcMar>
          </w:tcPr>
          <w:p w14:paraId="5F3312BE" w14:textId="77777777" w:rsidR="00A71BD8" w:rsidRPr="009D2228" w:rsidRDefault="00A71BD8" w:rsidP="0023323E">
            <w:pPr>
              <w:rPr>
                <w:bCs/>
              </w:rPr>
            </w:pPr>
          </w:p>
        </w:tc>
        <w:tc>
          <w:tcPr>
            <w:tcW w:w="65" w:type="dxa"/>
            <w:tcMar>
              <w:top w:w="15" w:type="dxa"/>
            </w:tcMar>
          </w:tcPr>
          <w:p w14:paraId="4562DB84" w14:textId="77777777" w:rsidR="00A71BD8" w:rsidRPr="009D2228" w:rsidRDefault="00A71BD8" w:rsidP="0023323E"/>
        </w:tc>
      </w:tr>
      <w:tr w:rsidR="009D2228" w:rsidRPr="009D2228" w14:paraId="57F0C3AA" w14:textId="77777777" w:rsidTr="00A71BD8">
        <w:trPr>
          <w:trHeight w:hRule="exact" w:val="100"/>
        </w:trPr>
        <w:tc>
          <w:tcPr>
            <w:tcW w:w="6676" w:type="dxa"/>
            <w:gridSpan w:val="5"/>
            <w:tcMar>
              <w:top w:w="15" w:type="dxa"/>
            </w:tcMar>
          </w:tcPr>
          <w:p w14:paraId="57147B9D" w14:textId="77777777" w:rsidR="00A71BD8" w:rsidRPr="009D2228" w:rsidRDefault="00A71BD8" w:rsidP="0023323E">
            <w:pPr>
              <w:rPr>
                <w:bCs/>
              </w:rPr>
            </w:pPr>
          </w:p>
        </w:tc>
        <w:tc>
          <w:tcPr>
            <w:tcW w:w="593" w:type="dxa"/>
            <w:gridSpan w:val="2"/>
            <w:tcMar>
              <w:top w:w="15" w:type="dxa"/>
            </w:tcMar>
          </w:tcPr>
          <w:p w14:paraId="47D70768" w14:textId="77777777" w:rsidR="00A71BD8" w:rsidRPr="009D2228" w:rsidRDefault="00A71BD8" w:rsidP="0023323E">
            <w:pPr>
              <w:rPr>
                <w:bCs/>
              </w:rPr>
            </w:pPr>
          </w:p>
        </w:tc>
        <w:tc>
          <w:tcPr>
            <w:tcW w:w="648" w:type="dxa"/>
            <w:gridSpan w:val="2"/>
            <w:tcMar>
              <w:top w:w="15" w:type="dxa"/>
            </w:tcMar>
          </w:tcPr>
          <w:p w14:paraId="1F4404AA" w14:textId="77777777" w:rsidR="00A71BD8" w:rsidRPr="009D2228" w:rsidRDefault="00A71BD8" w:rsidP="0023323E">
            <w:pPr>
              <w:rPr>
                <w:bCs/>
              </w:rPr>
            </w:pPr>
          </w:p>
        </w:tc>
        <w:tc>
          <w:tcPr>
            <w:tcW w:w="594" w:type="dxa"/>
            <w:gridSpan w:val="2"/>
            <w:tcMar>
              <w:top w:w="15" w:type="dxa"/>
            </w:tcMar>
          </w:tcPr>
          <w:p w14:paraId="0F73A61B" w14:textId="77777777" w:rsidR="00A71BD8" w:rsidRPr="009D2228" w:rsidRDefault="00A71BD8" w:rsidP="0023323E">
            <w:pPr>
              <w:rPr>
                <w:bCs/>
              </w:rPr>
            </w:pPr>
          </w:p>
        </w:tc>
        <w:tc>
          <w:tcPr>
            <w:tcW w:w="649" w:type="dxa"/>
            <w:tcMar>
              <w:top w:w="15" w:type="dxa"/>
            </w:tcMar>
          </w:tcPr>
          <w:p w14:paraId="62B82410" w14:textId="77777777" w:rsidR="00A71BD8" w:rsidRPr="009D2228" w:rsidRDefault="00A71BD8" w:rsidP="0023323E">
            <w:pPr>
              <w:rPr>
                <w:bCs/>
              </w:rPr>
            </w:pPr>
          </w:p>
        </w:tc>
        <w:tc>
          <w:tcPr>
            <w:tcW w:w="594" w:type="dxa"/>
            <w:gridSpan w:val="2"/>
            <w:tcMar>
              <w:top w:w="15" w:type="dxa"/>
            </w:tcMar>
          </w:tcPr>
          <w:p w14:paraId="4D4C53E0" w14:textId="77777777" w:rsidR="00A71BD8" w:rsidRPr="009D2228" w:rsidRDefault="00A71BD8" w:rsidP="0023323E">
            <w:pPr>
              <w:rPr>
                <w:bCs/>
              </w:rPr>
            </w:pPr>
          </w:p>
        </w:tc>
        <w:tc>
          <w:tcPr>
            <w:tcW w:w="65" w:type="dxa"/>
            <w:tcMar>
              <w:top w:w="15" w:type="dxa"/>
            </w:tcMar>
          </w:tcPr>
          <w:p w14:paraId="043A9EF5" w14:textId="77777777" w:rsidR="00A71BD8" w:rsidRPr="009D2228" w:rsidRDefault="00A71BD8" w:rsidP="0023323E"/>
        </w:tc>
      </w:tr>
      <w:tr w:rsidR="009D2228" w:rsidRPr="009D2228" w14:paraId="5DD3F485" w14:textId="77777777" w:rsidTr="00A71BD8">
        <w:trPr>
          <w:trHeight w:hRule="exact" w:val="100"/>
        </w:trPr>
        <w:tc>
          <w:tcPr>
            <w:tcW w:w="6676" w:type="dxa"/>
            <w:gridSpan w:val="5"/>
            <w:tcMar>
              <w:top w:w="15" w:type="dxa"/>
            </w:tcMar>
          </w:tcPr>
          <w:p w14:paraId="00635433" w14:textId="77777777" w:rsidR="00A71BD8" w:rsidRPr="009D2228" w:rsidRDefault="00A71BD8" w:rsidP="0023323E">
            <w:pPr>
              <w:rPr>
                <w:bCs/>
              </w:rPr>
            </w:pPr>
          </w:p>
        </w:tc>
        <w:tc>
          <w:tcPr>
            <w:tcW w:w="593" w:type="dxa"/>
            <w:gridSpan w:val="2"/>
            <w:tcMar>
              <w:top w:w="15" w:type="dxa"/>
            </w:tcMar>
          </w:tcPr>
          <w:p w14:paraId="7DA1E84A" w14:textId="77777777" w:rsidR="00A71BD8" w:rsidRPr="009D2228" w:rsidRDefault="00A71BD8" w:rsidP="0023323E">
            <w:pPr>
              <w:rPr>
                <w:bCs/>
              </w:rPr>
            </w:pPr>
          </w:p>
        </w:tc>
        <w:tc>
          <w:tcPr>
            <w:tcW w:w="648" w:type="dxa"/>
            <w:gridSpan w:val="2"/>
            <w:tcMar>
              <w:top w:w="15" w:type="dxa"/>
            </w:tcMar>
          </w:tcPr>
          <w:p w14:paraId="47594ED4" w14:textId="77777777" w:rsidR="00A71BD8" w:rsidRPr="009D2228" w:rsidRDefault="00A71BD8" w:rsidP="0023323E">
            <w:pPr>
              <w:rPr>
                <w:bCs/>
              </w:rPr>
            </w:pPr>
          </w:p>
        </w:tc>
        <w:tc>
          <w:tcPr>
            <w:tcW w:w="594" w:type="dxa"/>
            <w:gridSpan w:val="2"/>
            <w:tcMar>
              <w:top w:w="15" w:type="dxa"/>
            </w:tcMar>
          </w:tcPr>
          <w:p w14:paraId="4831EB1D" w14:textId="77777777" w:rsidR="00A71BD8" w:rsidRPr="009D2228" w:rsidRDefault="00A71BD8" w:rsidP="0023323E">
            <w:pPr>
              <w:rPr>
                <w:bCs/>
              </w:rPr>
            </w:pPr>
          </w:p>
        </w:tc>
        <w:tc>
          <w:tcPr>
            <w:tcW w:w="649" w:type="dxa"/>
            <w:tcMar>
              <w:top w:w="15" w:type="dxa"/>
            </w:tcMar>
          </w:tcPr>
          <w:p w14:paraId="3E15980B" w14:textId="77777777" w:rsidR="00A71BD8" w:rsidRPr="009D2228" w:rsidRDefault="00A71BD8" w:rsidP="0023323E">
            <w:pPr>
              <w:rPr>
                <w:bCs/>
              </w:rPr>
            </w:pPr>
          </w:p>
        </w:tc>
        <w:tc>
          <w:tcPr>
            <w:tcW w:w="594" w:type="dxa"/>
            <w:gridSpan w:val="2"/>
            <w:tcMar>
              <w:top w:w="15" w:type="dxa"/>
            </w:tcMar>
          </w:tcPr>
          <w:p w14:paraId="5D76B609" w14:textId="77777777" w:rsidR="00A71BD8" w:rsidRPr="009D2228" w:rsidRDefault="00A71BD8" w:rsidP="0023323E">
            <w:pPr>
              <w:rPr>
                <w:bCs/>
              </w:rPr>
            </w:pPr>
          </w:p>
        </w:tc>
        <w:tc>
          <w:tcPr>
            <w:tcW w:w="65" w:type="dxa"/>
            <w:tcMar>
              <w:top w:w="15" w:type="dxa"/>
            </w:tcMar>
          </w:tcPr>
          <w:p w14:paraId="2E326185" w14:textId="77777777" w:rsidR="00A71BD8" w:rsidRPr="009D2228" w:rsidRDefault="00A71BD8" w:rsidP="0023323E"/>
        </w:tc>
      </w:tr>
      <w:tr w:rsidR="009D2228" w:rsidRPr="009D2228" w14:paraId="2F919635" w14:textId="77777777" w:rsidTr="00A71BD8">
        <w:trPr>
          <w:trHeight w:hRule="exact" w:val="100"/>
        </w:trPr>
        <w:tc>
          <w:tcPr>
            <w:tcW w:w="6676" w:type="dxa"/>
            <w:gridSpan w:val="5"/>
            <w:tcMar>
              <w:top w:w="15" w:type="dxa"/>
            </w:tcMar>
          </w:tcPr>
          <w:p w14:paraId="25DF9EEA" w14:textId="77777777" w:rsidR="00A71BD8" w:rsidRPr="009D2228" w:rsidRDefault="00A71BD8" w:rsidP="0023323E">
            <w:pPr>
              <w:rPr>
                <w:bCs/>
              </w:rPr>
            </w:pPr>
          </w:p>
        </w:tc>
        <w:tc>
          <w:tcPr>
            <w:tcW w:w="593" w:type="dxa"/>
            <w:gridSpan w:val="2"/>
            <w:tcMar>
              <w:top w:w="15" w:type="dxa"/>
            </w:tcMar>
          </w:tcPr>
          <w:p w14:paraId="0EE03DD2" w14:textId="77777777" w:rsidR="00A71BD8" w:rsidRPr="009D2228" w:rsidRDefault="00A71BD8" w:rsidP="0023323E">
            <w:pPr>
              <w:rPr>
                <w:bCs/>
              </w:rPr>
            </w:pPr>
          </w:p>
        </w:tc>
        <w:tc>
          <w:tcPr>
            <w:tcW w:w="648" w:type="dxa"/>
            <w:gridSpan w:val="2"/>
            <w:tcMar>
              <w:top w:w="15" w:type="dxa"/>
            </w:tcMar>
          </w:tcPr>
          <w:p w14:paraId="4BB0475A" w14:textId="77777777" w:rsidR="00A71BD8" w:rsidRPr="009D2228" w:rsidRDefault="00A71BD8" w:rsidP="0023323E">
            <w:pPr>
              <w:rPr>
                <w:bCs/>
              </w:rPr>
            </w:pPr>
          </w:p>
        </w:tc>
        <w:tc>
          <w:tcPr>
            <w:tcW w:w="594" w:type="dxa"/>
            <w:gridSpan w:val="2"/>
            <w:tcMar>
              <w:top w:w="15" w:type="dxa"/>
            </w:tcMar>
          </w:tcPr>
          <w:p w14:paraId="44AE2C06" w14:textId="77777777" w:rsidR="00A71BD8" w:rsidRPr="009D2228" w:rsidRDefault="00A71BD8" w:rsidP="0023323E">
            <w:pPr>
              <w:rPr>
                <w:bCs/>
              </w:rPr>
            </w:pPr>
          </w:p>
        </w:tc>
        <w:tc>
          <w:tcPr>
            <w:tcW w:w="649" w:type="dxa"/>
            <w:tcMar>
              <w:top w:w="15" w:type="dxa"/>
            </w:tcMar>
          </w:tcPr>
          <w:p w14:paraId="68DBC455" w14:textId="77777777" w:rsidR="00A71BD8" w:rsidRPr="009D2228" w:rsidRDefault="00A71BD8" w:rsidP="0023323E">
            <w:pPr>
              <w:rPr>
                <w:bCs/>
              </w:rPr>
            </w:pPr>
          </w:p>
        </w:tc>
        <w:tc>
          <w:tcPr>
            <w:tcW w:w="594" w:type="dxa"/>
            <w:gridSpan w:val="2"/>
            <w:tcMar>
              <w:top w:w="15" w:type="dxa"/>
            </w:tcMar>
          </w:tcPr>
          <w:p w14:paraId="5207EF22" w14:textId="77777777" w:rsidR="00A71BD8" w:rsidRPr="009D2228" w:rsidRDefault="00A71BD8" w:rsidP="0023323E">
            <w:pPr>
              <w:rPr>
                <w:bCs/>
              </w:rPr>
            </w:pPr>
          </w:p>
        </w:tc>
        <w:tc>
          <w:tcPr>
            <w:tcW w:w="65" w:type="dxa"/>
            <w:tcMar>
              <w:top w:w="15" w:type="dxa"/>
            </w:tcMar>
          </w:tcPr>
          <w:p w14:paraId="156DC7AB" w14:textId="77777777" w:rsidR="00A71BD8" w:rsidRPr="009D2228" w:rsidRDefault="00A71BD8" w:rsidP="0023323E"/>
        </w:tc>
      </w:tr>
      <w:tr w:rsidR="009D2228" w:rsidRPr="009D2228" w14:paraId="72012891" w14:textId="77777777" w:rsidTr="00A71BD8">
        <w:trPr>
          <w:trHeight w:hRule="exact" w:val="100"/>
        </w:trPr>
        <w:tc>
          <w:tcPr>
            <w:tcW w:w="6676" w:type="dxa"/>
            <w:gridSpan w:val="5"/>
            <w:tcMar>
              <w:top w:w="15" w:type="dxa"/>
            </w:tcMar>
          </w:tcPr>
          <w:p w14:paraId="4A6A1A3E" w14:textId="77777777" w:rsidR="00A71BD8" w:rsidRPr="009D2228" w:rsidRDefault="00A71BD8" w:rsidP="0023323E">
            <w:pPr>
              <w:rPr>
                <w:bCs/>
              </w:rPr>
            </w:pPr>
          </w:p>
        </w:tc>
        <w:tc>
          <w:tcPr>
            <w:tcW w:w="593" w:type="dxa"/>
            <w:gridSpan w:val="2"/>
            <w:tcMar>
              <w:top w:w="15" w:type="dxa"/>
            </w:tcMar>
          </w:tcPr>
          <w:p w14:paraId="637DA0ED" w14:textId="77777777" w:rsidR="00A71BD8" w:rsidRPr="009D2228" w:rsidRDefault="00A71BD8" w:rsidP="0023323E">
            <w:pPr>
              <w:rPr>
                <w:bCs/>
              </w:rPr>
            </w:pPr>
          </w:p>
        </w:tc>
        <w:tc>
          <w:tcPr>
            <w:tcW w:w="648" w:type="dxa"/>
            <w:gridSpan w:val="2"/>
            <w:tcMar>
              <w:top w:w="15" w:type="dxa"/>
            </w:tcMar>
          </w:tcPr>
          <w:p w14:paraId="65938D38" w14:textId="77777777" w:rsidR="00A71BD8" w:rsidRPr="009D2228" w:rsidRDefault="00A71BD8" w:rsidP="0023323E">
            <w:pPr>
              <w:rPr>
                <w:bCs/>
              </w:rPr>
            </w:pPr>
          </w:p>
        </w:tc>
        <w:tc>
          <w:tcPr>
            <w:tcW w:w="594" w:type="dxa"/>
            <w:gridSpan w:val="2"/>
            <w:tcMar>
              <w:top w:w="15" w:type="dxa"/>
            </w:tcMar>
          </w:tcPr>
          <w:p w14:paraId="689D977A" w14:textId="77777777" w:rsidR="00A71BD8" w:rsidRPr="009D2228" w:rsidRDefault="00A71BD8" w:rsidP="0023323E">
            <w:pPr>
              <w:rPr>
                <w:bCs/>
              </w:rPr>
            </w:pPr>
          </w:p>
        </w:tc>
        <w:tc>
          <w:tcPr>
            <w:tcW w:w="649" w:type="dxa"/>
            <w:tcMar>
              <w:top w:w="15" w:type="dxa"/>
            </w:tcMar>
          </w:tcPr>
          <w:p w14:paraId="00C90003" w14:textId="77777777" w:rsidR="00A71BD8" w:rsidRPr="009D2228" w:rsidRDefault="00A71BD8" w:rsidP="0023323E">
            <w:pPr>
              <w:rPr>
                <w:bCs/>
              </w:rPr>
            </w:pPr>
          </w:p>
        </w:tc>
        <w:tc>
          <w:tcPr>
            <w:tcW w:w="594" w:type="dxa"/>
            <w:gridSpan w:val="2"/>
            <w:tcMar>
              <w:top w:w="15" w:type="dxa"/>
            </w:tcMar>
          </w:tcPr>
          <w:p w14:paraId="3A121AA7" w14:textId="77777777" w:rsidR="00A71BD8" w:rsidRPr="009D2228" w:rsidRDefault="00A71BD8" w:rsidP="0023323E">
            <w:pPr>
              <w:rPr>
                <w:bCs/>
              </w:rPr>
            </w:pPr>
          </w:p>
        </w:tc>
        <w:tc>
          <w:tcPr>
            <w:tcW w:w="65" w:type="dxa"/>
            <w:tcMar>
              <w:top w:w="15" w:type="dxa"/>
            </w:tcMar>
          </w:tcPr>
          <w:p w14:paraId="63954EE9" w14:textId="77777777" w:rsidR="00A71BD8" w:rsidRPr="009D2228" w:rsidRDefault="00A71BD8" w:rsidP="0023323E"/>
        </w:tc>
      </w:tr>
      <w:tr w:rsidR="009D2228" w:rsidRPr="009D2228" w14:paraId="1954B81F" w14:textId="77777777" w:rsidTr="00A71BD8">
        <w:trPr>
          <w:trHeight w:hRule="exact" w:val="100"/>
        </w:trPr>
        <w:tc>
          <w:tcPr>
            <w:tcW w:w="6676" w:type="dxa"/>
            <w:gridSpan w:val="5"/>
            <w:tcMar>
              <w:top w:w="15" w:type="dxa"/>
            </w:tcMar>
          </w:tcPr>
          <w:p w14:paraId="72123076" w14:textId="77777777" w:rsidR="00A71BD8" w:rsidRPr="009D2228" w:rsidRDefault="00A71BD8" w:rsidP="0023323E">
            <w:pPr>
              <w:rPr>
                <w:bCs/>
              </w:rPr>
            </w:pPr>
          </w:p>
        </w:tc>
        <w:tc>
          <w:tcPr>
            <w:tcW w:w="593" w:type="dxa"/>
            <w:gridSpan w:val="2"/>
            <w:tcMar>
              <w:top w:w="15" w:type="dxa"/>
            </w:tcMar>
          </w:tcPr>
          <w:p w14:paraId="3EDA03E0" w14:textId="77777777" w:rsidR="00A71BD8" w:rsidRPr="009D2228" w:rsidRDefault="00A71BD8" w:rsidP="0023323E">
            <w:pPr>
              <w:rPr>
                <w:bCs/>
              </w:rPr>
            </w:pPr>
          </w:p>
        </w:tc>
        <w:tc>
          <w:tcPr>
            <w:tcW w:w="648" w:type="dxa"/>
            <w:gridSpan w:val="2"/>
            <w:tcMar>
              <w:top w:w="15" w:type="dxa"/>
            </w:tcMar>
          </w:tcPr>
          <w:p w14:paraId="4CD36D3C" w14:textId="77777777" w:rsidR="00A71BD8" w:rsidRPr="009D2228" w:rsidRDefault="00A71BD8" w:rsidP="0023323E">
            <w:pPr>
              <w:rPr>
                <w:bCs/>
              </w:rPr>
            </w:pPr>
          </w:p>
        </w:tc>
        <w:tc>
          <w:tcPr>
            <w:tcW w:w="594" w:type="dxa"/>
            <w:gridSpan w:val="2"/>
            <w:tcMar>
              <w:top w:w="15" w:type="dxa"/>
            </w:tcMar>
          </w:tcPr>
          <w:p w14:paraId="66126DDD" w14:textId="77777777" w:rsidR="00A71BD8" w:rsidRPr="009D2228" w:rsidRDefault="00A71BD8" w:rsidP="0023323E">
            <w:pPr>
              <w:rPr>
                <w:bCs/>
              </w:rPr>
            </w:pPr>
          </w:p>
        </w:tc>
        <w:tc>
          <w:tcPr>
            <w:tcW w:w="649" w:type="dxa"/>
            <w:tcMar>
              <w:top w:w="15" w:type="dxa"/>
            </w:tcMar>
          </w:tcPr>
          <w:p w14:paraId="6C0D93AB" w14:textId="77777777" w:rsidR="00A71BD8" w:rsidRPr="009D2228" w:rsidRDefault="00A71BD8" w:rsidP="0023323E">
            <w:pPr>
              <w:rPr>
                <w:bCs/>
              </w:rPr>
            </w:pPr>
          </w:p>
        </w:tc>
        <w:tc>
          <w:tcPr>
            <w:tcW w:w="594" w:type="dxa"/>
            <w:gridSpan w:val="2"/>
            <w:tcMar>
              <w:top w:w="15" w:type="dxa"/>
            </w:tcMar>
          </w:tcPr>
          <w:p w14:paraId="5FE705E6" w14:textId="77777777" w:rsidR="00A71BD8" w:rsidRPr="009D2228" w:rsidRDefault="00A71BD8" w:rsidP="0023323E">
            <w:pPr>
              <w:rPr>
                <w:bCs/>
              </w:rPr>
            </w:pPr>
          </w:p>
        </w:tc>
        <w:tc>
          <w:tcPr>
            <w:tcW w:w="65" w:type="dxa"/>
            <w:tcMar>
              <w:top w:w="15" w:type="dxa"/>
            </w:tcMar>
          </w:tcPr>
          <w:p w14:paraId="3CDA2F48" w14:textId="77777777" w:rsidR="00A71BD8" w:rsidRPr="009D2228" w:rsidRDefault="00A71BD8" w:rsidP="0023323E"/>
        </w:tc>
      </w:tr>
      <w:tr w:rsidR="009D2228" w:rsidRPr="009D2228" w14:paraId="305FC81A" w14:textId="77777777" w:rsidTr="00A71BD8">
        <w:trPr>
          <w:trHeight w:hRule="exact" w:val="100"/>
        </w:trPr>
        <w:tc>
          <w:tcPr>
            <w:tcW w:w="6676" w:type="dxa"/>
            <w:gridSpan w:val="5"/>
            <w:tcMar>
              <w:top w:w="15" w:type="dxa"/>
            </w:tcMar>
          </w:tcPr>
          <w:p w14:paraId="70804C34" w14:textId="77777777" w:rsidR="00A71BD8" w:rsidRPr="009D2228" w:rsidRDefault="00A71BD8" w:rsidP="0023323E">
            <w:pPr>
              <w:rPr>
                <w:bCs/>
              </w:rPr>
            </w:pPr>
          </w:p>
        </w:tc>
        <w:tc>
          <w:tcPr>
            <w:tcW w:w="593" w:type="dxa"/>
            <w:gridSpan w:val="2"/>
            <w:tcMar>
              <w:top w:w="15" w:type="dxa"/>
            </w:tcMar>
          </w:tcPr>
          <w:p w14:paraId="04F85F87" w14:textId="77777777" w:rsidR="00A71BD8" w:rsidRPr="009D2228" w:rsidRDefault="00A71BD8" w:rsidP="0023323E">
            <w:pPr>
              <w:rPr>
                <w:bCs/>
              </w:rPr>
            </w:pPr>
          </w:p>
        </w:tc>
        <w:tc>
          <w:tcPr>
            <w:tcW w:w="648" w:type="dxa"/>
            <w:gridSpan w:val="2"/>
            <w:tcMar>
              <w:top w:w="15" w:type="dxa"/>
            </w:tcMar>
          </w:tcPr>
          <w:p w14:paraId="4775829A" w14:textId="77777777" w:rsidR="00A71BD8" w:rsidRPr="009D2228" w:rsidRDefault="00A71BD8" w:rsidP="0023323E">
            <w:pPr>
              <w:rPr>
                <w:bCs/>
              </w:rPr>
            </w:pPr>
          </w:p>
        </w:tc>
        <w:tc>
          <w:tcPr>
            <w:tcW w:w="594" w:type="dxa"/>
            <w:gridSpan w:val="2"/>
            <w:tcMar>
              <w:top w:w="15" w:type="dxa"/>
            </w:tcMar>
          </w:tcPr>
          <w:p w14:paraId="02202F82" w14:textId="77777777" w:rsidR="00A71BD8" w:rsidRPr="009D2228" w:rsidRDefault="00A71BD8" w:rsidP="0023323E">
            <w:pPr>
              <w:rPr>
                <w:bCs/>
              </w:rPr>
            </w:pPr>
          </w:p>
        </w:tc>
        <w:tc>
          <w:tcPr>
            <w:tcW w:w="649" w:type="dxa"/>
            <w:tcMar>
              <w:top w:w="15" w:type="dxa"/>
            </w:tcMar>
          </w:tcPr>
          <w:p w14:paraId="27CB2E5F" w14:textId="77777777" w:rsidR="00A71BD8" w:rsidRPr="009D2228" w:rsidRDefault="00A71BD8" w:rsidP="0023323E">
            <w:pPr>
              <w:rPr>
                <w:bCs/>
              </w:rPr>
            </w:pPr>
          </w:p>
        </w:tc>
        <w:tc>
          <w:tcPr>
            <w:tcW w:w="594" w:type="dxa"/>
            <w:gridSpan w:val="2"/>
            <w:tcMar>
              <w:top w:w="15" w:type="dxa"/>
            </w:tcMar>
          </w:tcPr>
          <w:p w14:paraId="38BEC96F" w14:textId="77777777" w:rsidR="00A71BD8" w:rsidRPr="009D2228" w:rsidRDefault="00A71BD8" w:rsidP="0023323E">
            <w:pPr>
              <w:rPr>
                <w:bCs/>
              </w:rPr>
            </w:pPr>
          </w:p>
        </w:tc>
        <w:tc>
          <w:tcPr>
            <w:tcW w:w="65" w:type="dxa"/>
            <w:tcMar>
              <w:top w:w="15" w:type="dxa"/>
            </w:tcMar>
          </w:tcPr>
          <w:p w14:paraId="0A42666B" w14:textId="77777777" w:rsidR="00A71BD8" w:rsidRPr="009D2228" w:rsidRDefault="00A71BD8" w:rsidP="0023323E"/>
        </w:tc>
      </w:tr>
      <w:tr w:rsidR="009D2228" w:rsidRPr="009D2228" w14:paraId="3FD45886" w14:textId="77777777" w:rsidTr="00A71BD8">
        <w:trPr>
          <w:gridAfter w:val="1"/>
          <w:wAfter w:w="65" w:type="dxa"/>
          <w:trHeight w:hRule="exact" w:val="255"/>
        </w:trPr>
        <w:tc>
          <w:tcPr>
            <w:tcW w:w="562" w:type="dxa"/>
            <w:tcMar>
              <w:top w:w="15" w:type="dxa"/>
            </w:tcMar>
          </w:tcPr>
          <w:p w14:paraId="235CB5FF" w14:textId="14FD22A4" w:rsidR="00772BCE" w:rsidRPr="009D2228" w:rsidRDefault="008C7E46" w:rsidP="0023323E">
            <w:pPr>
              <w:rPr>
                <w:rFonts w:ascii="Arial" w:hAnsi="Arial"/>
                <w:b/>
                <w:sz w:val="19"/>
              </w:rPr>
            </w:pPr>
            <w:r w:rsidRPr="009D2228">
              <w:rPr>
                <w:rFonts w:ascii="Arial" w:hAnsi="Arial"/>
                <w:b/>
                <w:sz w:val="19"/>
              </w:rPr>
              <w:t>11</w:t>
            </w:r>
          </w:p>
          <w:p w14:paraId="510F8BA6" w14:textId="77777777" w:rsidR="00A71BD8" w:rsidRPr="009D2228" w:rsidRDefault="00A71BD8" w:rsidP="0023323E">
            <w:pPr>
              <w:rPr>
                <w:b/>
              </w:rPr>
            </w:pPr>
          </w:p>
          <w:p w14:paraId="17E8A55E" w14:textId="765C5060" w:rsidR="00A71BD8" w:rsidRPr="009D2228" w:rsidRDefault="00A71BD8" w:rsidP="0023323E"/>
        </w:tc>
        <w:tc>
          <w:tcPr>
            <w:tcW w:w="5234" w:type="dxa"/>
            <w:tcMar>
              <w:top w:w="15" w:type="dxa"/>
            </w:tcMar>
          </w:tcPr>
          <w:p w14:paraId="531CC9AF" w14:textId="77777777" w:rsidR="00772BCE" w:rsidRPr="009D2228" w:rsidRDefault="00772BCE" w:rsidP="0023323E">
            <w:r w:rsidRPr="009D2228">
              <w:rPr>
                <w:rFonts w:ascii="Arial" w:hAnsi="Arial"/>
                <w:b/>
                <w:sz w:val="19"/>
              </w:rPr>
              <w:t>Deferred consideration payable</w:t>
            </w:r>
          </w:p>
        </w:tc>
        <w:tc>
          <w:tcPr>
            <w:tcW w:w="3958" w:type="dxa"/>
            <w:gridSpan w:val="12"/>
            <w:tcMar>
              <w:top w:w="15" w:type="dxa"/>
            </w:tcMar>
          </w:tcPr>
          <w:p w14:paraId="127223CE" w14:textId="77777777" w:rsidR="00772BCE" w:rsidRPr="009D2228" w:rsidRDefault="00772BCE" w:rsidP="0023323E"/>
        </w:tc>
      </w:tr>
      <w:tr w:rsidR="009D2228" w:rsidRPr="009D2228" w14:paraId="6831A213" w14:textId="77777777" w:rsidTr="00A71BD8">
        <w:trPr>
          <w:gridAfter w:val="1"/>
          <w:wAfter w:w="65" w:type="dxa"/>
          <w:trHeight w:hRule="exact" w:val="255"/>
        </w:trPr>
        <w:tc>
          <w:tcPr>
            <w:tcW w:w="5796" w:type="dxa"/>
            <w:gridSpan w:val="2"/>
            <w:tcMar>
              <w:top w:w="15" w:type="dxa"/>
            </w:tcMar>
          </w:tcPr>
          <w:p w14:paraId="5054D97B" w14:textId="77777777" w:rsidR="00772BCE" w:rsidRPr="009D2228" w:rsidRDefault="00772BCE" w:rsidP="0023323E"/>
        </w:tc>
        <w:tc>
          <w:tcPr>
            <w:tcW w:w="1303" w:type="dxa"/>
            <w:gridSpan w:val="4"/>
            <w:tcMar>
              <w:top w:w="15" w:type="dxa"/>
            </w:tcMar>
          </w:tcPr>
          <w:p w14:paraId="6228247D" w14:textId="77777777" w:rsidR="00772BCE" w:rsidRPr="009D2228" w:rsidRDefault="00772BCE" w:rsidP="0023323E">
            <w:pPr>
              <w:jc w:val="right"/>
            </w:pPr>
            <w:r w:rsidRPr="009D2228">
              <w:rPr>
                <w:rFonts w:ascii="Arial" w:hAnsi="Arial"/>
                <w:b/>
                <w:sz w:val="19"/>
              </w:rPr>
              <w:t>Six Months to</w:t>
            </w:r>
          </w:p>
        </w:tc>
        <w:tc>
          <w:tcPr>
            <w:tcW w:w="1303" w:type="dxa"/>
            <w:gridSpan w:val="4"/>
            <w:tcMar>
              <w:top w:w="15" w:type="dxa"/>
            </w:tcMar>
          </w:tcPr>
          <w:p w14:paraId="390CC353" w14:textId="77777777" w:rsidR="00772BCE" w:rsidRPr="009D2228" w:rsidRDefault="00772BCE" w:rsidP="0023323E">
            <w:pPr>
              <w:jc w:val="right"/>
            </w:pPr>
            <w:r w:rsidRPr="009D2228">
              <w:rPr>
                <w:rFonts w:ascii="Arial" w:hAnsi="Arial"/>
                <w:b/>
                <w:sz w:val="19"/>
              </w:rPr>
              <w:t>Six Months to</w:t>
            </w:r>
          </w:p>
        </w:tc>
        <w:tc>
          <w:tcPr>
            <w:tcW w:w="1352" w:type="dxa"/>
            <w:gridSpan w:val="4"/>
            <w:tcMar>
              <w:top w:w="15" w:type="dxa"/>
            </w:tcMar>
          </w:tcPr>
          <w:p w14:paraId="39AE20EB" w14:textId="77777777" w:rsidR="00772BCE" w:rsidRPr="009D2228" w:rsidRDefault="00772BCE" w:rsidP="0023323E">
            <w:pPr>
              <w:jc w:val="right"/>
            </w:pPr>
            <w:r w:rsidRPr="009D2228">
              <w:rPr>
                <w:rFonts w:ascii="Arial" w:hAnsi="Arial"/>
                <w:b/>
                <w:sz w:val="19"/>
              </w:rPr>
              <w:t>Year Ended</w:t>
            </w:r>
          </w:p>
        </w:tc>
      </w:tr>
      <w:tr w:rsidR="009D2228" w:rsidRPr="009D2228" w14:paraId="5983E0E5" w14:textId="77777777" w:rsidTr="00A71BD8">
        <w:trPr>
          <w:gridAfter w:val="1"/>
          <w:wAfter w:w="65" w:type="dxa"/>
          <w:trHeight w:hRule="exact" w:val="479"/>
        </w:trPr>
        <w:tc>
          <w:tcPr>
            <w:tcW w:w="5796" w:type="dxa"/>
            <w:gridSpan w:val="2"/>
            <w:tcMar>
              <w:top w:w="15" w:type="dxa"/>
            </w:tcMar>
          </w:tcPr>
          <w:p w14:paraId="53239069" w14:textId="77777777" w:rsidR="00772BCE" w:rsidRPr="009D2228" w:rsidRDefault="00772BCE" w:rsidP="0023323E"/>
        </w:tc>
        <w:tc>
          <w:tcPr>
            <w:tcW w:w="1303" w:type="dxa"/>
            <w:gridSpan w:val="4"/>
            <w:tcMar>
              <w:top w:w="15" w:type="dxa"/>
            </w:tcMar>
          </w:tcPr>
          <w:p w14:paraId="1668005C" w14:textId="625E6FDB" w:rsidR="00772BCE" w:rsidRPr="009D2228" w:rsidRDefault="00772BCE" w:rsidP="0023323E">
            <w:pPr>
              <w:jc w:val="right"/>
            </w:pPr>
            <w:r w:rsidRPr="009D2228">
              <w:rPr>
                <w:rFonts w:ascii="Arial" w:hAnsi="Arial"/>
                <w:b/>
                <w:sz w:val="19"/>
              </w:rPr>
              <w:t>30 June 202</w:t>
            </w:r>
            <w:r w:rsidR="00491B40" w:rsidRPr="009D2228">
              <w:rPr>
                <w:rFonts w:ascii="Arial" w:hAnsi="Arial"/>
                <w:b/>
                <w:sz w:val="19"/>
              </w:rPr>
              <w:t>4</w:t>
            </w:r>
          </w:p>
        </w:tc>
        <w:tc>
          <w:tcPr>
            <w:tcW w:w="1303" w:type="dxa"/>
            <w:gridSpan w:val="4"/>
            <w:tcMar>
              <w:top w:w="15" w:type="dxa"/>
            </w:tcMar>
          </w:tcPr>
          <w:p w14:paraId="2EE298B3" w14:textId="0AEA95AA" w:rsidR="00772BCE" w:rsidRPr="009D2228" w:rsidRDefault="00772BCE" w:rsidP="0023323E">
            <w:pPr>
              <w:jc w:val="right"/>
            </w:pPr>
            <w:r w:rsidRPr="009D2228">
              <w:rPr>
                <w:rFonts w:ascii="Arial" w:hAnsi="Arial"/>
                <w:b/>
                <w:sz w:val="19"/>
              </w:rPr>
              <w:t>30 June 202</w:t>
            </w:r>
            <w:r w:rsidR="00491B40" w:rsidRPr="009D2228">
              <w:rPr>
                <w:rFonts w:ascii="Arial" w:hAnsi="Arial"/>
                <w:b/>
                <w:sz w:val="19"/>
              </w:rPr>
              <w:t>3</w:t>
            </w:r>
          </w:p>
        </w:tc>
        <w:tc>
          <w:tcPr>
            <w:tcW w:w="1352" w:type="dxa"/>
            <w:gridSpan w:val="4"/>
            <w:tcMar>
              <w:top w:w="15" w:type="dxa"/>
            </w:tcMar>
          </w:tcPr>
          <w:p w14:paraId="4608C53F" w14:textId="5853D1D9" w:rsidR="00772BCE" w:rsidRPr="009D2228" w:rsidRDefault="00772BCE" w:rsidP="0023323E">
            <w:pPr>
              <w:jc w:val="right"/>
            </w:pPr>
            <w:r w:rsidRPr="009D2228">
              <w:rPr>
                <w:rFonts w:ascii="Arial" w:hAnsi="Arial"/>
                <w:b/>
                <w:sz w:val="19"/>
              </w:rPr>
              <w:t>31 December 202</w:t>
            </w:r>
            <w:r w:rsidR="00491B40" w:rsidRPr="009D2228">
              <w:rPr>
                <w:rFonts w:ascii="Arial" w:hAnsi="Arial"/>
                <w:b/>
                <w:sz w:val="19"/>
              </w:rPr>
              <w:t>3</w:t>
            </w:r>
          </w:p>
        </w:tc>
      </w:tr>
      <w:tr w:rsidR="009D2228" w:rsidRPr="009D2228" w14:paraId="27C700BF" w14:textId="77777777" w:rsidTr="00A71BD8">
        <w:trPr>
          <w:gridAfter w:val="1"/>
          <w:wAfter w:w="65" w:type="dxa"/>
          <w:trHeight w:hRule="exact" w:val="255"/>
        </w:trPr>
        <w:tc>
          <w:tcPr>
            <w:tcW w:w="5796" w:type="dxa"/>
            <w:gridSpan w:val="2"/>
            <w:tcMar>
              <w:top w:w="15" w:type="dxa"/>
            </w:tcMar>
          </w:tcPr>
          <w:p w14:paraId="33579752" w14:textId="77777777" w:rsidR="00772BCE" w:rsidRPr="009D2228" w:rsidRDefault="00772BCE" w:rsidP="0023323E"/>
        </w:tc>
        <w:tc>
          <w:tcPr>
            <w:tcW w:w="1303" w:type="dxa"/>
            <w:gridSpan w:val="4"/>
            <w:tcMar>
              <w:top w:w="15" w:type="dxa"/>
            </w:tcMar>
          </w:tcPr>
          <w:p w14:paraId="4254EE5E" w14:textId="77777777" w:rsidR="00772BCE" w:rsidRPr="009D2228" w:rsidRDefault="00772BCE" w:rsidP="0023323E">
            <w:pPr>
              <w:jc w:val="right"/>
            </w:pPr>
            <w:r w:rsidRPr="009D2228">
              <w:rPr>
                <w:rFonts w:ascii="Arial" w:hAnsi="Arial"/>
                <w:b/>
                <w:sz w:val="19"/>
              </w:rPr>
              <w:t>£'000</w:t>
            </w:r>
          </w:p>
        </w:tc>
        <w:tc>
          <w:tcPr>
            <w:tcW w:w="1303" w:type="dxa"/>
            <w:gridSpan w:val="4"/>
            <w:tcMar>
              <w:top w:w="15" w:type="dxa"/>
            </w:tcMar>
          </w:tcPr>
          <w:p w14:paraId="4F497439" w14:textId="77777777" w:rsidR="00772BCE" w:rsidRPr="009D2228" w:rsidRDefault="00772BCE" w:rsidP="0023323E">
            <w:pPr>
              <w:jc w:val="right"/>
            </w:pPr>
            <w:r w:rsidRPr="009D2228">
              <w:rPr>
                <w:rFonts w:ascii="Arial" w:hAnsi="Arial"/>
                <w:b/>
                <w:sz w:val="19"/>
              </w:rPr>
              <w:t>£'000</w:t>
            </w:r>
          </w:p>
        </w:tc>
        <w:tc>
          <w:tcPr>
            <w:tcW w:w="1352" w:type="dxa"/>
            <w:gridSpan w:val="4"/>
            <w:tcMar>
              <w:top w:w="15" w:type="dxa"/>
            </w:tcMar>
          </w:tcPr>
          <w:p w14:paraId="4FFC9402" w14:textId="77777777" w:rsidR="00772BCE" w:rsidRPr="009D2228" w:rsidRDefault="00772BCE" w:rsidP="0023323E">
            <w:pPr>
              <w:jc w:val="right"/>
            </w:pPr>
            <w:r w:rsidRPr="009D2228">
              <w:rPr>
                <w:rFonts w:ascii="Arial" w:hAnsi="Arial"/>
                <w:b/>
                <w:sz w:val="19"/>
              </w:rPr>
              <w:t>£'000</w:t>
            </w:r>
          </w:p>
        </w:tc>
      </w:tr>
      <w:tr w:rsidR="009D2228" w:rsidRPr="009D2228" w14:paraId="44C9355C" w14:textId="77777777" w:rsidTr="00A71BD8">
        <w:trPr>
          <w:gridAfter w:val="1"/>
          <w:wAfter w:w="65" w:type="dxa"/>
          <w:trHeight w:hRule="exact" w:val="255"/>
        </w:trPr>
        <w:tc>
          <w:tcPr>
            <w:tcW w:w="9754" w:type="dxa"/>
            <w:gridSpan w:val="14"/>
          </w:tcPr>
          <w:p w14:paraId="18746812" w14:textId="77777777" w:rsidR="00772BCE" w:rsidRPr="009D2228" w:rsidRDefault="00772BCE" w:rsidP="0023323E"/>
        </w:tc>
      </w:tr>
      <w:tr w:rsidR="009D2228" w:rsidRPr="009D2228" w14:paraId="00740FDF" w14:textId="77777777" w:rsidTr="00A71BD8">
        <w:trPr>
          <w:gridAfter w:val="1"/>
          <w:wAfter w:w="65" w:type="dxa"/>
          <w:trHeight w:hRule="exact" w:val="255"/>
        </w:trPr>
        <w:tc>
          <w:tcPr>
            <w:tcW w:w="562" w:type="dxa"/>
            <w:tcMar>
              <w:top w:w="15" w:type="dxa"/>
            </w:tcMar>
          </w:tcPr>
          <w:p w14:paraId="7610D473" w14:textId="77777777" w:rsidR="00772BCE" w:rsidRPr="009D2228" w:rsidRDefault="00772BCE" w:rsidP="0023323E"/>
        </w:tc>
        <w:tc>
          <w:tcPr>
            <w:tcW w:w="5234" w:type="dxa"/>
            <w:tcMar>
              <w:top w:w="15" w:type="dxa"/>
            </w:tcMar>
          </w:tcPr>
          <w:p w14:paraId="7EB32B4C" w14:textId="77777777" w:rsidR="00772BCE" w:rsidRPr="009D2228" w:rsidRDefault="00772BCE" w:rsidP="0023323E">
            <w:r w:rsidRPr="009D2228">
              <w:rPr>
                <w:rFonts w:ascii="Arial" w:hAnsi="Arial"/>
                <w:sz w:val="19"/>
              </w:rPr>
              <w:t>Deferred consideration payable on acquisitions:</w:t>
            </w:r>
          </w:p>
        </w:tc>
        <w:tc>
          <w:tcPr>
            <w:tcW w:w="1303" w:type="dxa"/>
            <w:gridSpan w:val="4"/>
            <w:tcMar>
              <w:top w:w="15" w:type="dxa"/>
            </w:tcMar>
            <w:vAlign w:val="bottom"/>
          </w:tcPr>
          <w:p w14:paraId="3A90F5A0" w14:textId="1D49401D" w:rsidR="00772BCE" w:rsidRPr="009D2228" w:rsidRDefault="00806ADC" w:rsidP="0023323E">
            <w:pPr>
              <w:jc w:val="right"/>
            </w:pPr>
            <w:r w:rsidRPr="009D2228">
              <w:rPr>
                <w:rFonts w:ascii="Arial" w:hAnsi="Arial"/>
                <w:sz w:val="19"/>
              </w:rPr>
              <w:t>18,130</w:t>
            </w:r>
          </w:p>
        </w:tc>
        <w:tc>
          <w:tcPr>
            <w:tcW w:w="1303" w:type="dxa"/>
            <w:gridSpan w:val="4"/>
            <w:tcMar>
              <w:top w:w="15" w:type="dxa"/>
            </w:tcMar>
            <w:vAlign w:val="bottom"/>
          </w:tcPr>
          <w:p w14:paraId="662BCE12" w14:textId="0C26D83E" w:rsidR="00772BCE" w:rsidRPr="009D2228" w:rsidRDefault="00491B40" w:rsidP="0023323E">
            <w:pPr>
              <w:jc w:val="right"/>
              <w:rPr>
                <w:rFonts w:ascii="Arial" w:hAnsi="Arial"/>
                <w:sz w:val="19"/>
              </w:rPr>
            </w:pPr>
            <w:r w:rsidRPr="009D2228">
              <w:rPr>
                <w:rFonts w:ascii="Arial" w:hAnsi="Arial"/>
                <w:sz w:val="19"/>
              </w:rPr>
              <w:t>28,072</w:t>
            </w:r>
          </w:p>
        </w:tc>
        <w:tc>
          <w:tcPr>
            <w:tcW w:w="1352" w:type="dxa"/>
            <w:gridSpan w:val="4"/>
            <w:tcMar>
              <w:top w:w="15" w:type="dxa"/>
            </w:tcMar>
            <w:vAlign w:val="bottom"/>
          </w:tcPr>
          <w:p w14:paraId="398D654D" w14:textId="0E3AA903" w:rsidR="00772BCE" w:rsidRPr="009D2228" w:rsidRDefault="00772BCE" w:rsidP="0023323E">
            <w:pPr>
              <w:jc w:val="right"/>
              <w:rPr>
                <w:rFonts w:ascii="Arial" w:hAnsi="Arial"/>
                <w:sz w:val="19"/>
              </w:rPr>
            </w:pPr>
            <w:r w:rsidRPr="009D2228">
              <w:rPr>
                <w:rFonts w:ascii="Arial" w:hAnsi="Arial"/>
                <w:sz w:val="19"/>
              </w:rPr>
              <w:t>2</w:t>
            </w:r>
            <w:r w:rsidR="00806ADC" w:rsidRPr="009D2228">
              <w:rPr>
                <w:rFonts w:ascii="Arial" w:hAnsi="Arial"/>
                <w:sz w:val="19"/>
              </w:rPr>
              <w:t>6,274</w:t>
            </w:r>
          </w:p>
        </w:tc>
      </w:tr>
      <w:tr w:rsidR="009D2228" w:rsidRPr="009D2228" w14:paraId="0D5F2768" w14:textId="77777777" w:rsidTr="00A71BD8">
        <w:trPr>
          <w:gridAfter w:val="1"/>
          <w:wAfter w:w="65" w:type="dxa"/>
          <w:trHeight w:hRule="exact" w:val="112"/>
        </w:trPr>
        <w:tc>
          <w:tcPr>
            <w:tcW w:w="9754" w:type="dxa"/>
            <w:gridSpan w:val="14"/>
          </w:tcPr>
          <w:p w14:paraId="7F9189C4" w14:textId="77777777" w:rsidR="00772BCE" w:rsidRPr="009D2228" w:rsidRDefault="00772BCE" w:rsidP="0023323E"/>
        </w:tc>
      </w:tr>
      <w:tr w:rsidR="009D2228" w:rsidRPr="009D2228" w14:paraId="296E9B3D" w14:textId="77777777" w:rsidTr="00A71BD8">
        <w:trPr>
          <w:gridAfter w:val="1"/>
          <w:wAfter w:w="65" w:type="dxa"/>
          <w:trHeight w:hRule="exact" w:val="100"/>
        </w:trPr>
        <w:tc>
          <w:tcPr>
            <w:tcW w:w="6506" w:type="dxa"/>
            <w:gridSpan w:val="4"/>
            <w:tcMar>
              <w:top w:w="15" w:type="dxa"/>
            </w:tcMar>
          </w:tcPr>
          <w:p w14:paraId="167781E6" w14:textId="77777777" w:rsidR="00772BCE" w:rsidRPr="009D2228" w:rsidRDefault="00772BCE" w:rsidP="0023323E"/>
        </w:tc>
        <w:tc>
          <w:tcPr>
            <w:tcW w:w="593" w:type="dxa"/>
            <w:gridSpan w:val="2"/>
            <w:tcBorders>
              <w:top w:val="double" w:sz="4" w:space="0" w:color="auto"/>
            </w:tcBorders>
            <w:tcMar>
              <w:top w:w="15" w:type="dxa"/>
            </w:tcMar>
          </w:tcPr>
          <w:p w14:paraId="01BF021D" w14:textId="77777777" w:rsidR="00772BCE" w:rsidRPr="009D2228" w:rsidRDefault="00772BCE" w:rsidP="0023323E"/>
        </w:tc>
        <w:tc>
          <w:tcPr>
            <w:tcW w:w="710" w:type="dxa"/>
            <w:gridSpan w:val="2"/>
            <w:tcMar>
              <w:top w:w="15" w:type="dxa"/>
            </w:tcMar>
          </w:tcPr>
          <w:p w14:paraId="17C0D6CC" w14:textId="77777777" w:rsidR="00772BCE" w:rsidRPr="009D2228" w:rsidRDefault="00772BCE" w:rsidP="0023323E"/>
        </w:tc>
        <w:tc>
          <w:tcPr>
            <w:tcW w:w="593" w:type="dxa"/>
            <w:gridSpan w:val="2"/>
            <w:tcBorders>
              <w:top w:val="double" w:sz="4" w:space="0" w:color="auto"/>
            </w:tcBorders>
            <w:tcMar>
              <w:top w:w="15" w:type="dxa"/>
            </w:tcMar>
          </w:tcPr>
          <w:p w14:paraId="5BFD15CB" w14:textId="77777777" w:rsidR="00772BCE" w:rsidRPr="009D2228" w:rsidRDefault="00772BCE" w:rsidP="0023323E"/>
        </w:tc>
        <w:tc>
          <w:tcPr>
            <w:tcW w:w="758" w:type="dxa"/>
            <w:gridSpan w:val="2"/>
            <w:tcMar>
              <w:top w:w="15" w:type="dxa"/>
            </w:tcMar>
          </w:tcPr>
          <w:p w14:paraId="1739FABE" w14:textId="77777777" w:rsidR="00772BCE" w:rsidRPr="009D2228" w:rsidRDefault="00772BCE" w:rsidP="0023323E"/>
        </w:tc>
        <w:tc>
          <w:tcPr>
            <w:tcW w:w="594" w:type="dxa"/>
            <w:gridSpan w:val="2"/>
            <w:tcBorders>
              <w:top w:val="double" w:sz="4" w:space="0" w:color="auto"/>
            </w:tcBorders>
            <w:tcMar>
              <w:top w:w="15" w:type="dxa"/>
            </w:tcMar>
          </w:tcPr>
          <w:p w14:paraId="26551761" w14:textId="77777777" w:rsidR="00772BCE" w:rsidRPr="009D2228" w:rsidRDefault="00772BCE" w:rsidP="0023323E"/>
        </w:tc>
      </w:tr>
      <w:tr w:rsidR="009D2228" w:rsidRPr="009D2228" w14:paraId="0722376C" w14:textId="77777777" w:rsidTr="00A71BD8">
        <w:trPr>
          <w:gridAfter w:val="1"/>
          <w:wAfter w:w="65" w:type="dxa"/>
          <w:trHeight w:hRule="exact" w:val="42"/>
        </w:trPr>
        <w:tc>
          <w:tcPr>
            <w:tcW w:w="9754" w:type="dxa"/>
            <w:gridSpan w:val="14"/>
          </w:tcPr>
          <w:p w14:paraId="13463314" w14:textId="77777777" w:rsidR="00772BCE" w:rsidRPr="009D2228" w:rsidRDefault="00772BCE" w:rsidP="0023323E"/>
        </w:tc>
      </w:tr>
      <w:tr w:rsidR="009D2228" w:rsidRPr="009D2228" w14:paraId="2D47C703" w14:textId="77777777" w:rsidTr="00A71BD8">
        <w:trPr>
          <w:gridAfter w:val="1"/>
          <w:wAfter w:w="65" w:type="dxa"/>
          <w:trHeight w:hRule="exact" w:val="255"/>
        </w:trPr>
        <w:tc>
          <w:tcPr>
            <w:tcW w:w="562" w:type="dxa"/>
            <w:tcMar>
              <w:top w:w="15" w:type="dxa"/>
            </w:tcMar>
          </w:tcPr>
          <w:p w14:paraId="46B4E3B4" w14:textId="77777777" w:rsidR="00772BCE" w:rsidRPr="009D2228" w:rsidRDefault="00772BCE" w:rsidP="0023323E"/>
        </w:tc>
        <w:tc>
          <w:tcPr>
            <w:tcW w:w="5234" w:type="dxa"/>
            <w:tcMar>
              <w:top w:w="15" w:type="dxa"/>
            </w:tcMar>
          </w:tcPr>
          <w:p w14:paraId="24905672" w14:textId="77777777" w:rsidR="00772BCE" w:rsidRPr="009D2228" w:rsidRDefault="00772BCE" w:rsidP="0023323E">
            <w:r w:rsidRPr="009D2228">
              <w:rPr>
                <w:rFonts w:ascii="Arial" w:hAnsi="Arial"/>
                <w:sz w:val="19"/>
              </w:rPr>
              <w:t>- falling due within one year</w:t>
            </w:r>
          </w:p>
        </w:tc>
        <w:tc>
          <w:tcPr>
            <w:tcW w:w="1303" w:type="dxa"/>
            <w:gridSpan w:val="4"/>
            <w:tcMar>
              <w:top w:w="15" w:type="dxa"/>
            </w:tcMar>
            <w:vAlign w:val="bottom"/>
          </w:tcPr>
          <w:p w14:paraId="50511606" w14:textId="3DEDCC58" w:rsidR="00772BCE" w:rsidRPr="009D2228" w:rsidRDefault="00772BCE" w:rsidP="0023323E">
            <w:pPr>
              <w:jc w:val="right"/>
            </w:pPr>
            <w:r w:rsidRPr="009D2228">
              <w:rPr>
                <w:rFonts w:ascii="Arial" w:hAnsi="Arial"/>
                <w:sz w:val="19"/>
              </w:rPr>
              <w:t>1</w:t>
            </w:r>
            <w:r w:rsidR="00806ADC" w:rsidRPr="009D2228">
              <w:rPr>
                <w:rFonts w:ascii="Arial" w:hAnsi="Arial"/>
                <w:sz w:val="19"/>
              </w:rPr>
              <w:t>7,629</w:t>
            </w:r>
          </w:p>
        </w:tc>
        <w:tc>
          <w:tcPr>
            <w:tcW w:w="1303" w:type="dxa"/>
            <w:gridSpan w:val="4"/>
            <w:tcMar>
              <w:top w:w="15" w:type="dxa"/>
            </w:tcMar>
            <w:vAlign w:val="bottom"/>
          </w:tcPr>
          <w:p w14:paraId="51C6D060" w14:textId="0009DF5C" w:rsidR="00772BCE" w:rsidRPr="009D2228" w:rsidRDefault="00606FCF" w:rsidP="0023323E">
            <w:pPr>
              <w:jc w:val="right"/>
            </w:pPr>
            <w:r w:rsidRPr="009D2228">
              <w:rPr>
                <w:rFonts w:ascii="Arial" w:hAnsi="Arial"/>
                <w:sz w:val="19"/>
              </w:rPr>
              <w:t>1</w:t>
            </w:r>
            <w:r w:rsidR="00491B40" w:rsidRPr="009D2228">
              <w:rPr>
                <w:rFonts w:ascii="Arial" w:hAnsi="Arial"/>
                <w:sz w:val="19"/>
              </w:rPr>
              <w:t>5,513</w:t>
            </w:r>
          </w:p>
        </w:tc>
        <w:tc>
          <w:tcPr>
            <w:tcW w:w="1352" w:type="dxa"/>
            <w:gridSpan w:val="4"/>
            <w:tcMar>
              <w:top w:w="15" w:type="dxa"/>
            </w:tcMar>
            <w:vAlign w:val="bottom"/>
          </w:tcPr>
          <w:p w14:paraId="5334D7CD" w14:textId="370E00B3" w:rsidR="00772BCE" w:rsidRPr="009D2228" w:rsidRDefault="00606FCF" w:rsidP="0023323E">
            <w:pPr>
              <w:jc w:val="right"/>
            </w:pPr>
            <w:r w:rsidRPr="009D2228">
              <w:rPr>
                <w:rFonts w:ascii="Arial" w:hAnsi="Arial"/>
                <w:sz w:val="19"/>
              </w:rPr>
              <w:t>2</w:t>
            </w:r>
            <w:r w:rsidR="00806ADC" w:rsidRPr="009D2228">
              <w:rPr>
                <w:rFonts w:ascii="Arial" w:hAnsi="Arial"/>
                <w:sz w:val="19"/>
              </w:rPr>
              <w:t>3,905</w:t>
            </w:r>
          </w:p>
        </w:tc>
      </w:tr>
      <w:tr w:rsidR="009D2228" w:rsidRPr="009D2228" w14:paraId="7647D3ED" w14:textId="77777777" w:rsidTr="00A71BD8">
        <w:trPr>
          <w:gridAfter w:val="1"/>
          <w:wAfter w:w="65" w:type="dxa"/>
          <w:trHeight w:hRule="exact" w:val="255"/>
        </w:trPr>
        <w:tc>
          <w:tcPr>
            <w:tcW w:w="562" w:type="dxa"/>
            <w:tcMar>
              <w:top w:w="15" w:type="dxa"/>
            </w:tcMar>
          </w:tcPr>
          <w:p w14:paraId="35AA9B60" w14:textId="77777777" w:rsidR="00772BCE" w:rsidRPr="009D2228" w:rsidRDefault="00772BCE" w:rsidP="0023323E"/>
        </w:tc>
        <w:tc>
          <w:tcPr>
            <w:tcW w:w="5234" w:type="dxa"/>
            <w:tcMar>
              <w:top w:w="15" w:type="dxa"/>
            </w:tcMar>
          </w:tcPr>
          <w:p w14:paraId="6D17912E" w14:textId="77777777" w:rsidR="00772BCE" w:rsidRPr="009D2228" w:rsidRDefault="00772BCE" w:rsidP="0023323E">
            <w:r w:rsidRPr="009D2228">
              <w:rPr>
                <w:rFonts w:ascii="Arial" w:hAnsi="Arial"/>
                <w:sz w:val="19"/>
              </w:rPr>
              <w:t>- due after more than one year</w:t>
            </w:r>
          </w:p>
        </w:tc>
        <w:tc>
          <w:tcPr>
            <w:tcW w:w="1303" w:type="dxa"/>
            <w:gridSpan w:val="4"/>
            <w:tcMar>
              <w:top w:w="15" w:type="dxa"/>
            </w:tcMar>
            <w:vAlign w:val="bottom"/>
          </w:tcPr>
          <w:p w14:paraId="3C2993B6" w14:textId="087377C5" w:rsidR="00772BCE" w:rsidRPr="009D2228" w:rsidRDefault="00806ADC" w:rsidP="0023323E">
            <w:pPr>
              <w:jc w:val="right"/>
            </w:pPr>
            <w:r w:rsidRPr="009D2228">
              <w:rPr>
                <w:rFonts w:ascii="Arial" w:hAnsi="Arial"/>
                <w:sz w:val="19"/>
              </w:rPr>
              <w:t>501</w:t>
            </w:r>
          </w:p>
        </w:tc>
        <w:tc>
          <w:tcPr>
            <w:tcW w:w="1303" w:type="dxa"/>
            <w:gridSpan w:val="4"/>
            <w:tcMar>
              <w:top w:w="15" w:type="dxa"/>
            </w:tcMar>
            <w:vAlign w:val="bottom"/>
          </w:tcPr>
          <w:p w14:paraId="22148CA7" w14:textId="01B11550" w:rsidR="00772BCE" w:rsidRPr="009D2228" w:rsidRDefault="00606FCF" w:rsidP="0023323E">
            <w:pPr>
              <w:jc w:val="right"/>
            </w:pPr>
            <w:r w:rsidRPr="009D2228">
              <w:rPr>
                <w:rFonts w:ascii="Arial" w:hAnsi="Arial"/>
                <w:sz w:val="19"/>
              </w:rPr>
              <w:t>1</w:t>
            </w:r>
            <w:r w:rsidR="00491B40" w:rsidRPr="009D2228">
              <w:rPr>
                <w:rFonts w:ascii="Arial" w:hAnsi="Arial"/>
                <w:sz w:val="19"/>
              </w:rPr>
              <w:t>2,559</w:t>
            </w:r>
          </w:p>
        </w:tc>
        <w:tc>
          <w:tcPr>
            <w:tcW w:w="1352" w:type="dxa"/>
            <w:gridSpan w:val="4"/>
            <w:tcMar>
              <w:top w:w="15" w:type="dxa"/>
            </w:tcMar>
            <w:vAlign w:val="bottom"/>
          </w:tcPr>
          <w:p w14:paraId="0964ACDA" w14:textId="008A5219" w:rsidR="00772BCE" w:rsidRPr="009D2228" w:rsidRDefault="00806ADC" w:rsidP="0023323E">
            <w:pPr>
              <w:jc w:val="right"/>
            </w:pPr>
            <w:r w:rsidRPr="009D2228">
              <w:rPr>
                <w:rFonts w:ascii="Arial" w:hAnsi="Arial"/>
                <w:sz w:val="19"/>
              </w:rPr>
              <w:t>2,369</w:t>
            </w:r>
          </w:p>
        </w:tc>
      </w:tr>
      <w:tr w:rsidR="009D2228" w:rsidRPr="009D2228" w14:paraId="7E42FFC2" w14:textId="77777777" w:rsidTr="00A71BD8">
        <w:trPr>
          <w:gridAfter w:val="1"/>
          <w:wAfter w:w="65" w:type="dxa"/>
          <w:trHeight w:hRule="exact" w:val="252"/>
        </w:trPr>
        <w:tc>
          <w:tcPr>
            <w:tcW w:w="9754" w:type="dxa"/>
            <w:gridSpan w:val="14"/>
          </w:tcPr>
          <w:p w14:paraId="3C9A15CC" w14:textId="77777777" w:rsidR="00772BCE" w:rsidRPr="009D2228" w:rsidRDefault="00772BCE" w:rsidP="0023323E"/>
        </w:tc>
      </w:tr>
      <w:tr w:rsidR="009D2228" w:rsidRPr="009D2228" w14:paraId="59869A5E" w14:textId="77777777" w:rsidTr="00A71BD8">
        <w:trPr>
          <w:gridAfter w:val="1"/>
          <w:wAfter w:w="65" w:type="dxa"/>
          <w:trHeight w:hRule="exact" w:val="4735"/>
        </w:trPr>
        <w:tc>
          <w:tcPr>
            <w:tcW w:w="562" w:type="dxa"/>
            <w:tcMar>
              <w:top w:w="12" w:type="dxa"/>
            </w:tcMar>
          </w:tcPr>
          <w:p w14:paraId="6B5AAEB5" w14:textId="77777777" w:rsidR="00772BCE" w:rsidRPr="009D2228" w:rsidRDefault="00772BCE" w:rsidP="0023323E"/>
        </w:tc>
        <w:tc>
          <w:tcPr>
            <w:tcW w:w="9146" w:type="dxa"/>
            <w:gridSpan w:val="12"/>
            <w:tcMar>
              <w:top w:w="12" w:type="dxa"/>
            </w:tcMar>
          </w:tcPr>
          <w:p w14:paraId="10ED5210" w14:textId="77777777" w:rsidR="00772BCE" w:rsidRPr="009D2228" w:rsidRDefault="00772BCE" w:rsidP="0023323E">
            <w:pPr>
              <w:jc w:val="both"/>
            </w:pPr>
            <w:r w:rsidRPr="009D2228">
              <w:rPr>
                <w:rFonts w:ascii="Arial" w:hAnsi="Arial"/>
                <w:sz w:val="19"/>
              </w:rPr>
              <w:t>The deferred consideration payable on acquisitions is due to be paid in cash.</w:t>
            </w:r>
          </w:p>
          <w:p w14:paraId="7B71F079" w14:textId="77777777" w:rsidR="00772BCE" w:rsidRPr="009D2228" w:rsidRDefault="00772BCE" w:rsidP="0023323E">
            <w:pPr>
              <w:jc w:val="both"/>
            </w:pPr>
          </w:p>
          <w:p w14:paraId="5D2348CB" w14:textId="77777777" w:rsidR="00772BCE" w:rsidRPr="009D2228" w:rsidRDefault="00772BCE" w:rsidP="0023323E">
            <w:pPr>
              <w:jc w:val="both"/>
            </w:pPr>
            <w:r w:rsidRPr="009D2228">
              <w:rPr>
                <w:rFonts w:ascii="Arial" w:hAnsi="Arial"/>
                <w:sz w:val="19"/>
              </w:rPr>
              <w:t>The deferred consideration liability is contingent on performance requirements during the deferred consideration period. The value of the contingent consideration is determined by EBITDA and/or revenue targets agreed on the acquisition of each asset, as defined under the respective Share or Business Purchase Agreement. As at the reporting date, the Group is expecting to pay the full value of its deferred consideration as all acquisitions are on target to meet the requirements.</w:t>
            </w:r>
          </w:p>
          <w:p w14:paraId="2DAC70E2" w14:textId="77777777" w:rsidR="00772BCE" w:rsidRPr="009D2228" w:rsidRDefault="00772BCE" w:rsidP="0023323E">
            <w:pPr>
              <w:jc w:val="both"/>
            </w:pPr>
          </w:p>
          <w:p w14:paraId="4B735F79" w14:textId="77777777" w:rsidR="00772BCE" w:rsidRPr="009D2228" w:rsidRDefault="00772BCE" w:rsidP="0023323E">
            <w:pPr>
              <w:jc w:val="both"/>
            </w:pPr>
            <w:r w:rsidRPr="009D2228">
              <w:rPr>
                <w:rFonts w:ascii="Arial" w:hAnsi="Arial"/>
                <w:sz w:val="19"/>
              </w:rPr>
              <w:t>Previously all deferred consideration payable on acquisitions was recorded as a deferred liability and included in the fair value of assets. However, in circumstances where the payment of deferred consideration is contingent on the seller remaining within the employment of the Group during the deferred period, the contingent portion of deferred consideration is not included in the fair value of consideration paid, rather is treated as remuneration and accounted for as a charge against profits over the deferred period.</w:t>
            </w:r>
          </w:p>
          <w:p w14:paraId="242288D7" w14:textId="77777777" w:rsidR="00772BCE" w:rsidRPr="009D2228" w:rsidRDefault="00772BCE" w:rsidP="0023323E">
            <w:pPr>
              <w:jc w:val="both"/>
            </w:pPr>
          </w:p>
          <w:p w14:paraId="7B962464" w14:textId="77777777" w:rsidR="00772BCE" w:rsidRPr="009D2228" w:rsidRDefault="00772BCE" w:rsidP="0023323E">
            <w:pPr>
              <w:jc w:val="both"/>
            </w:pPr>
          </w:p>
          <w:p w14:paraId="49FF10C1" w14:textId="77777777" w:rsidR="00772BCE" w:rsidRPr="009D2228" w:rsidRDefault="00772BCE" w:rsidP="0023323E">
            <w:pPr>
              <w:jc w:val="both"/>
            </w:pPr>
          </w:p>
          <w:p w14:paraId="5932A2D7" w14:textId="77777777" w:rsidR="00772BCE" w:rsidRPr="009D2228" w:rsidRDefault="00772BCE" w:rsidP="0023323E">
            <w:pPr>
              <w:jc w:val="both"/>
            </w:pPr>
          </w:p>
          <w:p w14:paraId="069DED12" w14:textId="77777777" w:rsidR="00772BCE" w:rsidRPr="009D2228" w:rsidRDefault="00772BCE" w:rsidP="0023323E">
            <w:pPr>
              <w:jc w:val="both"/>
            </w:pPr>
          </w:p>
          <w:p w14:paraId="739C92A5" w14:textId="77777777" w:rsidR="00772BCE" w:rsidRPr="009D2228" w:rsidRDefault="00772BCE" w:rsidP="0023323E">
            <w:pPr>
              <w:jc w:val="both"/>
            </w:pPr>
          </w:p>
        </w:tc>
        <w:tc>
          <w:tcPr>
            <w:tcW w:w="46" w:type="dxa"/>
            <w:tcMar>
              <w:top w:w="12" w:type="dxa"/>
            </w:tcMar>
          </w:tcPr>
          <w:p w14:paraId="58B2AC3E" w14:textId="77777777" w:rsidR="00772BCE" w:rsidRPr="009D2228" w:rsidRDefault="00772BCE" w:rsidP="0023323E"/>
        </w:tc>
      </w:tr>
    </w:tbl>
    <w:p w14:paraId="1BDCEBCE" w14:textId="77777777" w:rsidR="00772BCE" w:rsidRPr="009D2228" w:rsidRDefault="00772BCE" w:rsidP="00772BCE">
      <w:pPr>
        <w:sectPr w:rsidR="00772BCE" w:rsidRPr="009D2228">
          <w:headerReference w:type="default" r:id="rId37"/>
          <w:pgSz w:w="11908" w:h="16833"/>
          <w:pgMar w:top="2791" w:right="1080" w:bottom="720" w:left="1080" w:header="720" w:footer="300" w:gutter="0"/>
          <w:cols w:space="720"/>
        </w:sectPr>
      </w:pPr>
    </w:p>
    <w:tbl>
      <w:tblPr>
        <w:tblW w:w="9758" w:type="dxa"/>
        <w:tblCellMar>
          <w:left w:w="10" w:type="dxa"/>
          <w:right w:w="0" w:type="dxa"/>
        </w:tblCellMar>
        <w:tblLook w:val="04A0" w:firstRow="1" w:lastRow="0" w:firstColumn="1" w:lastColumn="0" w:noHBand="0" w:noVBand="1"/>
      </w:tblPr>
      <w:tblGrid>
        <w:gridCol w:w="490"/>
        <w:gridCol w:w="1311"/>
        <w:gridCol w:w="226"/>
        <w:gridCol w:w="1085"/>
        <w:gridCol w:w="226"/>
        <w:gridCol w:w="1085"/>
        <w:gridCol w:w="44"/>
        <w:gridCol w:w="183"/>
        <w:gridCol w:w="44"/>
        <w:gridCol w:w="1042"/>
        <w:gridCol w:w="44"/>
        <w:gridCol w:w="65"/>
        <w:gridCol w:w="161"/>
        <w:gridCol w:w="65"/>
        <w:gridCol w:w="1020"/>
        <w:gridCol w:w="65"/>
        <w:gridCol w:w="161"/>
        <w:gridCol w:w="65"/>
        <w:gridCol w:w="1020"/>
        <w:gridCol w:w="65"/>
        <w:gridCol w:w="205"/>
        <w:gridCol w:w="1042"/>
        <w:gridCol w:w="44"/>
      </w:tblGrid>
      <w:tr w:rsidR="009D2228" w:rsidRPr="009D2228" w14:paraId="1903CE97" w14:textId="77777777" w:rsidTr="0023323E">
        <w:trPr>
          <w:trHeight w:hRule="exact" w:val="255"/>
        </w:trPr>
        <w:tc>
          <w:tcPr>
            <w:tcW w:w="490" w:type="dxa"/>
            <w:tcMar>
              <w:top w:w="15" w:type="dxa"/>
            </w:tcMar>
          </w:tcPr>
          <w:p w14:paraId="054F07A5" w14:textId="1CC1A856" w:rsidR="00772BCE" w:rsidRPr="009D2228" w:rsidRDefault="008C7E46" w:rsidP="0023323E">
            <w:r w:rsidRPr="009D2228">
              <w:rPr>
                <w:rFonts w:ascii="Arial" w:hAnsi="Arial"/>
                <w:b/>
                <w:sz w:val="19"/>
              </w:rPr>
              <w:lastRenderedPageBreak/>
              <w:t>12</w:t>
            </w:r>
          </w:p>
        </w:tc>
        <w:tc>
          <w:tcPr>
            <w:tcW w:w="5355" w:type="dxa"/>
            <w:gridSpan w:val="11"/>
            <w:tcMar>
              <w:top w:w="15" w:type="dxa"/>
            </w:tcMar>
          </w:tcPr>
          <w:p w14:paraId="43E4F532" w14:textId="77777777" w:rsidR="00772BCE" w:rsidRPr="009D2228" w:rsidRDefault="00772BCE" w:rsidP="0023323E">
            <w:r w:rsidRPr="009D2228">
              <w:rPr>
                <w:rFonts w:ascii="Arial" w:hAnsi="Arial"/>
                <w:b/>
                <w:sz w:val="19"/>
              </w:rPr>
              <w:t>Share capital</w:t>
            </w:r>
          </w:p>
        </w:tc>
        <w:tc>
          <w:tcPr>
            <w:tcW w:w="3913" w:type="dxa"/>
            <w:gridSpan w:val="11"/>
            <w:tcMar>
              <w:top w:w="15" w:type="dxa"/>
            </w:tcMar>
          </w:tcPr>
          <w:p w14:paraId="419F581B" w14:textId="77777777" w:rsidR="00772BCE" w:rsidRPr="009D2228" w:rsidRDefault="00772BCE" w:rsidP="0023323E"/>
        </w:tc>
      </w:tr>
      <w:tr w:rsidR="009D2228" w:rsidRPr="009D2228" w14:paraId="44F6E360" w14:textId="77777777" w:rsidTr="0023323E">
        <w:trPr>
          <w:trHeight w:hRule="exact" w:val="255"/>
        </w:trPr>
        <w:tc>
          <w:tcPr>
            <w:tcW w:w="1801" w:type="dxa"/>
            <w:gridSpan w:val="2"/>
            <w:tcMar>
              <w:top w:w="15" w:type="dxa"/>
            </w:tcMar>
          </w:tcPr>
          <w:p w14:paraId="421934F9" w14:textId="77777777" w:rsidR="00772BCE" w:rsidRPr="009D2228" w:rsidRDefault="00772BCE" w:rsidP="0023323E"/>
        </w:tc>
        <w:tc>
          <w:tcPr>
            <w:tcW w:w="1311" w:type="dxa"/>
            <w:gridSpan w:val="2"/>
            <w:tcMar>
              <w:top w:w="15" w:type="dxa"/>
            </w:tcMar>
          </w:tcPr>
          <w:p w14:paraId="5C11FE2F" w14:textId="77777777" w:rsidR="00772BCE" w:rsidRPr="009D2228" w:rsidRDefault="00772BCE" w:rsidP="0023323E">
            <w:pPr>
              <w:jc w:val="right"/>
            </w:pPr>
            <w:r w:rsidRPr="009D2228">
              <w:rPr>
                <w:rFonts w:ascii="Arial" w:hAnsi="Arial"/>
                <w:b/>
                <w:sz w:val="19"/>
              </w:rPr>
              <w:t>Six months to</w:t>
            </w:r>
          </w:p>
        </w:tc>
        <w:tc>
          <w:tcPr>
            <w:tcW w:w="1311" w:type="dxa"/>
            <w:gridSpan w:val="2"/>
            <w:tcMar>
              <w:top w:w="15" w:type="dxa"/>
            </w:tcMar>
          </w:tcPr>
          <w:p w14:paraId="39514716" w14:textId="77777777" w:rsidR="00772BCE" w:rsidRPr="009D2228" w:rsidRDefault="00772BCE" w:rsidP="0023323E">
            <w:pPr>
              <w:jc w:val="right"/>
            </w:pPr>
            <w:r w:rsidRPr="009D2228">
              <w:rPr>
                <w:rFonts w:ascii="Arial" w:hAnsi="Arial"/>
                <w:b/>
                <w:sz w:val="19"/>
              </w:rPr>
              <w:t>Six months to</w:t>
            </w:r>
          </w:p>
        </w:tc>
        <w:tc>
          <w:tcPr>
            <w:tcW w:w="1313" w:type="dxa"/>
            <w:gridSpan w:val="4"/>
            <w:tcMar>
              <w:top w:w="15" w:type="dxa"/>
            </w:tcMar>
          </w:tcPr>
          <w:p w14:paraId="7E20F40D" w14:textId="77777777" w:rsidR="00772BCE" w:rsidRPr="009D2228" w:rsidRDefault="00772BCE" w:rsidP="0023323E">
            <w:pPr>
              <w:jc w:val="right"/>
            </w:pPr>
            <w:r w:rsidRPr="009D2228">
              <w:rPr>
                <w:rFonts w:ascii="Arial" w:hAnsi="Arial"/>
                <w:b/>
                <w:sz w:val="19"/>
              </w:rPr>
              <w:t>Year ended</w:t>
            </w:r>
          </w:p>
        </w:tc>
        <w:tc>
          <w:tcPr>
            <w:tcW w:w="109" w:type="dxa"/>
            <w:gridSpan w:val="2"/>
            <w:tcMar>
              <w:top w:w="15" w:type="dxa"/>
            </w:tcMar>
          </w:tcPr>
          <w:p w14:paraId="513F877D" w14:textId="77777777" w:rsidR="00772BCE" w:rsidRPr="009D2228" w:rsidRDefault="00772BCE" w:rsidP="0023323E"/>
        </w:tc>
        <w:tc>
          <w:tcPr>
            <w:tcW w:w="1311" w:type="dxa"/>
            <w:gridSpan w:val="4"/>
            <w:tcMar>
              <w:top w:w="15" w:type="dxa"/>
            </w:tcMar>
          </w:tcPr>
          <w:p w14:paraId="0D3DAE7D" w14:textId="77777777" w:rsidR="00772BCE" w:rsidRPr="009D2228" w:rsidRDefault="00772BCE" w:rsidP="0023323E">
            <w:pPr>
              <w:jc w:val="right"/>
            </w:pPr>
            <w:r w:rsidRPr="009D2228">
              <w:rPr>
                <w:rFonts w:ascii="Arial" w:hAnsi="Arial"/>
                <w:b/>
                <w:sz w:val="19"/>
              </w:rPr>
              <w:t>Six months to</w:t>
            </w:r>
          </w:p>
        </w:tc>
        <w:tc>
          <w:tcPr>
            <w:tcW w:w="1311" w:type="dxa"/>
            <w:gridSpan w:val="4"/>
            <w:tcMar>
              <w:top w:w="15" w:type="dxa"/>
            </w:tcMar>
          </w:tcPr>
          <w:p w14:paraId="125BB05A" w14:textId="77777777" w:rsidR="00772BCE" w:rsidRPr="009D2228" w:rsidRDefault="00772BCE" w:rsidP="0023323E">
            <w:pPr>
              <w:jc w:val="right"/>
            </w:pPr>
            <w:r w:rsidRPr="009D2228">
              <w:rPr>
                <w:rFonts w:ascii="Arial" w:hAnsi="Arial"/>
                <w:b/>
                <w:sz w:val="19"/>
              </w:rPr>
              <w:t>Six months to</w:t>
            </w:r>
          </w:p>
        </w:tc>
        <w:tc>
          <w:tcPr>
            <w:tcW w:w="1291" w:type="dxa"/>
            <w:gridSpan w:val="3"/>
            <w:tcMar>
              <w:top w:w="15" w:type="dxa"/>
            </w:tcMar>
          </w:tcPr>
          <w:p w14:paraId="62893659" w14:textId="77777777" w:rsidR="00772BCE" w:rsidRPr="009D2228" w:rsidRDefault="00772BCE" w:rsidP="0023323E">
            <w:pPr>
              <w:jc w:val="right"/>
            </w:pPr>
            <w:r w:rsidRPr="009D2228">
              <w:rPr>
                <w:rFonts w:ascii="Arial" w:hAnsi="Arial"/>
                <w:b/>
                <w:sz w:val="19"/>
              </w:rPr>
              <w:t>Year ended</w:t>
            </w:r>
          </w:p>
        </w:tc>
      </w:tr>
      <w:tr w:rsidR="009D2228" w:rsidRPr="009D2228" w14:paraId="51EA2AB3" w14:textId="77777777" w:rsidTr="0023323E">
        <w:trPr>
          <w:trHeight w:hRule="exact" w:val="255"/>
        </w:trPr>
        <w:tc>
          <w:tcPr>
            <w:tcW w:w="1801" w:type="dxa"/>
            <w:gridSpan w:val="2"/>
            <w:tcMar>
              <w:top w:w="15" w:type="dxa"/>
            </w:tcMar>
          </w:tcPr>
          <w:p w14:paraId="4E7DBB0E" w14:textId="77777777" w:rsidR="00772BCE" w:rsidRPr="009D2228" w:rsidRDefault="00772BCE" w:rsidP="0023323E"/>
        </w:tc>
        <w:tc>
          <w:tcPr>
            <w:tcW w:w="1311" w:type="dxa"/>
            <w:gridSpan w:val="2"/>
            <w:tcMar>
              <w:top w:w="15" w:type="dxa"/>
            </w:tcMar>
          </w:tcPr>
          <w:p w14:paraId="487DF87A" w14:textId="6E397481" w:rsidR="00772BCE" w:rsidRPr="009D2228" w:rsidRDefault="00772BCE" w:rsidP="0023323E">
            <w:pPr>
              <w:jc w:val="right"/>
            </w:pPr>
            <w:r w:rsidRPr="009D2228">
              <w:rPr>
                <w:rFonts w:ascii="Arial" w:hAnsi="Arial"/>
                <w:b/>
                <w:sz w:val="19"/>
              </w:rPr>
              <w:t>30 June 202</w:t>
            </w:r>
            <w:r w:rsidR="00745EE0" w:rsidRPr="009D2228">
              <w:rPr>
                <w:rFonts w:ascii="Arial" w:hAnsi="Arial"/>
                <w:b/>
                <w:sz w:val="19"/>
              </w:rPr>
              <w:t>4</w:t>
            </w:r>
          </w:p>
        </w:tc>
        <w:tc>
          <w:tcPr>
            <w:tcW w:w="1311" w:type="dxa"/>
            <w:gridSpan w:val="2"/>
            <w:tcMar>
              <w:top w:w="15" w:type="dxa"/>
            </w:tcMar>
          </w:tcPr>
          <w:p w14:paraId="23B24BD8" w14:textId="42F8C0B0" w:rsidR="00772BCE" w:rsidRPr="009D2228" w:rsidRDefault="00772BCE" w:rsidP="0023323E">
            <w:pPr>
              <w:jc w:val="right"/>
            </w:pPr>
            <w:r w:rsidRPr="009D2228">
              <w:rPr>
                <w:rFonts w:ascii="Arial" w:hAnsi="Arial"/>
                <w:b/>
                <w:sz w:val="19"/>
              </w:rPr>
              <w:t>30 June 202</w:t>
            </w:r>
            <w:r w:rsidR="00745EE0" w:rsidRPr="009D2228">
              <w:rPr>
                <w:rFonts w:ascii="Arial" w:hAnsi="Arial"/>
                <w:b/>
                <w:sz w:val="19"/>
              </w:rPr>
              <w:t>3</w:t>
            </w:r>
          </w:p>
        </w:tc>
        <w:tc>
          <w:tcPr>
            <w:tcW w:w="1313" w:type="dxa"/>
            <w:gridSpan w:val="4"/>
            <w:tcMar>
              <w:top w:w="15" w:type="dxa"/>
            </w:tcMar>
          </w:tcPr>
          <w:p w14:paraId="0A146A0D" w14:textId="42F55B3C" w:rsidR="00772BCE" w:rsidRPr="009D2228" w:rsidRDefault="00772BCE" w:rsidP="0023323E">
            <w:pPr>
              <w:jc w:val="right"/>
            </w:pPr>
            <w:r w:rsidRPr="009D2228">
              <w:rPr>
                <w:rFonts w:ascii="Arial" w:hAnsi="Arial"/>
                <w:b/>
                <w:sz w:val="19"/>
              </w:rPr>
              <w:t>31 Dec 202</w:t>
            </w:r>
            <w:r w:rsidR="00745EE0" w:rsidRPr="009D2228">
              <w:rPr>
                <w:rFonts w:ascii="Arial" w:hAnsi="Arial"/>
                <w:b/>
                <w:sz w:val="19"/>
              </w:rPr>
              <w:t>3</w:t>
            </w:r>
          </w:p>
        </w:tc>
        <w:tc>
          <w:tcPr>
            <w:tcW w:w="109" w:type="dxa"/>
            <w:gridSpan w:val="2"/>
            <w:tcMar>
              <w:top w:w="15" w:type="dxa"/>
            </w:tcMar>
          </w:tcPr>
          <w:p w14:paraId="4C351A43" w14:textId="77777777" w:rsidR="00772BCE" w:rsidRPr="009D2228" w:rsidRDefault="00772BCE" w:rsidP="0023323E"/>
        </w:tc>
        <w:tc>
          <w:tcPr>
            <w:tcW w:w="1311" w:type="dxa"/>
            <w:gridSpan w:val="4"/>
            <w:tcMar>
              <w:top w:w="15" w:type="dxa"/>
            </w:tcMar>
          </w:tcPr>
          <w:p w14:paraId="2C3D5641" w14:textId="4E6F8EC1" w:rsidR="00772BCE" w:rsidRPr="009D2228" w:rsidRDefault="00772BCE" w:rsidP="0023323E">
            <w:pPr>
              <w:jc w:val="right"/>
            </w:pPr>
            <w:r w:rsidRPr="009D2228">
              <w:rPr>
                <w:rFonts w:ascii="Arial" w:hAnsi="Arial"/>
                <w:b/>
                <w:sz w:val="19"/>
              </w:rPr>
              <w:t>30 June 202</w:t>
            </w:r>
            <w:r w:rsidR="00745EE0" w:rsidRPr="009D2228">
              <w:rPr>
                <w:rFonts w:ascii="Arial" w:hAnsi="Arial"/>
                <w:b/>
                <w:sz w:val="19"/>
              </w:rPr>
              <w:t>4</w:t>
            </w:r>
          </w:p>
        </w:tc>
        <w:tc>
          <w:tcPr>
            <w:tcW w:w="1311" w:type="dxa"/>
            <w:gridSpan w:val="4"/>
            <w:tcMar>
              <w:top w:w="15" w:type="dxa"/>
            </w:tcMar>
          </w:tcPr>
          <w:p w14:paraId="4822D441" w14:textId="0FCC1408" w:rsidR="00772BCE" w:rsidRPr="009D2228" w:rsidRDefault="00772BCE" w:rsidP="0023323E">
            <w:pPr>
              <w:jc w:val="right"/>
            </w:pPr>
            <w:r w:rsidRPr="009D2228">
              <w:rPr>
                <w:rFonts w:ascii="Arial" w:hAnsi="Arial"/>
                <w:b/>
                <w:sz w:val="19"/>
              </w:rPr>
              <w:t>30 June 202</w:t>
            </w:r>
            <w:r w:rsidR="00745EE0" w:rsidRPr="009D2228">
              <w:rPr>
                <w:rFonts w:ascii="Arial" w:hAnsi="Arial"/>
                <w:b/>
                <w:sz w:val="19"/>
              </w:rPr>
              <w:t>3</w:t>
            </w:r>
          </w:p>
        </w:tc>
        <w:tc>
          <w:tcPr>
            <w:tcW w:w="1291" w:type="dxa"/>
            <w:gridSpan w:val="3"/>
            <w:tcMar>
              <w:top w:w="15" w:type="dxa"/>
            </w:tcMar>
          </w:tcPr>
          <w:p w14:paraId="7B3596E1" w14:textId="7EB3131B" w:rsidR="00772BCE" w:rsidRPr="009D2228" w:rsidRDefault="00772BCE" w:rsidP="0023323E">
            <w:pPr>
              <w:jc w:val="right"/>
            </w:pPr>
            <w:r w:rsidRPr="009D2228">
              <w:rPr>
                <w:rFonts w:ascii="Arial" w:hAnsi="Arial"/>
                <w:b/>
                <w:sz w:val="19"/>
              </w:rPr>
              <w:t>31 Dec 202</w:t>
            </w:r>
            <w:r w:rsidR="00745EE0" w:rsidRPr="009D2228">
              <w:rPr>
                <w:rFonts w:ascii="Arial" w:hAnsi="Arial"/>
                <w:b/>
                <w:sz w:val="19"/>
              </w:rPr>
              <w:t>3</w:t>
            </w:r>
          </w:p>
        </w:tc>
      </w:tr>
      <w:tr w:rsidR="009D2228" w:rsidRPr="009D2228" w14:paraId="422FD9D7" w14:textId="77777777" w:rsidTr="0023323E">
        <w:trPr>
          <w:trHeight w:hRule="exact" w:val="255"/>
        </w:trPr>
        <w:tc>
          <w:tcPr>
            <w:tcW w:w="1801" w:type="dxa"/>
            <w:gridSpan w:val="2"/>
            <w:tcMar>
              <w:top w:w="15" w:type="dxa"/>
            </w:tcMar>
          </w:tcPr>
          <w:p w14:paraId="1F7503B3" w14:textId="77777777" w:rsidR="00772BCE" w:rsidRPr="009D2228" w:rsidRDefault="00772BCE" w:rsidP="0023323E"/>
        </w:tc>
        <w:tc>
          <w:tcPr>
            <w:tcW w:w="1311" w:type="dxa"/>
            <w:gridSpan w:val="2"/>
            <w:tcMar>
              <w:top w:w="15" w:type="dxa"/>
            </w:tcMar>
          </w:tcPr>
          <w:p w14:paraId="671BA85E" w14:textId="77777777" w:rsidR="00772BCE" w:rsidRPr="009D2228" w:rsidRDefault="00772BCE" w:rsidP="0023323E">
            <w:pPr>
              <w:jc w:val="right"/>
            </w:pPr>
            <w:r w:rsidRPr="009D2228">
              <w:rPr>
                <w:rFonts w:ascii="Arial" w:hAnsi="Arial"/>
                <w:b/>
                <w:sz w:val="19"/>
              </w:rPr>
              <w:t>(unaudited)</w:t>
            </w:r>
          </w:p>
        </w:tc>
        <w:tc>
          <w:tcPr>
            <w:tcW w:w="1311" w:type="dxa"/>
            <w:gridSpan w:val="2"/>
            <w:tcMar>
              <w:top w:w="15" w:type="dxa"/>
            </w:tcMar>
          </w:tcPr>
          <w:p w14:paraId="2B16FCC9" w14:textId="77777777" w:rsidR="00772BCE" w:rsidRPr="009D2228" w:rsidRDefault="00772BCE" w:rsidP="0023323E">
            <w:pPr>
              <w:jc w:val="right"/>
            </w:pPr>
            <w:r w:rsidRPr="009D2228">
              <w:rPr>
                <w:rFonts w:ascii="Arial" w:hAnsi="Arial"/>
                <w:b/>
                <w:sz w:val="19"/>
              </w:rPr>
              <w:t>(unaudited)</w:t>
            </w:r>
          </w:p>
        </w:tc>
        <w:tc>
          <w:tcPr>
            <w:tcW w:w="1313" w:type="dxa"/>
            <w:gridSpan w:val="4"/>
            <w:tcMar>
              <w:top w:w="15" w:type="dxa"/>
            </w:tcMar>
          </w:tcPr>
          <w:p w14:paraId="2BEC6E4F" w14:textId="77777777" w:rsidR="00772BCE" w:rsidRPr="009D2228" w:rsidRDefault="00772BCE" w:rsidP="0023323E">
            <w:pPr>
              <w:jc w:val="right"/>
            </w:pPr>
            <w:r w:rsidRPr="009D2228">
              <w:rPr>
                <w:rFonts w:ascii="Arial" w:hAnsi="Arial"/>
                <w:b/>
                <w:sz w:val="19"/>
              </w:rPr>
              <w:t>(audited)</w:t>
            </w:r>
          </w:p>
        </w:tc>
        <w:tc>
          <w:tcPr>
            <w:tcW w:w="109" w:type="dxa"/>
            <w:gridSpan w:val="2"/>
            <w:tcMar>
              <w:top w:w="15" w:type="dxa"/>
            </w:tcMar>
          </w:tcPr>
          <w:p w14:paraId="28508486" w14:textId="77777777" w:rsidR="00772BCE" w:rsidRPr="009D2228" w:rsidRDefault="00772BCE" w:rsidP="0023323E"/>
        </w:tc>
        <w:tc>
          <w:tcPr>
            <w:tcW w:w="1311" w:type="dxa"/>
            <w:gridSpan w:val="4"/>
            <w:tcMar>
              <w:top w:w="15" w:type="dxa"/>
            </w:tcMar>
          </w:tcPr>
          <w:p w14:paraId="33F8C885" w14:textId="77777777" w:rsidR="00772BCE" w:rsidRPr="009D2228" w:rsidRDefault="00772BCE" w:rsidP="0023323E">
            <w:pPr>
              <w:jc w:val="right"/>
            </w:pPr>
            <w:r w:rsidRPr="009D2228">
              <w:rPr>
                <w:rFonts w:ascii="Arial" w:hAnsi="Arial"/>
                <w:b/>
                <w:sz w:val="19"/>
              </w:rPr>
              <w:t>(unaudited)</w:t>
            </w:r>
          </w:p>
        </w:tc>
        <w:tc>
          <w:tcPr>
            <w:tcW w:w="1311" w:type="dxa"/>
            <w:gridSpan w:val="4"/>
            <w:tcMar>
              <w:top w:w="15" w:type="dxa"/>
            </w:tcMar>
          </w:tcPr>
          <w:p w14:paraId="6A3166DD" w14:textId="77777777" w:rsidR="00772BCE" w:rsidRPr="009D2228" w:rsidRDefault="00772BCE" w:rsidP="0023323E">
            <w:pPr>
              <w:jc w:val="right"/>
            </w:pPr>
            <w:r w:rsidRPr="009D2228">
              <w:rPr>
                <w:rFonts w:ascii="Arial" w:hAnsi="Arial"/>
                <w:b/>
                <w:sz w:val="19"/>
              </w:rPr>
              <w:t>(unaudited)</w:t>
            </w:r>
          </w:p>
        </w:tc>
        <w:tc>
          <w:tcPr>
            <w:tcW w:w="1291" w:type="dxa"/>
            <w:gridSpan w:val="3"/>
            <w:tcMar>
              <w:top w:w="15" w:type="dxa"/>
            </w:tcMar>
          </w:tcPr>
          <w:p w14:paraId="0444103E" w14:textId="77777777" w:rsidR="00772BCE" w:rsidRPr="009D2228" w:rsidRDefault="00772BCE" w:rsidP="0023323E">
            <w:pPr>
              <w:jc w:val="right"/>
            </w:pPr>
            <w:r w:rsidRPr="009D2228">
              <w:rPr>
                <w:rFonts w:ascii="Arial" w:hAnsi="Arial"/>
                <w:b/>
                <w:sz w:val="19"/>
              </w:rPr>
              <w:t>(audited)</w:t>
            </w:r>
          </w:p>
        </w:tc>
      </w:tr>
      <w:tr w:rsidR="009D2228" w:rsidRPr="009D2228" w14:paraId="4BB7678D" w14:textId="77777777" w:rsidTr="0023323E">
        <w:trPr>
          <w:trHeight w:hRule="exact" w:val="255"/>
        </w:trPr>
        <w:tc>
          <w:tcPr>
            <w:tcW w:w="1801" w:type="dxa"/>
            <w:gridSpan w:val="2"/>
            <w:tcMar>
              <w:top w:w="15" w:type="dxa"/>
            </w:tcMar>
          </w:tcPr>
          <w:p w14:paraId="40C4D33D" w14:textId="77777777" w:rsidR="00772BCE" w:rsidRPr="009D2228" w:rsidRDefault="00772BCE" w:rsidP="0023323E"/>
        </w:tc>
        <w:tc>
          <w:tcPr>
            <w:tcW w:w="1311" w:type="dxa"/>
            <w:gridSpan w:val="2"/>
            <w:tcMar>
              <w:top w:w="15" w:type="dxa"/>
            </w:tcMar>
          </w:tcPr>
          <w:p w14:paraId="59E8A599" w14:textId="77777777" w:rsidR="00772BCE" w:rsidRPr="009D2228" w:rsidRDefault="00772BCE" w:rsidP="0023323E">
            <w:pPr>
              <w:jc w:val="right"/>
            </w:pPr>
            <w:r w:rsidRPr="009D2228">
              <w:rPr>
                <w:rFonts w:ascii="Arial" w:hAnsi="Arial"/>
                <w:b/>
                <w:sz w:val="19"/>
              </w:rPr>
              <w:t>Shares</w:t>
            </w:r>
          </w:p>
        </w:tc>
        <w:tc>
          <w:tcPr>
            <w:tcW w:w="1311" w:type="dxa"/>
            <w:gridSpan w:val="2"/>
            <w:tcMar>
              <w:top w:w="15" w:type="dxa"/>
            </w:tcMar>
          </w:tcPr>
          <w:p w14:paraId="4D25C1A3" w14:textId="77777777" w:rsidR="00772BCE" w:rsidRPr="009D2228" w:rsidRDefault="00772BCE" w:rsidP="0023323E">
            <w:pPr>
              <w:jc w:val="right"/>
            </w:pPr>
            <w:r w:rsidRPr="009D2228">
              <w:rPr>
                <w:rFonts w:ascii="Arial" w:hAnsi="Arial"/>
                <w:b/>
                <w:sz w:val="19"/>
              </w:rPr>
              <w:t>Shares</w:t>
            </w:r>
          </w:p>
        </w:tc>
        <w:tc>
          <w:tcPr>
            <w:tcW w:w="1313" w:type="dxa"/>
            <w:gridSpan w:val="4"/>
            <w:tcMar>
              <w:top w:w="15" w:type="dxa"/>
            </w:tcMar>
          </w:tcPr>
          <w:p w14:paraId="3C826900" w14:textId="77777777" w:rsidR="00772BCE" w:rsidRPr="009D2228" w:rsidRDefault="00772BCE" w:rsidP="0023323E">
            <w:pPr>
              <w:jc w:val="right"/>
            </w:pPr>
            <w:r w:rsidRPr="009D2228">
              <w:rPr>
                <w:rFonts w:ascii="Arial" w:hAnsi="Arial"/>
                <w:b/>
                <w:sz w:val="19"/>
              </w:rPr>
              <w:t>Shares</w:t>
            </w:r>
          </w:p>
        </w:tc>
        <w:tc>
          <w:tcPr>
            <w:tcW w:w="109" w:type="dxa"/>
            <w:gridSpan w:val="2"/>
            <w:tcMar>
              <w:top w:w="15" w:type="dxa"/>
            </w:tcMar>
          </w:tcPr>
          <w:p w14:paraId="7202F638" w14:textId="77777777" w:rsidR="00772BCE" w:rsidRPr="009D2228" w:rsidRDefault="00772BCE" w:rsidP="0023323E"/>
        </w:tc>
        <w:tc>
          <w:tcPr>
            <w:tcW w:w="1311" w:type="dxa"/>
            <w:gridSpan w:val="4"/>
            <w:tcMar>
              <w:top w:w="15" w:type="dxa"/>
            </w:tcMar>
          </w:tcPr>
          <w:p w14:paraId="76ACBEA6" w14:textId="77777777" w:rsidR="00772BCE" w:rsidRPr="009D2228" w:rsidRDefault="00772BCE" w:rsidP="0023323E">
            <w:pPr>
              <w:jc w:val="right"/>
            </w:pPr>
            <w:r w:rsidRPr="009D2228">
              <w:rPr>
                <w:rFonts w:ascii="Arial" w:hAnsi="Arial"/>
                <w:b/>
                <w:sz w:val="19"/>
              </w:rPr>
              <w:t>£'000</w:t>
            </w:r>
          </w:p>
        </w:tc>
        <w:tc>
          <w:tcPr>
            <w:tcW w:w="1311" w:type="dxa"/>
            <w:gridSpan w:val="4"/>
            <w:tcMar>
              <w:top w:w="15" w:type="dxa"/>
            </w:tcMar>
          </w:tcPr>
          <w:p w14:paraId="5C1ACD54" w14:textId="77777777" w:rsidR="00772BCE" w:rsidRPr="009D2228" w:rsidRDefault="00772BCE" w:rsidP="0023323E">
            <w:pPr>
              <w:jc w:val="right"/>
            </w:pPr>
            <w:r w:rsidRPr="009D2228">
              <w:rPr>
                <w:rFonts w:ascii="Arial" w:hAnsi="Arial"/>
                <w:b/>
                <w:sz w:val="19"/>
              </w:rPr>
              <w:t>£'000</w:t>
            </w:r>
          </w:p>
        </w:tc>
        <w:tc>
          <w:tcPr>
            <w:tcW w:w="1291" w:type="dxa"/>
            <w:gridSpan w:val="3"/>
            <w:tcMar>
              <w:top w:w="15" w:type="dxa"/>
            </w:tcMar>
          </w:tcPr>
          <w:p w14:paraId="0B44066E" w14:textId="77777777" w:rsidR="00772BCE" w:rsidRPr="009D2228" w:rsidRDefault="00772BCE" w:rsidP="0023323E">
            <w:pPr>
              <w:jc w:val="right"/>
            </w:pPr>
            <w:r w:rsidRPr="009D2228">
              <w:rPr>
                <w:rFonts w:ascii="Arial" w:hAnsi="Arial"/>
                <w:b/>
                <w:sz w:val="19"/>
              </w:rPr>
              <w:t>£'000</w:t>
            </w:r>
          </w:p>
        </w:tc>
      </w:tr>
      <w:tr w:rsidR="009D2228" w:rsidRPr="009D2228" w14:paraId="367A710D" w14:textId="77777777" w:rsidTr="0023323E">
        <w:trPr>
          <w:trHeight w:hRule="exact" w:val="255"/>
        </w:trPr>
        <w:tc>
          <w:tcPr>
            <w:tcW w:w="9758" w:type="dxa"/>
            <w:gridSpan w:val="23"/>
          </w:tcPr>
          <w:p w14:paraId="560C71E6" w14:textId="77777777" w:rsidR="00772BCE" w:rsidRPr="009D2228" w:rsidRDefault="00772BCE" w:rsidP="0023323E"/>
        </w:tc>
      </w:tr>
      <w:tr w:rsidR="009D2228" w:rsidRPr="009D2228" w14:paraId="3FC77D09" w14:textId="77777777" w:rsidTr="0023323E">
        <w:trPr>
          <w:trHeight w:hRule="exact" w:val="703"/>
        </w:trPr>
        <w:tc>
          <w:tcPr>
            <w:tcW w:w="490" w:type="dxa"/>
            <w:tcMar>
              <w:top w:w="15" w:type="dxa"/>
            </w:tcMar>
          </w:tcPr>
          <w:p w14:paraId="124FDA2A" w14:textId="77777777" w:rsidR="00772BCE" w:rsidRPr="009D2228" w:rsidRDefault="00772BCE" w:rsidP="0023323E"/>
        </w:tc>
        <w:tc>
          <w:tcPr>
            <w:tcW w:w="1311" w:type="dxa"/>
            <w:tcMar>
              <w:top w:w="15" w:type="dxa"/>
            </w:tcMar>
          </w:tcPr>
          <w:p w14:paraId="1C7139F4" w14:textId="77777777" w:rsidR="00772BCE" w:rsidRPr="009D2228" w:rsidRDefault="00772BCE" w:rsidP="0023323E">
            <w:r w:rsidRPr="009D2228">
              <w:rPr>
                <w:rFonts w:ascii="Arial" w:hAnsi="Arial"/>
                <w:b/>
                <w:sz w:val="19"/>
              </w:rPr>
              <w:t>Ordinary shares issued:</w:t>
            </w:r>
          </w:p>
        </w:tc>
        <w:tc>
          <w:tcPr>
            <w:tcW w:w="7957" w:type="dxa"/>
            <w:gridSpan w:val="21"/>
            <w:tcMar>
              <w:top w:w="15" w:type="dxa"/>
            </w:tcMar>
          </w:tcPr>
          <w:p w14:paraId="3EC8FE10" w14:textId="77777777" w:rsidR="00772BCE" w:rsidRPr="009D2228" w:rsidRDefault="00772BCE" w:rsidP="0023323E"/>
        </w:tc>
      </w:tr>
      <w:tr w:rsidR="009D2228" w:rsidRPr="009D2228" w14:paraId="28203692" w14:textId="77777777" w:rsidTr="0023323E">
        <w:trPr>
          <w:trHeight w:hRule="exact" w:val="255"/>
        </w:trPr>
        <w:tc>
          <w:tcPr>
            <w:tcW w:w="9758" w:type="dxa"/>
            <w:gridSpan w:val="23"/>
          </w:tcPr>
          <w:p w14:paraId="63149836" w14:textId="77777777" w:rsidR="00772BCE" w:rsidRPr="009D2228" w:rsidRDefault="00772BCE" w:rsidP="0023323E"/>
        </w:tc>
      </w:tr>
      <w:tr w:rsidR="009D2228" w:rsidRPr="009D2228" w14:paraId="24312F56" w14:textId="77777777" w:rsidTr="0023323E">
        <w:trPr>
          <w:trHeight w:hRule="exact" w:val="255"/>
        </w:trPr>
        <w:tc>
          <w:tcPr>
            <w:tcW w:w="490" w:type="dxa"/>
            <w:tcMar>
              <w:top w:w="15" w:type="dxa"/>
            </w:tcMar>
          </w:tcPr>
          <w:p w14:paraId="76DA488A" w14:textId="77777777" w:rsidR="00772BCE" w:rsidRPr="009D2228" w:rsidRDefault="00772BCE" w:rsidP="0023323E"/>
        </w:tc>
        <w:tc>
          <w:tcPr>
            <w:tcW w:w="1311" w:type="dxa"/>
            <w:tcMar>
              <w:top w:w="15" w:type="dxa"/>
            </w:tcMar>
          </w:tcPr>
          <w:p w14:paraId="2F1DDD9B" w14:textId="77777777" w:rsidR="00772BCE" w:rsidRPr="009D2228" w:rsidRDefault="00772BCE" w:rsidP="0023323E">
            <w:r w:rsidRPr="009D2228">
              <w:rPr>
                <w:rFonts w:ascii="Arial" w:hAnsi="Arial"/>
                <w:sz w:val="19"/>
              </w:rPr>
              <w:t>Fully paid</w:t>
            </w:r>
          </w:p>
        </w:tc>
        <w:tc>
          <w:tcPr>
            <w:tcW w:w="1311" w:type="dxa"/>
            <w:gridSpan w:val="2"/>
            <w:tcMar>
              <w:top w:w="15" w:type="dxa"/>
            </w:tcMar>
            <w:vAlign w:val="bottom"/>
          </w:tcPr>
          <w:p w14:paraId="27CB465F" w14:textId="59434CAC" w:rsidR="00772BCE" w:rsidRPr="009D2228" w:rsidRDefault="00AF7714" w:rsidP="0023323E">
            <w:pPr>
              <w:jc w:val="right"/>
            </w:pPr>
            <w:r w:rsidRPr="009D2228">
              <w:rPr>
                <w:rFonts w:ascii="Arial" w:hAnsi="Arial"/>
                <w:sz w:val="19"/>
              </w:rPr>
              <w:t>686,184,010</w:t>
            </w:r>
          </w:p>
        </w:tc>
        <w:tc>
          <w:tcPr>
            <w:tcW w:w="1311" w:type="dxa"/>
            <w:gridSpan w:val="2"/>
            <w:tcMar>
              <w:top w:w="15" w:type="dxa"/>
            </w:tcMar>
            <w:vAlign w:val="bottom"/>
          </w:tcPr>
          <w:p w14:paraId="3C5773CB" w14:textId="77777777" w:rsidR="00772BCE" w:rsidRPr="009D2228" w:rsidRDefault="00772BCE" w:rsidP="0023323E">
            <w:pPr>
              <w:jc w:val="right"/>
            </w:pPr>
            <w:r w:rsidRPr="009D2228">
              <w:rPr>
                <w:rFonts w:ascii="Arial" w:hAnsi="Arial"/>
                <w:sz w:val="19"/>
              </w:rPr>
              <w:t>216,920,719</w:t>
            </w:r>
          </w:p>
        </w:tc>
        <w:tc>
          <w:tcPr>
            <w:tcW w:w="1313" w:type="dxa"/>
            <w:gridSpan w:val="4"/>
            <w:tcMar>
              <w:top w:w="15" w:type="dxa"/>
            </w:tcMar>
            <w:vAlign w:val="bottom"/>
          </w:tcPr>
          <w:p w14:paraId="0201FEF4" w14:textId="77777777" w:rsidR="00772BCE" w:rsidRPr="009D2228" w:rsidRDefault="00772BCE" w:rsidP="0023323E">
            <w:pPr>
              <w:jc w:val="right"/>
            </w:pPr>
            <w:r w:rsidRPr="009D2228">
              <w:rPr>
                <w:rFonts w:ascii="Arial" w:hAnsi="Arial"/>
                <w:sz w:val="19"/>
              </w:rPr>
              <w:t>216,920,719</w:t>
            </w:r>
          </w:p>
        </w:tc>
        <w:tc>
          <w:tcPr>
            <w:tcW w:w="109" w:type="dxa"/>
            <w:gridSpan w:val="2"/>
            <w:tcMar>
              <w:top w:w="15" w:type="dxa"/>
            </w:tcMar>
          </w:tcPr>
          <w:p w14:paraId="219E7FB4" w14:textId="77777777" w:rsidR="00772BCE" w:rsidRPr="009D2228" w:rsidRDefault="00772BCE" w:rsidP="0023323E"/>
        </w:tc>
        <w:tc>
          <w:tcPr>
            <w:tcW w:w="1311" w:type="dxa"/>
            <w:gridSpan w:val="4"/>
            <w:tcMar>
              <w:top w:w="15" w:type="dxa"/>
            </w:tcMar>
            <w:vAlign w:val="bottom"/>
          </w:tcPr>
          <w:p w14:paraId="5895E48C" w14:textId="24497B82" w:rsidR="00772BCE" w:rsidRPr="009D2228" w:rsidRDefault="00AF7714" w:rsidP="0023323E">
            <w:pPr>
              <w:jc w:val="right"/>
            </w:pPr>
            <w:r w:rsidRPr="009D2228">
              <w:rPr>
                <w:rFonts w:ascii="Arial" w:hAnsi="Arial"/>
                <w:sz w:val="19"/>
              </w:rPr>
              <w:t>34,309</w:t>
            </w:r>
          </w:p>
        </w:tc>
        <w:tc>
          <w:tcPr>
            <w:tcW w:w="1311" w:type="dxa"/>
            <w:gridSpan w:val="4"/>
            <w:tcMar>
              <w:top w:w="15" w:type="dxa"/>
            </w:tcMar>
            <w:vAlign w:val="bottom"/>
          </w:tcPr>
          <w:p w14:paraId="096DBCA2" w14:textId="77777777" w:rsidR="00772BCE" w:rsidRPr="009D2228" w:rsidRDefault="00772BCE" w:rsidP="0023323E">
            <w:pPr>
              <w:jc w:val="right"/>
            </w:pPr>
            <w:r w:rsidRPr="009D2228">
              <w:rPr>
                <w:rFonts w:ascii="Arial" w:hAnsi="Arial"/>
                <w:sz w:val="19"/>
              </w:rPr>
              <w:t>10,846</w:t>
            </w:r>
          </w:p>
        </w:tc>
        <w:tc>
          <w:tcPr>
            <w:tcW w:w="1291" w:type="dxa"/>
            <w:gridSpan w:val="3"/>
            <w:tcMar>
              <w:top w:w="15" w:type="dxa"/>
            </w:tcMar>
            <w:vAlign w:val="bottom"/>
          </w:tcPr>
          <w:p w14:paraId="51EA4A4C" w14:textId="77777777" w:rsidR="00772BCE" w:rsidRPr="009D2228" w:rsidRDefault="00772BCE" w:rsidP="0023323E">
            <w:pPr>
              <w:jc w:val="right"/>
            </w:pPr>
            <w:r w:rsidRPr="009D2228">
              <w:rPr>
                <w:rFonts w:ascii="Arial" w:hAnsi="Arial"/>
                <w:sz w:val="19"/>
              </w:rPr>
              <w:t>10,846</w:t>
            </w:r>
          </w:p>
        </w:tc>
      </w:tr>
      <w:tr w:rsidR="009D2228" w:rsidRPr="009D2228" w14:paraId="0CBAD5FE" w14:textId="77777777" w:rsidTr="0023323E">
        <w:trPr>
          <w:trHeight w:hRule="exact" w:val="112"/>
        </w:trPr>
        <w:tc>
          <w:tcPr>
            <w:tcW w:w="9758" w:type="dxa"/>
            <w:gridSpan w:val="23"/>
          </w:tcPr>
          <w:p w14:paraId="0DF1B509" w14:textId="77777777" w:rsidR="00772BCE" w:rsidRPr="009D2228" w:rsidRDefault="00772BCE" w:rsidP="0023323E"/>
        </w:tc>
      </w:tr>
      <w:tr w:rsidR="009D2228" w:rsidRPr="009D2228" w14:paraId="04AEBA10" w14:textId="77777777" w:rsidTr="0023323E">
        <w:trPr>
          <w:trHeight w:hRule="exact" w:val="100"/>
        </w:trPr>
        <w:tc>
          <w:tcPr>
            <w:tcW w:w="2027" w:type="dxa"/>
            <w:gridSpan w:val="3"/>
            <w:tcMar>
              <w:top w:w="15" w:type="dxa"/>
            </w:tcMar>
          </w:tcPr>
          <w:p w14:paraId="76B01BD4" w14:textId="77777777" w:rsidR="00772BCE" w:rsidRPr="009D2228" w:rsidRDefault="00772BCE" w:rsidP="0023323E"/>
        </w:tc>
        <w:tc>
          <w:tcPr>
            <w:tcW w:w="1085" w:type="dxa"/>
            <w:tcBorders>
              <w:top w:val="single" w:sz="4" w:space="0" w:color="auto"/>
            </w:tcBorders>
            <w:tcMar>
              <w:top w:w="15" w:type="dxa"/>
            </w:tcMar>
          </w:tcPr>
          <w:p w14:paraId="5D289ACF" w14:textId="77777777" w:rsidR="00772BCE" w:rsidRPr="009D2228" w:rsidRDefault="00772BCE" w:rsidP="0023323E"/>
        </w:tc>
        <w:tc>
          <w:tcPr>
            <w:tcW w:w="226" w:type="dxa"/>
            <w:tcMar>
              <w:top w:w="15" w:type="dxa"/>
            </w:tcMar>
          </w:tcPr>
          <w:p w14:paraId="79C7EEB5" w14:textId="77777777" w:rsidR="00772BCE" w:rsidRPr="009D2228" w:rsidRDefault="00772BCE" w:rsidP="0023323E"/>
        </w:tc>
        <w:tc>
          <w:tcPr>
            <w:tcW w:w="1085" w:type="dxa"/>
            <w:tcBorders>
              <w:top w:val="single" w:sz="4" w:space="0" w:color="auto"/>
            </w:tcBorders>
            <w:tcMar>
              <w:top w:w="15" w:type="dxa"/>
            </w:tcMar>
          </w:tcPr>
          <w:p w14:paraId="061D8B18" w14:textId="77777777" w:rsidR="00772BCE" w:rsidRPr="009D2228" w:rsidRDefault="00772BCE" w:rsidP="0023323E"/>
        </w:tc>
        <w:tc>
          <w:tcPr>
            <w:tcW w:w="227" w:type="dxa"/>
            <w:gridSpan w:val="2"/>
            <w:tcMar>
              <w:top w:w="15" w:type="dxa"/>
            </w:tcMar>
          </w:tcPr>
          <w:p w14:paraId="366DDC94" w14:textId="77777777" w:rsidR="00772BCE" w:rsidRPr="009D2228" w:rsidRDefault="00772BCE" w:rsidP="0023323E"/>
        </w:tc>
        <w:tc>
          <w:tcPr>
            <w:tcW w:w="1086" w:type="dxa"/>
            <w:gridSpan w:val="2"/>
            <w:tcBorders>
              <w:top w:val="single" w:sz="4" w:space="0" w:color="auto"/>
            </w:tcBorders>
            <w:tcMar>
              <w:top w:w="15" w:type="dxa"/>
            </w:tcMar>
          </w:tcPr>
          <w:p w14:paraId="2FB3F0D5" w14:textId="77777777" w:rsidR="00772BCE" w:rsidRPr="009D2228" w:rsidRDefault="00772BCE" w:rsidP="0023323E"/>
        </w:tc>
        <w:tc>
          <w:tcPr>
            <w:tcW w:w="335" w:type="dxa"/>
            <w:gridSpan w:val="4"/>
            <w:tcMar>
              <w:top w:w="15" w:type="dxa"/>
            </w:tcMar>
          </w:tcPr>
          <w:p w14:paraId="252AF7C4" w14:textId="77777777" w:rsidR="00772BCE" w:rsidRPr="009D2228" w:rsidRDefault="00772BCE" w:rsidP="0023323E"/>
        </w:tc>
        <w:tc>
          <w:tcPr>
            <w:tcW w:w="1085" w:type="dxa"/>
            <w:gridSpan w:val="2"/>
            <w:tcBorders>
              <w:top w:val="single" w:sz="4" w:space="0" w:color="auto"/>
            </w:tcBorders>
            <w:tcMar>
              <w:top w:w="15" w:type="dxa"/>
            </w:tcMar>
          </w:tcPr>
          <w:p w14:paraId="7C6FF29D" w14:textId="77777777" w:rsidR="00772BCE" w:rsidRPr="009D2228" w:rsidRDefault="00772BCE" w:rsidP="0023323E"/>
        </w:tc>
        <w:tc>
          <w:tcPr>
            <w:tcW w:w="226" w:type="dxa"/>
            <w:gridSpan w:val="2"/>
            <w:tcMar>
              <w:top w:w="15" w:type="dxa"/>
            </w:tcMar>
          </w:tcPr>
          <w:p w14:paraId="6DBB7E1F" w14:textId="77777777" w:rsidR="00772BCE" w:rsidRPr="009D2228" w:rsidRDefault="00772BCE" w:rsidP="0023323E"/>
        </w:tc>
        <w:tc>
          <w:tcPr>
            <w:tcW w:w="1085" w:type="dxa"/>
            <w:gridSpan w:val="2"/>
            <w:tcBorders>
              <w:top w:val="single" w:sz="4" w:space="0" w:color="auto"/>
            </w:tcBorders>
            <w:tcMar>
              <w:top w:w="15" w:type="dxa"/>
            </w:tcMar>
          </w:tcPr>
          <w:p w14:paraId="4CE26CAA" w14:textId="77777777" w:rsidR="00772BCE" w:rsidRPr="009D2228" w:rsidRDefault="00772BCE" w:rsidP="0023323E"/>
        </w:tc>
        <w:tc>
          <w:tcPr>
            <w:tcW w:w="205" w:type="dxa"/>
            <w:tcMar>
              <w:top w:w="15" w:type="dxa"/>
            </w:tcMar>
          </w:tcPr>
          <w:p w14:paraId="256F83E9" w14:textId="77777777" w:rsidR="00772BCE" w:rsidRPr="009D2228" w:rsidRDefault="00772BCE" w:rsidP="0023323E"/>
        </w:tc>
        <w:tc>
          <w:tcPr>
            <w:tcW w:w="1086" w:type="dxa"/>
            <w:gridSpan w:val="2"/>
            <w:tcBorders>
              <w:top w:val="single" w:sz="4" w:space="0" w:color="auto"/>
            </w:tcBorders>
            <w:tcMar>
              <w:top w:w="15" w:type="dxa"/>
            </w:tcMar>
          </w:tcPr>
          <w:p w14:paraId="4224466E" w14:textId="77777777" w:rsidR="00772BCE" w:rsidRPr="009D2228" w:rsidRDefault="00772BCE" w:rsidP="0023323E"/>
        </w:tc>
      </w:tr>
      <w:tr w:rsidR="009D2228" w:rsidRPr="009D2228" w14:paraId="20CBDC0C" w14:textId="77777777" w:rsidTr="0023323E">
        <w:trPr>
          <w:trHeight w:hRule="exact" w:val="42"/>
        </w:trPr>
        <w:tc>
          <w:tcPr>
            <w:tcW w:w="9758" w:type="dxa"/>
            <w:gridSpan w:val="23"/>
          </w:tcPr>
          <w:p w14:paraId="3E24B1F5" w14:textId="77777777" w:rsidR="00772BCE" w:rsidRPr="009D2228" w:rsidRDefault="00772BCE" w:rsidP="0023323E"/>
        </w:tc>
      </w:tr>
      <w:tr w:rsidR="009D2228" w:rsidRPr="009D2228" w14:paraId="630EBBCF" w14:textId="77777777" w:rsidTr="0023323E">
        <w:trPr>
          <w:trHeight w:hRule="exact" w:val="255"/>
        </w:trPr>
        <w:tc>
          <w:tcPr>
            <w:tcW w:w="1801" w:type="dxa"/>
            <w:gridSpan w:val="2"/>
            <w:tcMar>
              <w:top w:w="15" w:type="dxa"/>
            </w:tcMar>
          </w:tcPr>
          <w:p w14:paraId="47C57C3F" w14:textId="77777777" w:rsidR="00772BCE" w:rsidRPr="009D2228" w:rsidRDefault="00772BCE" w:rsidP="0023323E"/>
        </w:tc>
        <w:tc>
          <w:tcPr>
            <w:tcW w:w="1311" w:type="dxa"/>
            <w:gridSpan w:val="2"/>
            <w:tcMar>
              <w:top w:w="15" w:type="dxa"/>
            </w:tcMar>
            <w:vAlign w:val="bottom"/>
          </w:tcPr>
          <w:p w14:paraId="7E3C4617" w14:textId="24ADF602" w:rsidR="00772BCE" w:rsidRPr="009D2228" w:rsidRDefault="00AF7714" w:rsidP="0023323E">
            <w:pPr>
              <w:jc w:val="right"/>
            </w:pPr>
            <w:r w:rsidRPr="009D2228">
              <w:rPr>
                <w:rFonts w:ascii="Arial" w:hAnsi="Arial"/>
                <w:sz w:val="19"/>
              </w:rPr>
              <w:t>686,184,010</w:t>
            </w:r>
          </w:p>
        </w:tc>
        <w:tc>
          <w:tcPr>
            <w:tcW w:w="1311" w:type="dxa"/>
            <w:gridSpan w:val="2"/>
            <w:tcMar>
              <w:top w:w="15" w:type="dxa"/>
            </w:tcMar>
            <w:vAlign w:val="bottom"/>
          </w:tcPr>
          <w:p w14:paraId="6959CBF3" w14:textId="77777777" w:rsidR="00772BCE" w:rsidRPr="009D2228" w:rsidRDefault="00772BCE" w:rsidP="0023323E">
            <w:pPr>
              <w:jc w:val="right"/>
            </w:pPr>
            <w:r w:rsidRPr="009D2228">
              <w:rPr>
                <w:rFonts w:ascii="Arial" w:hAnsi="Arial"/>
                <w:sz w:val="19"/>
              </w:rPr>
              <w:t>216,920,719</w:t>
            </w:r>
          </w:p>
        </w:tc>
        <w:tc>
          <w:tcPr>
            <w:tcW w:w="1313" w:type="dxa"/>
            <w:gridSpan w:val="4"/>
            <w:tcMar>
              <w:top w:w="15" w:type="dxa"/>
            </w:tcMar>
            <w:vAlign w:val="bottom"/>
          </w:tcPr>
          <w:p w14:paraId="34F22330" w14:textId="77777777" w:rsidR="00772BCE" w:rsidRPr="009D2228" w:rsidRDefault="00772BCE" w:rsidP="0023323E">
            <w:pPr>
              <w:jc w:val="right"/>
            </w:pPr>
            <w:r w:rsidRPr="009D2228">
              <w:rPr>
                <w:rFonts w:ascii="Arial" w:hAnsi="Arial"/>
                <w:sz w:val="19"/>
              </w:rPr>
              <w:t>216,920,719</w:t>
            </w:r>
          </w:p>
        </w:tc>
        <w:tc>
          <w:tcPr>
            <w:tcW w:w="109" w:type="dxa"/>
            <w:gridSpan w:val="2"/>
            <w:tcMar>
              <w:top w:w="15" w:type="dxa"/>
            </w:tcMar>
          </w:tcPr>
          <w:p w14:paraId="483CB038" w14:textId="77777777" w:rsidR="00772BCE" w:rsidRPr="009D2228" w:rsidRDefault="00772BCE" w:rsidP="0023323E"/>
        </w:tc>
        <w:tc>
          <w:tcPr>
            <w:tcW w:w="1311" w:type="dxa"/>
            <w:gridSpan w:val="4"/>
            <w:tcMar>
              <w:top w:w="15" w:type="dxa"/>
            </w:tcMar>
            <w:vAlign w:val="bottom"/>
          </w:tcPr>
          <w:p w14:paraId="5B412EA2" w14:textId="2CE3B455" w:rsidR="00772BCE" w:rsidRPr="009D2228" w:rsidRDefault="00AF7714" w:rsidP="0023323E">
            <w:pPr>
              <w:jc w:val="right"/>
            </w:pPr>
            <w:r w:rsidRPr="009D2228">
              <w:rPr>
                <w:rFonts w:ascii="Arial" w:hAnsi="Arial"/>
                <w:sz w:val="19"/>
              </w:rPr>
              <w:t>34.309</w:t>
            </w:r>
          </w:p>
        </w:tc>
        <w:tc>
          <w:tcPr>
            <w:tcW w:w="1311" w:type="dxa"/>
            <w:gridSpan w:val="4"/>
            <w:tcMar>
              <w:top w:w="15" w:type="dxa"/>
            </w:tcMar>
            <w:vAlign w:val="bottom"/>
          </w:tcPr>
          <w:p w14:paraId="6EA6D1F8" w14:textId="77777777" w:rsidR="00772BCE" w:rsidRPr="009D2228" w:rsidRDefault="00772BCE" w:rsidP="0023323E">
            <w:pPr>
              <w:jc w:val="right"/>
            </w:pPr>
            <w:r w:rsidRPr="009D2228">
              <w:rPr>
                <w:rFonts w:ascii="Arial" w:hAnsi="Arial"/>
                <w:sz w:val="19"/>
              </w:rPr>
              <w:t>10,846</w:t>
            </w:r>
          </w:p>
        </w:tc>
        <w:tc>
          <w:tcPr>
            <w:tcW w:w="1291" w:type="dxa"/>
            <w:gridSpan w:val="3"/>
            <w:tcMar>
              <w:top w:w="15" w:type="dxa"/>
            </w:tcMar>
            <w:vAlign w:val="bottom"/>
          </w:tcPr>
          <w:p w14:paraId="10D1FE20" w14:textId="77777777" w:rsidR="00772BCE" w:rsidRPr="009D2228" w:rsidRDefault="00772BCE" w:rsidP="0023323E">
            <w:pPr>
              <w:jc w:val="right"/>
            </w:pPr>
            <w:r w:rsidRPr="009D2228">
              <w:rPr>
                <w:rFonts w:ascii="Arial" w:hAnsi="Arial"/>
                <w:sz w:val="19"/>
              </w:rPr>
              <w:t>10,846</w:t>
            </w:r>
          </w:p>
        </w:tc>
      </w:tr>
      <w:tr w:rsidR="009D2228" w:rsidRPr="009D2228" w14:paraId="2A3C35D9" w14:textId="77777777" w:rsidTr="0023323E">
        <w:trPr>
          <w:trHeight w:hRule="exact" w:val="112"/>
        </w:trPr>
        <w:tc>
          <w:tcPr>
            <w:tcW w:w="9758" w:type="dxa"/>
            <w:gridSpan w:val="23"/>
          </w:tcPr>
          <w:p w14:paraId="4747D827" w14:textId="77777777" w:rsidR="00772BCE" w:rsidRPr="009D2228" w:rsidRDefault="00772BCE" w:rsidP="0023323E">
            <w:pPr>
              <w:rPr>
                <w:highlight w:val="yellow"/>
              </w:rPr>
            </w:pPr>
          </w:p>
        </w:tc>
      </w:tr>
      <w:tr w:rsidR="009D2228" w:rsidRPr="009D2228" w14:paraId="3361DD75" w14:textId="77777777" w:rsidTr="0023323E">
        <w:trPr>
          <w:trHeight w:hRule="exact" w:val="100"/>
        </w:trPr>
        <w:tc>
          <w:tcPr>
            <w:tcW w:w="2027" w:type="dxa"/>
            <w:gridSpan w:val="3"/>
            <w:tcMar>
              <w:top w:w="15" w:type="dxa"/>
            </w:tcMar>
          </w:tcPr>
          <w:p w14:paraId="62EA8BF7" w14:textId="77777777" w:rsidR="00772BCE" w:rsidRPr="009D2228" w:rsidRDefault="00772BCE" w:rsidP="0023323E"/>
        </w:tc>
        <w:tc>
          <w:tcPr>
            <w:tcW w:w="1085" w:type="dxa"/>
            <w:tcBorders>
              <w:top w:val="double" w:sz="4" w:space="0" w:color="auto"/>
            </w:tcBorders>
            <w:tcMar>
              <w:top w:w="15" w:type="dxa"/>
            </w:tcMar>
          </w:tcPr>
          <w:p w14:paraId="5B085D2B" w14:textId="77777777" w:rsidR="00772BCE" w:rsidRPr="009D2228" w:rsidRDefault="00772BCE" w:rsidP="0023323E"/>
        </w:tc>
        <w:tc>
          <w:tcPr>
            <w:tcW w:w="226" w:type="dxa"/>
            <w:tcMar>
              <w:top w:w="15" w:type="dxa"/>
            </w:tcMar>
          </w:tcPr>
          <w:p w14:paraId="6AEB1DAD" w14:textId="77777777" w:rsidR="00772BCE" w:rsidRPr="009D2228" w:rsidRDefault="00772BCE" w:rsidP="0023323E"/>
        </w:tc>
        <w:tc>
          <w:tcPr>
            <w:tcW w:w="1085" w:type="dxa"/>
            <w:tcBorders>
              <w:top w:val="double" w:sz="4" w:space="0" w:color="auto"/>
            </w:tcBorders>
            <w:tcMar>
              <w:top w:w="15" w:type="dxa"/>
            </w:tcMar>
          </w:tcPr>
          <w:p w14:paraId="58DE54A1" w14:textId="77777777" w:rsidR="00772BCE" w:rsidRPr="009D2228" w:rsidRDefault="00772BCE" w:rsidP="0023323E"/>
        </w:tc>
        <w:tc>
          <w:tcPr>
            <w:tcW w:w="227" w:type="dxa"/>
            <w:gridSpan w:val="2"/>
            <w:tcMar>
              <w:top w:w="15" w:type="dxa"/>
            </w:tcMar>
          </w:tcPr>
          <w:p w14:paraId="64619C26" w14:textId="77777777" w:rsidR="00772BCE" w:rsidRPr="009D2228" w:rsidRDefault="00772BCE" w:rsidP="0023323E"/>
        </w:tc>
        <w:tc>
          <w:tcPr>
            <w:tcW w:w="1086" w:type="dxa"/>
            <w:gridSpan w:val="2"/>
            <w:tcBorders>
              <w:top w:val="double" w:sz="4" w:space="0" w:color="auto"/>
            </w:tcBorders>
            <w:tcMar>
              <w:top w:w="15" w:type="dxa"/>
            </w:tcMar>
          </w:tcPr>
          <w:p w14:paraId="0FB03AB8" w14:textId="77777777" w:rsidR="00772BCE" w:rsidRPr="009D2228" w:rsidRDefault="00772BCE" w:rsidP="0023323E"/>
        </w:tc>
        <w:tc>
          <w:tcPr>
            <w:tcW w:w="335" w:type="dxa"/>
            <w:gridSpan w:val="4"/>
            <w:tcMar>
              <w:top w:w="15" w:type="dxa"/>
            </w:tcMar>
          </w:tcPr>
          <w:p w14:paraId="76C9614F" w14:textId="77777777" w:rsidR="00772BCE" w:rsidRPr="009D2228" w:rsidRDefault="00772BCE" w:rsidP="0023323E"/>
        </w:tc>
        <w:tc>
          <w:tcPr>
            <w:tcW w:w="1085" w:type="dxa"/>
            <w:gridSpan w:val="2"/>
            <w:tcBorders>
              <w:top w:val="double" w:sz="4" w:space="0" w:color="auto"/>
            </w:tcBorders>
            <w:tcMar>
              <w:top w:w="15" w:type="dxa"/>
            </w:tcMar>
          </w:tcPr>
          <w:p w14:paraId="26A703F2" w14:textId="77777777" w:rsidR="00772BCE" w:rsidRPr="009D2228" w:rsidRDefault="00772BCE" w:rsidP="0023323E"/>
        </w:tc>
        <w:tc>
          <w:tcPr>
            <w:tcW w:w="226" w:type="dxa"/>
            <w:gridSpan w:val="2"/>
            <w:tcMar>
              <w:top w:w="15" w:type="dxa"/>
            </w:tcMar>
          </w:tcPr>
          <w:p w14:paraId="704F1249" w14:textId="77777777" w:rsidR="00772BCE" w:rsidRPr="009D2228" w:rsidRDefault="00772BCE" w:rsidP="0023323E"/>
        </w:tc>
        <w:tc>
          <w:tcPr>
            <w:tcW w:w="1085" w:type="dxa"/>
            <w:gridSpan w:val="2"/>
            <w:tcBorders>
              <w:top w:val="double" w:sz="4" w:space="0" w:color="auto"/>
            </w:tcBorders>
            <w:tcMar>
              <w:top w:w="15" w:type="dxa"/>
            </w:tcMar>
          </w:tcPr>
          <w:p w14:paraId="247D5D47" w14:textId="77777777" w:rsidR="00772BCE" w:rsidRPr="009D2228" w:rsidRDefault="00772BCE" w:rsidP="0023323E"/>
        </w:tc>
        <w:tc>
          <w:tcPr>
            <w:tcW w:w="205" w:type="dxa"/>
            <w:tcMar>
              <w:top w:w="15" w:type="dxa"/>
            </w:tcMar>
          </w:tcPr>
          <w:p w14:paraId="78702FDA" w14:textId="77777777" w:rsidR="00772BCE" w:rsidRPr="009D2228" w:rsidRDefault="00772BCE" w:rsidP="0023323E"/>
        </w:tc>
        <w:tc>
          <w:tcPr>
            <w:tcW w:w="1086" w:type="dxa"/>
            <w:gridSpan w:val="2"/>
            <w:tcBorders>
              <w:top w:val="double" w:sz="4" w:space="0" w:color="auto"/>
            </w:tcBorders>
            <w:tcMar>
              <w:top w:w="15" w:type="dxa"/>
            </w:tcMar>
          </w:tcPr>
          <w:p w14:paraId="02E8ADD8" w14:textId="77777777" w:rsidR="00772BCE" w:rsidRPr="009D2228" w:rsidRDefault="00772BCE" w:rsidP="0023323E"/>
        </w:tc>
      </w:tr>
      <w:tr w:rsidR="009D2228" w:rsidRPr="009D2228" w14:paraId="73365190" w14:textId="77777777" w:rsidTr="0023323E">
        <w:trPr>
          <w:trHeight w:hRule="exact" w:val="297"/>
        </w:trPr>
        <w:tc>
          <w:tcPr>
            <w:tcW w:w="9758" w:type="dxa"/>
            <w:gridSpan w:val="23"/>
          </w:tcPr>
          <w:p w14:paraId="4C79AEDE" w14:textId="77777777" w:rsidR="00772BCE" w:rsidRPr="009D2228" w:rsidRDefault="00772BCE" w:rsidP="0023323E"/>
        </w:tc>
      </w:tr>
      <w:tr w:rsidR="009D2228" w:rsidRPr="009D2228" w14:paraId="7D932E3F" w14:textId="77777777" w:rsidTr="0023323E">
        <w:trPr>
          <w:trHeight w:hRule="exact" w:val="255"/>
        </w:trPr>
        <w:tc>
          <w:tcPr>
            <w:tcW w:w="490" w:type="dxa"/>
            <w:tcMar>
              <w:top w:w="15" w:type="dxa"/>
            </w:tcMar>
          </w:tcPr>
          <w:p w14:paraId="05E3F621" w14:textId="77777777" w:rsidR="00772BCE" w:rsidRPr="009D2228" w:rsidRDefault="00772BCE" w:rsidP="0023323E"/>
        </w:tc>
        <w:tc>
          <w:tcPr>
            <w:tcW w:w="9224" w:type="dxa"/>
            <w:gridSpan w:val="21"/>
            <w:tcMar>
              <w:top w:w="15" w:type="dxa"/>
            </w:tcMar>
          </w:tcPr>
          <w:p w14:paraId="15660A5C" w14:textId="77777777" w:rsidR="00772BCE" w:rsidRPr="009D2228" w:rsidRDefault="00772BCE" w:rsidP="0023323E">
            <w:r w:rsidRPr="009D2228">
              <w:rPr>
                <w:rFonts w:ascii="Arial" w:hAnsi="Arial"/>
                <w:b/>
                <w:sz w:val="19"/>
              </w:rPr>
              <w:t>Share capital and share premium</w:t>
            </w:r>
          </w:p>
        </w:tc>
        <w:tc>
          <w:tcPr>
            <w:tcW w:w="44" w:type="dxa"/>
            <w:tcMar>
              <w:top w:w="15" w:type="dxa"/>
            </w:tcMar>
          </w:tcPr>
          <w:p w14:paraId="06A83202" w14:textId="77777777" w:rsidR="00772BCE" w:rsidRPr="009D2228" w:rsidRDefault="00772BCE" w:rsidP="0023323E"/>
        </w:tc>
      </w:tr>
      <w:tr w:rsidR="009D2228" w:rsidRPr="009D2228" w14:paraId="582F69CC" w14:textId="77777777" w:rsidTr="0023323E">
        <w:trPr>
          <w:trHeight w:hRule="exact" w:val="255"/>
        </w:trPr>
        <w:tc>
          <w:tcPr>
            <w:tcW w:w="9758" w:type="dxa"/>
            <w:gridSpan w:val="23"/>
          </w:tcPr>
          <w:p w14:paraId="12621795" w14:textId="77777777" w:rsidR="00772BCE" w:rsidRPr="009D2228" w:rsidRDefault="00772BCE" w:rsidP="0023323E"/>
        </w:tc>
      </w:tr>
      <w:tr w:rsidR="009D2228" w:rsidRPr="009D2228" w14:paraId="32532082" w14:textId="77777777" w:rsidTr="0023323E">
        <w:trPr>
          <w:trHeight w:hRule="exact" w:val="703"/>
        </w:trPr>
        <w:tc>
          <w:tcPr>
            <w:tcW w:w="4467" w:type="dxa"/>
            <w:gridSpan w:val="7"/>
            <w:tcMar>
              <w:top w:w="15" w:type="dxa"/>
            </w:tcMar>
          </w:tcPr>
          <w:p w14:paraId="2DFA9991" w14:textId="77777777" w:rsidR="00772BCE" w:rsidRPr="009D2228" w:rsidRDefault="00772BCE" w:rsidP="0023323E"/>
        </w:tc>
        <w:tc>
          <w:tcPr>
            <w:tcW w:w="1313" w:type="dxa"/>
            <w:gridSpan w:val="4"/>
            <w:tcMar>
              <w:top w:w="15" w:type="dxa"/>
            </w:tcMar>
          </w:tcPr>
          <w:p w14:paraId="01E21D15" w14:textId="77777777" w:rsidR="00772BCE" w:rsidRPr="009D2228" w:rsidRDefault="00772BCE" w:rsidP="0023323E">
            <w:pPr>
              <w:jc w:val="right"/>
            </w:pPr>
            <w:r w:rsidRPr="009D2228">
              <w:rPr>
                <w:rFonts w:ascii="Arial" w:hAnsi="Arial"/>
                <w:b/>
                <w:sz w:val="19"/>
              </w:rPr>
              <w:t>Number of ordinary shares</w:t>
            </w:r>
          </w:p>
        </w:tc>
        <w:tc>
          <w:tcPr>
            <w:tcW w:w="1311" w:type="dxa"/>
            <w:gridSpan w:val="4"/>
            <w:tcMar>
              <w:top w:w="15" w:type="dxa"/>
            </w:tcMar>
          </w:tcPr>
          <w:p w14:paraId="5A825417" w14:textId="77777777" w:rsidR="00772BCE" w:rsidRPr="009D2228" w:rsidRDefault="00772BCE" w:rsidP="0023323E">
            <w:pPr>
              <w:jc w:val="right"/>
            </w:pPr>
            <w:r w:rsidRPr="009D2228">
              <w:rPr>
                <w:rFonts w:ascii="Arial" w:hAnsi="Arial"/>
                <w:b/>
                <w:sz w:val="19"/>
              </w:rPr>
              <w:t>Par value</w:t>
            </w:r>
          </w:p>
        </w:tc>
        <w:tc>
          <w:tcPr>
            <w:tcW w:w="1311" w:type="dxa"/>
            <w:gridSpan w:val="4"/>
            <w:tcMar>
              <w:top w:w="15" w:type="dxa"/>
            </w:tcMar>
          </w:tcPr>
          <w:p w14:paraId="54E0EFAA" w14:textId="77777777" w:rsidR="00772BCE" w:rsidRPr="009D2228" w:rsidRDefault="00772BCE" w:rsidP="0023323E">
            <w:pPr>
              <w:jc w:val="right"/>
            </w:pPr>
            <w:r w:rsidRPr="009D2228">
              <w:rPr>
                <w:rFonts w:ascii="Arial" w:hAnsi="Arial"/>
                <w:b/>
                <w:sz w:val="19"/>
              </w:rPr>
              <w:t>Share premium</w:t>
            </w:r>
          </w:p>
        </w:tc>
        <w:tc>
          <w:tcPr>
            <w:tcW w:w="1356" w:type="dxa"/>
            <w:gridSpan w:val="4"/>
            <w:tcMar>
              <w:top w:w="15" w:type="dxa"/>
            </w:tcMar>
          </w:tcPr>
          <w:p w14:paraId="54574085" w14:textId="77777777" w:rsidR="00772BCE" w:rsidRPr="009D2228" w:rsidRDefault="00772BCE" w:rsidP="0023323E">
            <w:pPr>
              <w:jc w:val="right"/>
            </w:pPr>
            <w:r w:rsidRPr="009D2228">
              <w:rPr>
                <w:rFonts w:ascii="Arial" w:hAnsi="Arial"/>
                <w:b/>
                <w:sz w:val="19"/>
              </w:rPr>
              <w:t>Total</w:t>
            </w:r>
          </w:p>
        </w:tc>
      </w:tr>
      <w:tr w:rsidR="009D2228" w:rsidRPr="009D2228" w14:paraId="6E249E84" w14:textId="77777777" w:rsidTr="0023323E">
        <w:trPr>
          <w:trHeight w:hRule="exact" w:val="255"/>
        </w:trPr>
        <w:tc>
          <w:tcPr>
            <w:tcW w:w="4467" w:type="dxa"/>
            <w:gridSpan w:val="7"/>
            <w:tcMar>
              <w:top w:w="15" w:type="dxa"/>
            </w:tcMar>
          </w:tcPr>
          <w:p w14:paraId="3A12EE2C" w14:textId="77777777" w:rsidR="00772BCE" w:rsidRPr="009D2228" w:rsidRDefault="00772BCE" w:rsidP="0023323E"/>
        </w:tc>
        <w:tc>
          <w:tcPr>
            <w:tcW w:w="1313" w:type="dxa"/>
            <w:gridSpan w:val="4"/>
            <w:tcMar>
              <w:top w:w="15" w:type="dxa"/>
            </w:tcMar>
          </w:tcPr>
          <w:p w14:paraId="0347EAC0" w14:textId="77777777" w:rsidR="00772BCE" w:rsidRPr="009D2228" w:rsidRDefault="00772BCE" w:rsidP="0023323E">
            <w:pPr>
              <w:jc w:val="right"/>
            </w:pPr>
            <w:r w:rsidRPr="009D2228">
              <w:rPr>
                <w:rFonts w:ascii="Arial" w:hAnsi="Arial"/>
                <w:b/>
                <w:sz w:val="19"/>
              </w:rPr>
              <w:t>'000</w:t>
            </w:r>
          </w:p>
        </w:tc>
        <w:tc>
          <w:tcPr>
            <w:tcW w:w="1311" w:type="dxa"/>
            <w:gridSpan w:val="4"/>
            <w:tcMar>
              <w:top w:w="15" w:type="dxa"/>
            </w:tcMar>
          </w:tcPr>
          <w:p w14:paraId="79057647" w14:textId="77777777" w:rsidR="00772BCE" w:rsidRPr="009D2228" w:rsidRDefault="00772BCE" w:rsidP="0023323E">
            <w:pPr>
              <w:jc w:val="right"/>
            </w:pPr>
            <w:r w:rsidRPr="009D2228">
              <w:rPr>
                <w:rFonts w:ascii="Arial" w:hAnsi="Arial"/>
                <w:b/>
                <w:sz w:val="19"/>
              </w:rPr>
              <w:t>£'000</w:t>
            </w:r>
          </w:p>
        </w:tc>
        <w:tc>
          <w:tcPr>
            <w:tcW w:w="1311" w:type="dxa"/>
            <w:gridSpan w:val="4"/>
            <w:tcMar>
              <w:top w:w="15" w:type="dxa"/>
            </w:tcMar>
          </w:tcPr>
          <w:p w14:paraId="61977A47" w14:textId="77777777" w:rsidR="00772BCE" w:rsidRPr="009D2228" w:rsidRDefault="00772BCE" w:rsidP="0023323E">
            <w:pPr>
              <w:jc w:val="right"/>
            </w:pPr>
            <w:r w:rsidRPr="009D2228">
              <w:rPr>
                <w:rFonts w:ascii="Arial" w:hAnsi="Arial"/>
                <w:b/>
                <w:sz w:val="19"/>
              </w:rPr>
              <w:t>£'000</w:t>
            </w:r>
          </w:p>
        </w:tc>
        <w:tc>
          <w:tcPr>
            <w:tcW w:w="1356" w:type="dxa"/>
            <w:gridSpan w:val="4"/>
            <w:tcMar>
              <w:top w:w="15" w:type="dxa"/>
            </w:tcMar>
          </w:tcPr>
          <w:p w14:paraId="0B3AE9B6" w14:textId="77777777" w:rsidR="00772BCE" w:rsidRPr="009D2228" w:rsidRDefault="00772BCE" w:rsidP="0023323E">
            <w:pPr>
              <w:jc w:val="right"/>
            </w:pPr>
            <w:r w:rsidRPr="009D2228">
              <w:rPr>
                <w:rFonts w:ascii="Arial" w:hAnsi="Arial"/>
                <w:b/>
                <w:sz w:val="19"/>
              </w:rPr>
              <w:t>£'000</w:t>
            </w:r>
          </w:p>
        </w:tc>
      </w:tr>
      <w:tr w:rsidR="009D2228" w:rsidRPr="009D2228" w14:paraId="36CCE067" w14:textId="77777777" w:rsidTr="0023323E">
        <w:trPr>
          <w:trHeight w:hRule="exact" w:val="255"/>
        </w:trPr>
        <w:tc>
          <w:tcPr>
            <w:tcW w:w="9758" w:type="dxa"/>
            <w:gridSpan w:val="23"/>
          </w:tcPr>
          <w:p w14:paraId="0DE21F06" w14:textId="77777777" w:rsidR="00772BCE" w:rsidRPr="009D2228" w:rsidRDefault="00772BCE" w:rsidP="0023323E"/>
        </w:tc>
      </w:tr>
      <w:tr w:rsidR="009D2228" w:rsidRPr="009D2228" w14:paraId="7C86BCB5" w14:textId="77777777" w:rsidTr="0023323E">
        <w:trPr>
          <w:trHeight w:hRule="exact" w:val="255"/>
        </w:trPr>
        <w:tc>
          <w:tcPr>
            <w:tcW w:w="490" w:type="dxa"/>
            <w:tcMar>
              <w:top w:w="15" w:type="dxa"/>
            </w:tcMar>
          </w:tcPr>
          <w:p w14:paraId="6CC9A43C" w14:textId="77777777" w:rsidR="00772BCE" w:rsidRPr="009D2228" w:rsidRDefault="00772BCE" w:rsidP="0023323E"/>
        </w:tc>
        <w:tc>
          <w:tcPr>
            <w:tcW w:w="3977" w:type="dxa"/>
            <w:gridSpan w:val="6"/>
            <w:tcMar>
              <w:top w:w="15" w:type="dxa"/>
            </w:tcMar>
          </w:tcPr>
          <w:p w14:paraId="0EAE8351" w14:textId="5220C902" w:rsidR="00772BCE" w:rsidRPr="009D2228" w:rsidRDefault="00772BCE" w:rsidP="0023323E">
            <w:r w:rsidRPr="009D2228">
              <w:rPr>
                <w:rFonts w:ascii="Arial" w:hAnsi="Arial"/>
                <w:sz w:val="19"/>
              </w:rPr>
              <w:t>At 1 January 202</w:t>
            </w:r>
            <w:r w:rsidR="00745EE0" w:rsidRPr="009D2228">
              <w:rPr>
                <w:rFonts w:ascii="Arial" w:hAnsi="Arial"/>
                <w:sz w:val="19"/>
              </w:rPr>
              <w:t>3</w:t>
            </w:r>
          </w:p>
        </w:tc>
        <w:tc>
          <w:tcPr>
            <w:tcW w:w="1313" w:type="dxa"/>
            <w:gridSpan w:val="4"/>
            <w:tcMar>
              <w:top w:w="15" w:type="dxa"/>
            </w:tcMar>
            <w:vAlign w:val="bottom"/>
          </w:tcPr>
          <w:p w14:paraId="57F07518" w14:textId="77777777" w:rsidR="00772BCE" w:rsidRPr="009D2228" w:rsidRDefault="00772BCE" w:rsidP="0023323E">
            <w:pPr>
              <w:jc w:val="right"/>
            </w:pPr>
            <w:r w:rsidRPr="009D2228">
              <w:rPr>
                <w:rFonts w:ascii="Arial" w:hAnsi="Arial"/>
                <w:sz w:val="19"/>
              </w:rPr>
              <w:t>216,921</w:t>
            </w:r>
          </w:p>
        </w:tc>
        <w:tc>
          <w:tcPr>
            <w:tcW w:w="1311" w:type="dxa"/>
            <w:gridSpan w:val="4"/>
            <w:tcMar>
              <w:top w:w="15" w:type="dxa"/>
            </w:tcMar>
            <w:vAlign w:val="bottom"/>
          </w:tcPr>
          <w:p w14:paraId="3EC8FC2D" w14:textId="77777777" w:rsidR="00772BCE" w:rsidRPr="009D2228" w:rsidRDefault="00772BCE" w:rsidP="0023323E">
            <w:pPr>
              <w:jc w:val="right"/>
            </w:pPr>
            <w:r w:rsidRPr="009D2228">
              <w:rPr>
                <w:rFonts w:ascii="Arial" w:hAnsi="Arial"/>
                <w:sz w:val="19"/>
              </w:rPr>
              <w:t>10,846</w:t>
            </w:r>
          </w:p>
        </w:tc>
        <w:tc>
          <w:tcPr>
            <w:tcW w:w="1311" w:type="dxa"/>
            <w:gridSpan w:val="4"/>
            <w:tcMar>
              <w:top w:w="15" w:type="dxa"/>
            </w:tcMar>
            <w:vAlign w:val="bottom"/>
          </w:tcPr>
          <w:p w14:paraId="3F7F17C0" w14:textId="77777777" w:rsidR="00772BCE" w:rsidRPr="009D2228" w:rsidRDefault="00772BCE" w:rsidP="0023323E">
            <w:pPr>
              <w:jc w:val="right"/>
            </w:pPr>
            <w:r w:rsidRPr="009D2228">
              <w:rPr>
                <w:rFonts w:ascii="Arial" w:hAnsi="Arial"/>
                <w:sz w:val="19"/>
              </w:rPr>
              <w:t>8,224</w:t>
            </w:r>
          </w:p>
        </w:tc>
        <w:tc>
          <w:tcPr>
            <w:tcW w:w="1356" w:type="dxa"/>
            <w:gridSpan w:val="4"/>
            <w:tcMar>
              <w:top w:w="15" w:type="dxa"/>
            </w:tcMar>
            <w:vAlign w:val="bottom"/>
          </w:tcPr>
          <w:p w14:paraId="09BEEC95" w14:textId="77777777" w:rsidR="00772BCE" w:rsidRPr="009D2228" w:rsidRDefault="00772BCE" w:rsidP="0023323E">
            <w:pPr>
              <w:jc w:val="right"/>
            </w:pPr>
            <w:r w:rsidRPr="009D2228">
              <w:rPr>
                <w:rFonts w:ascii="Arial" w:hAnsi="Arial"/>
                <w:sz w:val="19"/>
              </w:rPr>
              <w:t>19,070</w:t>
            </w:r>
          </w:p>
        </w:tc>
      </w:tr>
      <w:tr w:rsidR="009D2228" w:rsidRPr="009D2228" w14:paraId="659E0F7D" w14:textId="77777777" w:rsidTr="0023323E">
        <w:trPr>
          <w:trHeight w:hRule="exact" w:val="255"/>
        </w:trPr>
        <w:tc>
          <w:tcPr>
            <w:tcW w:w="490" w:type="dxa"/>
            <w:tcMar>
              <w:top w:w="15" w:type="dxa"/>
            </w:tcMar>
          </w:tcPr>
          <w:p w14:paraId="58026EE1" w14:textId="77777777" w:rsidR="00772BCE" w:rsidRPr="009D2228" w:rsidRDefault="00772BCE" w:rsidP="0023323E"/>
        </w:tc>
        <w:tc>
          <w:tcPr>
            <w:tcW w:w="3977" w:type="dxa"/>
            <w:gridSpan w:val="6"/>
            <w:tcMar>
              <w:top w:w="15" w:type="dxa"/>
            </w:tcMar>
          </w:tcPr>
          <w:p w14:paraId="706482C7" w14:textId="77777777" w:rsidR="00772BCE" w:rsidRPr="009D2228" w:rsidRDefault="00772BCE" w:rsidP="0023323E">
            <w:r w:rsidRPr="009D2228">
              <w:rPr>
                <w:rFonts w:ascii="Arial" w:hAnsi="Arial"/>
                <w:sz w:val="19"/>
              </w:rPr>
              <w:t>Issued during year</w:t>
            </w:r>
          </w:p>
        </w:tc>
        <w:tc>
          <w:tcPr>
            <w:tcW w:w="1313" w:type="dxa"/>
            <w:gridSpan w:val="4"/>
            <w:tcMar>
              <w:top w:w="15" w:type="dxa"/>
            </w:tcMar>
            <w:vAlign w:val="bottom"/>
          </w:tcPr>
          <w:p w14:paraId="5AFA12B7" w14:textId="77777777" w:rsidR="00772BCE" w:rsidRPr="009D2228" w:rsidRDefault="00772BCE" w:rsidP="0023323E">
            <w:pPr>
              <w:jc w:val="right"/>
            </w:pPr>
            <w:r w:rsidRPr="009D2228">
              <w:rPr>
                <w:rFonts w:ascii="Arial" w:hAnsi="Arial"/>
                <w:sz w:val="19"/>
              </w:rPr>
              <w:t>-</w:t>
            </w:r>
          </w:p>
        </w:tc>
        <w:tc>
          <w:tcPr>
            <w:tcW w:w="1311" w:type="dxa"/>
            <w:gridSpan w:val="4"/>
            <w:tcMar>
              <w:top w:w="15" w:type="dxa"/>
            </w:tcMar>
            <w:vAlign w:val="bottom"/>
          </w:tcPr>
          <w:p w14:paraId="46ACCB39" w14:textId="77777777" w:rsidR="00772BCE" w:rsidRPr="009D2228" w:rsidRDefault="00772BCE" w:rsidP="0023323E">
            <w:pPr>
              <w:jc w:val="right"/>
            </w:pPr>
            <w:r w:rsidRPr="009D2228">
              <w:rPr>
                <w:rFonts w:ascii="Arial" w:hAnsi="Arial"/>
                <w:sz w:val="19"/>
              </w:rPr>
              <w:t>-</w:t>
            </w:r>
          </w:p>
        </w:tc>
        <w:tc>
          <w:tcPr>
            <w:tcW w:w="1311" w:type="dxa"/>
            <w:gridSpan w:val="4"/>
            <w:tcMar>
              <w:top w:w="15" w:type="dxa"/>
            </w:tcMar>
            <w:vAlign w:val="bottom"/>
          </w:tcPr>
          <w:p w14:paraId="6DFD3441" w14:textId="77777777" w:rsidR="00772BCE" w:rsidRPr="009D2228" w:rsidRDefault="00772BCE" w:rsidP="0023323E">
            <w:pPr>
              <w:jc w:val="right"/>
            </w:pPr>
            <w:r w:rsidRPr="009D2228">
              <w:rPr>
                <w:rFonts w:ascii="Arial" w:hAnsi="Arial"/>
                <w:sz w:val="19"/>
              </w:rPr>
              <w:t>-</w:t>
            </w:r>
          </w:p>
        </w:tc>
        <w:tc>
          <w:tcPr>
            <w:tcW w:w="1356" w:type="dxa"/>
            <w:gridSpan w:val="4"/>
            <w:tcMar>
              <w:top w:w="15" w:type="dxa"/>
            </w:tcMar>
            <w:vAlign w:val="bottom"/>
          </w:tcPr>
          <w:p w14:paraId="25CA86B2" w14:textId="77777777" w:rsidR="00772BCE" w:rsidRPr="009D2228" w:rsidRDefault="00772BCE" w:rsidP="0023323E">
            <w:pPr>
              <w:jc w:val="right"/>
            </w:pPr>
            <w:r w:rsidRPr="009D2228">
              <w:rPr>
                <w:rFonts w:ascii="Arial" w:hAnsi="Arial"/>
                <w:sz w:val="19"/>
              </w:rPr>
              <w:t>-</w:t>
            </w:r>
          </w:p>
        </w:tc>
      </w:tr>
      <w:tr w:rsidR="009D2228" w:rsidRPr="009D2228" w14:paraId="19FF7259" w14:textId="77777777" w:rsidTr="0023323E">
        <w:trPr>
          <w:trHeight w:hRule="exact" w:val="255"/>
        </w:trPr>
        <w:tc>
          <w:tcPr>
            <w:tcW w:w="490" w:type="dxa"/>
            <w:tcMar>
              <w:top w:w="15" w:type="dxa"/>
            </w:tcMar>
          </w:tcPr>
          <w:p w14:paraId="7BC50A6B" w14:textId="77777777" w:rsidR="00772BCE" w:rsidRPr="009D2228" w:rsidRDefault="00772BCE" w:rsidP="0023323E"/>
        </w:tc>
        <w:tc>
          <w:tcPr>
            <w:tcW w:w="3977" w:type="dxa"/>
            <w:gridSpan w:val="6"/>
            <w:tcMar>
              <w:top w:w="15" w:type="dxa"/>
            </w:tcMar>
          </w:tcPr>
          <w:p w14:paraId="512DAD2C" w14:textId="625162B6" w:rsidR="00772BCE" w:rsidRPr="009D2228" w:rsidRDefault="00772BCE" w:rsidP="0023323E">
            <w:r w:rsidRPr="009D2228">
              <w:rPr>
                <w:rFonts w:ascii="Arial" w:hAnsi="Arial"/>
                <w:sz w:val="19"/>
              </w:rPr>
              <w:t>As at 30 June 202</w:t>
            </w:r>
            <w:r w:rsidR="00AF7714" w:rsidRPr="009D2228">
              <w:rPr>
                <w:rFonts w:ascii="Arial" w:hAnsi="Arial"/>
                <w:sz w:val="19"/>
              </w:rPr>
              <w:t>3</w:t>
            </w:r>
          </w:p>
        </w:tc>
        <w:tc>
          <w:tcPr>
            <w:tcW w:w="1313" w:type="dxa"/>
            <w:gridSpan w:val="4"/>
            <w:tcMar>
              <w:top w:w="15" w:type="dxa"/>
            </w:tcMar>
            <w:vAlign w:val="bottom"/>
          </w:tcPr>
          <w:p w14:paraId="60594607" w14:textId="77777777" w:rsidR="00772BCE" w:rsidRPr="009D2228" w:rsidRDefault="00772BCE" w:rsidP="0023323E">
            <w:pPr>
              <w:jc w:val="right"/>
            </w:pPr>
            <w:r w:rsidRPr="009D2228">
              <w:rPr>
                <w:rFonts w:ascii="Arial" w:hAnsi="Arial"/>
                <w:sz w:val="19"/>
              </w:rPr>
              <w:t>216,921</w:t>
            </w:r>
          </w:p>
        </w:tc>
        <w:tc>
          <w:tcPr>
            <w:tcW w:w="1311" w:type="dxa"/>
            <w:gridSpan w:val="4"/>
            <w:tcMar>
              <w:top w:w="15" w:type="dxa"/>
            </w:tcMar>
            <w:vAlign w:val="bottom"/>
          </w:tcPr>
          <w:p w14:paraId="5BE05A9A" w14:textId="77777777" w:rsidR="00772BCE" w:rsidRPr="009D2228" w:rsidRDefault="00772BCE" w:rsidP="0023323E">
            <w:pPr>
              <w:jc w:val="right"/>
            </w:pPr>
            <w:r w:rsidRPr="009D2228">
              <w:rPr>
                <w:rFonts w:ascii="Arial" w:hAnsi="Arial"/>
                <w:sz w:val="19"/>
              </w:rPr>
              <w:t>10,846</w:t>
            </w:r>
          </w:p>
        </w:tc>
        <w:tc>
          <w:tcPr>
            <w:tcW w:w="1311" w:type="dxa"/>
            <w:gridSpan w:val="4"/>
            <w:tcMar>
              <w:top w:w="15" w:type="dxa"/>
            </w:tcMar>
            <w:vAlign w:val="bottom"/>
          </w:tcPr>
          <w:p w14:paraId="49009A8A" w14:textId="77777777" w:rsidR="00772BCE" w:rsidRPr="009D2228" w:rsidRDefault="00772BCE" w:rsidP="0023323E">
            <w:pPr>
              <w:jc w:val="right"/>
            </w:pPr>
            <w:r w:rsidRPr="009D2228">
              <w:rPr>
                <w:rFonts w:ascii="Arial" w:hAnsi="Arial"/>
                <w:sz w:val="19"/>
              </w:rPr>
              <w:t>8,224</w:t>
            </w:r>
          </w:p>
        </w:tc>
        <w:tc>
          <w:tcPr>
            <w:tcW w:w="1356" w:type="dxa"/>
            <w:gridSpan w:val="4"/>
            <w:tcMar>
              <w:top w:w="15" w:type="dxa"/>
            </w:tcMar>
            <w:vAlign w:val="bottom"/>
          </w:tcPr>
          <w:p w14:paraId="37357CBF" w14:textId="77777777" w:rsidR="00772BCE" w:rsidRPr="009D2228" w:rsidRDefault="00772BCE" w:rsidP="0023323E">
            <w:pPr>
              <w:jc w:val="right"/>
            </w:pPr>
            <w:r w:rsidRPr="009D2228">
              <w:rPr>
                <w:rFonts w:ascii="Arial" w:hAnsi="Arial"/>
                <w:sz w:val="19"/>
              </w:rPr>
              <w:t>19,070</w:t>
            </w:r>
          </w:p>
        </w:tc>
      </w:tr>
      <w:tr w:rsidR="009D2228" w:rsidRPr="009D2228" w14:paraId="5FC5BCF7" w14:textId="77777777" w:rsidTr="0023323E">
        <w:trPr>
          <w:trHeight w:hRule="exact" w:val="112"/>
        </w:trPr>
        <w:tc>
          <w:tcPr>
            <w:tcW w:w="9758" w:type="dxa"/>
            <w:gridSpan w:val="23"/>
          </w:tcPr>
          <w:p w14:paraId="77D27454" w14:textId="77777777" w:rsidR="00772BCE" w:rsidRPr="009D2228" w:rsidRDefault="00772BCE" w:rsidP="0023323E"/>
        </w:tc>
      </w:tr>
      <w:tr w:rsidR="009D2228" w:rsidRPr="009D2228" w14:paraId="2C8E9C95" w14:textId="77777777" w:rsidTr="0023323E">
        <w:trPr>
          <w:trHeight w:hRule="exact" w:val="100"/>
        </w:trPr>
        <w:tc>
          <w:tcPr>
            <w:tcW w:w="4694" w:type="dxa"/>
            <w:gridSpan w:val="9"/>
            <w:tcMar>
              <w:top w:w="15" w:type="dxa"/>
            </w:tcMar>
          </w:tcPr>
          <w:p w14:paraId="3FEF32B6" w14:textId="77777777" w:rsidR="00772BCE" w:rsidRPr="009D2228" w:rsidRDefault="00772BCE" w:rsidP="0023323E"/>
        </w:tc>
        <w:tc>
          <w:tcPr>
            <w:tcW w:w="1086" w:type="dxa"/>
            <w:gridSpan w:val="2"/>
            <w:tcBorders>
              <w:top w:val="single" w:sz="4" w:space="0" w:color="auto"/>
            </w:tcBorders>
            <w:tcMar>
              <w:top w:w="15" w:type="dxa"/>
            </w:tcMar>
          </w:tcPr>
          <w:p w14:paraId="567947EF" w14:textId="77777777" w:rsidR="00772BCE" w:rsidRPr="009D2228" w:rsidRDefault="00772BCE" w:rsidP="0023323E"/>
        </w:tc>
        <w:tc>
          <w:tcPr>
            <w:tcW w:w="226" w:type="dxa"/>
            <w:gridSpan w:val="2"/>
            <w:tcMar>
              <w:top w:w="15" w:type="dxa"/>
            </w:tcMar>
          </w:tcPr>
          <w:p w14:paraId="05C9712C" w14:textId="77777777" w:rsidR="00772BCE" w:rsidRPr="009D2228" w:rsidRDefault="00772BCE" w:rsidP="0023323E"/>
        </w:tc>
        <w:tc>
          <w:tcPr>
            <w:tcW w:w="1085" w:type="dxa"/>
            <w:gridSpan w:val="2"/>
            <w:tcBorders>
              <w:top w:val="single" w:sz="4" w:space="0" w:color="auto"/>
            </w:tcBorders>
            <w:tcMar>
              <w:top w:w="15" w:type="dxa"/>
            </w:tcMar>
          </w:tcPr>
          <w:p w14:paraId="1C075431" w14:textId="77777777" w:rsidR="00772BCE" w:rsidRPr="009D2228" w:rsidRDefault="00772BCE" w:rsidP="0023323E"/>
        </w:tc>
        <w:tc>
          <w:tcPr>
            <w:tcW w:w="226" w:type="dxa"/>
            <w:gridSpan w:val="2"/>
            <w:tcMar>
              <w:top w:w="15" w:type="dxa"/>
            </w:tcMar>
          </w:tcPr>
          <w:p w14:paraId="60359FE9" w14:textId="77777777" w:rsidR="00772BCE" w:rsidRPr="009D2228" w:rsidRDefault="00772BCE" w:rsidP="0023323E"/>
        </w:tc>
        <w:tc>
          <w:tcPr>
            <w:tcW w:w="1085" w:type="dxa"/>
            <w:gridSpan w:val="2"/>
            <w:tcBorders>
              <w:top w:val="single" w:sz="4" w:space="0" w:color="auto"/>
            </w:tcBorders>
            <w:tcMar>
              <w:top w:w="15" w:type="dxa"/>
            </w:tcMar>
          </w:tcPr>
          <w:p w14:paraId="04448BC2" w14:textId="77777777" w:rsidR="00772BCE" w:rsidRPr="009D2228" w:rsidRDefault="00772BCE" w:rsidP="0023323E"/>
        </w:tc>
        <w:tc>
          <w:tcPr>
            <w:tcW w:w="270" w:type="dxa"/>
            <w:gridSpan w:val="2"/>
            <w:tcMar>
              <w:top w:w="15" w:type="dxa"/>
            </w:tcMar>
          </w:tcPr>
          <w:p w14:paraId="54B24A59" w14:textId="77777777" w:rsidR="00772BCE" w:rsidRPr="009D2228" w:rsidRDefault="00772BCE" w:rsidP="0023323E"/>
        </w:tc>
        <w:tc>
          <w:tcPr>
            <w:tcW w:w="1086" w:type="dxa"/>
            <w:gridSpan w:val="2"/>
            <w:tcBorders>
              <w:top w:val="single" w:sz="4" w:space="0" w:color="auto"/>
            </w:tcBorders>
            <w:tcMar>
              <w:top w:w="15" w:type="dxa"/>
            </w:tcMar>
          </w:tcPr>
          <w:p w14:paraId="56DB0D00" w14:textId="77777777" w:rsidR="00772BCE" w:rsidRPr="009D2228" w:rsidRDefault="00772BCE" w:rsidP="0023323E"/>
        </w:tc>
      </w:tr>
      <w:tr w:rsidR="009D2228" w:rsidRPr="009D2228" w14:paraId="55595878" w14:textId="77777777" w:rsidTr="0023323E">
        <w:trPr>
          <w:trHeight w:hRule="exact" w:val="42"/>
        </w:trPr>
        <w:tc>
          <w:tcPr>
            <w:tcW w:w="9758" w:type="dxa"/>
            <w:gridSpan w:val="23"/>
          </w:tcPr>
          <w:p w14:paraId="7619C2F6" w14:textId="77777777" w:rsidR="00772BCE" w:rsidRPr="009D2228" w:rsidRDefault="00772BCE" w:rsidP="0023323E"/>
        </w:tc>
      </w:tr>
      <w:tr w:rsidR="009D2228" w:rsidRPr="009D2228" w14:paraId="171E257D" w14:textId="77777777" w:rsidTr="0023323E">
        <w:trPr>
          <w:trHeight w:hRule="exact" w:val="255"/>
        </w:trPr>
        <w:tc>
          <w:tcPr>
            <w:tcW w:w="490" w:type="dxa"/>
            <w:tcMar>
              <w:top w:w="15" w:type="dxa"/>
            </w:tcMar>
          </w:tcPr>
          <w:p w14:paraId="5FA3CC3B" w14:textId="77777777" w:rsidR="00772BCE" w:rsidRPr="009D2228" w:rsidRDefault="00772BCE" w:rsidP="0023323E"/>
        </w:tc>
        <w:tc>
          <w:tcPr>
            <w:tcW w:w="3977" w:type="dxa"/>
            <w:gridSpan w:val="6"/>
            <w:tcMar>
              <w:top w:w="15" w:type="dxa"/>
            </w:tcMar>
          </w:tcPr>
          <w:p w14:paraId="29DEEF11" w14:textId="074E0393" w:rsidR="00772BCE" w:rsidRPr="009D2228" w:rsidRDefault="00772BCE" w:rsidP="0023323E">
            <w:r w:rsidRPr="009D2228">
              <w:rPr>
                <w:rFonts w:ascii="Arial" w:hAnsi="Arial"/>
                <w:sz w:val="19"/>
              </w:rPr>
              <w:t>At 31 December 202</w:t>
            </w:r>
            <w:r w:rsidR="00745EE0" w:rsidRPr="009D2228">
              <w:rPr>
                <w:rFonts w:ascii="Arial" w:hAnsi="Arial"/>
                <w:sz w:val="19"/>
              </w:rPr>
              <w:t>3</w:t>
            </w:r>
          </w:p>
        </w:tc>
        <w:tc>
          <w:tcPr>
            <w:tcW w:w="1313" w:type="dxa"/>
            <w:gridSpan w:val="4"/>
            <w:tcMar>
              <w:top w:w="15" w:type="dxa"/>
            </w:tcMar>
            <w:vAlign w:val="bottom"/>
          </w:tcPr>
          <w:p w14:paraId="68862DC6" w14:textId="77777777" w:rsidR="00772BCE" w:rsidRPr="009D2228" w:rsidRDefault="00772BCE" w:rsidP="0023323E">
            <w:pPr>
              <w:jc w:val="right"/>
            </w:pPr>
            <w:r w:rsidRPr="009D2228">
              <w:rPr>
                <w:rFonts w:ascii="Arial" w:hAnsi="Arial"/>
                <w:sz w:val="19"/>
              </w:rPr>
              <w:t>216,921</w:t>
            </w:r>
          </w:p>
        </w:tc>
        <w:tc>
          <w:tcPr>
            <w:tcW w:w="1311" w:type="dxa"/>
            <w:gridSpan w:val="4"/>
            <w:tcMar>
              <w:top w:w="15" w:type="dxa"/>
            </w:tcMar>
            <w:vAlign w:val="bottom"/>
          </w:tcPr>
          <w:p w14:paraId="7E96F385" w14:textId="77777777" w:rsidR="00772BCE" w:rsidRPr="009D2228" w:rsidRDefault="00772BCE" w:rsidP="0023323E">
            <w:pPr>
              <w:jc w:val="right"/>
            </w:pPr>
            <w:r w:rsidRPr="009D2228">
              <w:rPr>
                <w:rFonts w:ascii="Arial" w:hAnsi="Arial"/>
                <w:sz w:val="19"/>
              </w:rPr>
              <w:t>10,846</w:t>
            </w:r>
          </w:p>
        </w:tc>
        <w:tc>
          <w:tcPr>
            <w:tcW w:w="1311" w:type="dxa"/>
            <w:gridSpan w:val="4"/>
            <w:tcMar>
              <w:top w:w="15" w:type="dxa"/>
            </w:tcMar>
            <w:vAlign w:val="bottom"/>
          </w:tcPr>
          <w:p w14:paraId="0009396B" w14:textId="77777777" w:rsidR="00772BCE" w:rsidRPr="009D2228" w:rsidRDefault="00772BCE" w:rsidP="0023323E">
            <w:pPr>
              <w:jc w:val="right"/>
            </w:pPr>
            <w:r w:rsidRPr="009D2228">
              <w:rPr>
                <w:rFonts w:ascii="Arial" w:hAnsi="Arial"/>
                <w:sz w:val="19"/>
              </w:rPr>
              <w:t>8,224</w:t>
            </w:r>
          </w:p>
        </w:tc>
        <w:tc>
          <w:tcPr>
            <w:tcW w:w="1356" w:type="dxa"/>
            <w:gridSpan w:val="4"/>
            <w:tcMar>
              <w:top w:w="15" w:type="dxa"/>
            </w:tcMar>
            <w:vAlign w:val="bottom"/>
          </w:tcPr>
          <w:p w14:paraId="7CEC7A56" w14:textId="77777777" w:rsidR="00772BCE" w:rsidRPr="009D2228" w:rsidRDefault="00772BCE" w:rsidP="0023323E">
            <w:pPr>
              <w:jc w:val="right"/>
            </w:pPr>
            <w:r w:rsidRPr="009D2228">
              <w:rPr>
                <w:rFonts w:ascii="Arial" w:hAnsi="Arial"/>
                <w:sz w:val="19"/>
              </w:rPr>
              <w:t>19,070</w:t>
            </w:r>
          </w:p>
        </w:tc>
      </w:tr>
      <w:tr w:rsidR="009D2228" w:rsidRPr="009D2228" w14:paraId="0FC7F98F" w14:textId="77777777" w:rsidTr="0023323E">
        <w:trPr>
          <w:trHeight w:hRule="exact" w:val="255"/>
        </w:trPr>
        <w:tc>
          <w:tcPr>
            <w:tcW w:w="490" w:type="dxa"/>
            <w:tcMar>
              <w:top w:w="15" w:type="dxa"/>
            </w:tcMar>
          </w:tcPr>
          <w:p w14:paraId="7A90F16A" w14:textId="77777777" w:rsidR="00772BCE" w:rsidRPr="009D2228" w:rsidRDefault="00772BCE" w:rsidP="0023323E"/>
        </w:tc>
        <w:tc>
          <w:tcPr>
            <w:tcW w:w="3977" w:type="dxa"/>
            <w:gridSpan w:val="6"/>
            <w:tcMar>
              <w:top w:w="15" w:type="dxa"/>
            </w:tcMar>
          </w:tcPr>
          <w:p w14:paraId="258A7AE0" w14:textId="77777777" w:rsidR="00772BCE" w:rsidRPr="009D2228" w:rsidRDefault="00772BCE" w:rsidP="0023323E">
            <w:r w:rsidRPr="009D2228">
              <w:rPr>
                <w:rFonts w:ascii="Arial" w:hAnsi="Arial"/>
                <w:sz w:val="19"/>
              </w:rPr>
              <w:t>Issued during year</w:t>
            </w:r>
          </w:p>
        </w:tc>
        <w:tc>
          <w:tcPr>
            <w:tcW w:w="1313" w:type="dxa"/>
            <w:gridSpan w:val="4"/>
            <w:tcMar>
              <w:top w:w="15" w:type="dxa"/>
            </w:tcMar>
            <w:vAlign w:val="bottom"/>
          </w:tcPr>
          <w:p w14:paraId="4C98B785" w14:textId="37BC3924" w:rsidR="00772BCE" w:rsidRPr="009D2228" w:rsidRDefault="00AF7714" w:rsidP="0023323E">
            <w:pPr>
              <w:jc w:val="right"/>
            </w:pPr>
            <w:r w:rsidRPr="009D2228">
              <w:rPr>
                <w:rFonts w:ascii="Arial" w:hAnsi="Arial"/>
                <w:sz w:val="19"/>
              </w:rPr>
              <w:t>469,263</w:t>
            </w:r>
          </w:p>
        </w:tc>
        <w:tc>
          <w:tcPr>
            <w:tcW w:w="1311" w:type="dxa"/>
            <w:gridSpan w:val="4"/>
            <w:tcMar>
              <w:top w:w="15" w:type="dxa"/>
            </w:tcMar>
            <w:vAlign w:val="bottom"/>
          </w:tcPr>
          <w:p w14:paraId="19C5427C" w14:textId="5714C8CD" w:rsidR="00772BCE" w:rsidRPr="009D2228" w:rsidRDefault="00AF7714" w:rsidP="0023323E">
            <w:pPr>
              <w:jc w:val="right"/>
            </w:pPr>
            <w:r w:rsidRPr="009D2228">
              <w:rPr>
                <w:rFonts w:ascii="Arial" w:hAnsi="Arial"/>
                <w:sz w:val="19"/>
              </w:rPr>
              <w:t>23</w:t>
            </w:r>
            <w:r w:rsidR="00EC592B" w:rsidRPr="009D2228">
              <w:rPr>
                <w:rFonts w:ascii="Arial" w:hAnsi="Arial"/>
                <w:sz w:val="19"/>
              </w:rPr>
              <w:t>,</w:t>
            </w:r>
            <w:r w:rsidRPr="009D2228">
              <w:rPr>
                <w:rFonts w:ascii="Arial" w:hAnsi="Arial"/>
                <w:sz w:val="19"/>
              </w:rPr>
              <w:t>463</w:t>
            </w:r>
          </w:p>
        </w:tc>
        <w:tc>
          <w:tcPr>
            <w:tcW w:w="1311" w:type="dxa"/>
            <w:gridSpan w:val="4"/>
            <w:tcMar>
              <w:top w:w="15" w:type="dxa"/>
            </w:tcMar>
            <w:vAlign w:val="bottom"/>
          </w:tcPr>
          <w:p w14:paraId="3F94485E" w14:textId="6291952D" w:rsidR="00772BCE" w:rsidRPr="009D2228" w:rsidRDefault="00AF7714" w:rsidP="0023323E">
            <w:pPr>
              <w:jc w:val="right"/>
            </w:pPr>
            <w:r w:rsidRPr="009D2228">
              <w:rPr>
                <w:rFonts w:ascii="Arial" w:hAnsi="Arial"/>
                <w:sz w:val="19"/>
              </w:rPr>
              <w:t>46</w:t>
            </w:r>
            <w:r w:rsidR="00EC592B" w:rsidRPr="009D2228">
              <w:rPr>
                <w:rFonts w:ascii="Arial" w:hAnsi="Arial"/>
                <w:sz w:val="19"/>
              </w:rPr>
              <w:t>,</w:t>
            </w:r>
            <w:r w:rsidRPr="009D2228">
              <w:rPr>
                <w:rFonts w:ascii="Arial" w:hAnsi="Arial"/>
                <w:sz w:val="19"/>
              </w:rPr>
              <w:t>687</w:t>
            </w:r>
          </w:p>
        </w:tc>
        <w:tc>
          <w:tcPr>
            <w:tcW w:w="1356" w:type="dxa"/>
            <w:gridSpan w:val="4"/>
            <w:tcMar>
              <w:top w:w="15" w:type="dxa"/>
            </w:tcMar>
            <w:vAlign w:val="bottom"/>
          </w:tcPr>
          <w:p w14:paraId="36A91644" w14:textId="66EE3D76" w:rsidR="00772BCE" w:rsidRPr="009D2228" w:rsidRDefault="00AF7714" w:rsidP="0023323E">
            <w:pPr>
              <w:jc w:val="right"/>
            </w:pPr>
            <w:r w:rsidRPr="009D2228">
              <w:rPr>
                <w:rFonts w:ascii="Arial" w:hAnsi="Arial"/>
                <w:sz w:val="19"/>
              </w:rPr>
              <w:t>70,150</w:t>
            </w:r>
          </w:p>
        </w:tc>
      </w:tr>
      <w:tr w:rsidR="009D2228" w:rsidRPr="009D2228" w14:paraId="57E426E0" w14:textId="77777777" w:rsidTr="0023323E">
        <w:trPr>
          <w:trHeight w:hRule="exact" w:val="112"/>
        </w:trPr>
        <w:tc>
          <w:tcPr>
            <w:tcW w:w="9758" w:type="dxa"/>
            <w:gridSpan w:val="23"/>
          </w:tcPr>
          <w:p w14:paraId="05BDA809" w14:textId="77777777" w:rsidR="00772BCE" w:rsidRPr="009D2228" w:rsidRDefault="00772BCE" w:rsidP="0023323E"/>
        </w:tc>
      </w:tr>
      <w:tr w:rsidR="009D2228" w:rsidRPr="009D2228" w14:paraId="650A28FC" w14:textId="77777777" w:rsidTr="0023323E">
        <w:trPr>
          <w:trHeight w:hRule="exact" w:val="100"/>
        </w:trPr>
        <w:tc>
          <w:tcPr>
            <w:tcW w:w="4694" w:type="dxa"/>
            <w:gridSpan w:val="9"/>
            <w:tcMar>
              <w:top w:w="15" w:type="dxa"/>
            </w:tcMar>
          </w:tcPr>
          <w:p w14:paraId="66B455C2" w14:textId="77777777" w:rsidR="00772BCE" w:rsidRPr="009D2228" w:rsidRDefault="00772BCE" w:rsidP="0023323E"/>
        </w:tc>
        <w:tc>
          <w:tcPr>
            <w:tcW w:w="1086" w:type="dxa"/>
            <w:gridSpan w:val="2"/>
            <w:tcBorders>
              <w:top w:val="single" w:sz="4" w:space="0" w:color="auto"/>
            </w:tcBorders>
            <w:tcMar>
              <w:top w:w="15" w:type="dxa"/>
            </w:tcMar>
          </w:tcPr>
          <w:p w14:paraId="2F4AF361" w14:textId="77777777" w:rsidR="00772BCE" w:rsidRPr="009D2228" w:rsidRDefault="00772BCE" w:rsidP="0023323E"/>
        </w:tc>
        <w:tc>
          <w:tcPr>
            <w:tcW w:w="226" w:type="dxa"/>
            <w:gridSpan w:val="2"/>
            <w:tcMar>
              <w:top w:w="15" w:type="dxa"/>
            </w:tcMar>
          </w:tcPr>
          <w:p w14:paraId="6967AC66" w14:textId="77777777" w:rsidR="00772BCE" w:rsidRPr="009D2228" w:rsidRDefault="00772BCE" w:rsidP="0023323E"/>
        </w:tc>
        <w:tc>
          <w:tcPr>
            <w:tcW w:w="1085" w:type="dxa"/>
            <w:gridSpan w:val="2"/>
            <w:tcBorders>
              <w:top w:val="single" w:sz="4" w:space="0" w:color="auto"/>
            </w:tcBorders>
            <w:tcMar>
              <w:top w:w="15" w:type="dxa"/>
            </w:tcMar>
          </w:tcPr>
          <w:p w14:paraId="494DAEEE" w14:textId="77777777" w:rsidR="00772BCE" w:rsidRPr="009D2228" w:rsidRDefault="00772BCE" w:rsidP="0023323E"/>
        </w:tc>
        <w:tc>
          <w:tcPr>
            <w:tcW w:w="226" w:type="dxa"/>
            <w:gridSpan w:val="2"/>
            <w:tcMar>
              <w:top w:w="15" w:type="dxa"/>
            </w:tcMar>
          </w:tcPr>
          <w:p w14:paraId="443CAD30" w14:textId="77777777" w:rsidR="00772BCE" w:rsidRPr="009D2228" w:rsidRDefault="00772BCE" w:rsidP="0023323E"/>
        </w:tc>
        <w:tc>
          <w:tcPr>
            <w:tcW w:w="1085" w:type="dxa"/>
            <w:gridSpan w:val="2"/>
            <w:tcBorders>
              <w:top w:val="single" w:sz="4" w:space="0" w:color="auto"/>
            </w:tcBorders>
            <w:tcMar>
              <w:top w:w="15" w:type="dxa"/>
            </w:tcMar>
          </w:tcPr>
          <w:p w14:paraId="66CCE446" w14:textId="77777777" w:rsidR="00772BCE" w:rsidRPr="009D2228" w:rsidRDefault="00772BCE" w:rsidP="0023323E"/>
        </w:tc>
        <w:tc>
          <w:tcPr>
            <w:tcW w:w="270" w:type="dxa"/>
            <w:gridSpan w:val="2"/>
            <w:tcMar>
              <w:top w:w="15" w:type="dxa"/>
            </w:tcMar>
          </w:tcPr>
          <w:p w14:paraId="5D5E4977" w14:textId="77777777" w:rsidR="00772BCE" w:rsidRPr="009D2228" w:rsidRDefault="00772BCE" w:rsidP="0023323E"/>
        </w:tc>
        <w:tc>
          <w:tcPr>
            <w:tcW w:w="1086" w:type="dxa"/>
            <w:gridSpan w:val="2"/>
            <w:tcBorders>
              <w:top w:val="single" w:sz="4" w:space="0" w:color="auto"/>
            </w:tcBorders>
            <w:tcMar>
              <w:top w:w="15" w:type="dxa"/>
            </w:tcMar>
          </w:tcPr>
          <w:p w14:paraId="053533A0" w14:textId="77777777" w:rsidR="00772BCE" w:rsidRPr="009D2228" w:rsidRDefault="00772BCE" w:rsidP="0023323E"/>
        </w:tc>
      </w:tr>
      <w:tr w:rsidR="009D2228" w:rsidRPr="009D2228" w14:paraId="2FF16EBD" w14:textId="77777777" w:rsidTr="0023323E">
        <w:trPr>
          <w:trHeight w:hRule="exact" w:val="42"/>
        </w:trPr>
        <w:tc>
          <w:tcPr>
            <w:tcW w:w="9758" w:type="dxa"/>
            <w:gridSpan w:val="23"/>
          </w:tcPr>
          <w:p w14:paraId="51D33DA9" w14:textId="77777777" w:rsidR="00772BCE" w:rsidRPr="009D2228" w:rsidRDefault="00772BCE" w:rsidP="0023323E"/>
        </w:tc>
      </w:tr>
      <w:tr w:rsidR="009D2228" w:rsidRPr="009D2228" w14:paraId="39EB79F7" w14:textId="77777777" w:rsidTr="0023323E">
        <w:trPr>
          <w:trHeight w:hRule="exact" w:val="255"/>
        </w:trPr>
        <w:tc>
          <w:tcPr>
            <w:tcW w:w="490" w:type="dxa"/>
            <w:tcMar>
              <w:top w:w="15" w:type="dxa"/>
            </w:tcMar>
          </w:tcPr>
          <w:p w14:paraId="5C32032E" w14:textId="77777777" w:rsidR="00772BCE" w:rsidRPr="009D2228" w:rsidRDefault="00772BCE" w:rsidP="0023323E"/>
        </w:tc>
        <w:tc>
          <w:tcPr>
            <w:tcW w:w="3977" w:type="dxa"/>
            <w:gridSpan w:val="6"/>
            <w:tcMar>
              <w:top w:w="15" w:type="dxa"/>
            </w:tcMar>
          </w:tcPr>
          <w:p w14:paraId="05B0D03C" w14:textId="1CFAD9C5" w:rsidR="00772BCE" w:rsidRPr="009D2228" w:rsidRDefault="00772BCE" w:rsidP="0023323E">
            <w:r w:rsidRPr="009D2228">
              <w:rPr>
                <w:rFonts w:ascii="Arial" w:hAnsi="Arial"/>
                <w:b/>
                <w:sz w:val="19"/>
              </w:rPr>
              <w:t>At 30 June 202</w:t>
            </w:r>
            <w:r w:rsidR="00745EE0" w:rsidRPr="009D2228">
              <w:rPr>
                <w:rFonts w:ascii="Arial" w:hAnsi="Arial"/>
                <w:b/>
                <w:sz w:val="19"/>
              </w:rPr>
              <w:t>4</w:t>
            </w:r>
          </w:p>
        </w:tc>
        <w:tc>
          <w:tcPr>
            <w:tcW w:w="1313" w:type="dxa"/>
            <w:gridSpan w:val="4"/>
            <w:tcMar>
              <w:top w:w="15" w:type="dxa"/>
            </w:tcMar>
            <w:vAlign w:val="bottom"/>
          </w:tcPr>
          <w:p w14:paraId="6B313D13" w14:textId="1087C652" w:rsidR="00772BCE" w:rsidRPr="009D2228" w:rsidRDefault="003B622D" w:rsidP="0023323E">
            <w:pPr>
              <w:jc w:val="right"/>
            </w:pPr>
            <w:r w:rsidRPr="009D2228">
              <w:rPr>
                <w:rFonts w:ascii="Arial" w:hAnsi="Arial"/>
                <w:b/>
                <w:sz w:val="19"/>
              </w:rPr>
              <w:t>686,184</w:t>
            </w:r>
          </w:p>
        </w:tc>
        <w:tc>
          <w:tcPr>
            <w:tcW w:w="1311" w:type="dxa"/>
            <w:gridSpan w:val="4"/>
            <w:tcMar>
              <w:top w:w="15" w:type="dxa"/>
            </w:tcMar>
            <w:vAlign w:val="bottom"/>
          </w:tcPr>
          <w:p w14:paraId="5B00F358" w14:textId="1840BFE9" w:rsidR="00772BCE" w:rsidRPr="009D2228" w:rsidRDefault="00AF7714" w:rsidP="0023323E">
            <w:pPr>
              <w:jc w:val="right"/>
            </w:pPr>
            <w:r w:rsidRPr="009D2228">
              <w:rPr>
                <w:rFonts w:ascii="Arial" w:hAnsi="Arial"/>
                <w:b/>
                <w:sz w:val="19"/>
              </w:rPr>
              <w:t>34</w:t>
            </w:r>
            <w:r w:rsidR="00A648B7" w:rsidRPr="009D2228">
              <w:rPr>
                <w:rFonts w:ascii="Arial" w:hAnsi="Arial"/>
                <w:b/>
                <w:sz w:val="19"/>
              </w:rPr>
              <w:t>,</w:t>
            </w:r>
            <w:r w:rsidRPr="009D2228">
              <w:rPr>
                <w:rFonts w:ascii="Arial" w:hAnsi="Arial"/>
                <w:b/>
                <w:sz w:val="19"/>
              </w:rPr>
              <w:t>309</w:t>
            </w:r>
          </w:p>
        </w:tc>
        <w:tc>
          <w:tcPr>
            <w:tcW w:w="1311" w:type="dxa"/>
            <w:gridSpan w:val="4"/>
            <w:tcMar>
              <w:top w:w="15" w:type="dxa"/>
            </w:tcMar>
            <w:vAlign w:val="bottom"/>
          </w:tcPr>
          <w:p w14:paraId="4E84511B" w14:textId="7F16A7E6" w:rsidR="00772BCE" w:rsidRPr="009D2228" w:rsidRDefault="00AF7714" w:rsidP="0023323E">
            <w:pPr>
              <w:jc w:val="right"/>
            </w:pPr>
            <w:r w:rsidRPr="009D2228">
              <w:rPr>
                <w:rFonts w:ascii="Arial" w:hAnsi="Arial"/>
                <w:b/>
                <w:sz w:val="19"/>
              </w:rPr>
              <w:t>54,911</w:t>
            </w:r>
          </w:p>
        </w:tc>
        <w:tc>
          <w:tcPr>
            <w:tcW w:w="1356" w:type="dxa"/>
            <w:gridSpan w:val="4"/>
            <w:tcMar>
              <w:top w:w="15" w:type="dxa"/>
            </w:tcMar>
            <w:vAlign w:val="bottom"/>
          </w:tcPr>
          <w:p w14:paraId="4528665B" w14:textId="38579275" w:rsidR="00772BCE" w:rsidRPr="009D2228" w:rsidRDefault="00AF7714" w:rsidP="0023323E">
            <w:pPr>
              <w:jc w:val="right"/>
            </w:pPr>
            <w:r w:rsidRPr="009D2228">
              <w:rPr>
                <w:rFonts w:ascii="Arial" w:hAnsi="Arial"/>
                <w:b/>
                <w:sz w:val="19"/>
              </w:rPr>
              <w:t>89,220</w:t>
            </w:r>
          </w:p>
        </w:tc>
      </w:tr>
      <w:tr w:rsidR="009D2228" w:rsidRPr="009D2228" w14:paraId="7AC0EE2B" w14:textId="77777777" w:rsidTr="0023323E">
        <w:trPr>
          <w:trHeight w:hRule="exact" w:val="112"/>
        </w:trPr>
        <w:tc>
          <w:tcPr>
            <w:tcW w:w="9758" w:type="dxa"/>
            <w:gridSpan w:val="23"/>
          </w:tcPr>
          <w:p w14:paraId="19B2C875" w14:textId="77777777" w:rsidR="00772BCE" w:rsidRPr="009D2228" w:rsidRDefault="00772BCE" w:rsidP="0023323E"/>
        </w:tc>
      </w:tr>
      <w:tr w:rsidR="009D2228" w:rsidRPr="009D2228" w14:paraId="7397A8BC" w14:textId="77777777" w:rsidTr="0023323E">
        <w:trPr>
          <w:trHeight w:hRule="exact" w:val="100"/>
        </w:trPr>
        <w:tc>
          <w:tcPr>
            <w:tcW w:w="4694" w:type="dxa"/>
            <w:gridSpan w:val="9"/>
            <w:tcMar>
              <w:top w:w="15" w:type="dxa"/>
            </w:tcMar>
          </w:tcPr>
          <w:p w14:paraId="567DD444" w14:textId="77777777" w:rsidR="00772BCE" w:rsidRPr="009D2228" w:rsidRDefault="00772BCE" w:rsidP="0023323E"/>
        </w:tc>
        <w:tc>
          <w:tcPr>
            <w:tcW w:w="1086" w:type="dxa"/>
            <w:gridSpan w:val="2"/>
            <w:tcBorders>
              <w:top w:val="double" w:sz="4" w:space="0" w:color="auto"/>
            </w:tcBorders>
            <w:tcMar>
              <w:top w:w="15" w:type="dxa"/>
            </w:tcMar>
          </w:tcPr>
          <w:p w14:paraId="34451D3B" w14:textId="77777777" w:rsidR="00772BCE" w:rsidRPr="009D2228" w:rsidRDefault="00772BCE" w:rsidP="0023323E"/>
        </w:tc>
        <w:tc>
          <w:tcPr>
            <w:tcW w:w="226" w:type="dxa"/>
            <w:gridSpan w:val="2"/>
            <w:tcMar>
              <w:top w:w="15" w:type="dxa"/>
            </w:tcMar>
          </w:tcPr>
          <w:p w14:paraId="5A7F22D2" w14:textId="77777777" w:rsidR="00772BCE" w:rsidRPr="009D2228" w:rsidRDefault="00772BCE" w:rsidP="0023323E"/>
        </w:tc>
        <w:tc>
          <w:tcPr>
            <w:tcW w:w="1085" w:type="dxa"/>
            <w:gridSpan w:val="2"/>
            <w:tcBorders>
              <w:top w:val="double" w:sz="4" w:space="0" w:color="auto"/>
            </w:tcBorders>
            <w:tcMar>
              <w:top w:w="15" w:type="dxa"/>
            </w:tcMar>
          </w:tcPr>
          <w:p w14:paraId="5A67A994" w14:textId="77777777" w:rsidR="00772BCE" w:rsidRPr="009D2228" w:rsidRDefault="00772BCE" w:rsidP="0023323E"/>
        </w:tc>
        <w:tc>
          <w:tcPr>
            <w:tcW w:w="226" w:type="dxa"/>
            <w:gridSpan w:val="2"/>
            <w:tcMar>
              <w:top w:w="15" w:type="dxa"/>
            </w:tcMar>
          </w:tcPr>
          <w:p w14:paraId="55E1840E" w14:textId="77777777" w:rsidR="00772BCE" w:rsidRPr="009D2228" w:rsidRDefault="00772BCE" w:rsidP="0023323E"/>
        </w:tc>
        <w:tc>
          <w:tcPr>
            <w:tcW w:w="1085" w:type="dxa"/>
            <w:gridSpan w:val="2"/>
            <w:tcBorders>
              <w:top w:val="double" w:sz="4" w:space="0" w:color="auto"/>
            </w:tcBorders>
            <w:tcMar>
              <w:top w:w="15" w:type="dxa"/>
            </w:tcMar>
          </w:tcPr>
          <w:p w14:paraId="4793FF80" w14:textId="77777777" w:rsidR="00772BCE" w:rsidRPr="009D2228" w:rsidRDefault="00772BCE" w:rsidP="0023323E"/>
        </w:tc>
        <w:tc>
          <w:tcPr>
            <w:tcW w:w="270" w:type="dxa"/>
            <w:gridSpan w:val="2"/>
            <w:tcMar>
              <w:top w:w="15" w:type="dxa"/>
            </w:tcMar>
          </w:tcPr>
          <w:p w14:paraId="13BDB95B" w14:textId="77777777" w:rsidR="00772BCE" w:rsidRPr="009D2228" w:rsidRDefault="00772BCE" w:rsidP="0023323E"/>
        </w:tc>
        <w:tc>
          <w:tcPr>
            <w:tcW w:w="1086" w:type="dxa"/>
            <w:gridSpan w:val="2"/>
            <w:tcBorders>
              <w:top w:val="double" w:sz="4" w:space="0" w:color="auto"/>
            </w:tcBorders>
            <w:tcMar>
              <w:top w:w="15" w:type="dxa"/>
            </w:tcMar>
          </w:tcPr>
          <w:p w14:paraId="707C8217" w14:textId="77777777" w:rsidR="00772BCE" w:rsidRPr="009D2228" w:rsidRDefault="00772BCE" w:rsidP="0023323E"/>
        </w:tc>
      </w:tr>
      <w:tr w:rsidR="009D2228" w:rsidRPr="009D2228" w14:paraId="23FA83CE" w14:textId="77777777" w:rsidTr="0023323E">
        <w:trPr>
          <w:trHeight w:hRule="exact" w:val="295"/>
        </w:trPr>
        <w:tc>
          <w:tcPr>
            <w:tcW w:w="9758" w:type="dxa"/>
            <w:gridSpan w:val="23"/>
          </w:tcPr>
          <w:p w14:paraId="1C312238" w14:textId="77777777" w:rsidR="00772BCE" w:rsidRPr="009D2228" w:rsidRDefault="00772BCE" w:rsidP="0023323E"/>
        </w:tc>
      </w:tr>
      <w:tr w:rsidR="009D2228" w:rsidRPr="009D2228" w14:paraId="0953CAB3" w14:textId="77777777" w:rsidTr="00584D03">
        <w:trPr>
          <w:trHeight w:hRule="exact" w:val="3037"/>
        </w:trPr>
        <w:tc>
          <w:tcPr>
            <w:tcW w:w="490" w:type="dxa"/>
            <w:tcMar>
              <w:top w:w="12" w:type="dxa"/>
            </w:tcMar>
          </w:tcPr>
          <w:p w14:paraId="5C9F37EC" w14:textId="77777777" w:rsidR="00772BCE" w:rsidRPr="009D2228" w:rsidRDefault="00772BCE" w:rsidP="0023323E"/>
        </w:tc>
        <w:tc>
          <w:tcPr>
            <w:tcW w:w="9224" w:type="dxa"/>
            <w:gridSpan w:val="21"/>
            <w:tcMar>
              <w:top w:w="12" w:type="dxa"/>
            </w:tcMar>
          </w:tcPr>
          <w:p w14:paraId="734220EE" w14:textId="65041B6F" w:rsidR="00584D03" w:rsidRPr="009D2228" w:rsidRDefault="00584D03" w:rsidP="0023323E">
            <w:pPr>
              <w:jc w:val="both"/>
              <w:rPr>
                <w:rFonts w:ascii="Arial" w:hAnsi="Arial"/>
                <w:sz w:val="19"/>
              </w:rPr>
            </w:pPr>
            <w:r w:rsidRPr="009D2228">
              <w:rPr>
                <w:rFonts w:ascii="Arial" w:hAnsi="Arial"/>
                <w:sz w:val="19"/>
              </w:rPr>
              <w:t xml:space="preserve">On 31 May 2024, the Company issued 469,263,291 new ordinary shares of £0.05 each following the conversion of </w:t>
            </w:r>
            <w:r w:rsidR="00BD6A56" w:rsidRPr="009D2228">
              <w:rPr>
                <w:rFonts w:ascii="Arial" w:hAnsi="Arial"/>
                <w:sz w:val="19"/>
              </w:rPr>
              <w:t xml:space="preserve">77,428,443, £1 </w:t>
            </w:r>
            <w:r w:rsidRPr="009D2228">
              <w:rPr>
                <w:rFonts w:ascii="Arial" w:hAnsi="Arial"/>
                <w:sz w:val="19"/>
              </w:rPr>
              <w:t xml:space="preserve">convertible preference shares into ordinary shares at an agreed conversion price of 16.5 pence per share. The par value of the newly issued </w:t>
            </w:r>
            <w:r w:rsidR="00347D1C" w:rsidRPr="009D2228">
              <w:rPr>
                <w:rFonts w:ascii="Arial" w:hAnsi="Arial"/>
                <w:sz w:val="19"/>
              </w:rPr>
              <w:t xml:space="preserve">ordinary </w:t>
            </w:r>
            <w:r w:rsidRPr="009D2228">
              <w:rPr>
                <w:rFonts w:ascii="Arial" w:hAnsi="Arial"/>
                <w:sz w:val="19"/>
              </w:rPr>
              <w:t>shares amount</w:t>
            </w:r>
            <w:r w:rsidR="00347D1C" w:rsidRPr="009D2228">
              <w:rPr>
                <w:rFonts w:ascii="Arial" w:hAnsi="Arial"/>
                <w:sz w:val="19"/>
              </w:rPr>
              <w:t>ed</w:t>
            </w:r>
            <w:r w:rsidRPr="009D2228">
              <w:rPr>
                <w:rFonts w:ascii="Arial" w:hAnsi="Arial"/>
                <w:sz w:val="19"/>
              </w:rPr>
              <w:t xml:space="preserve"> to £23,463,165, with the excess over par value recognised as share premium. Please refer to the Note 1</w:t>
            </w:r>
            <w:r w:rsidR="00A648B7" w:rsidRPr="009D2228">
              <w:rPr>
                <w:rFonts w:ascii="Arial" w:hAnsi="Arial"/>
                <w:sz w:val="19"/>
              </w:rPr>
              <w:t>3</w:t>
            </w:r>
            <w:r w:rsidRPr="009D2228">
              <w:rPr>
                <w:rFonts w:ascii="Arial" w:hAnsi="Arial"/>
                <w:sz w:val="19"/>
              </w:rPr>
              <w:t xml:space="preserve"> for more details</w:t>
            </w:r>
            <w:r w:rsidR="00BD6A56" w:rsidRPr="009D2228">
              <w:rPr>
                <w:rFonts w:ascii="Arial" w:hAnsi="Arial"/>
                <w:sz w:val="19"/>
              </w:rPr>
              <w:t>.</w:t>
            </w:r>
          </w:p>
          <w:p w14:paraId="729EB55D" w14:textId="77777777" w:rsidR="00772BCE" w:rsidRPr="009D2228" w:rsidRDefault="00772BCE" w:rsidP="0023323E">
            <w:pPr>
              <w:jc w:val="both"/>
            </w:pPr>
          </w:p>
          <w:p w14:paraId="7C4686A2" w14:textId="77777777" w:rsidR="00584D03" w:rsidRPr="009D2228" w:rsidRDefault="00584D03" w:rsidP="00584D03">
            <w:pPr>
              <w:jc w:val="both"/>
              <w:rPr>
                <w:rFonts w:ascii="Arial" w:hAnsi="Arial"/>
                <w:sz w:val="19"/>
              </w:rPr>
            </w:pPr>
            <w:r w:rsidRPr="009D2228">
              <w:rPr>
                <w:rFonts w:ascii="Arial" w:hAnsi="Arial"/>
                <w:sz w:val="19"/>
              </w:rPr>
              <w:t>Ordinary shares have a par value of £0.05 per share. They entitle the holder to participate in dividends, and to share in the proceeds of winding up the company in proportion to the number of, and amounts paid on, shares held. On a show of hands, every holder of ordinary shares present at a meeting in person or by proxy, is entitled to one vote and upon a poll each share is entitled to one vote.</w:t>
            </w:r>
          </w:p>
          <w:p w14:paraId="246CC822" w14:textId="77777777" w:rsidR="00584D03" w:rsidRPr="009D2228" w:rsidRDefault="00584D03" w:rsidP="0023323E">
            <w:pPr>
              <w:jc w:val="both"/>
            </w:pPr>
          </w:p>
          <w:p w14:paraId="61313B0D" w14:textId="77777777" w:rsidR="00772BCE" w:rsidRPr="009D2228" w:rsidRDefault="00772BCE" w:rsidP="0023323E">
            <w:pPr>
              <w:jc w:val="both"/>
              <w:rPr>
                <w:rFonts w:ascii="Arial" w:hAnsi="Arial"/>
                <w:sz w:val="19"/>
              </w:rPr>
            </w:pPr>
            <w:r w:rsidRPr="009D2228">
              <w:rPr>
                <w:rFonts w:ascii="Arial" w:hAnsi="Arial"/>
                <w:sz w:val="19"/>
              </w:rPr>
              <w:t>Ki</w:t>
            </w:r>
            <w:r w:rsidR="00C64849" w:rsidRPr="009D2228">
              <w:rPr>
                <w:rFonts w:ascii="Arial" w:hAnsi="Arial"/>
                <w:sz w:val="19"/>
              </w:rPr>
              <w:t>n</w:t>
            </w:r>
            <w:r w:rsidRPr="009D2228">
              <w:rPr>
                <w:rFonts w:ascii="Arial" w:hAnsi="Arial"/>
                <w:sz w:val="19"/>
              </w:rPr>
              <w:t>gswood Holdings Limited does not have a limit on the amount of authorised capital.</w:t>
            </w:r>
          </w:p>
          <w:p w14:paraId="4DA0A1B4" w14:textId="59FA4CC3" w:rsidR="00C64849" w:rsidRPr="009D2228" w:rsidRDefault="00C64849" w:rsidP="00C64849"/>
        </w:tc>
        <w:tc>
          <w:tcPr>
            <w:tcW w:w="44" w:type="dxa"/>
            <w:tcMar>
              <w:top w:w="12" w:type="dxa"/>
            </w:tcMar>
          </w:tcPr>
          <w:p w14:paraId="2668460B" w14:textId="77777777" w:rsidR="00772BCE" w:rsidRPr="009D2228" w:rsidRDefault="00772BCE" w:rsidP="0023323E"/>
        </w:tc>
      </w:tr>
      <w:tr w:rsidR="009D2228" w:rsidRPr="009D2228" w14:paraId="38FB492D" w14:textId="77777777" w:rsidTr="00347D1C">
        <w:trPr>
          <w:trHeight w:hRule="exact" w:val="68"/>
        </w:trPr>
        <w:tc>
          <w:tcPr>
            <w:tcW w:w="9758" w:type="dxa"/>
            <w:gridSpan w:val="23"/>
          </w:tcPr>
          <w:p w14:paraId="6E93D911" w14:textId="77777777" w:rsidR="00772BCE" w:rsidRPr="009D2228" w:rsidRDefault="00772BCE" w:rsidP="0023323E"/>
        </w:tc>
      </w:tr>
      <w:tr w:rsidR="009D2228" w:rsidRPr="009D2228" w14:paraId="616D19B4" w14:textId="77777777" w:rsidTr="0023323E">
        <w:trPr>
          <w:trHeight w:hRule="exact" w:val="479"/>
        </w:trPr>
        <w:tc>
          <w:tcPr>
            <w:tcW w:w="490" w:type="dxa"/>
            <w:tcMar>
              <w:top w:w="15" w:type="dxa"/>
            </w:tcMar>
          </w:tcPr>
          <w:p w14:paraId="1B3321AF" w14:textId="77777777" w:rsidR="00772BCE" w:rsidRPr="009D2228" w:rsidRDefault="00772BCE" w:rsidP="0023323E"/>
        </w:tc>
        <w:tc>
          <w:tcPr>
            <w:tcW w:w="9224" w:type="dxa"/>
            <w:gridSpan w:val="21"/>
            <w:tcMar>
              <w:top w:w="15" w:type="dxa"/>
            </w:tcMar>
          </w:tcPr>
          <w:p w14:paraId="13A0045A" w14:textId="293AF223" w:rsidR="00772BCE" w:rsidRPr="009D2228" w:rsidRDefault="00772BCE" w:rsidP="0023323E">
            <w:r w:rsidRPr="009D2228">
              <w:rPr>
                <w:rFonts w:ascii="Arial" w:hAnsi="Arial"/>
                <w:sz w:val="19"/>
              </w:rPr>
              <w:t>As at 31 December 202</w:t>
            </w:r>
            <w:r w:rsidR="00745EE0" w:rsidRPr="009D2228">
              <w:rPr>
                <w:rFonts w:ascii="Arial" w:hAnsi="Arial"/>
                <w:sz w:val="19"/>
              </w:rPr>
              <w:t>3</w:t>
            </w:r>
            <w:r w:rsidRPr="009D2228">
              <w:rPr>
                <w:rFonts w:ascii="Arial" w:hAnsi="Arial"/>
                <w:sz w:val="19"/>
              </w:rPr>
              <w:t xml:space="preserve"> </w:t>
            </w:r>
            <w:r w:rsidR="00D77C44" w:rsidRPr="009D2228">
              <w:rPr>
                <w:rFonts w:ascii="Arial" w:hAnsi="Arial"/>
                <w:sz w:val="19"/>
              </w:rPr>
              <w:t xml:space="preserve">HSQ Investment Limited </w:t>
            </w:r>
            <w:r w:rsidRPr="009D2228">
              <w:rPr>
                <w:rFonts w:ascii="Arial" w:hAnsi="Arial"/>
                <w:sz w:val="19"/>
              </w:rPr>
              <w:t xml:space="preserve">held </w:t>
            </w:r>
            <w:r w:rsidR="00D77C44" w:rsidRPr="009D2228">
              <w:rPr>
                <w:rFonts w:ascii="Arial" w:hAnsi="Arial"/>
                <w:sz w:val="19"/>
              </w:rPr>
              <w:t>469,263,291</w:t>
            </w:r>
            <w:r w:rsidRPr="009D2228">
              <w:rPr>
                <w:rFonts w:ascii="Arial" w:hAnsi="Arial"/>
                <w:sz w:val="19"/>
              </w:rPr>
              <w:t xml:space="preserve"> Ordinary Shares, representing </w:t>
            </w:r>
            <w:r w:rsidR="00D77C44" w:rsidRPr="009D2228">
              <w:rPr>
                <w:rFonts w:ascii="Arial" w:hAnsi="Arial"/>
                <w:sz w:val="19"/>
              </w:rPr>
              <w:t xml:space="preserve">approximately </w:t>
            </w:r>
            <w:r w:rsidRPr="009D2228">
              <w:rPr>
                <w:rFonts w:ascii="Arial" w:hAnsi="Arial"/>
                <w:sz w:val="19"/>
              </w:rPr>
              <w:t>6</w:t>
            </w:r>
            <w:r w:rsidR="00D77C44" w:rsidRPr="009D2228">
              <w:rPr>
                <w:rFonts w:ascii="Arial" w:hAnsi="Arial"/>
                <w:sz w:val="19"/>
              </w:rPr>
              <w:t>8.4</w:t>
            </w:r>
            <w:r w:rsidRPr="009D2228">
              <w:rPr>
                <w:rFonts w:ascii="Arial" w:hAnsi="Arial"/>
                <w:sz w:val="19"/>
              </w:rPr>
              <w:t xml:space="preserve"> per cent of ordinary shares in issue at </w:t>
            </w:r>
            <w:r w:rsidR="00D77C44" w:rsidRPr="009D2228">
              <w:rPr>
                <w:rFonts w:ascii="Arial" w:hAnsi="Arial"/>
                <w:sz w:val="19"/>
              </w:rPr>
              <w:t>30 June 2024</w:t>
            </w:r>
            <w:r w:rsidRPr="009D2228">
              <w:rPr>
                <w:rFonts w:ascii="Arial" w:hAnsi="Arial"/>
                <w:sz w:val="19"/>
              </w:rPr>
              <w:t>.</w:t>
            </w:r>
          </w:p>
        </w:tc>
        <w:tc>
          <w:tcPr>
            <w:tcW w:w="44" w:type="dxa"/>
            <w:tcMar>
              <w:top w:w="15" w:type="dxa"/>
            </w:tcMar>
          </w:tcPr>
          <w:p w14:paraId="7CD3B8FF" w14:textId="77777777" w:rsidR="00772BCE" w:rsidRPr="009D2228" w:rsidRDefault="00772BCE" w:rsidP="0023323E"/>
        </w:tc>
      </w:tr>
    </w:tbl>
    <w:p w14:paraId="317FED07" w14:textId="77777777" w:rsidR="00772BCE" w:rsidRPr="009D2228" w:rsidRDefault="00772BCE" w:rsidP="00772BCE">
      <w:pPr>
        <w:sectPr w:rsidR="00772BCE" w:rsidRPr="009D2228">
          <w:headerReference w:type="default" r:id="rId38"/>
          <w:pgSz w:w="11908" w:h="16833"/>
          <w:pgMar w:top="2791" w:right="1080" w:bottom="720" w:left="1080" w:header="720" w:footer="300" w:gutter="0"/>
          <w:cols w:space="720"/>
        </w:sectPr>
      </w:pPr>
    </w:p>
    <w:tbl>
      <w:tblPr>
        <w:tblW w:w="9874" w:type="dxa"/>
        <w:tblInd w:w="-5" w:type="dxa"/>
        <w:tblCellMar>
          <w:left w:w="10" w:type="dxa"/>
          <w:right w:w="0" w:type="dxa"/>
        </w:tblCellMar>
        <w:tblLook w:val="04A0" w:firstRow="1" w:lastRow="0" w:firstColumn="1" w:lastColumn="0" w:noHBand="0" w:noVBand="1"/>
      </w:tblPr>
      <w:tblGrid>
        <w:gridCol w:w="468"/>
        <w:gridCol w:w="22"/>
        <w:gridCol w:w="1440"/>
        <w:gridCol w:w="334"/>
        <w:gridCol w:w="977"/>
        <w:gridCol w:w="334"/>
        <w:gridCol w:w="977"/>
        <w:gridCol w:w="48"/>
        <w:gridCol w:w="227"/>
        <w:gridCol w:w="178"/>
        <w:gridCol w:w="881"/>
        <w:gridCol w:w="96"/>
        <w:gridCol w:w="125"/>
        <w:gridCol w:w="210"/>
        <w:gridCol w:w="850"/>
        <w:gridCol w:w="127"/>
        <w:gridCol w:w="82"/>
        <w:gridCol w:w="17"/>
        <w:gridCol w:w="236"/>
        <w:gridCol w:w="824"/>
        <w:gridCol w:w="153"/>
        <w:gridCol w:w="46"/>
        <w:gridCol w:w="71"/>
        <w:gridCol w:w="1040"/>
        <w:gridCol w:w="111"/>
      </w:tblGrid>
      <w:tr w:rsidR="009D2228" w:rsidRPr="009D2228" w14:paraId="3ACFE9BB" w14:textId="77777777" w:rsidTr="00BF547B">
        <w:trPr>
          <w:trHeight w:hRule="exact" w:val="255"/>
        </w:trPr>
        <w:tc>
          <w:tcPr>
            <w:tcW w:w="490" w:type="dxa"/>
            <w:gridSpan w:val="2"/>
            <w:tcMar>
              <w:top w:w="15" w:type="dxa"/>
            </w:tcMar>
          </w:tcPr>
          <w:p w14:paraId="13B4E8D5" w14:textId="13BF7D66" w:rsidR="00772BCE" w:rsidRPr="009D2228" w:rsidRDefault="00772BCE" w:rsidP="0023323E">
            <w:r w:rsidRPr="009D2228">
              <w:rPr>
                <w:rFonts w:ascii="Arial" w:hAnsi="Arial"/>
                <w:b/>
                <w:sz w:val="19"/>
              </w:rPr>
              <w:lastRenderedPageBreak/>
              <w:t>1</w:t>
            </w:r>
            <w:r w:rsidR="008C7E46" w:rsidRPr="009D2228">
              <w:rPr>
                <w:rFonts w:ascii="Arial" w:hAnsi="Arial"/>
                <w:b/>
                <w:sz w:val="19"/>
              </w:rPr>
              <w:t>3</w:t>
            </w:r>
          </w:p>
        </w:tc>
        <w:tc>
          <w:tcPr>
            <w:tcW w:w="9384" w:type="dxa"/>
            <w:gridSpan w:val="23"/>
            <w:tcMar>
              <w:top w:w="15" w:type="dxa"/>
            </w:tcMar>
          </w:tcPr>
          <w:p w14:paraId="1E54EB34" w14:textId="77777777" w:rsidR="00772BCE" w:rsidRPr="009D2228" w:rsidRDefault="00772BCE" w:rsidP="0023323E">
            <w:r w:rsidRPr="009D2228">
              <w:rPr>
                <w:rFonts w:ascii="Arial" w:hAnsi="Arial"/>
                <w:b/>
                <w:sz w:val="19"/>
              </w:rPr>
              <w:t>Preference share capital</w:t>
            </w:r>
          </w:p>
        </w:tc>
      </w:tr>
      <w:tr w:rsidR="009D2228" w:rsidRPr="009D2228" w14:paraId="0BFC01A4" w14:textId="77777777" w:rsidTr="00BF547B">
        <w:trPr>
          <w:trHeight w:hRule="exact" w:val="255"/>
        </w:trPr>
        <w:tc>
          <w:tcPr>
            <w:tcW w:w="9874" w:type="dxa"/>
            <w:gridSpan w:val="25"/>
          </w:tcPr>
          <w:p w14:paraId="55467B7B" w14:textId="77777777" w:rsidR="00772BCE" w:rsidRPr="009D2228" w:rsidRDefault="00772BCE" w:rsidP="0023323E"/>
        </w:tc>
      </w:tr>
      <w:tr w:rsidR="009D2228" w:rsidRPr="009D2228" w14:paraId="131717CF" w14:textId="77777777" w:rsidTr="00BF547B">
        <w:trPr>
          <w:trHeight w:hRule="exact" w:val="255"/>
        </w:trPr>
        <w:tc>
          <w:tcPr>
            <w:tcW w:w="1930" w:type="dxa"/>
            <w:gridSpan w:val="3"/>
            <w:tcMar>
              <w:top w:w="15" w:type="dxa"/>
            </w:tcMar>
          </w:tcPr>
          <w:p w14:paraId="5DD7AFE4" w14:textId="77777777" w:rsidR="00772BCE" w:rsidRPr="009D2228" w:rsidRDefault="00772BCE" w:rsidP="0023323E"/>
        </w:tc>
        <w:tc>
          <w:tcPr>
            <w:tcW w:w="1311" w:type="dxa"/>
            <w:gridSpan w:val="2"/>
            <w:tcMar>
              <w:top w:w="15" w:type="dxa"/>
            </w:tcMar>
          </w:tcPr>
          <w:p w14:paraId="3683AA53" w14:textId="77777777" w:rsidR="00772BCE" w:rsidRPr="009D2228" w:rsidRDefault="00772BCE" w:rsidP="0023323E">
            <w:pPr>
              <w:jc w:val="right"/>
            </w:pPr>
            <w:r w:rsidRPr="009D2228">
              <w:rPr>
                <w:rFonts w:ascii="Arial" w:hAnsi="Arial"/>
                <w:b/>
                <w:sz w:val="19"/>
              </w:rPr>
              <w:t>Six Months to</w:t>
            </w:r>
          </w:p>
        </w:tc>
        <w:tc>
          <w:tcPr>
            <w:tcW w:w="1311" w:type="dxa"/>
            <w:gridSpan w:val="2"/>
            <w:tcMar>
              <w:top w:w="15" w:type="dxa"/>
            </w:tcMar>
          </w:tcPr>
          <w:p w14:paraId="742A0C97" w14:textId="77777777" w:rsidR="00772BCE" w:rsidRPr="009D2228" w:rsidRDefault="00772BCE" w:rsidP="0023323E">
            <w:pPr>
              <w:jc w:val="right"/>
            </w:pPr>
            <w:r w:rsidRPr="009D2228">
              <w:rPr>
                <w:rFonts w:ascii="Arial" w:hAnsi="Arial"/>
                <w:b/>
                <w:sz w:val="19"/>
              </w:rPr>
              <w:t>Six Months to</w:t>
            </w:r>
          </w:p>
        </w:tc>
        <w:tc>
          <w:tcPr>
            <w:tcW w:w="1430" w:type="dxa"/>
            <w:gridSpan w:val="5"/>
            <w:tcMar>
              <w:top w:w="15" w:type="dxa"/>
            </w:tcMar>
          </w:tcPr>
          <w:p w14:paraId="0C31DFEA" w14:textId="77777777" w:rsidR="00772BCE" w:rsidRPr="009D2228" w:rsidRDefault="00772BCE" w:rsidP="0023323E">
            <w:pPr>
              <w:jc w:val="right"/>
            </w:pPr>
            <w:r w:rsidRPr="009D2228">
              <w:rPr>
                <w:rFonts w:ascii="Arial" w:hAnsi="Arial"/>
                <w:b/>
                <w:sz w:val="19"/>
              </w:rPr>
              <w:t>Year Ended</w:t>
            </w:r>
          </w:p>
        </w:tc>
        <w:tc>
          <w:tcPr>
            <w:tcW w:w="1312" w:type="dxa"/>
            <w:gridSpan w:val="4"/>
            <w:tcMar>
              <w:top w:w="15" w:type="dxa"/>
            </w:tcMar>
          </w:tcPr>
          <w:p w14:paraId="7067CC93" w14:textId="77777777" w:rsidR="00772BCE" w:rsidRPr="009D2228" w:rsidRDefault="00772BCE" w:rsidP="0023323E">
            <w:pPr>
              <w:jc w:val="right"/>
            </w:pPr>
            <w:r w:rsidRPr="009D2228">
              <w:rPr>
                <w:rFonts w:ascii="Arial" w:hAnsi="Arial"/>
                <w:b/>
                <w:sz w:val="19"/>
              </w:rPr>
              <w:t>Six Months to</w:t>
            </w:r>
          </w:p>
        </w:tc>
        <w:tc>
          <w:tcPr>
            <w:tcW w:w="1312" w:type="dxa"/>
            <w:gridSpan w:val="5"/>
            <w:tcMar>
              <w:top w:w="15" w:type="dxa"/>
            </w:tcMar>
          </w:tcPr>
          <w:p w14:paraId="592028EC" w14:textId="77777777" w:rsidR="00772BCE" w:rsidRPr="009D2228" w:rsidRDefault="00772BCE" w:rsidP="0023323E">
            <w:pPr>
              <w:jc w:val="right"/>
            </w:pPr>
            <w:r w:rsidRPr="009D2228">
              <w:rPr>
                <w:rFonts w:ascii="Arial" w:hAnsi="Arial"/>
                <w:b/>
                <w:sz w:val="19"/>
              </w:rPr>
              <w:t>Six Months to</w:t>
            </w:r>
          </w:p>
        </w:tc>
        <w:tc>
          <w:tcPr>
            <w:tcW w:w="1157" w:type="dxa"/>
            <w:gridSpan w:val="3"/>
            <w:tcMar>
              <w:top w:w="15" w:type="dxa"/>
            </w:tcMar>
          </w:tcPr>
          <w:p w14:paraId="41CED9F3" w14:textId="77777777" w:rsidR="00772BCE" w:rsidRPr="009D2228" w:rsidRDefault="00772BCE" w:rsidP="0023323E">
            <w:pPr>
              <w:jc w:val="right"/>
            </w:pPr>
            <w:r w:rsidRPr="009D2228">
              <w:rPr>
                <w:rFonts w:ascii="Arial" w:hAnsi="Arial"/>
                <w:b/>
                <w:sz w:val="19"/>
              </w:rPr>
              <w:t>Year Ended</w:t>
            </w:r>
          </w:p>
        </w:tc>
        <w:tc>
          <w:tcPr>
            <w:tcW w:w="111" w:type="dxa"/>
            <w:tcMar>
              <w:top w:w="15" w:type="dxa"/>
            </w:tcMar>
          </w:tcPr>
          <w:p w14:paraId="378C0E8D" w14:textId="77777777" w:rsidR="00772BCE" w:rsidRPr="009D2228" w:rsidRDefault="00772BCE" w:rsidP="0023323E"/>
        </w:tc>
      </w:tr>
      <w:tr w:rsidR="009D2228" w:rsidRPr="009D2228" w14:paraId="63DA1CA1" w14:textId="77777777" w:rsidTr="00BF547B">
        <w:trPr>
          <w:trHeight w:hRule="exact" w:val="255"/>
        </w:trPr>
        <w:tc>
          <w:tcPr>
            <w:tcW w:w="1930" w:type="dxa"/>
            <w:gridSpan w:val="3"/>
            <w:tcMar>
              <w:top w:w="15" w:type="dxa"/>
            </w:tcMar>
          </w:tcPr>
          <w:p w14:paraId="77F918D8" w14:textId="77777777" w:rsidR="00772BCE" w:rsidRPr="009D2228" w:rsidRDefault="00772BCE" w:rsidP="0023323E"/>
        </w:tc>
        <w:tc>
          <w:tcPr>
            <w:tcW w:w="1311" w:type="dxa"/>
            <w:gridSpan w:val="2"/>
            <w:tcMar>
              <w:top w:w="15" w:type="dxa"/>
            </w:tcMar>
          </w:tcPr>
          <w:p w14:paraId="2A3AFC99" w14:textId="6C6DCD40" w:rsidR="00772BCE" w:rsidRPr="009D2228" w:rsidRDefault="00772BCE" w:rsidP="0023323E">
            <w:pPr>
              <w:jc w:val="right"/>
            </w:pPr>
            <w:r w:rsidRPr="009D2228">
              <w:rPr>
                <w:rFonts w:ascii="Arial" w:hAnsi="Arial"/>
                <w:b/>
                <w:sz w:val="19"/>
              </w:rPr>
              <w:t>30 June 202</w:t>
            </w:r>
            <w:r w:rsidR="00745EE0" w:rsidRPr="009D2228">
              <w:rPr>
                <w:rFonts w:ascii="Arial" w:hAnsi="Arial"/>
                <w:b/>
                <w:sz w:val="19"/>
              </w:rPr>
              <w:t>4</w:t>
            </w:r>
          </w:p>
        </w:tc>
        <w:tc>
          <w:tcPr>
            <w:tcW w:w="1311" w:type="dxa"/>
            <w:gridSpan w:val="2"/>
            <w:tcMar>
              <w:top w:w="15" w:type="dxa"/>
            </w:tcMar>
          </w:tcPr>
          <w:p w14:paraId="33F9433D" w14:textId="4FF1D54B" w:rsidR="00772BCE" w:rsidRPr="009D2228" w:rsidRDefault="00772BCE" w:rsidP="0023323E">
            <w:pPr>
              <w:jc w:val="right"/>
            </w:pPr>
            <w:r w:rsidRPr="009D2228">
              <w:rPr>
                <w:rFonts w:ascii="Arial" w:hAnsi="Arial"/>
                <w:b/>
                <w:sz w:val="19"/>
              </w:rPr>
              <w:t>30 June 20</w:t>
            </w:r>
            <w:r w:rsidR="00745EE0" w:rsidRPr="009D2228">
              <w:rPr>
                <w:rFonts w:ascii="Arial" w:hAnsi="Arial"/>
                <w:b/>
                <w:sz w:val="19"/>
              </w:rPr>
              <w:t>23</w:t>
            </w:r>
          </w:p>
        </w:tc>
        <w:tc>
          <w:tcPr>
            <w:tcW w:w="1430" w:type="dxa"/>
            <w:gridSpan w:val="5"/>
            <w:tcMar>
              <w:top w:w="15" w:type="dxa"/>
            </w:tcMar>
          </w:tcPr>
          <w:p w14:paraId="7C9543D6" w14:textId="437AD1B6" w:rsidR="00772BCE" w:rsidRPr="009D2228" w:rsidRDefault="00772BCE" w:rsidP="0023323E">
            <w:pPr>
              <w:jc w:val="right"/>
            </w:pPr>
            <w:r w:rsidRPr="009D2228">
              <w:rPr>
                <w:rFonts w:ascii="Arial" w:hAnsi="Arial"/>
                <w:b/>
                <w:sz w:val="19"/>
              </w:rPr>
              <w:t>31 Dec 202</w:t>
            </w:r>
            <w:r w:rsidR="00745EE0" w:rsidRPr="009D2228">
              <w:rPr>
                <w:rFonts w:ascii="Arial" w:hAnsi="Arial"/>
                <w:b/>
                <w:sz w:val="19"/>
              </w:rPr>
              <w:t>3</w:t>
            </w:r>
          </w:p>
        </w:tc>
        <w:tc>
          <w:tcPr>
            <w:tcW w:w="1312" w:type="dxa"/>
            <w:gridSpan w:val="4"/>
            <w:tcMar>
              <w:top w:w="15" w:type="dxa"/>
            </w:tcMar>
          </w:tcPr>
          <w:p w14:paraId="0558704B" w14:textId="04D1DC67" w:rsidR="00772BCE" w:rsidRPr="009D2228" w:rsidRDefault="00772BCE" w:rsidP="0023323E">
            <w:pPr>
              <w:jc w:val="right"/>
            </w:pPr>
            <w:r w:rsidRPr="009D2228">
              <w:rPr>
                <w:rFonts w:ascii="Arial" w:hAnsi="Arial"/>
                <w:b/>
                <w:sz w:val="19"/>
              </w:rPr>
              <w:t>30 June 202</w:t>
            </w:r>
            <w:r w:rsidR="00745EE0" w:rsidRPr="009D2228">
              <w:rPr>
                <w:rFonts w:ascii="Arial" w:hAnsi="Arial"/>
                <w:b/>
                <w:sz w:val="19"/>
              </w:rPr>
              <w:t>4</w:t>
            </w:r>
          </w:p>
        </w:tc>
        <w:tc>
          <w:tcPr>
            <w:tcW w:w="1312" w:type="dxa"/>
            <w:gridSpan w:val="5"/>
            <w:tcMar>
              <w:top w:w="15" w:type="dxa"/>
            </w:tcMar>
          </w:tcPr>
          <w:p w14:paraId="2CD890FD" w14:textId="7E4BF15C" w:rsidR="00772BCE" w:rsidRPr="009D2228" w:rsidRDefault="00772BCE" w:rsidP="0023323E">
            <w:pPr>
              <w:jc w:val="right"/>
            </w:pPr>
            <w:r w:rsidRPr="009D2228">
              <w:rPr>
                <w:rFonts w:ascii="Arial" w:hAnsi="Arial"/>
                <w:b/>
                <w:sz w:val="19"/>
              </w:rPr>
              <w:t>30 June 202</w:t>
            </w:r>
            <w:r w:rsidR="00745EE0" w:rsidRPr="009D2228">
              <w:rPr>
                <w:rFonts w:ascii="Arial" w:hAnsi="Arial"/>
                <w:b/>
                <w:sz w:val="19"/>
              </w:rPr>
              <w:t>3</w:t>
            </w:r>
          </w:p>
        </w:tc>
        <w:tc>
          <w:tcPr>
            <w:tcW w:w="1157" w:type="dxa"/>
            <w:gridSpan w:val="3"/>
            <w:tcMar>
              <w:top w:w="15" w:type="dxa"/>
            </w:tcMar>
          </w:tcPr>
          <w:p w14:paraId="0B3F060A" w14:textId="75DEB0D5" w:rsidR="00772BCE" w:rsidRPr="009D2228" w:rsidRDefault="00772BCE" w:rsidP="0023323E">
            <w:pPr>
              <w:jc w:val="right"/>
            </w:pPr>
            <w:r w:rsidRPr="009D2228">
              <w:rPr>
                <w:rFonts w:ascii="Arial" w:hAnsi="Arial"/>
                <w:b/>
                <w:sz w:val="19"/>
              </w:rPr>
              <w:t>31 Dec 202</w:t>
            </w:r>
            <w:r w:rsidR="00745EE0" w:rsidRPr="009D2228">
              <w:rPr>
                <w:rFonts w:ascii="Arial" w:hAnsi="Arial"/>
                <w:b/>
                <w:sz w:val="19"/>
              </w:rPr>
              <w:t>3</w:t>
            </w:r>
          </w:p>
        </w:tc>
        <w:tc>
          <w:tcPr>
            <w:tcW w:w="111" w:type="dxa"/>
            <w:tcMar>
              <w:top w:w="15" w:type="dxa"/>
            </w:tcMar>
          </w:tcPr>
          <w:p w14:paraId="0BD77618" w14:textId="77777777" w:rsidR="00772BCE" w:rsidRPr="009D2228" w:rsidRDefault="00772BCE" w:rsidP="0023323E"/>
        </w:tc>
      </w:tr>
      <w:tr w:rsidR="009D2228" w:rsidRPr="009D2228" w14:paraId="35F3ECEA" w14:textId="77777777" w:rsidTr="00BF547B">
        <w:trPr>
          <w:trHeight w:hRule="exact" w:val="255"/>
        </w:trPr>
        <w:tc>
          <w:tcPr>
            <w:tcW w:w="1930" w:type="dxa"/>
            <w:gridSpan w:val="3"/>
            <w:tcMar>
              <w:top w:w="15" w:type="dxa"/>
            </w:tcMar>
          </w:tcPr>
          <w:p w14:paraId="4189493E" w14:textId="77777777" w:rsidR="00772BCE" w:rsidRPr="009D2228" w:rsidRDefault="00772BCE" w:rsidP="0023323E"/>
        </w:tc>
        <w:tc>
          <w:tcPr>
            <w:tcW w:w="1311" w:type="dxa"/>
            <w:gridSpan w:val="2"/>
            <w:tcMar>
              <w:top w:w="15" w:type="dxa"/>
            </w:tcMar>
          </w:tcPr>
          <w:p w14:paraId="4ACBB9EC" w14:textId="77777777" w:rsidR="00772BCE" w:rsidRPr="009D2228" w:rsidRDefault="00772BCE" w:rsidP="0023323E">
            <w:pPr>
              <w:jc w:val="right"/>
            </w:pPr>
            <w:r w:rsidRPr="009D2228">
              <w:rPr>
                <w:rFonts w:ascii="Arial" w:hAnsi="Arial"/>
                <w:b/>
                <w:sz w:val="19"/>
              </w:rPr>
              <w:t>(unaudited)</w:t>
            </w:r>
          </w:p>
        </w:tc>
        <w:tc>
          <w:tcPr>
            <w:tcW w:w="1311" w:type="dxa"/>
            <w:gridSpan w:val="2"/>
            <w:tcMar>
              <w:top w:w="15" w:type="dxa"/>
            </w:tcMar>
          </w:tcPr>
          <w:p w14:paraId="04A869E1" w14:textId="77777777" w:rsidR="00772BCE" w:rsidRPr="009D2228" w:rsidRDefault="00772BCE" w:rsidP="0023323E">
            <w:pPr>
              <w:jc w:val="right"/>
            </w:pPr>
            <w:r w:rsidRPr="009D2228">
              <w:rPr>
                <w:rFonts w:ascii="Arial" w:hAnsi="Arial"/>
                <w:b/>
                <w:sz w:val="19"/>
              </w:rPr>
              <w:t>(unaudited)</w:t>
            </w:r>
          </w:p>
        </w:tc>
        <w:tc>
          <w:tcPr>
            <w:tcW w:w="1430" w:type="dxa"/>
            <w:gridSpan w:val="5"/>
            <w:tcMar>
              <w:top w:w="15" w:type="dxa"/>
            </w:tcMar>
          </w:tcPr>
          <w:p w14:paraId="4BF299BB" w14:textId="77777777" w:rsidR="00772BCE" w:rsidRPr="009D2228" w:rsidRDefault="00772BCE" w:rsidP="0023323E">
            <w:pPr>
              <w:jc w:val="right"/>
            </w:pPr>
            <w:r w:rsidRPr="009D2228">
              <w:rPr>
                <w:rFonts w:ascii="Arial" w:hAnsi="Arial"/>
                <w:b/>
                <w:sz w:val="19"/>
              </w:rPr>
              <w:t>(audited)</w:t>
            </w:r>
          </w:p>
        </w:tc>
        <w:tc>
          <w:tcPr>
            <w:tcW w:w="1312" w:type="dxa"/>
            <w:gridSpan w:val="4"/>
            <w:tcMar>
              <w:top w:w="15" w:type="dxa"/>
            </w:tcMar>
          </w:tcPr>
          <w:p w14:paraId="35006F3B" w14:textId="77777777" w:rsidR="00772BCE" w:rsidRPr="009D2228" w:rsidRDefault="00772BCE" w:rsidP="0023323E">
            <w:pPr>
              <w:jc w:val="right"/>
            </w:pPr>
            <w:r w:rsidRPr="009D2228">
              <w:rPr>
                <w:rFonts w:ascii="Arial" w:hAnsi="Arial"/>
                <w:b/>
                <w:sz w:val="19"/>
              </w:rPr>
              <w:t>(unaudited)</w:t>
            </w:r>
          </w:p>
        </w:tc>
        <w:tc>
          <w:tcPr>
            <w:tcW w:w="1312" w:type="dxa"/>
            <w:gridSpan w:val="5"/>
            <w:tcMar>
              <w:top w:w="15" w:type="dxa"/>
            </w:tcMar>
          </w:tcPr>
          <w:p w14:paraId="6CB7EB2B" w14:textId="77777777" w:rsidR="00772BCE" w:rsidRPr="009D2228" w:rsidRDefault="00772BCE" w:rsidP="0023323E">
            <w:pPr>
              <w:jc w:val="right"/>
            </w:pPr>
            <w:r w:rsidRPr="009D2228">
              <w:rPr>
                <w:rFonts w:ascii="Arial" w:hAnsi="Arial"/>
                <w:b/>
                <w:sz w:val="19"/>
              </w:rPr>
              <w:t>(unaudited)</w:t>
            </w:r>
          </w:p>
        </w:tc>
        <w:tc>
          <w:tcPr>
            <w:tcW w:w="1157" w:type="dxa"/>
            <w:gridSpan w:val="3"/>
            <w:tcMar>
              <w:top w:w="15" w:type="dxa"/>
            </w:tcMar>
          </w:tcPr>
          <w:p w14:paraId="66C5CE6C" w14:textId="77777777" w:rsidR="00772BCE" w:rsidRPr="009D2228" w:rsidRDefault="00772BCE" w:rsidP="0023323E">
            <w:pPr>
              <w:jc w:val="right"/>
            </w:pPr>
            <w:r w:rsidRPr="009D2228">
              <w:rPr>
                <w:rFonts w:ascii="Arial" w:hAnsi="Arial"/>
                <w:b/>
                <w:sz w:val="19"/>
              </w:rPr>
              <w:t>(audited)</w:t>
            </w:r>
          </w:p>
        </w:tc>
        <w:tc>
          <w:tcPr>
            <w:tcW w:w="111" w:type="dxa"/>
            <w:tcMar>
              <w:top w:w="15" w:type="dxa"/>
            </w:tcMar>
          </w:tcPr>
          <w:p w14:paraId="4D8D0489" w14:textId="77777777" w:rsidR="00772BCE" w:rsidRPr="009D2228" w:rsidRDefault="00772BCE" w:rsidP="0023323E"/>
        </w:tc>
      </w:tr>
      <w:tr w:rsidR="009D2228" w:rsidRPr="009D2228" w14:paraId="7F07F9F9" w14:textId="77777777" w:rsidTr="00BF547B">
        <w:trPr>
          <w:trHeight w:hRule="exact" w:val="255"/>
        </w:trPr>
        <w:tc>
          <w:tcPr>
            <w:tcW w:w="1930" w:type="dxa"/>
            <w:gridSpan w:val="3"/>
            <w:tcMar>
              <w:top w:w="15" w:type="dxa"/>
            </w:tcMar>
          </w:tcPr>
          <w:p w14:paraId="69D48B1F" w14:textId="77777777" w:rsidR="00772BCE" w:rsidRPr="009D2228" w:rsidRDefault="00772BCE" w:rsidP="0023323E"/>
        </w:tc>
        <w:tc>
          <w:tcPr>
            <w:tcW w:w="1311" w:type="dxa"/>
            <w:gridSpan w:val="2"/>
            <w:tcMar>
              <w:top w:w="15" w:type="dxa"/>
            </w:tcMar>
          </w:tcPr>
          <w:p w14:paraId="19EA145B" w14:textId="77777777" w:rsidR="00772BCE" w:rsidRPr="009D2228" w:rsidRDefault="00772BCE" w:rsidP="0023323E">
            <w:pPr>
              <w:jc w:val="right"/>
            </w:pPr>
            <w:r w:rsidRPr="009D2228">
              <w:rPr>
                <w:rFonts w:ascii="Arial" w:hAnsi="Arial"/>
                <w:b/>
                <w:sz w:val="19"/>
              </w:rPr>
              <w:t>Shares</w:t>
            </w:r>
          </w:p>
        </w:tc>
        <w:tc>
          <w:tcPr>
            <w:tcW w:w="1311" w:type="dxa"/>
            <w:gridSpan w:val="2"/>
            <w:tcMar>
              <w:top w:w="15" w:type="dxa"/>
            </w:tcMar>
          </w:tcPr>
          <w:p w14:paraId="441BB6B5" w14:textId="77777777" w:rsidR="00772BCE" w:rsidRPr="009D2228" w:rsidRDefault="00772BCE" w:rsidP="0023323E">
            <w:pPr>
              <w:jc w:val="right"/>
            </w:pPr>
            <w:r w:rsidRPr="009D2228">
              <w:rPr>
                <w:rFonts w:ascii="Arial" w:hAnsi="Arial"/>
                <w:b/>
                <w:sz w:val="19"/>
              </w:rPr>
              <w:t>Shares</w:t>
            </w:r>
          </w:p>
        </w:tc>
        <w:tc>
          <w:tcPr>
            <w:tcW w:w="1430" w:type="dxa"/>
            <w:gridSpan w:val="5"/>
            <w:tcMar>
              <w:top w:w="15" w:type="dxa"/>
            </w:tcMar>
          </w:tcPr>
          <w:p w14:paraId="763D1AD0" w14:textId="77777777" w:rsidR="00772BCE" w:rsidRPr="009D2228" w:rsidRDefault="00772BCE" w:rsidP="0023323E">
            <w:pPr>
              <w:jc w:val="right"/>
            </w:pPr>
            <w:r w:rsidRPr="009D2228">
              <w:rPr>
                <w:rFonts w:ascii="Arial" w:hAnsi="Arial"/>
                <w:b/>
                <w:sz w:val="19"/>
              </w:rPr>
              <w:t>Shares</w:t>
            </w:r>
          </w:p>
        </w:tc>
        <w:tc>
          <w:tcPr>
            <w:tcW w:w="1312" w:type="dxa"/>
            <w:gridSpan w:val="4"/>
            <w:tcMar>
              <w:top w:w="15" w:type="dxa"/>
            </w:tcMar>
          </w:tcPr>
          <w:p w14:paraId="213A8E55" w14:textId="77777777" w:rsidR="00772BCE" w:rsidRPr="009D2228" w:rsidRDefault="00772BCE" w:rsidP="0023323E">
            <w:pPr>
              <w:jc w:val="right"/>
            </w:pPr>
            <w:r w:rsidRPr="009D2228">
              <w:rPr>
                <w:rFonts w:ascii="Arial" w:hAnsi="Arial"/>
                <w:b/>
                <w:sz w:val="19"/>
              </w:rPr>
              <w:t>£'000</w:t>
            </w:r>
          </w:p>
        </w:tc>
        <w:tc>
          <w:tcPr>
            <w:tcW w:w="1312" w:type="dxa"/>
            <w:gridSpan w:val="5"/>
            <w:tcMar>
              <w:top w:w="15" w:type="dxa"/>
            </w:tcMar>
          </w:tcPr>
          <w:p w14:paraId="5E731497" w14:textId="77777777" w:rsidR="00772BCE" w:rsidRPr="009D2228" w:rsidRDefault="00772BCE" w:rsidP="0023323E">
            <w:pPr>
              <w:jc w:val="right"/>
            </w:pPr>
            <w:r w:rsidRPr="009D2228">
              <w:rPr>
                <w:rFonts w:ascii="Arial" w:hAnsi="Arial"/>
                <w:b/>
                <w:sz w:val="19"/>
              </w:rPr>
              <w:t>£'000</w:t>
            </w:r>
          </w:p>
        </w:tc>
        <w:tc>
          <w:tcPr>
            <w:tcW w:w="1157" w:type="dxa"/>
            <w:gridSpan w:val="3"/>
            <w:tcMar>
              <w:top w:w="15" w:type="dxa"/>
            </w:tcMar>
          </w:tcPr>
          <w:p w14:paraId="7FE9CA28" w14:textId="77777777" w:rsidR="00772BCE" w:rsidRPr="009D2228" w:rsidRDefault="00772BCE" w:rsidP="0023323E">
            <w:pPr>
              <w:jc w:val="right"/>
            </w:pPr>
            <w:r w:rsidRPr="009D2228">
              <w:rPr>
                <w:rFonts w:ascii="Arial" w:hAnsi="Arial"/>
                <w:b/>
                <w:sz w:val="19"/>
              </w:rPr>
              <w:t>£'000</w:t>
            </w:r>
          </w:p>
        </w:tc>
        <w:tc>
          <w:tcPr>
            <w:tcW w:w="111" w:type="dxa"/>
            <w:tcMar>
              <w:top w:w="15" w:type="dxa"/>
            </w:tcMar>
          </w:tcPr>
          <w:p w14:paraId="46FD508D" w14:textId="77777777" w:rsidR="00772BCE" w:rsidRPr="009D2228" w:rsidRDefault="00772BCE" w:rsidP="0023323E"/>
        </w:tc>
      </w:tr>
      <w:tr w:rsidR="009D2228" w:rsidRPr="009D2228" w14:paraId="5D89BD83" w14:textId="77777777" w:rsidTr="00BF547B">
        <w:trPr>
          <w:trHeight w:hRule="exact" w:val="255"/>
        </w:trPr>
        <w:tc>
          <w:tcPr>
            <w:tcW w:w="9874" w:type="dxa"/>
            <w:gridSpan w:val="25"/>
          </w:tcPr>
          <w:p w14:paraId="700DD3F8" w14:textId="77777777" w:rsidR="00772BCE" w:rsidRPr="009D2228" w:rsidRDefault="00772BCE" w:rsidP="0023323E"/>
        </w:tc>
      </w:tr>
      <w:tr w:rsidR="009D2228" w:rsidRPr="009D2228" w14:paraId="0DFBF89C" w14:textId="77777777" w:rsidTr="00BF547B">
        <w:trPr>
          <w:trHeight w:hRule="exact" w:val="255"/>
        </w:trPr>
        <w:tc>
          <w:tcPr>
            <w:tcW w:w="490" w:type="dxa"/>
            <w:gridSpan w:val="2"/>
            <w:tcMar>
              <w:top w:w="15" w:type="dxa"/>
            </w:tcMar>
          </w:tcPr>
          <w:p w14:paraId="08384480" w14:textId="77777777" w:rsidR="00772BCE" w:rsidRPr="009D2228" w:rsidRDefault="00772BCE" w:rsidP="0023323E"/>
        </w:tc>
        <w:tc>
          <w:tcPr>
            <w:tcW w:w="4062" w:type="dxa"/>
            <w:gridSpan w:val="5"/>
            <w:tcMar>
              <w:top w:w="15" w:type="dxa"/>
            </w:tcMar>
          </w:tcPr>
          <w:p w14:paraId="71A8AA47" w14:textId="77777777" w:rsidR="00772BCE" w:rsidRPr="009D2228" w:rsidRDefault="00772BCE" w:rsidP="0023323E">
            <w:r w:rsidRPr="009D2228">
              <w:rPr>
                <w:rFonts w:ascii="Arial" w:hAnsi="Arial"/>
                <w:b/>
                <w:sz w:val="19"/>
              </w:rPr>
              <w:t>Convertible preference shares issued:</w:t>
            </w:r>
          </w:p>
        </w:tc>
        <w:tc>
          <w:tcPr>
            <w:tcW w:w="5322" w:type="dxa"/>
            <w:gridSpan w:val="18"/>
            <w:tcMar>
              <w:top w:w="15" w:type="dxa"/>
            </w:tcMar>
          </w:tcPr>
          <w:p w14:paraId="6E996671" w14:textId="77777777" w:rsidR="00772BCE" w:rsidRPr="009D2228" w:rsidRDefault="00772BCE" w:rsidP="0023323E"/>
        </w:tc>
      </w:tr>
      <w:tr w:rsidR="009D2228" w:rsidRPr="009D2228" w14:paraId="5E1B9C8F" w14:textId="77777777" w:rsidTr="00BF547B">
        <w:trPr>
          <w:trHeight w:hRule="exact" w:val="255"/>
        </w:trPr>
        <w:tc>
          <w:tcPr>
            <w:tcW w:w="9874" w:type="dxa"/>
            <w:gridSpan w:val="25"/>
          </w:tcPr>
          <w:p w14:paraId="167D4062" w14:textId="77777777" w:rsidR="00772BCE" w:rsidRPr="009D2228" w:rsidRDefault="00772BCE" w:rsidP="0023323E"/>
        </w:tc>
      </w:tr>
      <w:tr w:rsidR="009D2228" w:rsidRPr="009D2228" w14:paraId="7F31EA80" w14:textId="77777777" w:rsidTr="00BF547B">
        <w:trPr>
          <w:trHeight w:hRule="exact" w:val="255"/>
        </w:trPr>
        <w:tc>
          <w:tcPr>
            <w:tcW w:w="490" w:type="dxa"/>
            <w:gridSpan w:val="2"/>
            <w:tcMar>
              <w:top w:w="15" w:type="dxa"/>
            </w:tcMar>
          </w:tcPr>
          <w:p w14:paraId="6451F330" w14:textId="77777777" w:rsidR="00772BCE" w:rsidRPr="009D2228" w:rsidRDefault="00772BCE" w:rsidP="0023323E"/>
        </w:tc>
        <w:tc>
          <w:tcPr>
            <w:tcW w:w="1440" w:type="dxa"/>
            <w:tcMar>
              <w:top w:w="15" w:type="dxa"/>
            </w:tcMar>
          </w:tcPr>
          <w:p w14:paraId="36EB5F17" w14:textId="77777777" w:rsidR="00772BCE" w:rsidRPr="009D2228" w:rsidRDefault="00772BCE" w:rsidP="0023323E">
            <w:pPr>
              <w:jc w:val="both"/>
            </w:pPr>
            <w:r w:rsidRPr="009D2228">
              <w:rPr>
                <w:rFonts w:ascii="Arial" w:hAnsi="Arial"/>
                <w:sz w:val="19"/>
              </w:rPr>
              <w:t>Fully paid</w:t>
            </w:r>
          </w:p>
        </w:tc>
        <w:tc>
          <w:tcPr>
            <w:tcW w:w="1311" w:type="dxa"/>
            <w:gridSpan w:val="2"/>
            <w:tcMar>
              <w:top w:w="15" w:type="dxa"/>
            </w:tcMar>
            <w:vAlign w:val="bottom"/>
          </w:tcPr>
          <w:p w14:paraId="7EABC959" w14:textId="27362A7F" w:rsidR="00772BCE" w:rsidRPr="009D2228" w:rsidRDefault="002F1A6F" w:rsidP="0023323E">
            <w:pPr>
              <w:jc w:val="right"/>
            </w:pPr>
            <w:r w:rsidRPr="009D2228">
              <w:rPr>
                <w:rFonts w:ascii="Arial" w:hAnsi="Arial"/>
                <w:sz w:val="19"/>
              </w:rPr>
              <w:t>-</w:t>
            </w:r>
          </w:p>
        </w:tc>
        <w:tc>
          <w:tcPr>
            <w:tcW w:w="1311" w:type="dxa"/>
            <w:gridSpan w:val="2"/>
            <w:tcMar>
              <w:top w:w="15" w:type="dxa"/>
            </w:tcMar>
            <w:vAlign w:val="bottom"/>
          </w:tcPr>
          <w:p w14:paraId="1F584CED" w14:textId="75FBC926" w:rsidR="00772BCE" w:rsidRPr="009D2228" w:rsidRDefault="00554B80" w:rsidP="0023323E">
            <w:pPr>
              <w:jc w:val="right"/>
            </w:pPr>
            <w:r w:rsidRPr="009D2228">
              <w:rPr>
                <w:rFonts w:ascii="Arial" w:hAnsi="Arial"/>
                <w:sz w:val="19"/>
              </w:rPr>
              <w:t>77</w:t>
            </w:r>
            <w:r w:rsidR="00772BCE" w:rsidRPr="009D2228">
              <w:rPr>
                <w:rFonts w:ascii="Arial" w:hAnsi="Arial"/>
                <w:sz w:val="19"/>
              </w:rPr>
              <w:t>,</w:t>
            </w:r>
            <w:r w:rsidRPr="009D2228">
              <w:rPr>
                <w:rFonts w:ascii="Arial" w:hAnsi="Arial"/>
                <w:sz w:val="19"/>
              </w:rPr>
              <w:t>4</w:t>
            </w:r>
            <w:r w:rsidR="00772BCE" w:rsidRPr="009D2228">
              <w:rPr>
                <w:rFonts w:ascii="Arial" w:hAnsi="Arial"/>
                <w:sz w:val="19"/>
              </w:rPr>
              <w:t>28,443</w:t>
            </w:r>
          </w:p>
        </w:tc>
        <w:tc>
          <w:tcPr>
            <w:tcW w:w="1430" w:type="dxa"/>
            <w:gridSpan w:val="5"/>
            <w:tcMar>
              <w:top w:w="15" w:type="dxa"/>
            </w:tcMar>
            <w:vAlign w:val="bottom"/>
          </w:tcPr>
          <w:p w14:paraId="198BE1AA" w14:textId="5B33265F" w:rsidR="00772BCE" w:rsidRPr="009D2228" w:rsidRDefault="009C1170" w:rsidP="009C1170">
            <w:pPr>
              <w:jc w:val="center"/>
            </w:pPr>
            <w:r w:rsidRPr="009D2228">
              <w:rPr>
                <w:rFonts w:ascii="Arial" w:hAnsi="Arial"/>
                <w:sz w:val="19"/>
              </w:rPr>
              <w:t xml:space="preserve">        </w:t>
            </w:r>
            <w:r w:rsidR="00772BCE" w:rsidRPr="009D2228">
              <w:rPr>
                <w:rFonts w:ascii="Arial" w:hAnsi="Arial"/>
                <w:sz w:val="19"/>
              </w:rPr>
              <w:t>77,428,443</w:t>
            </w:r>
          </w:p>
        </w:tc>
        <w:tc>
          <w:tcPr>
            <w:tcW w:w="1312" w:type="dxa"/>
            <w:gridSpan w:val="4"/>
            <w:tcMar>
              <w:top w:w="15" w:type="dxa"/>
            </w:tcMar>
            <w:vAlign w:val="bottom"/>
          </w:tcPr>
          <w:p w14:paraId="265CE7C3" w14:textId="64091A88" w:rsidR="00772BCE" w:rsidRPr="009D2228" w:rsidRDefault="002F1A6F" w:rsidP="0023323E">
            <w:pPr>
              <w:jc w:val="right"/>
            </w:pPr>
            <w:r w:rsidRPr="009D2228">
              <w:rPr>
                <w:rFonts w:ascii="Arial" w:hAnsi="Arial"/>
                <w:sz w:val="19"/>
              </w:rPr>
              <w:t>-</w:t>
            </w:r>
          </w:p>
        </w:tc>
        <w:tc>
          <w:tcPr>
            <w:tcW w:w="1312" w:type="dxa"/>
            <w:gridSpan w:val="5"/>
            <w:tcMar>
              <w:top w:w="15" w:type="dxa"/>
            </w:tcMar>
            <w:vAlign w:val="bottom"/>
          </w:tcPr>
          <w:p w14:paraId="5533F5BC" w14:textId="666C5D6B" w:rsidR="00772BCE" w:rsidRPr="009D2228" w:rsidRDefault="008719E9" w:rsidP="008719E9">
            <w:pPr>
              <w:jc w:val="center"/>
            </w:pPr>
            <w:r w:rsidRPr="009D2228">
              <w:rPr>
                <w:rFonts w:ascii="Arial" w:hAnsi="Arial"/>
                <w:sz w:val="19"/>
              </w:rPr>
              <w:t xml:space="preserve">            </w:t>
            </w:r>
            <w:r w:rsidR="00BC4650" w:rsidRPr="009D2228">
              <w:rPr>
                <w:rFonts w:ascii="Arial" w:hAnsi="Arial"/>
                <w:sz w:val="19"/>
              </w:rPr>
              <w:t>77</w:t>
            </w:r>
            <w:r w:rsidR="00772BCE" w:rsidRPr="009D2228">
              <w:rPr>
                <w:rFonts w:ascii="Arial" w:hAnsi="Arial"/>
                <w:sz w:val="19"/>
              </w:rPr>
              <w:t>,</w:t>
            </w:r>
            <w:r w:rsidR="00BC4650" w:rsidRPr="009D2228">
              <w:rPr>
                <w:rFonts w:ascii="Arial" w:hAnsi="Arial"/>
                <w:sz w:val="19"/>
              </w:rPr>
              <w:t>4</w:t>
            </w:r>
            <w:r w:rsidR="00772BCE" w:rsidRPr="009D2228">
              <w:rPr>
                <w:rFonts w:ascii="Arial" w:hAnsi="Arial"/>
                <w:sz w:val="19"/>
              </w:rPr>
              <w:t>28</w:t>
            </w:r>
          </w:p>
        </w:tc>
        <w:tc>
          <w:tcPr>
            <w:tcW w:w="1157" w:type="dxa"/>
            <w:gridSpan w:val="3"/>
            <w:tcMar>
              <w:top w:w="15" w:type="dxa"/>
            </w:tcMar>
            <w:vAlign w:val="bottom"/>
          </w:tcPr>
          <w:p w14:paraId="45671B97" w14:textId="77777777" w:rsidR="00772BCE" w:rsidRPr="009D2228" w:rsidRDefault="00772BCE" w:rsidP="0023323E">
            <w:pPr>
              <w:jc w:val="right"/>
            </w:pPr>
            <w:r w:rsidRPr="009D2228">
              <w:rPr>
                <w:rFonts w:ascii="Arial" w:hAnsi="Arial"/>
                <w:sz w:val="19"/>
              </w:rPr>
              <w:t>77,428</w:t>
            </w:r>
          </w:p>
        </w:tc>
        <w:tc>
          <w:tcPr>
            <w:tcW w:w="111" w:type="dxa"/>
            <w:tcMar>
              <w:top w:w="15" w:type="dxa"/>
            </w:tcMar>
          </w:tcPr>
          <w:p w14:paraId="1F9A5815" w14:textId="77777777" w:rsidR="00772BCE" w:rsidRPr="009D2228" w:rsidRDefault="00772BCE" w:rsidP="0023323E"/>
        </w:tc>
      </w:tr>
      <w:tr w:rsidR="009D2228" w:rsidRPr="009D2228" w14:paraId="0CB5E316" w14:textId="77777777" w:rsidTr="00BF547B">
        <w:trPr>
          <w:trHeight w:hRule="exact" w:val="112"/>
        </w:trPr>
        <w:tc>
          <w:tcPr>
            <w:tcW w:w="9874" w:type="dxa"/>
            <w:gridSpan w:val="25"/>
          </w:tcPr>
          <w:p w14:paraId="38FE3EA4" w14:textId="77777777" w:rsidR="00772BCE" w:rsidRPr="009D2228" w:rsidRDefault="00772BCE" w:rsidP="0023323E"/>
        </w:tc>
      </w:tr>
      <w:tr w:rsidR="009D2228" w:rsidRPr="009D2228" w14:paraId="0D5857E4" w14:textId="77777777" w:rsidTr="005B2084">
        <w:trPr>
          <w:trHeight w:val="100"/>
        </w:trPr>
        <w:tc>
          <w:tcPr>
            <w:tcW w:w="2264" w:type="dxa"/>
            <w:gridSpan w:val="4"/>
            <w:tcMar>
              <w:top w:w="15" w:type="dxa"/>
            </w:tcMar>
          </w:tcPr>
          <w:p w14:paraId="38D57DBD" w14:textId="77777777" w:rsidR="00772BCE" w:rsidRPr="009D2228" w:rsidRDefault="00772BCE" w:rsidP="0023323E"/>
        </w:tc>
        <w:tc>
          <w:tcPr>
            <w:tcW w:w="977" w:type="dxa"/>
            <w:tcBorders>
              <w:top w:val="single" w:sz="4" w:space="0" w:color="auto"/>
            </w:tcBorders>
            <w:tcMar>
              <w:top w:w="15" w:type="dxa"/>
            </w:tcMar>
          </w:tcPr>
          <w:p w14:paraId="71457EB8" w14:textId="77777777" w:rsidR="00772BCE" w:rsidRPr="009D2228" w:rsidRDefault="00772BCE" w:rsidP="0023323E"/>
        </w:tc>
        <w:tc>
          <w:tcPr>
            <w:tcW w:w="334" w:type="dxa"/>
            <w:tcMar>
              <w:top w:w="15" w:type="dxa"/>
            </w:tcMar>
          </w:tcPr>
          <w:p w14:paraId="121B487D" w14:textId="77777777" w:rsidR="00772BCE" w:rsidRPr="009D2228" w:rsidRDefault="00772BCE" w:rsidP="0023323E"/>
        </w:tc>
        <w:tc>
          <w:tcPr>
            <w:tcW w:w="977" w:type="dxa"/>
            <w:tcBorders>
              <w:top w:val="single" w:sz="4" w:space="0" w:color="auto"/>
            </w:tcBorders>
            <w:tcMar>
              <w:top w:w="15" w:type="dxa"/>
            </w:tcMar>
          </w:tcPr>
          <w:p w14:paraId="3BB8AFC3" w14:textId="77777777" w:rsidR="00772BCE" w:rsidRPr="009D2228" w:rsidRDefault="00772BCE" w:rsidP="0023323E"/>
        </w:tc>
        <w:tc>
          <w:tcPr>
            <w:tcW w:w="453" w:type="dxa"/>
            <w:gridSpan w:val="3"/>
            <w:tcMar>
              <w:top w:w="15" w:type="dxa"/>
            </w:tcMar>
          </w:tcPr>
          <w:p w14:paraId="373BA934" w14:textId="77777777" w:rsidR="00772BCE" w:rsidRPr="009D2228" w:rsidRDefault="00772BCE" w:rsidP="0023323E"/>
        </w:tc>
        <w:tc>
          <w:tcPr>
            <w:tcW w:w="977" w:type="dxa"/>
            <w:gridSpan w:val="2"/>
            <w:tcBorders>
              <w:top w:val="single" w:sz="4" w:space="0" w:color="auto"/>
            </w:tcBorders>
            <w:tcMar>
              <w:top w:w="15" w:type="dxa"/>
            </w:tcMar>
          </w:tcPr>
          <w:p w14:paraId="06D6EFCF" w14:textId="77777777" w:rsidR="00772BCE" w:rsidRPr="009D2228" w:rsidRDefault="00772BCE" w:rsidP="0023323E"/>
        </w:tc>
        <w:tc>
          <w:tcPr>
            <w:tcW w:w="335" w:type="dxa"/>
            <w:gridSpan w:val="2"/>
            <w:tcMar>
              <w:top w:w="15" w:type="dxa"/>
            </w:tcMar>
          </w:tcPr>
          <w:p w14:paraId="7EBA8959" w14:textId="77777777" w:rsidR="00772BCE" w:rsidRPr="009D2228" w:rsidRDefault="00772BCE" w:rsidP="0023323E"/>
        </w:tc>
        <w:tc>
          <w:tcPr>
            <w:tcW w:w="977" w:type="dxa"/>
            <w:gridSpan w:val="2"/>
            <w:tcBorders>
              <w:top w:val="single" w:sz="4" w:space="0" w:color="auto"/>
            </w:tcBorders>
            <w:tcMar>
              <w:top w:w="15" w:type="dxa"/>
            </w:tcMar>
          </w:tcPr>
          <w:p w14:paraId="55342187" w14:textId="77777777" w:rsidR="00772BCE" w:rsidRPr="009D2228" w:rsidRDefault="00772BCE" w:rsidP="0023323E"/>
        </w:tc>
        <w:tc>
          <w:tcPr>
            <w:tcW w:w="335" w:type="dxa"/>
            <w:gridSpan w:val="3"/>
            <w:tcMar>
              <w:top w:w="15" w:type="dxa"/>
            </w:tcMar>
          </w:tcPr>
          <w:p w14:paraId="4BF71E2B" w14:textId="77777777" w:rsidR="00772BCE" w:rsidRPr="009D2228" w:rsidRDefault="00772BCE" w:rsidP="0023323E"/>
        </w:tc>
        <w:tc>
          <w:tcPr>
            <w:tcW w:w="977" w:type="dxa"/>
            <w:gridSpan w:val="2"/>
            <w:tcBorders>
              <w:top w:val="single" w:sz="4" w:space="0" w:color="auto"/>
            </w:tcBorders>
            <w:tcMar>
              <w:top w:w="15" w:type="dxa"/>
            </w:tcMar>
          </w:tcPr>
          <w:p w14:paraId="624D4790" w14:textId="77777777" w:rsidR="00772BCE" w:rsidRPr="009D2228" w:rsidRDefault="00772BCE" w:rsidP="0023323E"/>
        </w:tc>
        <w:tc>
          <w:tcPr>
            <w:tcW w:w="46" w:type="dxa"/>
            <w:tcMar>
              <w:top w:w="15" w:type="dxa"/>
            </w:tcMar>
          </w:tcPr>
          <w:p w14:paraId="49BF4763" w14:textId="77777777" w:rsidR="00772BCE" w:rsidRPr="009D2228" w:rsidRDefault="00772BCE" w:rsidP="0023323E"/>
        </w:tc>
        <w:tc>
          <w:tcPr>
            <w:tcW w:w="1111" w:type="dxa"/>
            <w:gridSpan w:val="2"/>
            <w:tcBorders>
              <w:top w:val="single" w:sz="4" w:space="0" w:color="auto"/>
            </w:tcBorders>
            <w:tcMar>
              <w:top w:w="15" w:type="dxa"/>
            </w:tcMar>
          </w:tcPr>
          <w:p w14:paraId="4A228645" w14:textId="77777777" w:rsidR="00772BCE" w:rsidRPr="009D2228" w:rsidRDefault="00772BCE" w:rsidP="0023323E"/>
        </w:tc>
        <w:tc>
          <w:tcPr>
            <w:tcW w:w="111" w:type="dxa"/>
            <w:tcMar>
              <w:top w:w="15" w:type="dxa"/>
            </w:tcMar>
          </w:tcPr>
          <w:p w14:paraId="2985CEB9" w14:textId="77777777" w:rsidR="00772BCE" w:rsidRPr="009D2228" w:rsidRDefault="00772BCE" w:rsidP="0023323E"/>
        </w:tc>
      </w:tr>
      <w:tr w:rsidR="009D2228" w:rsidRPr="009D2228" w14:paraId="0CC42A56" w14:textId="77777777" w:rsidTr="00BF547B">
        <w:trPr>
          <w:trHeight w:hRule="exact" w:val="42"/>
        </w:trPr>
        <w:tc>
          <w:tcPr>
            <w:tcW w:w="9874" w:type="dxa"/>
            <w:gridSpan w:val="25"/>
          </w:tcPr>
          <w:p w14:paraId="113080A6" w14:textId="77777777" w:rsidR="00772BCE" w:rsidRPr="009D2228" w:rsidRDefault="00772BCE" w:rsidP="0023323E"/>
        </w:tc>
      </w:tr>
      <w:tr w:rsidR="009D2228" w:rsidRPr="009D2228" w14:paraId="7F086B55" w14:textId="77777777" w:rsidTr="00BF547B">
        <w:trPr>
          <w:trHeight w:hRule="exact" w:val="255"/>
        </w:trPr>
        <w:tc>
          <w:tcPr>
            <w:tcW w:w="1930" w:type="dxa"/>
            <w:gridSpan w:val="3"/>
            <w:tcMar>
              <w:top w:w="15" w:type="dxa"/>
            </w:tcMar>
          </w:tcPr>
          <w:p w14:paraId="5C98EA66" w14:textId="77777777" w:rsidR="00772BCE" w:rsidRPr="009D2228" w:rsidRDefault="00772BCE" w:rsidP="0023323E"/>
        </w:tc>
        <w:tc>
          <w:tcPr>
            <w:tcW w:w="1311" w:type="dxa"/>
            <w:gridSpan w:val="2"/>
            <w:tcMar>
              <w:top w:w="15" w:type="dxa"/>
            </w:tcMar>
            <w:vAlign w:val="bottom"/>
          </w:tcPr>
          <w:p w14:paraId="71653DFE" w14:textId="4C4BCFC9" w:rsidR="00772BCE" w:rsidRPr="009D2228" w:rsidRDefault="002F1A6F" w:rsidP="0023323E">
            <w:pPr>
              <w:jc w:val="right"/>
            </w:pPr>
            <w:r w:rsidRPr="009D2228">
              <w:rPr>
                <w:rFonts w:ascii="Arial" w:hAnsi="Arial"/>
                <w:sz w:val="19"/>
              </w:rPr>
              <w:t>-</w:t>
            </w:r>
          </w:p>
        </w:tc>
        <w:tc>
          <w:tcPr>
            <w:tcW w:w="1311" w:type="dxa"/>
            <w:gridSpan w:val="2"/>
            <w:tcMar>
              <w:top w:w="15" w:type="dxa"/>
            </w:tcMar>
            <w:vAlign w:val="bottom"/>
          </w:tcPr>
          <w:p w14:paraId="54082B8A" w14:textId="78E67430" w:rsidR="00772BCE" w:rsidRPr="009D2228" w:rsidRDefault="00554B80" w:rsidP="0023323E">
            <w:pPr>
              <w:jc w:val="right"/>
            </w:pPr>
            <w:r w:rsidRPr="009D2228">
              <w:rPr>
                <w:rFonts w:ascii="Arial" w:hAnsi="Arial"/>
                <w:sz w:val="19"/>
              </w:rPr>
              <w:t>77</w:t>
            </w:r>
            <w:r w:rsidR="00772BCE" w:rsidRPr="009D2228">
              <w:rPr>
                <w:rFonts w:ascii="Arial" w:hAnsi="Arial"/>
                <w:sz w:val="19"/>
              </w:rPr>
              <w:t>,</w:t>
            </w:r>
            <w:r w:rsidRPr="009D2228">
              <w:rPr>
                <w:rFonts w:ascii="Arial" w:hAnsi="Arial"/>
                <w:sz w:val="19"/>
              </w:rPr>
              <w:t>4</w:t>
            </w:r>
            <w:r w:rsidR="00772BCE" w:rsidRPr="009D2228">
              <w:rPr>
                <w:rFonts w:ascii="Arial" w:hAnsi="Arial"/>
                <w:sz w:val="19"/>
              </w:rPr>
              <w:t>28,443</w:t>
            </w:r>
          </w:p>
        </w:tc>
        <w:tc>
          <w:tcPr>
            <w:tcW w:w="1430" w:type="dxa"/>
            <w:gridSpan w:val="5"/>
            <w:tcMar>
              <w:top w:w="15" w:type="dxa"/>
            </w:tcMar>
            <w:vAlign w:val="bottom"/>
          </w:tcPr>
          <w:p w14:paraId="587B271F" w14:textId="333F98B0" w:rsidR="00772BCE" w:rsidRPr="009D2228" w:rsidRDefault="009C1170" w:rsidP="009C1170">
            <w:pPr>
              <w:jc w:val="center"/>
            </w:pPr>
            <w:r w:rsidRPr="009D2228">
              <w:rPr>
                <w:rFonts w:ascii="Arial" w:hAnsi="Arial"/>
                <w:sz w:val="19"/>
              </w:rPr>
              <w:t xml:space="preserve">       </w:t>
            </w:r>
            <w:r w:rsidR="00772BCE" w:rsidRPr="009D2228">
              <w:rPr>
                <w:rFonts w:ascii="Arial" w:hAnsi="Arial"/>
                <w:sz w:val="19"/>
              </w:rPr>
              <w:t>77,428,443</w:t>
            </w:r>
          </w:p>
        </w:tc>
        <w:tc>
          <w:tcPr>
            <w:tcW w:w="1312" w:type="dxa"/>
            <w:gridSpan w:val="4"/>
            <w:tcMar>
              <w:top w:w="15" w:type="dxa"/>
            </w:tcMar>
            <w:vAlign w:val="bottom"/>
          </w:tcPr>
          <w:p w14:paraId="0798AFE0" w14:textId="136F3FF1" w:rsidR="00772BCE" w:rsidRPr="009D2228" w:rsidRDefault="002F1A6F" w:rsidP="0023323E">
            <w:pPr>
              <w:jc w:val="right"/>
            </w:pPr>
            <w:r w:rsidRPr="009D2228">
              <w:rPr>
                <w:rFonts w:ascii="Arial" w:hAnsi="Arial"/>
                <w:sz w:val="19"/>
              </w:rPr>
              <w:t>-</w:t>
            </w:r>
          </w:p>
        </w:tc>
        <w:tc>
          <w:tcPr>
            <w:tcW w:w="1312" w:type="dxa"/>
            <w:gridSpan w:val="5"/>
            <w:tcMar>
              <w:top w:w="15" w:type="dxa"/>
            </w:tcMar>
            <w:vAlign w:val="bottom"/>
          </w:tcPr>
          <w:p w14:paraId="079FCF2A" w14:textId="6973E6FD" w:rsidR="00772BCE" w:rsidRPr="009D2228" w:rsidRDefault="009C1170" w:rsidP="009C1170">
            <w:pPr>
              <w:jc w:val="center"/>
            </w:pPr>
            <w:r w:rsidRPr="009D2228">
              <w:rPr>
                <w:rFonts w:ascii="Arial" w:hAnsi="Arial"/>
                <w:sz w:val="19"/>
              </w:rPr>
              <w:t xml:space="preserve">            </w:t>
            </w:r>
            <w:r w:rsidR="00BC4650" w:rsidRPr="009D2228">
              <w:rPr>
                <w:rFonts w:ascii="Arial" w:hAnsi="Arial"/>
                <w:sz w:val="19"/>
              </w:rPr>
              <w:t>77</w:t>
            </w:r>
            <w:r w:rsidR="00772BCE" w:rsidRPr="009D2228">
              <w:rPr>
                <w:rFonts w:ascii="Arial" w:hAnsi="Arial"/>
                <w:sz w:val="19"/>
              </w:rPr>
              <w:t>,</w:t>
            </w:r>
            <w:r w:rsidR="00BC4650" w:rsidRPr="009D2228">
              <w:rPr>
                <w:rFonts w:ascii="Arial" w:hAnsi="Arial"/>
                <w:sz w:val="19"/>
              </w:rPr>
              <w:t>4</w:t>
            </w:r>
            <w:r w:rsidR="00772BCE" w:rsidRPr="009D2228">
              <w:rPr>
                <w:rFonts w:ascii="Arial" w:hAnsi="Arial"/>
                <w:sz w:val="19"/>
              </w:rPr>
              <w:t>28</w:t>
            </w:r>
          </w:p>
        </w:tc>
        <w:tc>
          <w:tcPr>
            <w:tcW w:w="1157" w:type="dxa"/>
            <w:gridSpan w:val="3"/>
            <w:tcMar>
              <w:top w:w="15" w:type="dxa"/>
            </w:tcMar>
            <w:vAlign w:val="bottom"/>
          </w:tcPr>
          <w:p w14:paraId="18DB26DF" w14:textId="77777777" w:rsidR="00772BCE" w:rsidRPr="009D2228" w:rsidRDefault="00772BCE" w:rsidP="0023323E">
            <w:pPr>
              <w:jc w:val="right"/>
            </w:pPr>
            <w:r w:rsidRPr="009D2228">
              <w:rPr>
                <w:rFonts w:ascii="Arial" w:hAnsi="Arial"/>
                <w:sz w:val="19"/>
              </w:rPr>
              <w:t>77,428</w:t>
            </w:r>
          </w:p>
        </w:tc>
        <w:tc>
          <w:tcPr>
            <w:tcW w:w="111" w:type="dxa"/>
            <w:tcMar>
              <w:top w:w="15" w:type="dxa"/>
            </w:tcMar>
          </w:tcPr>
          <w:p w14:paraId="2A6EFDB9" w14:textId="77777777" w:rsidR="00772BCE" w:rsidRPr="009D2228" w:rsidRDefault="00772BCE" w:rsidP="0023323E"/>
        </w:tc>
      </w:tr>
      <w:tr w:rsidR="009D2228" w:rsidRPr="009D2228" w14:paraId="10B090C2" w14:textId="77777777" w:rsidTr="00BF547B">
        <w:trPr>
          <w:trHeight w:hRule="exact" w:val="112"/>
        </w:trPr>
        <w:tc>
          <w:tcPr>
            <w:tcW w:w="9874" w:type="dxa"/>
            <w:gridSpan w:val="25"/>
          </w:tcPr>
          <w:p w14:paraId="010AA6E0" w14:textId="77777777" w:rsidR="00772BCE" w:rsidRPr="009D2228" w:rsidRDefault="00772BCE" w:rsidP="0023323E">
            <w:pPr>
              <w:rPr>
                <w:highlight w:val="yellow"/>
              </w:rPr>
            </w:pPr>
          </w:p>
        </w:tc>
      </w:tr>
      <w:tr w:rsidR="009D2228" w:rsidRPr="009D2228" w14:paraId="0E6E7BFF" w14:textId="77777777" w:rsidTr="005B2084">
        <w:trPr>
          <w:trHeight w:hRule="exact" w:val="100"/>
        </w:trPr>
        <w:tc>
          <w:tcPr>
            <w:tcW w:w="2264" w:type="dxa"/>
            <w:gridSpan w:val="4"/>
            <w:tcMar>
              <w:top w:w="15" w:type="dxa"/>
            </w:tcMar>
          </w:tcPr>
          <w:p w14:paraId="60AE0A7D" w14:textId="77777777" w:rsidR="00772BCE" w:rsidRPr="009D2228" w:rsidRDefault="00772BCE" w:rsidP="0023323E"/>
        </w:tc>
        <w:tc>
          <w:tcPr>
            <w:tcW w:w="977" w:type="dxa"/>
            <w:tcBorders>
              <w:top w:val="double" w:sz="4" w:space="0" w:color="auto"/>
            </w:tcBorders>
            <w:tcMar>
              <w:top w:w="15" w:type="dxa"/>
            </w:tcMar>
          </w:tcPr>
          <w:p w14:paraId="0FD5429B" w14:textId="77777777" w:rsidR="00772BCE" w:rsidRPr="009D2228" w:rsidRDefault="00772BCE" w:rsidP="0023323E"/>
        </w:tc>
        <w:tc>
          <w:tcPr>
            <w:tcW w:w="334" w:type="dxa"/>
            <w:tcMar>
              <w:top w:w="15" w:type="dxa"/>
            </w:tcMar>
          </w:tcPr>
          <w:p w14:paraId="0368E05F" w14:textId="77777777" w:rsidR="00772BCE" w:rsidRPr="009D2228" w:rsidRDefault="00772BCE" w:rsidP="0023323E"/>
        </w:tc>
        <w:tc>
          <w:tcPr>
            <w:tcW w:w="977" w:type="dxa"/>
            <w:tcBorders>
              <w:top w:val="double" w:sz="4" w:space="0" w:color="auto"/>
            </w:tcBorders>
            <w:tcMar>
              <w:top w:w="15" w:type="dxa"/>
            </w:tcMar>
          </w:tcPr>
          <w:p w14:paraId="6974487E" w14:textId="77777777" w:rsidR="00772BCE" w:rsidRPr="009D2228" w:rsidRDefault="00772BCE" w:rsidP="0023323E"/>
        </w:tc>
        <w:tc>
          <w:tcPr>
            <w:tcW w:w="453" w:type="dxa"/>
            <w:gridSpan w:val="3"/>
            <w:tcMar>
              <w:top w:w="15" w:type="dxa"/>
            </w:tcMar>
          </w:tcPr>
          <w:p w14:paraId="2D0DFB84" w14:textId="77777777" w:rsidR="00772BCE" w:rsidRPr="009D2228" w:rsidRDefault="00772BCE" w:rsidP="0023323E"/>
        </w:tc>
        <w:tc>
          <w:tcPr>
            <w:tcW w:w="977" w:type="dxa"/>
            <w:gridSpan w:val="2"/>
            <w:tcBorders>
              <w:top w:val="double" w:sz="4" w:space="0" w:color="auto"/>
            </w:tcBorders>
            <w:tcMar>
              <w:top w:w="15" w:type="dxa"/>
            </w:tcMar>
          </w:tcPr>
          <w:p w14:paraId="0C76C675" w14:textId="77777777" w:rsidR="00772BCE" w:rsidRPr="009D2228" w:rsidRDefault="00772BCE" w:rsidP="0023323E"/>
        </w:tc>
        <w:tc>
          <w:tcPr>
            <w:tcW w:w="335" w:type="dxa"/>
            <w:gridSpan w:val="2"/>
            <w:tcMar>
              <w:top w:w="15" w:type="dxa"/>
            </w:tcMar>
          </w:tcPr>
          <w:p w14:paraId="43A81F44" w14:textId="77777777" w:rsidR="00772BCE" w:rsidRPr="009D2228" w:rsidRDefault="00772BCE" w:rsidP="0023323E"/>
        </w:tc>
        <w:tc>
          <w:tcPr>
            <w:tcW w:w="977" w:type="dxa"/>
            <w:gridSpan w:val="2"/>
            <w:tcBorders>
              <w:top w:val="double" w:sz="4" w:space="0" w:color="auto"/>
            </w:tcBorders>
            <w:tcMar>
              <w:top w:w="15" w:type="dxa"/>
            </w:tcMar>
          </w:tcPr>
          <w:p w14:paraId="23C4465A" w14:textId="77777777" w:rsidR="00772BCE" w:rsidRPr="009D2228" w:rsidRDefault="00772BCE" w:rsidP="0023323E"/>
        </w:tc>
        <w:tc>
          <w:tcPr>
            <w:tcW w:w="335" w:type="dxa"/>
            <w:gridSpan w:val="3"/>
            <w:tcMar>
              <w:top w:w="15" w:type="dxa"/>
            </w:tcMar>
          </w:tcPr>
          <w:p w14:paraId="3BCBAB95" w14:textId="77777777" w:rsidR="00772BCE" w:rsidRPr="009D2228" w:rsidRDefault="00772BCE" w:rsidP="0023323E"/>
        </w:tc>
        <w:tc>
          <w:tcPr>
            <w:tcW w:w="977" w:type="dxa"/>
            <w:gridSpan w:val="2"/>
            <w:tcBorders>
              <w:top w:val="double" w:sz="4" w:space="0" w:color="auto"/>
            </w:tcBorders>
            <w:tcMar>
              <w:top w:w="15" w:type="dxa"/>
            </w:tcMar>
          </w:tcPr>
          <w:p w14:paraId="0F825883" w14:textId="77777777" w:rsidR="00772BCE" w:rsidRPr="009D2228" w:rsidRDefault="00772BCE" w:rsidP="0023323E"/>
        </w:tc>
        <w:tc>
          <w:tcPr>
            <w:tcW w:w="46" w:type="dxa"/>
            <w:tcMar>
              <w:top w:w="15" w:type="dxa"/>
            </w:tcMar>
          </w:tcPr>
          <w:p w14:paraId="168A43DA" w14:textId="77777777" w:rsidR="00772BCE" w:rsidRPr="009D2228" w:rsidRDefault="00772BCE" w:rsidP="0023323E"/>
        </w:tc>
        <w:tc>
          <w:tcPr>
            <w:tcW w:w="1111" w:type="dxa"/>
            <w:gridSpan w:val="2"/>
            <w:tcBorders>
              <w:top w:val="double" w:sz="4" w:space="0" w:color="auto"/>
            </w:tcBorders>
            <w:tcMar>
              <w:top w:w="15" w:type="dxa"/>
            </w:tcMar>
          </w:tcPr>
          <w:p w14:paraId="5159C6C1" w14:textId="77777777" w:rsidR="00772BCE" w:rsidRPr="009D2228" w:rsidRDefault="00772BCE" w:rsidP="0023323E"/>
        </w:tc>
        <w:tc>
          <w:tcPr>
            <w:tcW w:w="111" w:type="dxa"/>
            <w:tcMar>
              <w:top w:w="15" w:type="dxa"/>
            </w:tcMar>
          </w:tcPr>
          <w:p w14:paraId="7C2ABBAB" w14:textId="77777777" w:rsidR="00772BCE" w:rsidRPr="009D2228" w:rsidRDefault="00772BCE" w:rsidP="0023323E"/>
        </w:tc>
      </w:tr>
      <w:tr w:rsidR="009D2228" w:rsidRPr="009D2228" w14:paraId="6F188D6F" w14:textId="77777777" w:rsidTr="00BF547B">
        <w:trPr>
          <w:trHeight w:hRule="exact" w:val="297"/>
        </w:trPr>
        <w:tc>
          <w:tcPr>
            <w:tcW w:w="9874" w:type="dxa"/>
            <w:gridSpan w:val="25"/>
          </w:tcPr>
          <w:p w14:paraId="1E138D18" w14:textId="77777777" w:rsidR="002E5D44" w:rsidRPr="009D2228" w:rsidRDefault="002E5D44" w:rsidP="0023323E"/>
        </w:tc>
      </w:tr>
      <w:tr w:rsidR="009D2228" w:rsidRPr="009D2228" w14:paraId="19221310" w14:textId="77777777" w:rsidTr="00BF547B">
        <w:trPr>
          <w:trHeight w:hRule="exact" w:val="255"/>
        </w:trPr>
        <w:tc>
          <w:tcPr>
            <w:tcW w:w="5982" w:type="dxa"/>
            <w:gridSpan w:val="12"/>
            <w:tcMar>
              <w:top w:w="15" w:type="dxa"/>
            </w:tcMar>
          </w:tcPr>
          <w:p w14:paraId="2231DC7C" w14:textId="77777777" w:rsidR="00772BCE" w:rsidRPr="009D2228" w:rsidRDefault="00772BCE" w:rsidP="0023323E"/>
        </w:tc>
        <w:tc>
          <w:tcPr>
            <w:tcW w:w="1312" w:type="dxa"/>
            <w:gridSpan w:val="4"/>
            <w:tcMar>
              <w:top w:w="15" w:type="dxa"/>
            </w:tcMar>
          </w:tcPr>
          <w:p w14:paraId="6DE444C8" w14:textId="77777777" w:rsidR="00772BCE" w:rsidRPr="009D2228" w:rsidRDefault="00772BCE" w:rsidP="0023323E">
            <w:pPr>
              <w:jc w:val="right"/>
            </w:pPr>
            <w:r w:rsidRPr="009D2228">
              <w:rPr>
                <w:rFonts w:ascii="Arial" w:hAnsi="Arial"/>
                <w:b/>
                <w:sz w:val="19"/>
              </w:rPr>
              <w:t>Six Months to</w:t>
            </w:r>
          </w:p>
        </w:tc>
        <w:tc>
          <w:tcPr>
            <w:tcW w:w="1312" w:type="dxa"/>
            <w:gridSpan w:val="5"/>
            <w:tcMar>
              <w:top w:w="15" w:type="dxa"/>
            </w:tcMar>
          </w:tcPr>
          <w:p w14:paraId="692F8E49" w14:textId="77777777" w:rsidR="00772BCE" w:rsidRPr="009D2228" w:rsidRDefault="00772BCE" w:rsidP="0023323E">
            <w:pPr>
              <w:jc w:val="right"/>
            </w:pPr>
            <w:r w:rsidRPr="009D2228">
              <w:rPr>
                <w:rFonts w:ascii="Arial" w:hAnsi="Arial"/>
                <w:b/>
                <w:sz w:val="19"/>
              </w:rPr>
              <w:t>Six Months to</w:t>
            </w:r>
          </w:p>
        </w:tc>
        <w:tc>
          <w:tcPr>
            <w:tcW w:w="1157" w:type="dxa"/>
            <w:gridSpan w:val="3"/>
            <w:tcMar>
              <w:top w:w="15" w:type="dxa"/>
            </w:tcMar>
          </w:tcPr>
          <w:p w14:paraId="60727A6F" w14:textId="77777777" w:rsidR="00772BCE" w:rsidRPr="009D2228" w:rsidRDefault="00772BCE" w:rsidP="0023323E">
            <w:pPr>
              <w:jc w:val="right"/>
            </w:pPr>
            <w:r w:rsidRPr="009D2228">
              <w:rPr>
                <w:rFonts w:ascii="Arial" w:hAnsi="Arial"/>
                <w:b/>
                <w:sz w:val="19"/>
              </w:rPr>
              <w:t>Year Ended</w:t>
            </w:r>
          </w:p>
        </w:tc>
        <w:tc>
          <w:tcPr>
            <w:tcW w:w="111" w:type="dxa"/>
            <w:tcMar>
              <w:top w:w="15" w:type="dxa"/>
            </w:tcMar>
          </w:tcPr>
          <w:p w14:paraId="22CFCE17" w14:textId="77777777" w:rsidR="00772BCE" w:rsidRPr="009D2228" w:rsidRDefault="00772BCE" w:rsidP="0023323E"/>
        </w:tc>
      </w:tr>
      <w:tr w:rsidR="009D2228" w:rsidRPr="009D2228" w14:paraId="598E3FCC" w14:textId="77777777" w:rsidTr="00BF547B">
        <w:trPr>
          <w:trHeight w:hRule="exact" w:val="255"/>
        </w:trPr>
        <w:tc>
          <w:tcPr>
            <w:tcW w:w="5982" w:type="dxa"/>
            <w:gridSpan w:val="12"/>
            <w:tcMar>
              <w:top w:w="15" w:type="dxa"/>
            </w:tcMar>
          </w:tcPr>
          <w:p w14:paraId="4B4203F6" w14:textId="77777777" w:rsidR="00772BCE" w:rsidRPr="009D2228" w:rsidRDefault="00772BCE" w:rsidP="0023323E"/>
        </w:tc>
        <w:tc>
          <w:tcPr>
            <w:tcW w:w="1312" w:type="dxa"/>
            <w:gridSpan w:val="4"/>
            <w:tcMar>
              <w:top w:w="15" w:type="dxa"/>
            </w:tcMar>
          </w:tcPr>
          <w:p w14:paraId="3E9EC238" w14:textId="69891003" w:rsidR="00772BCE" w:rsidRPr="009D2228" w:rsidRDefault="00772BCE" w:rsidP="0023323E">
            <w:pPr>
              <w:jc w:val="right"/>
            </w:pPr>
            <w:r w:rsidRPr="009D2228">
              <w:rPr>
                <w:rFonts w:ascii="Arial" w:hAnsi="Arial"/>
                <w:b/>
                <w:sz w:val="19"/>
              </w:rPr>
              <w:t>30 June 202</w:t>
            </w:r>
            <w:r w:rsidR="00745EE0" w:rsidRPr="009D2228">
              <w:rPr>
                <w:rFonts w:ascii="Arial" w:hAnsi="Arial"/>
                <w:b/>
                <w:sz w:val="19"/>
              </w:rPr>
              <w:t>4</w:t>
            </w:r>
          </w:p>
        </w:tc>
        <w:tc>
          <w:tcPr>
            <w:tcW w:w="1312" w:type="dxa"/>
            <w:gridSpan w:val="5"/>
            <w:tcMar>
              <w:top w:w="15" w:type="dxa"/>
            </w:tcMar>
          </w:tcPr>
          <w:p w14:paraId="6B8DAD9E" w14:textId="6B9164E2" w:rsidR="00772BCE" w:rsidRPr="009D2228" w:rsidRDefault="00772BCE" w:rsidP="0023323E">
            <w:pPr>
              <w:jc w:val="right"/>
            </w:pPr>
            <w:r w:rsidRPr="009D2228">
              <w:rPr>
                <w:rFonts w:ascii="Arial" w:hAnsi="Arial"/>
                <w:b/>
                <w:sz w:val="19"/>
              </w:rPr>
              <w:t>30 June 202</w:t>
            </w:r>
            <w:r w:rsidR="00745EE0" w:rsidRPr="009D2228">
              <w:rPr>
                <w:rFonts w:ascii="Arial" w:hAnsi="Arial"/>
                <w:b/>
                <w:sz w:val="19"/>
              </w:rPr>
              <w:t>3</w:t>
            </w:r>
          </w:p>
        </w:tc>
        <w:tc>
          <w:tcPr>
            <w:tcW w:w="1157" w:type="dxa"/>
            <w:gridSpan w:val="3"/>
            <w:tcMar>
              <w:top w:w="15" w:type="dxa"/>
            </w:tcMar>
          </w:tcPr>
          <w:p w14:paraId="354A66FB" w14:textId="530CA5C3" w:rsidR="00772BCE" w:rsidRPr="009D2228" w:rsidRDefault="00772BCE" w:rsidP="0023323E">
            <w:pPr>
              <w:jc w:val="right"/>
            </w:pPr>
            <w:r w:rsidRPr="009D2228">
              <w:rPr>
                <w:rFonts w:ascii="Arial" w:hAnsi="Arial"/>
                <w:b/>
                <w:sz w:val="19"/>
              </w:rPr>
              <w:t>31 Dec 202</w:t>
            </w:r>
            <w:r w:rsidR="00745EE0" w:rsidRPr="009D2228">
              <w:rPr>
                <w:rFonts w:ascii="Arial" w:hAnsi="Arial"/>
                <w:b/>
                <w:sz w:val="19"/>
              </w:rPr>
              <w:t>3</w:t>
            </w:r>
          </w:p>
        </w:tc>
        <w:tc>
          <w:tcPr>
            <w:tcW w:w="111" w:type="dxa"/>
            <w:tcMar>
              <w:top w:w="15" w:type="dxa"/>
            </w:tcMar>
          </w:tcPr>
          <w:p w14:paraId="025D8A46" w14:textId="77777777" w:rsidR="00772BCE" w:rsidRPr="009D2228" w:rsidRDefault="00772BCE" w:rsidP="0023323E"/>
        </w:tc>
      </w:tr>
      <w:tr w:rsidR="009D2228" w:rsidRPr="009D2228" w14:paraId="59D47FCC" w14:textId="77777777" w:rsidTr="00BF547B">
        <w:trPr>
          <w:trHeight w:hRule="exact" w:val="255"/>
        </w:trPr>
        <w:tc>
          <w:tcPr>
            <w:tcW w:w="5982" w:type="dxa"/>
            <w:gridSpan w:val="12"/>
            <w:tcMar>
              <w:top w:w="15" w:type="dxa"/>
            </w:tcMar>
          </w:tcPr>
          <w:p w14:paraId="413260EF" w14:textId="77777777" w:rsidR="00772BCE" w:rsidRPr="009D2228" w:rsidRDefault="00772BCE" w:rsidP="0023323E"/>
        </w:tc>
        <w:tc>
          <w:tcPr>
            <w:tcW w:w="1312" w:type="dxa"/>
            <w:gridSpan w:val="4"/>
            <w:tcMar>
              <w:top w:w="15" w:type="dxa"/>
            </w:tcMar>
          </w:tcPr>
          <w:p w14:paraId="44BD89EA" w14:textId="77777777" w:rsidR="00772BCE" w:rsidRPr="009D2228" w:rsidRDefault="00772BCE" w:rsidP="0023323E">
            <w:pPr>
              <w:jc w:val="right"/>
            </w:pPr>
            <w:r w:rsidRPr="009D2228">
              <w:rPr>
                <w:rFonts w:ascii="Arial" w:hAnsi="Arial"/>
                <w:b/>
                <w:sz w:val="19"/>
              </w:rPr>
              <w:t>(unaudited)</w:t>
            </w:r>
          </w:p>
        </w:tc>
        <w:tc>
          <w:tcPr>
            <w:tcW w:w="1312" w:type="dxa"/>
            <w:gridSpan w:val="5"/>
            <w:tcMar>
              <w:top w:w="15" w:type="dxa"/>
            </w:tcMar>
          </w:tcPr>
          <w:p w14:paraId="3660AEB9" w14:textId="77777777" w:rsidR="00772BCE" w:rsidRPr="009D2228" w:rsidRDefault="00772BCE" w:rsidP="0023323E">
            <w:pPr>
              <w:jc w:val="right"/>
            </w:pPr>
            <w:r w:rsidRPr="009D2228">
              <w:rPr>
                <w:rFonts w:ascii="Arial" w:hAnsi="Arial"/>
                <w:b/>
                <w:sz w:val="19"/>
              </w:rPr>
              <w:t>(unaudited)</w:t>
            </w:r>
          </w:p>
        </w:tc>
        <w:tc>
          <w:tcPr>
            <w:tcW w:w="1157" w:type="dxa"/>
            <w:gridSpan w:val="3"/>
            <w:tcMar>
              <w:top w:w="15" w:type="dxa"/>
            </w:tcMar>
          </w:tcPr>
          <w:p w14:paraId="361BCB72" w14:textId="77777777" w:rsidR="00772BCE" w:rsidRPr="009D2228" w:rsidRDefault="00772BCE" w:rsidP="0023323E">
            <w:pPr>
              <w:jc w:val="right"/>
            </w:pPr>
            <w:r w:rsidRPr="009D2228">
              <w:rPr>
                <w:rFonts w:ascii="Arial" w:hAnsi="Arial"/>
                <w:b/>
                <w:sz w:val="19"/>
              </w:rPr>
              <w:t>(audited)</w:t>
            </w:r>
          </w:p>
        </w:tc>
        <w:tc>
          <w:tcPr>
            <w:tcW w:w="111" w:type="dxa"/>
            <w:tcMar>
              <w:top w:w="15" w:type="dxa"/>
            </w:tcMar>
          </w:tcPr>
          <w:p w14:paraId="63589EE4" w14:textId="77777777" w:rsidR="00772BCE" w:rsidRPr="009D2228" w:rsidRDefault="00772BCE" w:rsidP="0023323E"/>
        </w:tc>
      </w:tr>
      <w:tr w:rsidR="009D2228" w:rsidRPr="009D2228" w14:paraId="1682314E" w14:textId="77777777" w:rsidTr="00BF547B">
        <w:trPr>
          <w:trHeight w:hRule="exact" w:val="255"/>
        </w:trPr>
        <w:tc>
          <w:tcPr>
            <w:tcW w:w="9874" w:type="dxa"/>
            <w:gridSpan w:val="25"/>
          </w:tcPr>
          <w:p w14:paraId="48378F53" w14:textId="77777777" w:rsidR="00772BCE" w:rsidRPr="009D2228" w:rsidRDefault="00772BCE" w:rsidP="0023323E"/>
        </w:tc>
      </w:tr>
      <w:tr w:rsidR="009D2228" w:rsidRPr="009D2228" w14:paraId="171B67B5" w14:textId="77777777" w:rsidTr="00BF547B">
        <w:trPr>
          <w:trHeight w:hRule="exact" w:val="255"/>
        </w:trPr>
        <w:tc>
          <w:tcPr>
            <w:tcW w:w="490" w:type="dxa"/>
            <w:gridSpan w:val="2"/>
            <w:tcMar>
              <w:top w:w="15" w:type="dxa"/>
            </w:tcMar>
          </w:tcPr>
          <w:p w14:paraId="1BAA421F" w14:textId="77777777" w:rsidR="00772BCE" w:rsidRPr="009D2228" w:rsidRDefault="00772BCE" w:rsidP="0023323E"/>
        </w:tc>
        <w:tc>
          <w:tcPr>
            <w:tcW w:w="2751" w:type="dxa"/>
            <w:gridSpan w:val="3"/>
            <w:tcMar>
              <w:top w:w="15" w:type="dxa"/>
            </w:tcMar>
          </w:tcPr>
          <w:p w14:paraId="6DB76F5C" w14:textId="77777777" w:rsidR="00772BCE" w:rsidRPr="009D2228" w:rsidRDefault="00772BCE" w:rsidP="0023323E">
            <w:pPr>
              <w:jc w:val="both"/>
            </w:pPr>
            <w:r w:rsidRPr="009D2228">
              <w:rPr>
                <w:rFonts w:ascii="Arial" w:hAnsi="Arial"/>
                <w:sz w:val="19"/>
              </w:rPr>
              <w:t>Equity component</w:t>
            </w:r>
          </w:p>
        </w:tc>
        <w:tc>
          <w:tcPr>
            <w:tcW w:w="2741" w:type="dxa"/>
            <w:gridSpan w:val="7"/>
            <w:tcMar>
              <w:top w:w="15" w:type="dxa"/>
            </w:tcMar>
          </w:tcPr>
          <w:p w14:paraId="3137FCEE" w14:textId="77777777" w:rsidR="00772BCE" w:rsidRPr="009D2228" w:rsidRDefault="00772BCE" w:rsidP="0023323E"/>
        </w:tc>
        <w:tc>
          <w:tcPr>
            <w:tcW w:w="1312" w:type="dxa"/>
            <w:gridSpan w:val="4"/>
            <w:tcMar>
              <w:top w:w="15" w:type="dxa"/>
            </w:tcMar>
            <w:vAlign w:val="bottom"/>
          </w:tcPr>
          <w:p w14:paraId="4BEF0E80" w14:textId="2DF4C5F0" w:rsidR="00772BCE" w:rsidRPr="009D2228" w:rsidRDefault="00F865B8" w:rsidP="0023323E">
            <w:pPr>
              <w:jc w:val="right"/>
            </w:pPr>
            <w:r w:rsidRPr="009D2228">
              <w:rPr>
                <w:rFonts w:ascii="Arial" w:hAnsi="Arial"/>
                <w:sz w:val="19"/>
              </w:rPr>
              <w:t>-</w:t>
            </w:r>
          </w:p>
        </w:tc>
        <w:tc>
          <w:tcPr>
            <w:tcW w:w="1312" w:type="dxa"/>
            <w:gridSpan w:val="5"/>
            <w:tcMar>
              <w:top w:w="15" w:type="dxa"/>
            </w:tcMar>
            <w:vAlign w:val="bottom"/>
          </w:tcPr>
          <w:p w14:paraId="2D0C2EC0" w14:textId="14CA1BBE" w:rsidR="00772BCE" w:rsidRPr="009D2228" w:rsidRDefault="00BC4650" w:rsidP="0023323E">
            <w:pPr>
              <w:jc w:val="right"/>
            </w:pPr>
            <w:r w:rsidRPr="009D2228">
              <w:rPr>
                <w:rFonts w:ascii="Arial" w:hAnsi="Arial"/>
                <w:sz w:val="19"/>
              </w:rPr>
              <w:t>70</w:t>
            </w:r>
            <w:r w:rsidR="00772BCE" w:rsidRPr="009D2228">
              <w:rPr>
                <w:rFonts w:ascii="Arial" w:hAnsi="Arial"/>
                <w:sz w:val="19"/>
              </w:rPr>
              <w:t>,</w:t>
            </w:r>
            <w:r w:rsidRPr="009D2228">
              <w:rPr>
                <w:rFonts w:ascii="Arial" w:hAnsi="Arial"/>
                <w:sz w:val="19"/>
              </w:rPr>
              <w:t>1</w:t>
            </w:r>
            <w:r w:rsidR="00772BCE" w:rsidRPr="009D2228">
              <w:rPr>
                <w:rFonts w:ascii="Arial" w:hAnsi="Arial"/>
                <w:sz w:val="19"/>
              </w:rPr>
              <w:t>50</w:t>
            </w:r>
          </w:p>
        </w:tc>
        <w:tc>
          <w:tcPr>
            <w:tcW w:w="1157" w:type="dxa"/>
            <w:gridSpan w:val="3"/>
            <w:tcMar>
              <w:top w:w="15" w:type="dxa"/>
            </w:tcMar>
            <w:vAlign w:val="bottom"/>
          </w:tcPr>
          <w:p w14:paraId="476A44F4" w14:textId="77777777" w:rsidR="00772BCE" w:rsidRPr="009D2228" w:rsidRDefault="00772BCE" w:rsidP="0023323E">
            <w:pPr>
              <w:jc w:val="right"/>
            </w:pPr>
            <w:r w:rsidRPr="009D2228">
              <w:rPr>
                <w:rFonts w:ascii="Arial" w:hAnsi="Arial"/>
                <w:sz w:val="19"/>
              </w:rPr>
              <w:t>70,150</w:t>
            </w:r>
          </w:p>
        </w:tc>
        <w:tc>
          <w:tcPr>
            <w:tcW w:w="111" w:type="dxa"/>
            <w:tcMar>
              <w:top w:w="15" w:type="dxa"/>
            </w:tcMar>
          </w:tcPr>
          <w:p w14:paraId="52E4303D" w14:textId="77777777" w:rsidR="00772BCE" w:rsidRPr="009D2228" w:rsidRDefault="00772BCE" w:rsidP="0023323E"/>
        </w:tc>
      </w:tr>
      <w:tr w:rsidR="009D2228" w:rsidRPr="009D2228" w14:paraId="53743452" w14:textId="77777777" w:rsidTr="00BF547B">
        <w:trPr>
          <w:trHeight w:hRule="exact" w:val="112"/>
        </w:trPr>
        <w:tc>
          <w:tcPr>
            <w:tcW w:w="9874" w:type="dxa"/>
            <w:gridSpan w:val="25"/>
          </w:tcPr>
          <w:p w14:paraId="35B3F2BE" w14:textId="77777777" w:rsidR="00772BCE" w:rsidRPr="009D2228" w:rsidRDefault="00772BCE" w:rsidP="0023323E"/>
        </w:tc>
      </w:tr>
      <w:tr w:rsidR="009D2228" w:rsidRPr="009D2228" w14:paraId="0FF62E77" w14:textId="77777777" w:rsidTr="005B2084">
        <w:trPr>
          <w:trHeight w:hRule="exact" w:val="100"/>
        </w:trPr>
        <w:tc>
          <w:tcPr>
            <w:tcW w:w="6317" w:type="dxa"/>
            <w:gridSpan w:val="14"/>
            <w:tcMar>
              <w:top w:w="15" w:type="dxa"/>
            </w:tcMar>
          </w:tcPr>
          <w:p w14:paraId="2C080AB4" w14:textId="77777777" w:rsidR="00772BCE" w:rsidRPr="009D2228" w:rsidRDefault="00772BCE" w:rsidP="0023323E"/>
        </w:tc>
        <w:tc>
          <w:tcPr>
            <w:tcW w:w="977" w:type="dxa"/>
            <w:gridSpan w:val="2"/>
            <w:tcBorders>
              <w:top w:val="single" w:sz="4" w:space="0" w:color="auto"/>
            </w:tcBorders>
            <w:tcMar>
              <w:top w:w="15" w:type="dxa"/>
            </w:tcMar>
          </w:tcPr>
          <w:p w14:paraId="4B8F57DB" w14:textId="77777777" w:rsidR="00772BCE" w:rsidRPr="009D2228" w:rsidRDefault="00772BCE" w:rsidP="0023323E"/>
        </w:tc>
        <w:tc>
          <w:tcPr>
            <w:tcW w:w="335" w:type="dxa"/>
            <w:gridSpan w:val="3"/>
            <w:tcMar>
              <w:top w:w="15" w:type="dxa"/>
            </w:tcMar>
          </w:tcPr>
          <w:p w14:paraId="552A5CCD" w14:textId="77777777" w:rsidR="00772BCE" w:rsidRPr="009D2228" w:rsidRDefault="00772BCE" w:rsidP="0023323E"/>
        </w:tc>
        <w:tc>
          <w:tcPr>
            <w:tcW w:w="977" w:type="dxa"/>
            <w:gridSpan w:val="2"/>
            <w:tcBorders>
              <w:top w:val="single" w:sz="4" w:space="0" w:color="auto"/>
            </w:tcBorders>
            <w:tcMar>
              <w:top w:w="15" w:type="dxa"/>
            </w:tcMar>
          </w:tcPr>
          <w:p w14:paraId="5537020F" w14:textId="77777777" w:rsidR="00772BCE" w:rsidRPr="009D2228" w:rsidRDefault="00772BCE" w:rsidP="0023323E"/>
        </w:tc>
        <w:tc>
          <w:tcPr>
            <w:tcW w:w="46" w:type="dxa"/>
            <w:tcMar>
              <w:top w:w="15" w:type="dxa"/>
            </w:tcMar>
          </w:tcPr>
          <w:p w14:paraId="3A56CE45" w14:textId="77777777" w:rsidR="00772BCE" w:rsidRPr="009D2228" w:rsidRDefault="00772BCE" w:rsidP="0023323E"/>
        </w:tc>
        <w:tc>
          <w:tcPr>
            <w:tcW w:w="1111" w:type="dxa"/>
            <w:gridSpan w:val="2"/>
            <w:tcBorders>
              <w:top w:val="single" w:sz="4" w:space="0" w:color="auto"/>
            </w:tcBorders>
            <w:tcMar>
              <w:top w:w="15" w:type="dxa"/>
            </w:tcMar>
          </w:tcPr>
          <w:p w14:paraId="2F33F839" w14:textId="77777777" w:rsidR="00772BCE" w:rsidRPr="009D2228" w:rsidRDefault="00772BCE" w:rsidP="0023323E"/>
        </w:tc>
        <w:tc>
          <w:tcPr>
            <w:tcW w:w="111" w:type="dxa"/>
            <w:tcMar>
              <w:top w:w="15" w:type="dxa"/>
            </w:tcMar>
          </w:tcPr>
          <w:p w14:paraId="77C65D4C" w14:textId="77777777" w:rsidR="00772BCE" w:rsidRPr="009D2228" w:rsidRDefault="00772BCE" w:rsidP="0023323E"/>
        </w:tc>
      </w:tr>
      <w:tr w:rsidR="009D2228" w:rsidRPr="009D2228" w14:paraId="167345A8" w14:textId="77777777" w:rsidTr="00BF547B">
        <w:trPr>
          <w:trHeight w:hRule="exact" w:val="42"/>
        </w:trPr>
        <w:tc>
          <w:tcPr>
            <w:tcW w:w="9874" w:type="dxa"/>
            <w:gridSpan w:val="25"/>
          </w:tcPr>
          <w:p w14:paraId="72613676" w14:textId="77777777" w:rsidR="00772BCE" w:rsidRPr="009D2228" w:rsidRDefault="00772BCE" w:rsidP="0023323E"/>
        </w:tc>
      </w:tr>
      <w:tr w:rsidR="009D2228" w:rsidRPr="009D2228" w14:paraId="5507DFB6" w14:textId="77777777" w:rsidTr="00BF547B">
        <w:trPr>
          <w:trHeight w:hRule="exact" w:val="255"/>
        </w:trPr>
        <w:tc>
          <w:tcPr>
            <w:tcW w:w="5982" w:type="dxa"/>
            <w:gridSpan w:val="12"/>
            <w:tcMar>
              <w:top w:w="15" w:type="dxa"/>
            </w:tcMar>
          </w:tcPr>
          <w:p w14:paraId="5F43EA03" w14:textId="77777777" w:rsidR="00772BCE" w:rsidRPr="009D2228" w:rsidRDefault="00772BCE" w:rsidP="0023323E"/>
        </w:tc>
        <w:tc>
          <w:tcPr>
            <w:tcW w:w="1312" w:type="dxa"/>
            <w:gridSpan w:val="4"/>
            <w:tcMar>
              <w:top w:w="15" w:type="dxa"/>
            </w:tcMar>
            <w:vAlign w:val="bottom"/>
          </w:tcPr>
          <w:p w14:paraId="4B7566D5" w14:textId="225A434F" w:rsidR="00772BCE" w:rsidRPr="009D2228" w:rsidRDefault="00F865B8" w:rsidP="0023323E">
            <w:pPr>
              <w:jc w:val="right"/>
            </w:pPr>
            <w:r w:rsidRPr="009D2228">
              <w:rPr>
                <w:rFonts w:ascii="Arial" w:hAnsi="Arial"/>
                <w:b/>
                <w:sz w:val="19"/>
              </w:rPr>
              <w:t>-</w:t>
            </w:r>
          </w:p>
        </w:tc>
        <w:tc>
          <w:tcPr>
            <w:tcW w:w="1312" w:type="dxa"/>
            <w:gridSpan w:val="5"/>
            <w:tcMar>
              <w:top w:w="15" w:type="dxa"/>
            </w:tcMar>
            <w:vAlign w:val="bottom"/>
          </w:tcPr>
          <w:p w14:paraId="71F6C8E0" w14:textId="30BA52FF" w:rsidR="00772BCE" w:rsidRPr="009D2228" w:rsidRDefault="00BC4650" w:rsidP="0023323E">
            <w:pPr>
              <w:jc w:val="right"/>
            </w:pPr>
            <w:r w:rsidRPr="009D2228">
              <w:rPr>
                <w:rFonts w:ascii="Arial" w:hAnsi="Arial"/>
                <w:b/>
                <w:sz w:val="19"/>
              </w:rPr>
              <w:t>70</w:t>
            </w:r>
            <w:r w:rsidR="00772BCE" w:rsidRPr="009D2228">
              <w:rPr>
                <w:rFonts w:ascii="Arial" w:hAnsi="Arial"/>
                <w:b/>
                <w:sz w:val="19"/>
              </w:rPr>
              <w:t>,1</w:t>
            </w:r>
            <w:r w:rsidRPr="009D2228">
              <w:rPr>
                <w:rFonts w:ascii="Arial" w:hAnsi="Arial"/>
                <w:b/>
                <w:sz w:val="19"/>
              </w:rPr>
              <w:t>50</w:t>
            </w:r>
          </w:p>
        </w:tc>
        <w:tc>
          <w:tcPr>
            <w:tcW w:w="1157" w:type="dxa"/>
            <w:gridSpan w:val="3"/>
            <w:tcMar>
              <w:top w:w="15" w:type="dxa"/>
            </w:tcMar>
            <w:vAlign w:val="bottom"/>
          </w:tcPr>
          <w:p w14:paraId="23852EDD" w14:textId="77777777" w:rsidR="00772BCE" w:rsidRPr="009D2228" w:rsidRDefault="00772BCE" w:rsidP="0023323E">
            <w:pPr>
              <w:jc w:val="right"/>
            </w:pPr>
            <w:r w:rsidRPr="009D2228">
              <w:rPr>
                <w:rFonts w:ascii="Arial" w:hAnsi="Arial"/>
                <w:b/>
                <w:sz w:val="19"/>
              </w:rPr>
              <w:t>70,150</w:t>
            </w:r>
          </w:p>
        </w:tc>
        <w:tc>
          <w:tcPr>
            <w:tcW w:w="111" w:type="dxa"/>
            <w:tcMar>
              <w:top w:w="15" w:type="dxa"/>
            </w:tcMar>
          </w:tcPr>
          <w:p w14:paraId="4763A6EE" w14:textId="77777777" w:rsidR="00772BCE" w:rsidRPr="009D2228" w:rsidRDefault="00772BCE" w:rsidP="0023323E"/>
        </w:tc>
      </w:tr>
      <w:tr w:rsidR="009D2228" w:rsidRPr="009D2228" w14:paraId="62EA8EC2" w14:textId="77777777" w:rsidTr="00BF547B">
        <w:trPr>
          <w:trHeight w:hRule="exact" w:val="112"/>
        </w:trPr>
        <w:tc>
          <w:tcPr>
            <w:tcW w:w="9874" w:type="dxa"/>
            <w:gridSpan w:val="25"/>
          </w:tcPr>
          <w:p w14:paraId="2A1E2E7F" w14:textId="77777777" w:rsidR="00772BCE" w:rsidRPr="009D2228" w:rsidRDefault="00772BCE" w:rsidP="0023323E"/>
        </w:tc>
      </w:tr>
      <w:tr w:rsidR="009D2228" w:rsidRPr="009D2228" w14:paraId="08767F64" w14:textId="77777777" w:rsidTr="005B2084">
        <w:trPr>
          <w:trHeight w:hRule="exact" w:val="100"/>
        </w:trPr>
        <w:tc>
          <w:tcPr>
            <w:tcW w:w="6317" w:type="dxa"/>
            <w:gridSpan w:val="14"/>
            <w:tcMar>
              <w:top w:w="15" w:type="dxa"/>
            </w:tcMar>
          </w:tcPr>
          <w:p w14:paraId="5B739366" w14:textId="77777777" w:rsidR="00772BCE" w:rsidRPr="009D2228" w:rsidRDefault="00772BCE" w:rsidP="0023323E"/>
        </w:tc>
        <w:tc>
          <w:tcPr>
            <w:tcW w:w="977" w:type="dxa"/>
            <w:gridSpan w:val="2"/>
            <w:tcBorders>
              <w:top w:val="double" w:sz="4" w:space="0" w:color="auto"/>
            </w:tcBorders>
            <w:tcMar>
              <w:top w:w="15" w:type="dxa"/>
            </w:tcMar>
          </w:tcPr>
          <w:p w14:paraId="7BEA919C" w14:textId="77777777" w:rsidR="00772BCE" w:rsidRPr="009D2228" w:rsidRDefault="00772BCE" w:rsidP="0023323E"/>
        </w:tc>
        <w:tc>
          <w:tcPr>
            <w:tcW w:w="335" w:type="dxa"/>
            <w:gridSpan w:val="3"/>
            <w:tcMar>
              <w:top w:w="15" w:type="dxa"/>
            </w:tcMar>
          </w:tcPr>
          <w:p w14:paraId="70E0FA8A" w14:textId="77777777" w:rsidR="00772BCE" w:rsidRPr="009D2228" w:rsidRDefault="00772BCE" w:rsidP="0023323E"/>
        </w:tc>
        <w:tc>
          <w:tcPr>
            <w:tcW w:w="977" w:type="dxa"/>
            <w:gridSpan w:val="2"/>
            <w:tcBorders>
              <w:top w:val="double" w:sz="4" w:space="0" w:color="auto"/>
            </w:tcBorders>
            <w:tcMar>
              <w:top w:w="15" w:type="dxa"/>
            </w:tcMar>
          </w:tcPr>
          <w:p w14:paraId="01F87D7E" w14:textId="77777777" w:rsidR="00772BCE" w:rsidRPr="009D2228" w:rsidRDefault="00772BCE" w:rsidP="0023323E"/>
        </w:tc>
        <w:tc>
          <w:tcPr>
            <w:tcW w:w="46" w:type="dxa"/>
            <w:tcMar>
              <w:top w:w="15" w:type="dxa"/>
            </w:tcMar>
          </w:tcPr>
          <w:p w14:paraId="34F2F9E8" w14:textId="77777777" w:rsidR="00772BCE" w:rsidRPr="009D2228" w:rsidRDefault="00772BCE" w:rsidP="0023323E"/>
        </w:tc>
        <w:tc>
          <w:tcPr>
            <w:tcW w:w="1111" w:type="dxa"/>
            <w:gridSpan w:val="2"/>
            <w:tcBorders>
              <w:top w:val="double" w:sz="4" w:space="0" w:color="auto"/>
            </w:tcBorders>
            <w:tcMar>
              <w:top w:w="15" w:type="dxa"/>
            </w:tcMar>
          </w:tcPr>
          <w:p w14:paraId="6869F66C" w14:textId="77777777" w:rsidR="00772BCE" w:rsidRPr="009D2228" w:rsidRDefault="00772BCE" w:rsidP="0023323E"/>
        </w:tc>
        <w:tc>
          <w:tcPr>
            <w:tcW w:w="111" w:type="dxa"/>
            <w:tcMar>
              <w:top w:w="15" w:type="dxa"/>
            </w:tcMar>
          </w:tcPr>
          <w:p w14:paraId="441F8678" w14:textId="77777777" w:rsidR="00772BCE" w:rsidRPr="009D2228" w:rsidRDefault="00772BCE" w:rsidP="0023323E"/>
        </w:tc>
      </w:tr>
      <w:tr w:rsidR="009D2228" w:rsidRPr="009D2228" w14:paraId="7250B3EA" w14:textId="77777777" w:rsidTr="00BF547B">
        <w:trPr>
          <w:gridAfter w:val="1"/>
          <w:wAfter w:w="111" w:type="dxa"/>
          <w:trHeight w:hRule="exact" w:val="254"/>
        </w:trPr>
        <w:tc>
          <w:tcPr>
            <w:tcW w:w="4600" w:type="dxa"/>
            <w:gridSpan w:val="8"/>
            <w:tcMar>
              <w:top w:w="15" w:type="dxa"/>
            </w:tcMar>
          </w:tcPr>
          <w:p w14:paraId="0362092A" w14:textId="77777777" w:rsidR="00BF547B" w:rsidRPr="009D2228" w:rsidRDefault="00BF547B"/>
        </w:tc>
        <w:tc>
          <w:tcPr>
            <w:tcW w:w="1286" w:type="dxa"/>
            <w:gridSpan w:val="3"/>
            <w:tcMar>
              <w:top w:w="15" w:type="dxa"/>
            </w:tcMar>
          </w:tcPr>
          <w:p w14:paraId="63063B0A" w14:textId="77777777" w:rsidR="00BF547B" w:rsidRPr="009D2228" w:rsidRDefault="00BF547B">
            <w:pPr>
              <w:jc w:val="right"/>
            </w:pPr>
          </w:p>
        </w:tc>
        <w:tc>
          <w:tcPr>
            <w:tcW w:w="1281" w:type="dxa"/>
            <w:gridSpan w:val="4"/>
            <w:tcMar>
              <w:top w:w="15" w:type="dxa"/>
            </w:tcMar>
          </w:tcPr>
          <w:p w14:paraId="0113E3FA" w14:textId="77777777" w:rsidR="00BF547B" w:rsidRPr="009D2228" w:rsidRDefault="00BF547B">
            <w:pPr>
              <w:jc w:val="right"/>
            </w:pPr>
          </w:p>
        </w:tc>
        <w:tc>
          <w:tcPr>
            <w:tcW w:w="1286" w:type="dxa"/>
            <w:gridSpan w:val="5"/>
            <w:tcMar>
              <w:top w:w="15" w:type="dxa"/>
            </w:tcMar>
          </w:tcPr>
          <w:p w14:paraId="731D8C2A" w14:textId="77777777" w:rsidR="00BF547B" w:rsidRPr="009D2228" w:rsidRDefault="00BF547B">
            <w:pPr>
              <w:jc w:val="right"/>
              <w:rPr>
                <w:rFonts w:ascii="Arial" w:hAnsi="Arial"/>
                <w:b/>
                <w:sz w:val="19"/>
              </w:rPr>
            </w:pPr>
          </w:p>
        </w:tc>
        <w:tc>
          <w:tcPr>
            <w:tcW w:w="1310" w:type="dxa"/>
            <w:gridSpan w:val="4"/>
            <w:tcMar>
              <w:top w:w="15" w:type="dxa"/>
            </w:tcMar>
          </w:tcPr>
          <w:p w14:paraId="4F9716C0" w14:textId="77777777" w:rsidR="00BF547B" w:rsidRPr="009D2228" w:rsidRDefault="00BF547B">
            <w:pPr>
              <w:jc w:val="right"/>
              <w:rPr>
                <w:rFonts w:ascii="Arial" w:hAnsi="Arial"/>
                <w:b/>
                <w:sz w:val="19"/>
              </w:rPr>
            </w:pPr>
          </w:p>
        </w:tc>
      </w:tr>
      <w:tr w:rsidR="009D2228" w:rsidRPr="009D2228" w14:paraId="73187647" w14:textId="77777777" w:rsidTr="00BF547B">
        <w:trPr>
          <w:gridAfter w:val="1"/>
          <w:wAfter w:w="111" w:type="dxa"/>
          <w:trHeight w:hRule="exact" w:val="703"/>
        </w:trPr>
        <w:tc>
          <w:tcPr>
            <w:tcW w:w="4600" w:type="dxa"/>
            <w:gridSpan w:val="8"/>
            <w:tcMar>
              <w:top w:w="15" w:type="dxa"/>
            </w:tcMar>
          </w:tcPr>
          <w:p w14:paraId="179D674E" w14:textId="77777777" w:rsidR="00BF547B" w:rsidRPr="009D2228" w:rsidRDefault="00BF547B"/>
        </w:tc>
        <w:tc>
          <w:tcPr>
            <w:tcW w:w="1286" w:type="dxa"/>
            <w:gridSpan w:val="3"/>
            <w:tcMar>
              <w:top w:w="15" w:type="dxa"/>
            </w:tcMar>
          </w:tcPr>
          <w:p w14:paraId="0C90E78B" w14:textId="551BD2AF" w:rsidR="00BF547B" w:rsidRPr="009D2228" w:rsidRDefault="00BF547B">
            <w:pPr>
              <w:jc w:val="right"/>
            </w:pPr>
          </w:p>
        </w:tc>
        <w:tc>
          <w:tcPr>
            <w:tcW w:w="1281" w:type="dxa"/>
            <w:gridSpan w:val="4"/>
            <w:tcMar>
              <w:top w:w="15" w:type="dxa"/>
            </w:tcMar>
          </w:tcPr>
          <w:p w14:paraId="2E0F688F" w14:textId="4196E6AA" w:rsidR="00BF547B" w:rsidRPr="009D2228" w:rsidRDefault="00BF547B">
            <w:pPr>
              <w:jc w:val="right"/>
            </w:pPr>
          </w:p>
        </w:tc>
        <w:tc>
          <w:tcPr>
            <w:tcW w:w="1286" w:type="dxa"/>
            <w:gridSpan w:val="5"/>
            <w:tcMar>
              <w:top w:w="15" w:type="dxa"/>
            </w:tcMar>
          </w:tcPr>
          <w:p w14:paraId="202AFE1C" w14:textId="3443E6D0" w:rsidR="00BF547B" w:rsidRPr="009D2228" w:rsidRDefault="00BF547B">
            <w:pPr>
              <w:jc w:val="right"/>
            </w:pPr>
            <w:r w:rsidRPr="009D2228">
              <w:rPr>
                <w:rFonts w:ascii="Arial" w:hAnsi="Arial"/>
                <w:b/>
                <w:sz w:val="19"/>
              </w:rPr>
              <w:t>Number of shares</w:t>
            </w:r>
          </w:p>
        </w:tc>
        <w:tc>
          <w:tcPr>
            <w:tcW w:w="1310" w:type="dxa"/>
            <w:gridSpan w:val="4"/>
            <w:tcMar>
              <w:top w:w="15" w:type="dxa"/>
            </w:tcMar>
          </w:tcPr>
          <w:p w14:paraId="2C632894" w14:textId="60E4B8EB" w:rsidR="00BF547B" w:rsidRPr="009D2228" w:rsidRDefault="00BF547B">
            <w:pPr>
              <w:jc w:val="right"/>
            </w:pPr>
            <w:r w:rsidRPr="009D2228">
              <w:rPr>
                <w:rFonts w:ascii="Arial" w:hAnsi="Arial"/>
                <w:b/>
                <w:sz w:val="19"/>
              </w:rPr>
              <w:t>Par value</w:t>
            </w:r>
          </w:p>
        </w:tc>
      </w:tr>
      <w:tr w:rsidR="009D2228" w:rsidRPr="009D2228" w14:paraId="7C084A2D" w14:textId="77777777" w:rsidTr="00BF547B">
        <w:trPr>
          <w:gridAfter w:val="1"/>
          <w:wAfter w:w="111" w:type="dxa"/>
          <w:trHeight w:hRule="exact" w:val="255"/>
        </w:trPr>
        <w:tc>
          <w:tcPr>
            <w:tcW w:w="4600" w:type="dxa"/>
            <w:gridSpan w:val="8"/>
            <w:tcMar>
              <w:top w:w="15" w:type="dxa"/>
            </w:tcMar>
          </w:tcPr>
          <w:p w14:paraId="0C7E6AB2" w14:textId="77777777" w:rsidR="00BF547B" w:rsidRPr="009D2228" w:rsidRDefault="00BF547B"/>
        </w:tc>
        <w:tc>
          <w:tcPr>
            <w:tcW w:w="1286" w:type="dxa"/>
            <w:gridSpan w:val="3"/>
            <w:tcMar>
              <w:top w:w="15" w:type="dxa"/>
            </w:tcMar>
          </w:tcPr>
          <w:p w14:paraId="68CFED87" w14:textId="53B152C3" w:rsidR="00BF547B" w:rsidRPr="009D2228" w:rsidRDefault="00BF547B">
            <w:pPr>
              <w:jc w:val="right"/>
            </w:pPr>
          </w:p>
        </w:tc>
        <w:tc>
          <w:tcPr>
            <w:tcW w:w="1281" w:type="dxa"/>
            <w:gridSpan w:val="4"/>
            <w:tcMar>
              <w:top w:w="15" w:type="dxa"/>
            </w:tcMar>
          </w:tcPr>
          <w:p w14:paraId="0BD83D19" w14:textId="276E75FE" w:rsidR="00BF547B" w:rsidRPr="009D2228" w:rsidRDefault="00BF547B">
            <w:pPr>
              <w:jc w:val="right"/>
            </w:pPr>
          </w:p>
        </w:tc>
        <w:tc>
          <w:tcPr>
            <w:tcW w:w="1286" w:type="dxa"/>
            <w:gridSpan w:val="5"/>
            <w:tcMar>
              <w:top w:w="15" w:type="dxa"/>
            </w:tcMar>
          </w:tcPr>
          <w:p w14:paraId="01AC8E86" w14:textId="2120248F" w:rsidR="00BF547B" w:rsidRPr="009D2228" w:rsidRDefault="00BF547B">
            <w:pPr>
              <w:jc w:val="right"/>
            </w:pPr>
            <w:r w:rsidRPr="009D2228">
              <w:rPr>
                <w:rFonts w:ascii="Arial" w:hAnsi="Arial"/>
                <w:b/>
                <w:sz w:val="19"/>
              </w:rPr>
              <w:t>'000</w:t>
            </w:r>
          </w:p>
        </w:tc>
        <w:tc>
          <w:tcPr>
            <w:tcW w:w="1310" w:type="dxa"/>
            <w:gridSpan w:val="4"/>
            <w:tcMar>
              <w:top w:w="15" w:type="dxa"/>
            </w:tcMar>
          </w:tcPr>
          <w:p w14:paraId="53E4651F" w14:textId="77777777" w:rsidR="00BF547B" w:rsidRPr="009D2228" w:rsidRDefault="00BF547B">
            <w:pPr>
              <w:jc w:val="right"/>
            </w:pPr>
            <w:r w:rsidRPr="009D2228">
              <w:rPr>
                <w:rFonts w:ascii="Arial" w:hAnsi="Arial"/>
                <w:b/>
                <w:sz w:val="19"/>
              </w:rPr>
              <w:t>£'000</w:t>
            </w:r>
          </w:p>
        </w:tc>
      </w:tr>
      <w:tr w:rsidR="009D2228" w:rsidRPr="009D2228" w14:paraId="1455ED9D" w14:textId="77777777" w:rsidTr="00BF547B">
        <w:trPr>
          <w:gridAfter w:val="1"/>
          <w:wAfter w:w="111" w:type="dxa"/>
          <w:trHeight w:hRule="exact" w:val="255"/>
        </w:trPr>
        <w:tc>
          <w:tcPr>
            <w:tcW w:w="9763" w:type="dxa"/>
            <w:gridSpan w:val="24"/>
          </w:tcPr>
          <w:p w14:paraId="6512911D" w14:textId="77777777" w:rsidR="00BF547B" w:rsidRPr="009D2228" w:rsidRDefault="00BF547B"/>
        </w:tc>
      </w:tr>
      <w:tr w:rsidR="009D2228" w:rsidRPr="009D2228" w14:paraId="4A8C77AC" w14:textId="77777777" w:rsidTr="00BF547B">
        <w:trPr>
          <w:gridAfter w:val="1"/>
          <w:wAfter w:w="111" w:type="dxa"/>
          <w:trHeight w:hRule="exact" w:val="255"/>
        </w:trPr>
        <w:tc>
          <w:tcPr>
            <w:tcW w:w="468" w:type="dxa"/>
            <w:tcMar>
              <w:top w:w="15" w:type="dxa"/>
            </w:tcMar>
          </w:tcPr>
          <w:p w14:paraId="3F895EFA" w14:textId="77777777" w:rsidR="00BF547B" w:rsidRPr="009D2228" w:rsidRDefault="00BF547B"/>
        </w:tc>
        <w:tc>
          <w:tcPr>
            <w:tcW w:w="4132" w:type="dxa"/>
            <w:gridSpan w:val="7"/>
            <w:tcMar>
              <w:top w:w="15" w:type="dxa"/>
            </w:tcMar>
          </w:tcPr>
          <w:p w14:paraId="140D667A" w14:textId="77777777" w:rsidR="00BF547B" w:rsidRPr="009D2228" w:rsidRDefault="00BF547B">
            <w:r w:rsidRPr="009D2228">
              <w:rPr>
                <w:rFonts w:ascii="Arial" w:hAnsi="Arial"/>
                <w:sz w:val="19"/>
              </w:rPr>
              <w:t>At 1 January 2023</w:t>
            </w:r>
          </w:p>
        </w:tc>
        <w:tc>
          <w:tcPr>
            <w:tcW w:w="1286" w:type="dxa"/>
            <w:gridSpan w:val="3"/>
            <w:tcMar>
              <w:top w:w="15" w:type="dxa"/>
            </w:tcMar>
            <w:vAlign w:val="bottom"/>
          </w:tcPr>
          <w:p w14:paraId="61211F00" w14:textId="0474A12F" w:rsidR="00BF547B" w:rsidRPr="009D2228" w:rsidRDefault="00BF547B">
            <w:pPr>
              <w:jc w:val="right"/>
            </w:pPr>
          </w:p>
        </w:tc>
        <w:tc>
          <w:tcPr>
            <w:tcW w:w="1281" w:type="dxa"/>
            <w:gridSpan w:val="4"/>
            <w:tcMar>
              <w:top w:w="15" w:type="dxa"/>
            </w:tcMar>
            <w:vAlign w:val="bottom"/>
          </w:tcPr>
          <w:p w14:paraId="4EAF242E" w14:textId="54C0D33D" w:rsidR="00BF547B" w:rsidRPr="009D2228" w:rsidRDefault="00BF547B">
            <w:pPr>
              <w:jc w:val="right"/>
            </w:pPr>
          </w:p>
        </w:tc>
        <w:tc>
          <w:tcPr>
            <w:tcW w:w="1286" w:type="dxa"/>
            <w:gridSpan w:val="5"/>
            <w:tcMar>
              <w:top w:w="15" w:type="dxa"/>
            </w:tcMar>
            <w:vAlign w:val="bottom"/>
          </w:tcPr>
          <w:p w14:paraId="300BE91B" w14:textId="4CA04DA2" w:rsidR="00BF547B" w:rsidRPr="009D2228" w:rsidRDefault="00584D03">
            <w:pPr>
              <w:jc w:val="right"/>
            </w:pPr>
            <w:r w:rsidRPr="009D2228">
              <w:rPr>
                <w:rFonts w:ascii="Arial" w:hAnsi="Arial"/>
                <w:sz w:val="19"/>
              </w:rPr>
              <w:t>77,428</w:t>
            </w:r>
          </w:p>
        </w:tc>
        <w:tc>
          <w:tcPr>
            <w:tcW w:w="1310" w:type="dxa"/>
            <w:gridSpan w:val="4"/>
            <w:tcMar>
              <w:top w:w="15" w:type="dxa"/>
            </w:tcMar>
            <w:vAlign w:val="bottom"/>
          </w:tcPr>
          <w:p w14:paraId="53FA75F7" w14:textId="0ECCB99D" w:rsidR="00BF547B" w:rsidRPr="009D2228" w:rsidRDefault="00584D03">
            <w:pPr>
              <w:jc w:val="right"/>
            </w:pPr>
            <w:r w:rsidRPr="009D2228">
              <w:rPr>
                <w:rFonts w:ascii="Arial" w:hAnsi="Arial"/>
                <w:sz w:val="19"/>
              </w:rPr>
              <w:t>70,150</w:t>
            </w:r>
          </w:p>
        </w:tc>
      </w:tr>
      <w:tr w:rsidR="009D2228" w:rsidRPr="009D2228" w14:paraId="2D29267F" w14:textId="77777777" w:rsidTr="00BF547B">
        <w:trPr>
          <w:gridAfter w:val="1"/>
          <w:wAfter w:w="111" w:type="dxa"/>
          <w:trHeight w:hRule="exact" w:val="255"/>
        </w:trPr>
        <w:tc>
          <w:tcPr>
            <w:tcW w:w="468" w:type="dxa"/>
            <w:tcMar>
              <w:top w:w="15" w:type="dxa"/>
            </w:tcMar>
          </w:tcPr>
          <w:p w14:paraId="09D7CD64" w14:textId="77777777" w:rsidR="00BF547B" w:rsidRPr="009D2228" w:rsidRDefault="00BF547B"/>
        </w:tc>
        <w:tc>
          <w:tcPr>
            <w:tcW w:w="4132" w:type="dxa"/>
            <w:gridSpan w:val="7"/>
            <w:tcMar>
              <w:top w:w="15" w:type="dxa"/>
            </w:tcMar>
          </w:tcPr>
          <w:p w14:paraId="36EF28E1" w14:textId="77777777" w:rsidR="00BF547B" w:rsidRPr="009D2228" w:rsidRDefault="00BF547B">
            <w:r w:rsidRPr="009D2228">
              <w:rPr>
                <w:rFonts w:ascii="Arial" w:hAnsi="Arial"/>
                <w:sz w:val="19"/>
              </w:rPr>
              <w:t>Issued during year</w:t>
            </w:r>
          </w:p>
        </w:tc>
        <w:tc>
          <w:tcPr>
            <w:tcW w:w="1286" w:type="dxa"/>
            <w:gridSpan w:val="3"/>
            <w:tcMar>
              <w:top w:w="15" w:type="dxa"/>
            </w:tcMar>
            <w:vAlign w:val="bottom"/>
          </w:tcPr>
          <w:p w14:paraId="10001862" w14:textId="16340174" w:rsidR="00BF547B" w:rsidRPr="009D2228" w:rsidRDefault="00BF547B">
            <w:pPr>
              <w:jc w:val="right"/>
            </w:pPr>
          </w:p>
        </w:tc>
        <w:tc>
          <w:tcPr>
            <w:tcW w:w="1281" w:type="dxa"/>
            <w:gridSpan w:val="4"/>
            <w:tcMar>
              <w:top w:w="15" w:type="dxa"/>
            </w:tcMar>
            <w:vAlign w:val="bottom"/>
          </w:tcPr>
          <w:p w14:paraId="6EB41681" w14:textId="09582945" w:rsidR="00BF547B" w:rsidRPr="009D2228" w:rsidRDefault="00BF547B">
            <w:pPr>
              <w:jc w:val="right"/>
            </w:pPr>
          </w:p>
        </w:tc>
        <w:tc>
          <w:tcPr>
            <w:tcW w:w="1286" w:type="dxa"/>
            <w:gridSpan w:val="5"/>
            <w:tcMar>
              <w:top w:w="15" w:type="dxa"/>
            </w:tcMar>
            <w:vAlign w:val="bottom"/>
          </w:tcPr>
          <w:p w14:paraId="0DD047D4" w14:textId="77777777" w:rsidR="00BF547B" w:rsidRPr="009D2228" w:rsidRDefault="00BF547B">
            <w:pPr>
              <w:jc w:val="right"/>
            </w:pPr>
            <w:r w:rsidRPr="009D2228">
              <w:rPr>
                <w:rFonts w:ascii="Arial" w:hAnsi="Arial"/>
                <w:sz w:val="19"/>
              </w:rPr>
              <w:t>-</w:t>
            </w:r>
          </w:p>
        </w:tc>
        <w:tc>
          <w:tcPr>
            <w:tcW w:w="1310" w:type="dxa"/>
            <w:gridSpan w:val="4"/>
            <w:tcMar>
              <w:top w:w="15" w:type="dxa"/>
            </w:tcMar>
            <w:vAlign w:val="bottom"/>
          </w:tcPr>
          <w:p w14:paraId="0A605853" w14:textId="77777777" w:rsidR="00BF547B" w:rsidRPr="009D2228" w:rsidRDefault="00BF547B">
            <w:pPr>
              <w:jc w:val="right"/>
            </w:pPr>
            <w:r w:rsidRPr="009D2228">
              <w:rPr>
                <w:rFonts w:ascii="Arial" w:hAnsi="Arial"/>
                <w:sz w:val="19"/>
              </w:rPr>
              <w:t>-</w:t>
            </w:r>
          </w:p>
        </w:tc>
      </w:tr>
      <w:tr w:rsidR="009D2228" w:rsidRPr="009D2228" w14:paraId="5B371276" w14:textId="77777777" w:rsidTr="00BF547B">
        <w:trPr>
          <w:gridAfter w:val="1"/>
          <w:wAfter w:w="111" w:type="dxa"/>
          <w:trHeight w:hRule="exact" w:val="255"/>
        </w:trPr>
        <w:tc>
          <w:tcPr>
            <w:tcW w:w="468" w:type="dxa"/>
            <w:tcMar>
              <w:top w:w="15" w:type="dxa"/>
            </w:tcMar>
          </w:tcPr>
          <w:p w14:paraId="1EB68E69" w14:textId="77777777" w:rsidR="00BF547B" w:rsidRPr="009D2228" w:rsidRDefault="00BF547B"/>
        </w:tc>
        <w:tc>
          <w:tcPr>
            <w:tcW w:w="4132" w:type="dxa"/>
            <w:gridSpan w:val="7"/>
            <w:tcMar>
              <w:top w:w="15" w:type="dxa"/>
            </w:tcMar>
          </w:tcPr>
          <w:p w14:paraId="5C82156E" w14:textId="77777777" w:rsidR="00BF547B" w:rsidRPr="009D2228" w:rsidRDefault="00BF547B">
            <w:r w:rsidRPr="009D2228">
              <w:rPr>
                <w:rFonts w:ascii="Arial" w:hAnsi="Arial"/>
                <w:sz w:val="19"/>
              </w:rPr>
              <w:t>As at 30 June 2023</w:t>
            </w:r>
          </w:p>
        </w:tc>
        <w:tc>
          <w:tcPr>
            <w:tcW w:w="1286" w:type="dxa"/>
            <w:gridSpan w:val="3"/>
            <w:tcMar>
              <w:top w:w="15" w:type="dxa"/>
            </w:tcMar>
            <w:vAlign w:val="bottom"/>
          </w:tcPr>
          <w:p w14:paraId="057CFB26" w14:textId="7FE71BE0" w:rsidR="00BF547B" w:rsidRPr="009D2228" w:rsidRDefault="00BF547B">
            <w:pPr>
              <w:jc w:val="right"/>
            </w:pPr>
          </w:p>
        </w:tc>
        <w:tc>
          <w:tcPr>
            <w:tcW w:w="1281" w:type="dxa"/>
            <w:gridSpan w:val="4"/>
            <w:tcMar>
              <w:top w:w="15" w:type="dxa"/>
            </w:tcMar>
            <w:vAlign w:val="bottom"/>
          </w:tcPr>
          <w:p w14:paraId="26BBA0A5" w14:textId="64287A42" w:rsidR="00BF547B" w:rsidRPr="009D2228" w:rsidRDefault="00BF547B">
            <w:pPr>
              <w:jc w:val="right"/>
            </w:pPr>
          </w:p>
        </w:tc>
        <w:tc>
          <w:tcPr>
            <w:tcW w:w="1286" w:type="dxa"/>
            <w:gridSpan w:val="5"/>
            <w:tcMar>
              <w:top w:w="15" w:type="dxa"/>
            </w:tcMar>
            <w:vAlign w:val="bottom"/>
          </w:tcPr>
          <w:p w14:paraId="070EAA7E" w14:textId="086C19E5" w:rsidR="00BF547B" w:rsidRPr="009D2228" w:rsidRDefault="00584D03">
            <w:pPr>
              <w:jc w:val="right"/>
            </w:pPr>
            <w:r w:rsidRPr="009D2228">
              <w:rPr>
                <w:rFonts w:ascii="Arial" w:hAnsi="Arial"/>
                <w:sz w:val="19"/>
              </w:rPr>
              <w:t>77,428</w:t>
            </w:r>
          </w:p>
        </w:tc>
        <w:tc>
          <w:tcPr>
            <w:tcW w:w="1310" w:type="dxa"/>
            <w:gridSpan w:val="4"/>
            <w:tcMar>
              <w:top w:w="15" w:type="dxa"/>
            </w:tcMar>
            <w:vAlign w:val="bottom"/>
          </w:tcPr>
          <w:p w14:paraId="58AF615D" w14:textId="7D52D64F" w:rsidR="00BF547B" w:rsidRPr="009D2228" w:rsidRDefault="00584D03">
            <w:pPr>
              <w:jc w:val="right"/>
            </w:pPr>
            <w:r w:rsidRPr="009D2228">
              <w:rPr>
                <w:rFonts w:ascii="Arial" w:hAnsi="Arial"/>
                <w:sz w:val="19"/>
              </w:rPr>
              <w:t>70,150</w:t>
            </w:r>
          </w:p>
        </w:tc>
      </w:tr>
      <w:tr w:rsidR="009D2228" w:rsidRPr="009D2228" w14:paraId="34C23B3A" w14:textId="77777777" w:rsidTr="00BF547B">
        <w:trPr>
          <w:gridAfter w:val="1"/>
          <w:wAfter w:w="111" w:type="dxa"/>
          <w:trHeight w:hRule="exact" w:val="112"/>
        </w:trPr>
        <w:tc>
          <w:tcPr>
            <w:tcW w:w="9763" w:type="dxa"/>
            <w:gridSpan w:val="24"/>
          </w:tcPr>
          <w:p w14:paraId="6ACC255C" w14:textId="77777777" w:rsidR="00BF547B" w:rsidRPr="009D2228" w:rsidRDefault="00BF547B"/>
        </w:tc>
      </w:tr>
      <w:tr w:rsidR="009D2228" w:rsidRPr="009D2228" w14:paraId="66E658AD" w14:textId="77777777" w:rsidTr="00D077D1">
        <w:trPr>
          <w:gridAfter w:val="1"/>
          <w:wAfter w:w="111" w:type="dxa"/>
          <w:trHeight w:hRule="exact" w:val="100"/>
        </w:trPr>
        <w:tc>
          <w:tcPr>
            <w:tcW w:w="4827" w:type="dxa"/>
            <w:gridSpan w:val="9"/>
            <w:tcMar>
              <w:top w:w="15" w:type="dxa"/>
            </w:tcMar>
          </w:tcPr>
          <w:p w14:paraId="1A66DCD7" w14:textId="77777777" w:rsidR="00BF547B" w:rsidRPr="009D2228" w:rsidRDefault="00BF547B"/>
        </w:tc>
        <w:tc>
          <w:tcPr>
            <w:tcW w:w="1059" w:type="dxa"/>
            <w:gridSpan w:val="2"/>
            <w:tcMar>
              <w:top w:w="15" w:type="dxa"/>
            </w:tcMar>
          </w:tcPr>
          <w:p w14:paraId="7732E37E" w14:textId="77777777" w:rsidR="00BF547B" w:rsidRPr="009D2228" w:rsidRDefault="00BF547B"/>
        </w:tc>
        <w:tc>
          <w:tcPr>
            <w:tcW w:w="221" w:type="dxa"/>
            <w:gridSpan w:val="2"/>
            <w:tcMar>
              <w:top w:w="15" w:type="dxa"/>
            </w:tcMar>
          </w:tcPr>
          <w:p w14:paraId="764E4C3C" w14:textId="77777777" w:rsidR="00BF547B" w:rsidRPr="009D2228" w:rsidRDefault="00BF547B"/>
        </w:tc>
        <w:tc>
          <w:tcPr>
            <w:tcW w:w="1060" w:type="dxa"/>
            <w:gridSpan w:val="2"/>
            <w:tcMar>
              <w:top w:w="15" w:type="dxa"/>
            </w:tcMar>
          </w:tcPr>
          <w:p w14:paraId="34CF968E" w14:textId="77777777" w:rsidR="00BF547B" w:rsidRPr="009D2228" w:rsidRDefault="00BF547B"/>
        </w:tc>
        <w:tc>
          <w:tcPr>
            <w:tcW w:w="226" w:type="dxa"/>
            <w:gridSpan w:val="3"/>
            <w:tcMar>
              <w:top w:w="15" w:type="dxa"/>
            </w:tcMar>
          </w:tcPr>
          <w:p w14:paraId="1ACF89B3" w14:textId="77777777" w:rsidR="00BF547B" w:rsidRPr="009D2228" w:rsidRDefault="00BF547B"/>
        </w:tc>
        <w:tc>
          <w:tcPr>
            <w:tcW w:w="1060" w:type="dxa"/>
            <w:gridSpan w:val="2"/>
            <w:tcBorders>
              <w:top w:val="single" w:sz="4" w:space="0" w:color="auto"/>
            </w:tcBorders>
            <w:tcMar>
              <w:top w:w="15" w:type="dxa"/>
            </w:tcMar>
          </w:tcPr>
          <w:p w14:paraId="26E24FC7" w14:textId="77777777" w:rsidR="00BF547B" w:rsidRPr="009D2228" w:rsidRDefault="00BF547B"/>
        </w:tc>
        <w:tc>
          <w:tcPr>
            <w:tcW w:w="270" w:type="dxa"/>
            <w:gridSpan w:val="3"/>
            <w:tcMar>
              <w:top w:w="15" w:type="dxa"/>
            </w:tcMar>
          </w:tcPr>
          <w:p w14:paraId="531B3E2A" w14:textId="77777777" w:rsidR="00BF547B" w:rsidRPr="009D2228" w:rsidRDefault="00BF547B"/>
        </w:tc>
        <w:tc>
          <w:tcPr>
            <w:tcW w:w="1040" w:type="dxa"/>
            <w:tcBorders>
              <w:top w:val="single" w:sz="4" w:space="0" w:color="auto"/>
            </w:tcBorders>
            <w:tcMar>
              <w:top w:w="15" w:type="dxa"/>
            </w:tcMar>
          </w:tcPr>
          <w:p w14:paraId="572CA5ED" w14:textId="77777777" w:rsidR="00BF547B" w:rsidRPr="009D2228" w:rsidRDefault="00BF547B"/>
        </w:tc>
      </w:tr>
      <w:tr w:rsidR="009D2228" w:rsidRPr="009D2228" w14:paraId="3DC17D19" w14:textId="77777777" w:rsidTr="00BF547B">
        <w:trPr>
          <w:gridAfter w:val="1"/>
          <w:wAfter w:w="111" w:type="dxa"/>
          <w:trHeight w:hRule="exact" w:val="42"/>
        </w:trPr>
        <w:tc>
          <w:tcPr>
            <w:tcW w:w="9763" w:type="dxa"/>
            <w:gridSpan w:val="24"/>
          </w:tcPr>
          <w:p w14:paraId="2DE4CE0C" w14:textId="77777777" w:rsidR="00BF547B" w:rsidRPr="009D2228" w:rsidRDefault="00BF547B"/>
        </w:tc>
      </w:tr>
      <w:tr w:rsidR="009D2228" w:rsidRPr="009D2228" w14:paraId="695F35AA" w14:textId="77777777" w:rsidTr="00BF547B">
        <w:trPr>
          <w:gridAfter w:val="1"/>
          <w:wAfter w:w="111" w:type="dxa"/>
          <w:trHeight w:hRule="exact" w:val="255"/>
        </w:trPr>
        <w:tc>
          <w:tcPr>
            <w:tcW w:w="468" w:type="dxa"/>
            <w:tcMar>
              <w:top w:w="15" w:type="dxa"/>
            </w:tcMar>
          </w:tcPr>
          <w:p w14:paraId="42E900A6" w14:textId="77777777" w:rsidR="00BF547B" w:rsidRPr="009D2228" w:rsidRDefault="00BF547B"/>
        </w:tc>
        <w:tc>
          <w:tcPr>
            <w:tcW w:w="4132" w:type="dxa"/>
            <w:gridSpan w:val="7"/>
            <w:tcMar>
              <w:top w:w="15" w:type="dxa"/>
            </w:tcMar>
          </w:tcPr>
          <w:p w14:paraId="7FCAAE9A" w14:textId="77777777" w:rsidR="00BF547B" w:rsidRPr="009D2228" w:rsidRDefault="00BF547B">
            <w:r w:rsidRPr="009D2228">
              <w:rPr>
                <w:rFonts w:ascii="Arial" w:hAnsi="Arial"/>
                <w:sz w:val="19"/>
              </w:rPr>
              <w:t>At 31 December 2023</w:t>
            </w:r>
          </w:p>
        </w:tc>
        <w:tc>
          <w:tcPr>
            <w:tcW w:w="1286" w:type="dxa"/>
            <w:gridSpan w:val="3"/>
            <w:tcMar>
              <w:top w:w="15" w:type="dxa"/>
            </w:tcMar>
            <w:vAlign w:val="bottom"/>
          </w:tcPr>
          <w:p w14:paraId="1D994308" w14:textId="1524DD72" w:rsidR="00BF547B" w:rsidRPr="009D2228" w:rsidRDefault="00BF547B">
            <w:pPr>
              <w:jc w:val="right"/>
            </w:pPr>
          </w:p>
        </w:tc>
        <w:tc>
          <w:tcPr>
            <w:tcW w:w="1281" w:type="dxa"/>
            <w:gridSpan w:val="4"/>
            <w:tcMar>
              <w:top w:w="15" w:type="dxa"/>
            </w:tcMar>
            <w:vAlign w:val="bottom"/>
          </w:tcPr>
          <w:p w14:paraId="1BAD51C4" w14:textId="602561C6" w:rsidR="00BF547B" w:rsidRPr="009D2228" w:rsidRDefault="00BF547B">
            <w:pPr>
              <w:jc w:val="right"/>
            </w:pPr>
          </w:p>
        </w:tc>
        <w:tc>
          <w:tcPr>
            <w:tcW w:w="1286" w:type="dxa"/>
            <w:gridSpan w:val="5"/>
            <w:tcMar>
              <w:top w:w="15" w:type="dxa"/>
            </w:tcMar>
            <w:vAlign w:val="bottom"/>
          </w:tcPr>
          <w:p w14:paraId="63268718" w14:textId="09B8DFB0" w:rsidR="00BF547B" w:rsidRPr="009D2228" w:rsidRDefault="00584D03">
            <w:pPr>
              <w:jc w:val="right"/>
            </w:pPr>
            <w:r w:rsidRPr="009D2228">
              <w:rPr>
                <w:rFonts w:ascii="Arial" w:hAnsi="Arial"/>
                <w:sz w:val="19"/>
              </w:rPr>
              <w:t>77,482</w:t>
            </w:r>
          </w:p>
        </w:tc>
        <w:tc>
          <w:tcPr>
            <w:tcW w:w="1310" w:type="dxa"/>
            <w:gridSpan w:val="4"/>
            <w:tcMar>
              <w:top w:w="15" w:type="dxa"/>
            </w:tcMar>
            <w:vAlign w:val="bottom"/>
          </w:tcPr>
          <w:p w14:paraId="58199B14" w14:textId="25AD8E52" w:rsidR="00BF547B" w:rsidRPr="009D2228" w:rsidRDefault="00584D03">
            <w:pPr>
              <w:jc w:val="right"/>
            </w:pPr>
            <w:r w:rsidRPr="009D2228">
              <w:rPr>
                <w:rFonts w:ascii="Arial" w:hAnsi="Arial"/>
                <w:sz w:val="19"/>
              </w:rPr>
              <w:t>70,150</w:t>
            </w:r>
          </w:p>
        </w:tc>
      </w:tr>
      <w:tr w:rsidR="009D2228" w:rsidRPr="009D2228" w14:paraId="4EB40FB4" w14:textId="77777777" w:rsidTr="00BF547B">
        <w:trPr>
          <w:gridAfter w:val="1"/>
          <w:wAfter w:w="111" w:type="dxa"/>
          <w:trHeight w:hRule="exact" w:val="255"/>
        </w:trPr>
        <w:tc>
          <w:tcPr>
            <w:tcW w:w="468" w:type="dxa"/>
            <w:tcMar>
              <w:top w:w="15" w:type="dxa"/>
            </w:tcMar>
          </w:tcPr>
          <w:p w14:paraId="049AAE14" w14:textId="77777777" w:rsidR="00BF547B" w:rsidRPr="009D2228" w:rsidRDefault="00BF547B"/>
        </w:tc>
        <w:tc>
          <w:tcPr>
            <w:tcW w:w="4132" w:type="dxa"/>
            <w:gridSpan w:val="7"/>
            <w:tcMar>
              <w:top w:w="15" w:type="dxa"/>
            </w:tcMar>
          </w:tcPr>
          <w:p w14:paraId="3D14D749" w14:textId="4793C91F" w:rsidR="00BF547B" w:rsidRPr="009D2228" w:rsidRDefault="00584D03">
            <w:r w:rsidRPr="009D2228">
              <w:rPr>
                <w:rFonts w:ascii="Arial" w:hAnsi="Arial"/>
                <w:sz w:val="19"/>
              </w:rPr>
              <w:t>Extinguishment on conversion</w:t>
            </w:r>
            <w:r w:rsidR="00347D1C" w:rsidRPr="009D2228">
              <w:rPr>
                <w:rFonts w:ascii="Arial" w:hAnsi="Arial"/>
                <w:sz w:val="19"/>
              </w:rPr>
              <w:t xml:space="preserve"> </w:t>
            </w:r>
          </w:p>
        </w:tc>
        <w:tc>
          <w:tcPr>
            <w:tcW w:w="1286" w:type="dxa"/>
            <w:gridSpan w:val="3"/>
            <w:tcMar>
              <w:top w:w="15" w:type="dxa"/>
            </w:tcMar>
            <w:vAlign w:val="bottom"/>
          </w:tcPr>
          <w:p w14:paraId="6393D0D4" w14:textId="17632BA1" w:rsidR="00BF547B" w:rsidRPr="009D2228" w:rsidRDefault="00BF547B">
            <w:pPr>
              <w:jc w:val="right"/>
            </w:pPr>
          </w:p>
        </w:tc>
        <w:tc>
          <w:tcPr>
            <w:tcW w:w="1281" w:type="dxa"/>
            <w:gridSpan w:val="4"/>
            <w:tcMar>
              <w:top w:w="15" w:type="dxa"/>
            </w:tcMar>
            <w:vAlign w:val="bottom"/>
          </w:tcPr>
          <w:p w14:paraId="38BF2F88" w14:textId="42502333" w:rsidR="00BF547B" w:rsidRPr="009D2228" w:rsidRDefault="00BF547B">
            <w:pPr>
              <w:jc w:val="right"/>
            </w:pPr>
          </w:p>
        </w:tc>
        <w:tc>
          <w:tcPr>
            <w:tcW w:w="1286" w:type="dxa"/>
            <w:gridSpan w:val="5"/>
            <w:tcMar>
              <w:top w:w="15" w:type="dxa"/>
            </w:tcMar>
            <w:vAlign w:val="bottom"/>
          </w:tcPr>
          <w:p w14:paraId="198F3812" w14:textId="666F714F" w:rsidR="00BF547B" w:rsidRPr="009D2228" w:rsidRDefault="00584D03">
            <w:pPr>
              <w:jc w:val="right"/>
            </w:pPr>
            <w:r w:rsidRPr="009D2228">
              <w:rPr>
                <w:rFonts w:ascii="Arial" w:hAnsi="Arial"/>
                <w:sz w:val="19"/>
              </w:rPr>
              <w:t>(77,428)</w:t>
            </w:r>
          </w:p>
        </w:tc>
        <w:tc>
          <w:tcPr>
            <w:tcW w:w="1310" w:type="dxa"/>
            <w:gridSpan w:val="4"/>
            <w:tcMar>
              <w:top w:w="15" w:type="dxa"/>
            </w:tcMar>
            <w:vAlign w:val="bottom"/>
          </w:tcPr>
          <w:p w14:paraId="2666BED7" w14:textId="1F10DF98" w:rsidR="00BF547B" w:rsidRPr="009D2228" w:rsidRDefault="00584D03">
            <w:pPr>
              <w:jc w:val="right"/>
            </w:pPr>
            <w:r w:rsidRPr="009D2228">
              <w:rPr>
                <w:rFonts w:ascii="Arial" w:hAnsi="Arial"/>
                <w:sz w:val="19"/>
              </w:rPr>
              <w:t>(</w:t>
            </w:r>
            <w:r w:rsidR="00BF547B" w:rsidRPr="009D2228">
              <w:rPr>
                <w:rFonts w:ascii="Arial" w:hAnsi="Arial"/>
                <w:sz w:val="19"/>
              </w:rPr>
              <w:t>70,150</w:t>
            </w:r>
            <w:r w:rsidRPr="009D2228">
              <w:rPr>
                <w:rFonts w:ascii="Arial" w:hAnsi="Arial"/>
                <w:sz w:val="19"/>
              </w:rPr>
              <w:t>)</w:t>
            </w:r>
          </w:p>
        </w:tc>
      </w:tr>
      <w:tr w:rsidR="009D2228" w:rsidRPr="009D2228" w14:paraId="4C3583E9" w14:textId="77777777" w:rsidTr="00BF547B">
        <w:trPr>
          <w:gridAfter w:val="1"/>
          <w:wAfter w:w="111" w:type="dxa"/>
          <w:trHeight w:hRule="exact" w:val="112"/>
        </w:trPr>
        <w:tc>
          <w:tcPr>
            <w:tcW w:w="9763" w:type="dxa"/>
            <w:gridSpan w:val="24"/>
          </w:tcPr>
          <w:p w14:paraId="6CCB3ECF" w14:textId="77777777" w:rsidR="00BF547B" w:rsidRPr="009D2228" w:rsidRDefault="00BF547B"/>
        </w:tc>
      </w:tr>
      <w:tr w:rsidR="009D2228" w:rsidRPr="009D2228" w14:paraId="3F36943A" w14:textId="77777777" w:rsidTr="00D077D1">
        <w:trPr>
          <w:gridAfter w:val="1"/>
          <w:wAfter w:w="111" w:type="dxa"/>
          <w:trHeight w:hRule="exact" w:val="100"/>
        </w:trPr>
        <w:tc>
          <w:tcPr>
            <w:tcW w:w="4827" w:type="dxa"/>
            <w:gridSpan w:val="9"/>
            <w:tcMar>
              <w:top w:w="15" w:type="dxa"/>
            </w:tcMar>
          </w:tcPr>
          <w:p w14:paraId="3C124D19" w14:textId="77777777" w:rsidR="00BF547B" w:rsidRPr="009D2228" w:rsidRDefault="00BF547B"/>
        </w:tc>
        <w:tc>
          <w:tcPr>
            <w:tcW w:w="1059" w:type="dxa"/>
            <w:gridSpan w:val="2"/>
            <w:tcMar>
              <w:top w:w="15" w:type="dxa"/>
            </w:tcMar>
          </w:tcPr>
          <w:p w14:paraId="25248E8D" w14:textId="77777777" w:rsidR="00BF547B" w:rsidRPr="009D2228" w:rsidRDefault="00BF547B"/>
        </w:tc>
        <w:tc>
          <w:tcPr>
            <w:tcW w:w="221" w:type="dxa"/>
            <w:gridSpan w:val="2"/>
            <w:tcMar>
              <w:top w:w="15" w:type="dxa"/>
            </w:tcMar>
          </w:tcPr>
          <w:p w14:paraId="067D823B" w14:textId="77777777" w:rsidR="00BF547B" w:rsidRPr="009D2228" w:rsidRDefault="00BF547B"/>
        </w:tc>
        <w:tc>
          <w:tcPr>
            <w:tcW w:w="1060" w:type="dxa"/>
            <w:gridSpan w:val="2"/>
            <w:tcMar>
              <w:top w:w="15" w:type="dxa"/>
            </w:tcMar>
          </w:tcPr>
          <w:p w14:paraId="17F9BE18" w14:textId="77777777" w:rsidR="00BF547B" w:rsidRPr="009D2228" w:rsidRDefault="00BF547B"/>
        </w:tc>
        <w:tc>
          <w:tcPr>
            <w:tcW w:w="226" w:type="dxa"/>
            <w:gridSpan w:val="3"/>
            <w:tcMar>
              <w:top w:w="15" w:type="dxa"/>
            </w:tcMar>
          </w:tcPr>
          <w:p w14:paraId="62FE5C15" w14:textId="77777777" w:rsidR="00BF547B" w:rsidRPr="009D2228" w:rsidRDefault="00BF547B"/>
        </w:tc>
        <w:tc>
          <w:tcPr>
            <w:tcW w:w="1060" w:type="dxa"/>
            <w:gridSpan w:val="2"/>
            <w:tcBorders>
              <w:top w:val="single" w:sz="4" w:space="0" w:color="auto"/>
            </w:tcBorders>
            <w:tcMar>
              <w:top w:w="15" w:type="dxa"/>
            </w:tcMar>
          </w:tcPr>
          <w:p w14:paraId="531F88C4" w14:textId="77777777" w:rsidR="00BF547B" w:rsidRPr="009D2228" w:rsidRDefault="00BF547B"/>
        </w:tc>
        <w:tc>
          <w:tcPr>
            <w:tcW w:w="270" w:type="dxa"/>
            <w:gridSpan w:val="3"/>
            <w:tcMar>
              <w:top w:w="15" w:type="dxa"/>
            </w:tcMar>
          </w:tcPr>
          <w:p w14:paraId="7BCE99B2" w14:textId="77777777" w:rsidR="00BF547B" w:rsidRPr="009D2228" w:rsidRDefault="00BF547B"/>
        </w:tc>
        <w:tc>
          <w:tcPr>
            <w:tcW w:w="1040" w:type="dxa"/>
            <w:tcBorders>
              <w:top w:val="single" w:sz="4" w:space="0" w:color="auto"/>
            </w:tcBorders>
            <w:tcMar>
              <w:top w:w="15" w:type="dxa"/>
            </w:tcMar>
          </w:tcPr>
          <w:p w14:paraId="3FEB4158" w14:textId="77777777" w:rsidR="00BF547B" w:rsidRPr="009D2228" w:rsidRDefault="00BF547B"/>
        </w:tc>
      </w:tr>
      <w:tr w:rsidR="009D2228" w:rsidRPr="009D2228" w14:paraId="7C1EC383" w14:textId="77777777" w:rsidTr="00BF547B">
        <w:trPr>
          <w:gridAfter w:val="1"/>
          <w:wAfter w:w="111" w:type="dxa"/>
          <w:trHeight w:hRule="exact" w:val="42"/>
        </w:trPr>
        <w:tc>
          <w:tcPr>
            <w:tcW w:w="9763" w:type="dxa"/>
            <w:gridSpan w:val="24"/>
          </w:tcPr>
          <w:p w14:paraId="2BE144F2" w14:textId="77777777" w:rsidR="00BF547B" w:rsidRPr="009D2228" w:rsidRDefault="00BF547B"/>
        </w:tc>
      </w:tr>
      <w:tr w:rsidR="00975558" w:rsidRPr="009D2228" w14:paraId="25A83A41" w14:textId="77777777" w:rsidTr="005B2084">
        <w:trPr>
          <w:gridAfter w:val="1"/>
          <w:wAfter w:w="111" w:type="dxa"/>
          <w:trHeight w:hRule="exact" w:val="255"/>
        </w:trPr>
        <w:tc>
          <w:tcPr>
            <w:tcW w:w="468" w:type="dxa"/>
            <w:tcMar>
              <w:top w:w="15" w:type="dxa"/>
            </w:tcMar>
          </w:tcPr>
          <w:p w14:paraId="433F835B" w14:textId="77777777" w:rsidR="00975558" w:rsidRPr="009D2228" w:rsidRDefault="00975558"/>
        </w:tc>
        <w:tc>
          <w:tcPr>
            <w:tcW w:w="4132" w:type="dxa"/>
            <w:gridSpan w:val="7"/>
            <w:tcMar>
              <w:top w:w="15" w:type="dxa"/>
            </w:tcMar>
          </w:tcPr>
          <w:p w14:paraId="769F232E" w14:textId="77777777" w:rsidR="00975558" w:rsidRPr="009D2228" w:rsidRDefault="00975558">
            <w:r w:rsidRPr="009D2228">
              <w:rPr>
                <w:rFonts w:ascii="Arial" w:hAnsi="Arial"/>
                <w:b/>
                <w:sz w:val="19"/>
              </w:rPr>
              <w:t>At 30 June 2024</w:t>
            </w:r>
          </w:p>
        </w:tc>
        <w:tc>
          <w:tcPr>
            <w:tcW w:w="1286" w:type="dxa"/>
            <w:gridSpan w:val="3"/>
            <w:tcMar>
              <w:top w:w="15" w:type="dxa"/>
            </w:tcMar>
            <w:vAlign w:val="bottom"/>
          </w:tcPr>
          <w:p w14:paraId="521595D8" w14:textId="188013E5" w:rsidR="00975558" w:rsidRPr="009D2228" w:rsidRDefault="00975558">
            <w:pPr>
              <w:jc w:val="right"/>
            </w:pPr>
          </w:p>
        </w:tc>
        <w:tc>
          <w:tcPr>
            <w:tcW w:w="1281" w:type="dxa"/>
            <w:gridSpan w:val="4"/>
            <w:tcMar>
              <w:top w:w="15" w:type="dxa"/>
            </w:tcMar>
            <w:vAlign w:val="bottom"/>
          </w:tcPr>
          <w:p w14:paraId="21225C4F" w14:textId="528D79A2" w:rsidR="00975558" w:rsidRPr="009D2228" w:rsidRDefault="00975558">
            <w:pPr>
              <w:jc w:val="right"/>
            </w:pPr>
          </w:p>
        </w:tc>
        <w:tc>
          <w:tcPr>
            <w:tcW w:w="209" w:type="dxa"/>
            <w:gridSpan w:val="2"/>
            <w:tcMar>
              <w:top w:w="15" w:type="dxa"/>
            </w:tcMar>
            <w:vAlign w:val="bottom"/>
          </w:tcPr>
          <w:p w14:paraId="406E27FD" w14:textId="5D00F378" w:rsidR="00975558" w:rsidRPr="009D2228" w:rsidRDefault="00975558">
            <w:pPr>
              <w:jc w:val="right"/>
            </w:pPr>
          </w:p>
        </w:tc>
        <w:tc>
          <w:tcPr>
            <w:tcW w:w="1077" w:type="dxa"/>
            <w:gridSpan w:val="3"/>
            <w:tcBorders>
              <w:bottom w:val="double" w:sz="4" w:space="0" w:color="auto"/>
            </w:tcBorders>
            <w:vAlign w:val="bottom"/>
          </w:tcPr>
          <w:p w14:paraId="3E3BF833" w14:textId="30A51AEB" w:rsidR="00975558" w:rsidRPr="009D2228" w:rsidRDefault="005B2084">
            <w:pPr>
              <w:jc w:val="right"/>
            </w:pPr>
            <w:r>
              <w:t>-</w:t>
            </w:r>
          </w:p>
        </w:tc>
        <w:tc>
          <w:tcPr>
            <w:tcW w:w="199" w:type="dxa"/>
            <w:gridSpan w:val="2"/>
            <w:tcMar>
              <w:top w:w="15" w:type="dxa"/>
            </w:tcMar>
            <w:vAlign w:val="bottom"/>
          </w:tcPr>
          <w:p w14:paraId="1F82DC8B" w14:textId="7A538700" w:rsidR="00975558" w:rsidRPr="009D2228" w:rsidRDefault="00975558">
            <w:pPr>
              <w:jc w:val="right"/>
            </w:pPr>
          </w:p>
        </w:tc>
        <w:tc>
          <w:tcPr>
            <w:tcW w:w="1111" w:type="dxa"/>
            <w:gridSpan w:val="2"/>
            <w:tcBorders>
              <w:bottom w:val="double" w:sz="4" w:space="0" w:color="auto"/>
            </w:tcBorders>
            <w:vAlign w:val="bottom"/>
          </w:tcPr>
          <w:p w14:paraId="1DAD8A88" w14:textId="490686F5" w:rsidR="00975558" w:rsidRPr="009D2228" w:rsidRDefault="005B2084">
            <w:pPr>
              <w:jc w:val="right"/>
            </w:pPr>
            <w:r>
              <w:t>-</w:t>
            </w:r>
          </w:p>
        </w:tc>
      </w:tr>
    </w:tbl>
    <w:p w14:paraId="7A82D4D1" w14:textId="77777777" w:rsidR="00772BCE" w:rsidRPr="009D2228" w:rsidRDefault="00772BCE" w:rsidP="00772BCE"/>
    <w:p w14:paraId="0ECCBC01" w14:textId="77777777" w:rsidR="002E5D44" w:rsidRPr="009D2228" w:rsidRDefault="002E5D44" w:rsidP="002E5D44">
      <w:pPr>
        <w:ind w:left="426"/>
      </w:pPr>
    </w:p>
    <w:p w14:paraId="1EB0168A" w14:textId="6C40493F" w:rsidR="00A002F9" w:rsidRPr="009D2228" w:rsidRDefault="00F865B8" w:rsidP="00EA422F">
      <w:pPr>
        <w:ind w:left="426"/>
        <w:jc w:val="both"/>
        <w:rPr>
          <w:rFonts w:ascii="Arial" w:hAnsi="Arial"/>
          <w:sz w:val="19"/>
        </w:rPr>
      </w:pPr>
      <w:r w:rsidRPr="009D2228">
        <w:rPr>
          <w:rFonts w:ascii="Arial" w:hAnsi="Arial"/>
          <w:sz w:val="19"/>
        </w:rPr>
        <w:t xml:space="preserve">On 31 May 2024, the Company announced that, following the receipt of approvals from applicable regulatory authorities in the US, UK, and Republic of Ireland, the Company’s </w:t>
      </w:r>
      <w:r w:rsidR="00EA422F" w:rsidRPr="009D2228">
        <w:rPr>
          <w:rFonts w:ascii="Arial" w:hAnsi="Arial"/>
          <w:sz w:val="19"/>
        </w:rPr>
        <w:t>c</w:t>
      </w:r>
      <w:r w:rsidRPr="009D2228">
        <w:rPr>
          <w:rFonts w:ascii="Arial" w:hAnsi="Arial"/>
          <w:sz w:val="19"/>
        </w:rPr>
        <w:t xml:space="preserve">onvertible </w:t>
      </w:r>
      <w:r w:rsidR="00EA422F" w:rsidRPr="009D2228">
        <w:rPr>
          <w:rFonts w:ascii="Arial" w:hAnsi="Arial"/>
          <w:sz w:val="19"/>
        </w:rPr>
        <w:t>p</w:t>
      </w:r>
      <w:r w:rsidRPr="009D2228">
        <w:rPr>
          <w:rFonts w:ascii="Arial" w:hAnsi="Arial"/>
          <w:sz w:val="19"/>
        </w:rPr>
        <w:t xml:space="preserve">reference </w:t>
      </w:r>
      <w:r w:rsidR="00EA422F" w:rsidRPr="009D2228">
        <w:rPr>
          <w:rFonts w:ascii="Arial" w:hAnsi="Arial"/>
          <w:sz w:val="19"/>
        </w:rPr>
        <w:t>s</w:t>
      </w:r>
      <w:r w:rsidRPr="009D2228">
        <w:rPr>
          <w:rFonts w:ascii="Arial" w:hAnsi="Arial"/>
          <w:sz w:val="19"/>
        </w:rPr>
        <w:t>hares w</w:t>
      </w:r>
      <w:r w:rsidR="0017771A" w:rsidRPr="009D2228">
        <w:rPr>
          <w:rFonts w:ascii="Arial" w:hAnsi="Arial"/>
          <w:sz w:val="19"/>
        </w:rPr>
        <w:t xml:space="preserve">ould be </w:t>
      </w:r>
      <w:r w:rsidRPr="009D2228">
        <w:rPr>
          <w:rFonts w:ascii="Arial" w:hAnsi="Arial"/>
          <w:sz w:val="19"/>
        </w:rPr>
        <w:t xml:space="preserve">converted into Ordinary Shares. </w:t>
      </w:r>
      <w:r w:rsidR="00EA422F" w:rsidRPr="009D2228">
        <w:rPr>
          <w:rFonts w:ascii="Arial" w:hAnsi="Arial"/>
          <w:sz w:val="19"/>
        </w:rPr>
        <w:t>As part of this transaction, all convertible preference shares were converted into ordinary shares, resulting in the issuance of 469,263,291 new ordinary shares. The conversion was executed at the agreed conversion price of 16.5 pence per ordinary share. The carrying amount of the preference share capital was transferred to share capital and share premium</w:t>
      </w:r>
      <w:r w:rsidR="00A002F9" w:rsidRPr="009D2228">
        <w:rPr>
          <w:rFonts w:ascii="Arial" w:hAnsi="Arial"/>
          <w:sz w:val="19"/>
        </w:rPr>
        <w:t xml:space="preserve">. </w:t>
      </w:r>
    </w:p>
    <w:p w14:paraId="72093D37" w14:textId="77777777" w:rsidR="00A002F9" w:rsidRPr="009D2228" w:rsidRDefault="00A002F9" w:rsidP="002E5D44">
      <w:pPr>
        <w:ind w:left="426"/>
        <w:jc w:val="both"/>
        <w:rPr>
          <w:rFonts w:ascii="Arial" w:hAnsi="Arial"/>
          <w:sz w:val="19"/>
        </w:rPr>
      </w:pPr>
    </w:p>
    <w:p w14:paraId="27A246DE" w14:textId="7F2BF174" w:rsidR="002E5D44" w:rsidRPr="009D2228" w:rsidRDefault="00A002F9" w:rsidP="002E5D44">
      <w:pPr>
        <w:ind w:left="426"/>
        <w:jc w:val="both"/>
        <w:rPr>
          <w:rFonts w:ascii="Arial" w:hAnsi="Arial"/>
          <w:sz w:val="19"/>
        </w:rPr>
      </w:pPr>
      <w:r w:rsidRPr="009D2228">
        <w:rPr>
          <w:rFonts w:ascii="Arial" w:hAnsi="Arial"/>
          <w:sz w:val="19"/>
        </w:rPr>
        <w:t>HSQ Investment Limited ("HSQ"), a wholly owned indirect subsidiary of funds managed and/or advised by Pollen Street Capital Limited ("Pollen Street"), will be beneficially interested in a total of 469,263,291 Ordinary Shares representing approximately 68.4 per cent of the enlarged issued share capital of the Company.</w:t>
      </w:r>
    </w:p>
    <w:p w14:paraId="17857C75" w14:textId="77777777" w:rsidR="002E5D44" w:rsidRPr="009D2228" w:rsidRDefault="002E5D44" w:rsidP="002E5D44">
      <w:pPr>
        <w:ind w:left="426"/>
        <w:jc w:val="both"/>
      </w:pPr>
    </w:p>
    <w:p w14:paraId="74EF2CF0" w14:textId="3EB33341" w:rsidR="002E5D44" w:rsidRPr="009D2228" w:rsidRDefault="002E5D44" w:rsidP="00EA422F">
      <w:pPr>
        <w:ind w:left="426"/>
        <w:jc w:val="both"/>
        <w:rPr>
          <w:rFonts w:ascii="Arial" w:hAnsi="Arial"/>
          <w:sz w:val="19"/>
        </w:rPr>
      </w:pPr>
      <w:r w:rsidRPr="009D2228">
        <w:rPr>
          <w:rFonts w:ascii="Arial" w:hAnsi="Arial"/>
          <w:sz w:val="19"/>
        </w:rPr>
        <w:t xml:space="preserve">Preferential dividends on the convertible preference shares </w:t>
      </w:r>
      <w:r w:rsidR="00EA422F" w:rsidRPr="009D2228">
        <w:rPr>
          <w:rFonts w:ascii="Arial" w:hAnsi="Arial"/>
          <w:sz w:val="19"/>
        </w:rPr>
        <w:t xml:space="preserve">continued to </w:t>
      </w:r>
      <w:r w:rsidRPr="009D2228">
        <w:rPr>
          <w:rFonts w:ascii="Arial" w:hAnsi="Arial"/>
          <w:sz w:val="19"/>
        </w:rPr>
        <w:t>accrue</w:t>
      </w:r>
      <w:r w:rsidR="00A002F9" w:rsidRPr="009D2228">
        <w:rPr>
          <w:rFonts w:ascii="Arial" w:hAnsi="Arial"/>
          <w:sz w:val="19"/>
        </w:rPr>
        <w:t xml:space="preserve">d </w:t>
      </w:r>
      <w:r w:rsidR="00EA422F" w:rsidRPr="009D2228">
        <w:rPr>
          <w:rFonts w:ascii="Arial" w:hAnsi="Arial"/>
          <w:sz w:val="19"/>
        </w:rPr>
        <w:t xml:space="preserve">and has been recognised </w:t>
      </w:r>
      <w:r w:rsidR="00A002F9" w:rsidRPr="009D2228">
        <w:rPr>
          <w:rFonts w:ascii="Arial" w:hAnsi="Arial"/>
          <w:sz w:val="19"/>
        </w:rPr>
        <w:t>until the date of conversion</w:t>
      </w:r>
      <w:r w:rsidR="00EA422F" w:rsidRPr="009D2228">
        <w:rPr>
          <w:rFonts w:ascii="Arial" w:hAnsi="Arial"/>
          <w:sz w:val="19"/>
        </w:rPr>
        <w:t>,</w:t>
      </w:r>
      <w:r w:rsidRPr="009D2228">
        <w:rPr>
          <w:rFonts w:ascii="Arial" w:hAnsi="Arial"/>
          <w:sz w:val="19"/>
        </w:rPr>
        <w:t xml:space="preserve"> daily at a fixed rate of five per cent per annum. </w:t>
      </w:r>
      <w:r w:rsidR="00EA422F" w:rsidRPr="009D2228">
        <w:rPr>
          <w:rFonts w:ascii="Arial" w:hAnsi="Arial"/>
          <w:sz w:val="19"/>
        </w:rPr>
        <w:t>The Company and HSQ are currently in discussions regarding the treatment and settlement of these accrued dividends, with further announcements to follow.</w:t>
      </w:r>
    </w:p>
    <w:p w14:paraId="78A12BF7" w14:textId="77777777" w:rsidR="002E5D44" w:rsidRPr="009D2228" w:rsidRDefault="002E5D44" w:rsidP="002E5D44">
      <w:pPr>
        <w:rPr>
          <w:rFonts w:ascii="Arial" w:hAnsi="Arial"/>
          <w:sz w:val="19"/>
          <w:highlight w:val="yellow"/>
        </w:rPr>
      </w:pPr>
    </w:p>
    <w:p w14:paraId="4501D1FB" w14:textId="77777777" w:rsidR="002E5D44" w:rsidRPr="009D2228" w:rsidRDefault="002E5D44" w:rsidP="002E5D44">
      <w:pPr>
        <w:sectPr w:rsidR="002E5D44" w:rsidRPr="009D2228">
          <w:headerReference w:type="default" r:id="rId39"/>
          <w:pgSz w:w="11908" w:h="16833"/>
          <w:pgMar w:top="2791" w:right="1080" w:bottom="720" w:left="1080" w:header="720" w:footer="300" w:gutter="0"/>
          <w:cols w:space="720"/>
        </w:sectPr>
      </w:pPr>
    </w:p>
    <w:tbl>
      <w:tblPr>
        <w:tblW w:w="9862" w:type="dxa"/>
        <w:tblCellMar>
          <w:left w:w="10" w:type="dxa"/>
          <w:right w:w="0" w:type="dxa"/>
        </w:tblCellMar>
        <w:tblLook w:val="04A0" w:firstRow="1" w:lastRow="0" w:firstColumn="1" w:lastColumn="0" w:noHBand="0" w:noVBand="1"/>
      </w:tblPr>
      <w:tblGrid>
        <w:gridCol w:w="490"/>
        <w:gridCol w:w="5271"/>
        <w:gridCol w:w="65"/>
        <w:gridCol w:w="649"/>
        <w:gridCol w:w="597"/>
        <w:gridCol w:w="30"/>
        <w:gridCol w:w="684"/>
        <w:gridCol w:w="597"/>
        <w:gridCol w:w="30"/>
        <w:gridCol w:w="742"/>
        <w:gridCol w:w="539"/>
        <w:gridCol w:w="58"/>
        <w:gridCol w:w="65"/>
        <w:gridCol w:w="45"/>
      </w:tblGrid>
      <w:tr w:rsidR="009D2228" w:rsidRPr="009D2228" w14:paraId="44D53B9D" w14:textId="77777777" w:rsidTr="0023323E">
        <w:trPr>
          <w:trHeight w:hRule="exact" w:val="255"/>
        </w:trPr>
        <w:tc>
          <w:tcPr>
            <w:tcW w:w="490" w:type="dxa"/>
            <w:tcMar>
              <w:top w:w="15" w:type="dxa"/>
            </w:tcMar>
          </w:tcPr>
          <w:p w14:paraId="5940C1B2" w14:textId="41278F21" w:rsidR="00772BCE" w:rsidRPr="009D2228" w:rsidRDefault="00772BCE" w:rsidP="0023323E">
            <w:r w:rsidRPr="009D2228">
              <w:rPr>
                <w:rFonts w:ascii="Arial" w:hAnsi="Arial"/>
                <w:b/>
                <w:sz w:val="19"/>
              </w:rPr>
              <w:lastRenderedPageBreak/>
              <w:t>1</w:t>
            </w:r>
            <w:r w:rsidR="008C7E46" w:rsidRPr="009D2228">
              <w:rPr>
                <w:rFonts w:ascii="Arial" w:hAnsi="Arial"/>
                <w:b/>
                <w:sz w:val="19"/>
              </w:rPr>
              <w:t>4</w:t>
            </w:r>
          </w:p>
        </w:tc>
        <w:tc>
          <w:tcPr>
            <w:tcW w:w="6582" w:type="dxa"/>
            <w:gridSpan w:val="4"/>
            <w:tcMar>
              <w:top w:w="15" w:type="dxa"/>
            </w:tcMar>
          </w:tcPr>
          <w:p w14:paraId="2453A3E1" w14:textId="77777777" w:rsidR="00772BCE" w:rsidRPr="009D2228" w:rsidRDefault="00772BCE" w:rsidP="0023323E">
            <w:r w:rsidRPr="009D2228">
              <w:rPr>
                <w:rFonts w:ascii="Arial" w:hAnsi="Arial"/>
                <w:b/>
                <w:sz w:val="19"/>
              </w:rPr>
              <w:t>Notes to the cash flow statement</w:t>
            </w:r>
          </w:p>
        </w:tc>
        <w:tc>
          <w:tcPr>
            <w:tcW w:w="2790" w:type="dxa"/>
            <w:gridSpan w:val="9"/>
            <w:tcMar>
              <w:top w:w="15" w:type="dxa"/>
            </w:tcMar>
          </w:tcPr>
          <w:p w14:paraId="37C2BCE4" w14:textId="77777777" w:rsidR="00772BCE" w:rsidRPr="009D2228" w:rsidRDefault="00772BCE" w:rsidP="0023323E"/>
        </w:tc>
      </w:tr>
      <w:tr w:rsidR="009D2228" w:rsidRPr="009D2228" w14:paraId="5929E6DC" w14:textId="77777777" w:rsidTr="0023323E">
        <w:trPr>
          <w:trHeight w:hRule="exact" w:val="252"/>
        </w:trPr>
        <w:tc>
          <w:tcPr>
            <w:tcW w:w="9862" w:type="dxa"/>
            <w:gridSpan w:val="14"/>
          </w:tcPr>
          <w:p w14:paraId="435CC622" w14:textId="77777777" w:rsidR="00772BCE" w:rsidRPr="009D2228" w:rsidRDefault="00772BCE" w:rsidP="0023323E"/>
        </w:tc>
      </w:tr>
      <w:tr w:rsidR="009D2228" w:rsidRPr="009D2228" w14:paraId="4942ED8B" w14:textId="77777777" w:rsidTr="00E86D43">
        <w:trPr>
          <w:trHeight w:hRule="exact" w:val="688"/>
        </w:trPr>
        <w:tc>
          <w:tcPr>
            <w:tcW w:w="490" w:type="dxa"/>
            <w:tcMar>
              <w:top w:w="12" w:type="dxa"/>
            </w:tcMar>
          </w:tcPr>
          <w:p w14:paraId="378A5DF7" w14:textId="77777777" w:rsidR="00772BCE" w:rsidRPr="009D2228" w:rsidRDefault="00772BCE" w:rsidP="0023323E"/>
        </w:tc>
        <w:tc>
          <w:tcPr>
            <w:tcW w:w="9204" w:type="dxa"/>
            <w:gridSpan w:val="10"/>
            <w:tcMar>
              <w:top w:w="12" w:type="dxa"/>
            </w:tcMar>
          </w:tcPr>
          <w:p w14:paraId="5243909D" w14:textId="77777777" w:rsidR="00772BCE" w:rsidRPr="009D2228" w:rsidRDefault="00772BCE" w:rsidP="0023323E">
            <w:pPr>
              <w:jc w:val="both"/>
            </w:pPr>
            <w:r w:rsidRPr="009D2228">
              <w:rPr>
                <w:rFonts w:ascii="Arial" w:hAnsi="Arial"/>
                <w:sz w:val="19"/>
              </w:rPr>
              <w:t>Cash and cash equivalents comprise cash and cash equivalents with an original maturity of three months or less. The carrying amount of these assets is approximately equal to their fair value.</w:t>
            </w:r>
          </w:p>
        </w:tc>
        <w:tc>
          <w:tcPr>
            <w:tcW w:w="168" w:type="dxa"/>
            <w:gridSpan w:val="3"/>
            <w:tcMar>
              <w:top w:w="12" w:type="dxa"/>
            </w:tcMar>
          </w:tcPr>
          <w:p w14:paraId="050FC69B" w14:textId="77777777" w:rsidR="00772BCE" w:rsidRPr="009D2228" w:rsidRDefault="00772BCE" w:rsidP="0023323E"/>
        </w:tc>
      </w:tr>
      <w:tr w:rsidR="009D2228" w:rsidRPr="009D2228" w14:paraId="7390B37A" w14:textId="77777777" w:rsidTr="0023323E">
        <w:trPr>
          <w:trHeight w:hRule="exact" w:val="250"/>
        </w:trPr>
        <w:tc>
          <w:tcPr>
            <w:tcW w:w="5761" w:type="dxa"/>
            <w:gridSpan w:val="2"/>
            <w:tcMar>
              <w:top w:w="12" w:type="dxa"/>
            </w:tcMar>
          </w:tcPr>
          <w:p w14:paraId="279FC10B" w14:textId="77777777" w:rsidR="00772BCE" w:rsidRPr="009D2228" w:rsidRDefault="00772BCE" w:rsidP="0023323E"/>
        </w:tc>
        <w:tc>
          <w:tcPr>
            <w:tcW w:w="1311" w:type="dxa"/>
            <w:gridSpan w:val="3"/>
            <w:tcMar>
              <w:top w:w="12" w:type="dxa"/>
            </w:tcMar>
          </w:tcPr>
          <w:p w14:paraId="36BD8AC7" w14:textId="77777777" w:rsidR="00772BCE" w:rsidRPr="009D2228" w:rsidRDefault="00772BCE" w:rsidP="0023323E">
            <w:pPr>
              <w:jc w:val="right"/>
            </w:pPr>
            <w:r w:rsidRPr="009D2228">
              <w:rPr>
                <w:rFonts w:ascii="Arial" w:hAnsi="Arial"/>
                <w:b/>
                <w:sz w:val="19"/>
              </w:rPr>
              <w:t>Six Months to</w:t>
            </w:r>
          </w:p>
        </w:tc>
        <w:tc>
          <w:tcPr>
            <w:tcW w:w="1311" w:type="dxa"/>
            <w:gridSpan w:val="3"/>
            <w:tcMar>
              <w:top w:w="12" w:type="dxa"/>
            </w:tcMar>
          </w:tcPr>
          <w:p w14:paraId="2081CE95" w14:textId="77777777" w:rsidR="00772BCE" w:rsidRPr="009D2228" w:rsidRDefault="00772BCE" w:rsidP="0023323E">
            <w:pPr>
              <w:jc w:val="right"/>
            </w:pPr>
            <w:r w:rsidRPr="009D2228">
              <w:rPr>
                <w:rFonts w:ascii="Arial" w:hAnsi="Arial"/>
                <w:b/>
                <w:sz w:val="19"/>
              </w:rPr>
              <w:t>Six Months to</w:t>
            </w:r>
          </w:p>
        </w:tc>
        <w:tc>
          <w:tcPr>
            <w:tcW w:w="1369" w:type="dxa"/>
            <w:gridSpan w:val="4"/>
            <w:tcMar>
              <w:top w:w="12" w:type="dxa"/>
            </w:tcMar>
          </w:tcPr>
          <w:p w14:paraId="2EDEFF40" w14:textId="77777777" w:rsidR="00772BCE" w:rsidRPr="009D2228" w:rsidRDefault="00772BCE" w:rsidP="0023323E">
            <w:pPr>
              <w:jc w:val="right"/>
            </w:pPr>
            <w:r w:rsidRPr="009D2228">
              <w:rPr>
                <w:rFonts w:ascii="Arial" w:hAnsi="Arial"/>
                <w:b/>
                <w:sz w:val="19"/>
              </w:rPr>
              <w:t>Year Ended</w:t>
            </w:r>
          </w:p>
        </w:tc>
        <w:tc>
          <w:tcPr>
            <w:tcW w:w="110" w:type="dxa"/>
            <w:gridSpan w:val="2"/>
            <w:tcMar>
              <w:top w:w="12" w:type="dxa"/>
            </w:tcMar>
          </w:tcPr>
          <w:p w14:paraId="3BF2FAEA" w14:textId="77777777" w:rsidR="00772BCE" w:rsidRPr="009D2228" w:rsidRDefault="00772BCE" w:rsidP="0023323E"/>
        </w:tc>
      </w:tr>
      <w:tr w:rsidR="009D2228" w:rsidRPr="009D2228" w14:paraId="04A1CD81" w14:textId="77777777" w:rsidTr="0023323E">
        <w:trPr>
          <w:trHeight w:hRule="exact" w:val="250"/>
        </w:trPr>
        <w:tc>
          <w:tcPr>
            <w:tcW w:w="5761" w:type="dxa"/>
            <w:gridSpan w:val="2"/>
            <w:tcMar>
              <w:top w:w="12" w:type="dxa"/>
            </w:tcMar>
          </w:tcPr>
          <w:p w14:paraId="114252AC" w14:textId="77777777" w:rsidR="00772BCE" w:rsidRPr="009D2228" w:rsidRDefault="00772BCE" w:rsidP="0023323E"/>
        </w:tc>
        <w:tc>
          <w:tcPr>
            <w:tcW w:w="1311" w:type="dxa"/>
            <w:gridSpan w:val="3"/>
            <w:tcMar>
              <w:top w:w="12" w:type="dxa"/>
            </w:tcMar>
          </w:tcPr>
          <w:p w14:paraId="386A53FF" w14:textId="60036DEC" w:rsidR="00772BCE" w:rsidRPr="009D2228" w:rsidRDefault="00772BCE" w:rsidP="0023323E">
            <w:pPr>
              <w:jc w:val="right"/>
            </w:pPr>
            <w:r w:rsidRPr="009D2228">
              <w:rPr>
                <w:rFonts w:ascii="Arial" w:hAnsi="Arial"/>
                <w:b/>
                <w:sz w:val="19"/>
              </w:rPr>
              <w:t>30 June 202</w:t>
            </w:r>
            <w:r w:rsidR="00745EE0" w:rsidRPr="009D2228">
              <w:rPr>
                <w:rFonts w:ascii="Arial" w:hAnsi="Arial"/>
                <w:b/>
                <w:sz w:val="19"/>
              </w:rPr>
              <w:t>4</w:t>
            </w:r>
          </w:p>
        </w:tc>
        <w:tc>
          <w:tcPr>
            <w:tcW w:w="1311" w:type="dxa"/>
            <w:gridSpan w:val="3"/>
            <w:tcMar>
              <w:top w:w="12" w:type="dxa"/>
            </w:tcMar>
          </w:tcPr>
          <w:p w14:paraId="62252A5D" w14:textId="65D71113" w:rsidR="00772BCE" w:rsidRPr="009D2228" w:rsidRDefault="00772BCE" w:rsidP="0023323E">
            <w:pPr>
              <w:jc w:val="right"/>
            </w:pPr>
            <w:r w:rsidRPr="009D2228">
              <w:rPr>
                <w:rFonts w:ascii="Arial" w:hAnsi="Arial"/>
                <w:b/>
                <w:sz w:val="19"/>
              </w:rPr>
              <w:t>30 June 202</w:t>
            </w:r>
            <w:r w:rsidR="00745EE0" w:rsidRPr="009D2228">
              <w:rPr>
                <w:rFonts w:ascii="Arial" w:hAnsi="Arial"/>
                <w:b/>
                <w:sz w:val="19"/>
              </w:rPr>
              <w:t>3</w:t>
            </w:r>
          </w:p>
        </w:tc>
        <w:tc>
          <w:tcPr>
            <w:tcW w:w="1369" w:type="dxa"/>
            <w:gridSpan w:val="4"/>
            <w:tcMar>
              <w:top w:w="12" w:type="dxa"/>
            </w:tcMar>
          </w:tcPr>
          <w:p w14:paraId="46D70BA0" w14:textId="336FAE24" w:rsidR="00772BCE" w:rsidRPr="009D2228" w:rsidRDefault="00772BCE" w:rsidP="0023323E">
            <w:pPr>
              <w:jc w:val="right"/>
            </w:pPr>
            <w:r w:rsidRPr="009D2228">
              <w:rPr>
                <w:rFonts w:ascii="Arial" w:hAnsi="Arial"/>
                <w:b/>
                <w:sz w:val="19"/>
              </w:rPr>
              <w:t>31 Dec 202</w:t>
            </w:r>
            <w:r w:rsidR="00745EE0" w:rsidRPr="009D2228">
              <w:rPr>
                <w:rFonts w:ascii="Arial" w:hAnsi="Arial"/>
                <w:b/>
                <w:sz w:val="19"/>
              </w:rPr>
              <w:t>3</w:t>
            </w:r>
          </w:p>
        </w:tc>
        <w:tc>
          <w:tcPr>
            <w:tcW w:w="110" w:type="dxa"/>
            <w:gridSpan w:val="2"/>
            <w:tcMar>
              <w:top w:w="12" w:type="dxa"/>
            </w:tcMar>
          </w:tcPr>
          <w:p w14:paraId="42E5CACC" w14:textId="77777777" w:rsidR="00772BCE" w:rsidRPr="009D2228" w:rsidRDefault="00772BCE" w:rsidP="0023323E"/>
        </w:tc>
      </w:tr>
      <w:tr w:rsidR="009D2228" w:rsidRPr="009D2228" w14:paraId="3F922C53" w14:textId="77777777" w:rsidTr="0023323E">
        <w:trPr>
          <w:trHeight w:hRule="exact" w:val="2"/>
        </w:trPr>
        <w:tc>
          <w:tcPr>
            <w:tcW w:w="9862" w:type="dxa"/>
            <w:gridSpan w:val="14"/>
          </w:tcPr>
          <w:p w14:paraId="4E5575B9" w14:textId="77777777" w:rsidR="00772BCE" w:rsidRPr="009D2228" w:rsidRDefault="00772BCE" w:rsidP="0023323E"/>
        </w:tc>
      </w:tr>
      <w:tr w:rsidR="009D2228" w:rsidRPr="009D2228" w14:paraId="51E2CF55" w14:textId="77777777" w:rsidTr="0023323E">
        <w:trPr>
          <w:trHeight w:hRule="exact" w:val="255"/>
        </w:trPr>
        <w:tc>
          <w:tcPr>
            <w:tcW w:w="5761" w:type="dxa"/>
            <w:gridSpan w:val="2"/>
            <w:tcMar>
              <w:top w:w="15" w:type="dxa"/>
            </w:tcMar>
          </w:tcPr>
          <w:p w14:paraId="65BB3821" w14:textId="77777777" w:rsidR="00772BCE" w:rsidRPr="009D2228" w:rsidRDefault="00772BCE" w:rsidP="0023323E"/>
        </w:tc>
        <w:tc>
          <w:tcPr>
            <w:tcW w:w="1311" w:type="dxa"/>
            <w:gridSpan w:val="3"/>
            <w:tcMar>
              <w:top w:w="15" w:type="dxa"/>
            </w:tcMar>
          </w:tcPr>
          <w:p w14:paraId="5A652ADF" w14:textId="77777777" w:rsidR="00772BCE" w:rsidRPr="009D2228" w:rsidRDefault="00772BCE" w:rsidP="0023323E">
            <w:pPr>
              <w:jc w:val="right"/>
            </w:pPr>
            <w:r w:rsidRPr="009D2228">
              <w:rPr>
                <w:rFonts w:ascii="Arial" w:hAnsi="Arial"/>
                <w:b/>
                <w:sz w:val="19"/>
              </w:rPr>
              <w:t>(unaudited)</w:t>
            </w:r>
          </w:p>
        </w:tc>
        <w:tc>
          <w:tcPr>
            <w:tcW w:w="1311" w:type="dxa"/>
            <w:gridSpan w:val="3"/>
            <w:tcMar>
              <w:top w:w="15" w:type="dxa"/>
            </w:tcMar>
          </w:tcPr>
          <w:p w14:paraId="762A8187" w14:textId="77777777" w:rsidR="00772BCE" w:rsidRPr="009D2228" w:rsidRDefault="00772BCE" w:rsidP="0023323E">
            <w:pPr>
              <w:jc w:val="right"/>
            </w:pPr>
            <w:r w:rsidRPr="009D2228">
              <w:rPr>
                <w:rFonts w:ascii="Arial" w:hAnsi="Arial"/>
                <w:b/>
                <w:sz w:val="19"/>
              </w:rPr>
              <w:t>(unaudited)</w:t>
            </w:r>
          </w:p>
        </w:tc>
        <w:tc>
          <w:tcPr>
            <w:tcW w:w="1369" w:type="dxa"/>
            <w:gridSpan w:val="4"/>
            <w:tcMar>
              <w:top w:w="15" w:type="dxa"/>
            </w:tcMar>
          </w:tcPr>
          <w:p w14:paraId="57B8140C" w14:textId="77777777" w:rsidR="00772BCE" w:rsidRPr="009D2228" w:rsidRDefault="00772BCE" w:rsidP="0023323E">
            <w:pPr>
              <w:jc w:val="right"/>
            </w:pPr>
            <w:r w:rsidRPr="009D2228">
              <w:rPr>
                <w:rFonts w:ascii="Arial" w:hAnsi="Arial"/>
                <w:b/>
                <w:sz w:val="19"/>
              </w:rPr>
              <w:t>(audited)</w:t>
            </w:r>
          </w:p>
        </w:tc>
        <w:tc>
          <w:tcPr>
            <w:tcW w:w="110" w:type="dxa"/>
            <w:gridSpan w:val="2"/>
            <w:tcMar>
              <w:top w:w="15" w:type="dxa"/>
            </w:tcMar>
          </w:tcPr>
          <w:p w14:paraId="4BE601E0" w14:textId="77777777" w:rsidR="00772BCE" w:rsidRPr="009D2228" w:rsidRDefault="00772BCE" w:rsidP="0023323E"/>
        </w:tc>
      </w:tr>
      <w:tr w:rsidR="009D2228" w:rsidRPr="009D2228" w14:paraId="02323E71" w14:textId="77777777" w:rsidTr="0023323E">
        <w:trPr>
          <w:trHeight w:hRule="exact" w:val="255"/>
        </w:trPr>
        <w:tc>
          <w:tcPr>
            <w:tcW w:w="5761" w:type="dxa"/>
            <w:gridSpan w:val="2"/>
            <w:tcMar>
              <w:top w:w="15" w:type="dxa"/>
            </w:tcMar>
          </w:tcPr>
          <w:p w14:paraId="4152C506" w14:textId="77777777" w:rsidR="009B1A0E" w:rsidRPr="009D2228" w:rsidRDefault="009B1A0E" w:rsidP="0023323E"/>
        </w:tc>
        <w:tc>
          <w:tcPr>
            <w:tcW w:w="1311" w:type="dxa"/>
            <w:gridSpan w:val="3"/>
            <w:tcMar>
              <w:top w:w="15" w:type="dxa"/>
            </w:tcMar>
          </w:tcPr>
          <w:p w14:paraId="1F5D5B83" w14:textId="77777777" w:rsidR="009B1A0E" w:rsidRPr="009D2228" w:rsidRDefault="009B1A0E" w:rsidP="0023323E">
            <w:pPr>
              <w:jc w:val="right"/>
              <w:rPr>
                <w:rFonts w:ascii="Arial" w:hAnsi="Arial"/>
                <w:b/>
                <w:sz w:val="19"/>
              </w:rPr>
            </w:pPr>
          </w:p>
        </w:tc>
        <w:tc>
          <w:tcPr>
            <w:tcW w:w="1311" w:type="dxa"/>
            <w:gridSpan w:val="3"/>
            <w:tcMar>
              <w:top w:w="15" w:type="dxa"/>
            </w:tcMar>
          </w:tcPr>
          <w:p w14:paraId="5B8C6C62" w14:textId="494E13C7" w:rsidR="009B1A0E" w:rsidRPr="009D2228" w:rsidRDefault="009B1A0E" w:rsidP="0023323E">
            <w:pPr>
              <w:jc w:val="right"/>
              <w:rPr>
                <w:rFonts w:ascii="Arial" w:hAnsi="Arial"/>
                <w:b/>
                <w:sz w:val="19"/>
              </w:rPr>
            </w:pPr>
            <w:r w:rsidRPr="009D2228">
              <w:rPr>
                <w:rFonts w:ascii="Arial" w:hAnsi="Arial"/>
                <w:b/>
                <w:sz w:val="19"/>
              </w:rPr>
              <w:t>(restated)</w:t>
            </w:r>
          </w:p>
        </w:tc>
        <w:tc>
          <w:tcPr>
            <w:tcW w:w="1369" w:type="dxa"/>
            <w:gridSpan w:val="4"/>
            <w:tcMar>
              <w:top w:w="15" w:type="dxa"/>
            </w:tcMar>
          </w:tcPr>
          <w:p w14:paraId="3526C37E" w14:textId="77777777" w:rsidR="009B1A0E" w:rsidRPr="009D2228" w:rsidRDefault="009B1A0E" w:rsidP="0023323E">
            <w:pPr>
              <w:jc w:val="right"/>
              <w:rPr>
                <w:rFonts w:ascii="Arial" w:hAnsi="Arial"/>
                <w:b/>
                <w:sz w:val="19"/>
              </w:rPr>
            </w:pPr>
          </w:p>
        </w:tc>
        <w:tc>
          <w:tcPr>
            <w:tcW w:w="110" w:type="dxa"/>
            <w:gridSpan w:val="2"/>
            <w:tcMar>
              <w:top w:w="15" w:type="dxa"/>
            </w:tcMar>
          </w:tcPr>
          <w:p w14:paraId="2B269516" w14:textId="77777777" w:rsidR="009B1A0E" w:rsidRPr="009D2228" w:rsidRDefault="009B1A0E" w:rsidP="0023323E"/>
        </w:tc>
      </w:tr>
      <w:tr w:rsidR="009D2228" w:rsidRPr="009D2228" w14:paraId="6134DE20" w14:textId="77777777" w:rsidTr="0023323E">
        <w:trPr>
          <w:trHeight w:hRule="exact" w:val="255"/>
        </w:trPr>
        <w:tc>
          <w:tcPr>
            <w:tcW w:w="5761" w:type="dxa"/>
            <w:gridSpan w:val="2"/>
            <w:tcMar>
              <w:top w:w="15" w:type="dxa"/>
            </w:tcMar>
          </w:tcPr>
          <w:p w14:paraId="0538CB5F" w14:textId="77777777" w:rsidR="00772BCE" w:rsidRPr="009D2228" w:rsidRDefault="00772BCE" w:rsidP="0023323E"/>
        </w:tc>
        <w:tc>
          <w:tcPr>
            <w:tcW w:w="1311" w:type="dxa"/>
            <w:gridSpan w:val="3"/>
            <w:tcMar>
              <w:top w:w="15" w:type="dxa"/>
            </w:tcMar>
          </w:tcPr>
          <w:p w14:paraId="6EDEA6AB" w14:textId="77777777" w:rsidR="00772BCE" w:rsidRPr="009D2228" w:rsidRDefault="00772BCE" w:rsidP="0023323E">
            <w:pPr>
              <w:jc w:val="right"/>
            </w:pPr>
            <w:r w:rsidRPr="009D2228">
              <w:rPr>
                <w:rFonts w:ascii="Arial" w:hAnsi="Arial"/>
                <w:b/>
                <w:sz w:val="19"/>
              </w:rPr>
              <w:t>£'000</w:t>
            </w:r>
          </w:p>
        </w:tc>
        <w:tc>
          <w:tcPr>
            <w:tcW w:w="1311" w:type="dxa"/>
            <w:gridSpan w:val="3"/>
            <w:tcMar>
              <w:top w:w="15" w:type="dxa"/>
            </w:tcMar>
          </w:tcPr>
          <w:p w14:paraId="6EACDFEF" w14:textId="77777777" w:rsidR="00772BCE" w:rsidRPr="009D2228" w:rsidRDefault="00772BCE" w:rsidP="0023323E">
            <w:pPr>
              <w:jc w:val="right"/>
            </w:pPr>
            <w:r w:rsidRPr="009D2228">
              <w:rPr>
                <w:rFonts w:ascii="Arial" w:hAnsi="Arial"/>
                <w:b/>
                <w:sz w:val="19"/>
              </w:rPr>
              <w:t>£'000</w:t>
            </w:r>
          </w:p>
        </w:tc>
        <w:tc>
          <w:tcPr>
            <w:tcW w:w="1369" w:type="dxa"/>
            <w:gridSpan w:val="4"/>
            <w:tcMar>
              <w:top w:w="15" w:type="dxa"/>
            </w:tcMar>
          </w:tcPr>
          <w:p w14:paraId="7917D0BA" w14:textId="77777777" w:rsidR="00772BCE" w:rsidRPr="009D2228" w:rsidRDefault="00772BCE" w:rsidP="0023323E">
            <w:pPr>
              <w:jc w:val="right"/>
            </w:pPr>
            <w:r w:rsidRPr="009D2228">
              <w:rPr>
                <w:rFonts w:ascii="Arial" w:hAnsi="Arial"/>
                <w:b/>
                <w:sz w:val="19"/>
              </w:rPr>
              <w:t>£'000</w:t>
            </w:r>
          </w:p>
        </w:tc>
        <w:tc>
          <w:tcPr>
            <w:tcW w:w="110" w:type="dxa"/>
            <w:gridSpan w:val="2"/>
            <w:tcMar>
              <w:top w:w="15" w:type="dxa"/>
            </w:tcMar>
          </w:tcPr>
          <w:p w14:paraId="21AF67FB" w14:textId="77777777" w:rsidR="00772BCE" w:rsidRPr="009D2228" w:rsidRDefault="00772BCE" w:rsidP="0023323E"/>
        </w:tc>
      </w:tr>
      <w:tr w:rsidR="009D2228" w:rsidRPr="009D2228" w14:paraId="0D64EF46" w14:textId="77777777" w:rsidTr="0023323E">
        <w:trPr>
          <w:trHeight w:hRule="exact" w:val="255"/>
        </w:trPr>
        <w:tc>
          <w:tcPr>
            <w:tcW w:w="9862" w:type="dxa"/>
            <w:gridSpan w:val="14"/>
          </w:tcPr>
          <w:p w14:paraId="443A5894" w14:textId="77777777" w:rsidR="00772BCE" w:rsidRPr="009D2228" w:rsidRDefault="00772BCE" w:rsidP="0023323E"/>
        </w:tc>
      </w:tr>
      <w:tr w:rsidR="009D2228" w:rsidRPr="009D2228" w14:paraId="49523460" w14:textId="77777777" w:rsidTr="009B1A0E">
        <w:trPr>
          <w:trHeight w:hRule="exact" w:val="255"/>
        </w:trPr>
        <w:tc>
          <w:tcPr>
            <w:tcW w:w="490" w:type="dxa"/>
            <w:tcMar>
              <w:top w:w="15" w:type="dxa"/>
            </w:tcMar>
          </w:tcPr>
          <w:p w14:paraId="670FB173" w14:textId="77777777" w:rsidR="009B1A0E" w:rsidRPr="009D2228" w:rsidRDefault="009B1A0E" w:rsidP="009B1A0E"/>
        </w:tc>
        <w:tc>
          <w:tcPr>
            <w:tcW w:w="5271" w:type="dxa"/>
            <w:tcMar>
              <w:top w:w="15" w:type="dxa"/>
            </w:tcMar>
          </w:tcPr>
          <w:p w14:paraId="60177FFD" w14:textId="100332ED" w:rsidR="009B1A0E" w:rsidRPr="009D2228" w:rsidRDefault="009B1A0E" w:rsidP="009B1A0E">
            <w:pPr>
              <w:rPr>
                <w:rFonts w:ascii="Arial" w:hAnsi="Arial"/>
                <w:b/>
                <w:sz w:val="19"/>
              </w:rPr>
            </w:pPr>
            <w:r w:rsidRPr="009D2228">
              <w:rPr>
                <w:rFonts w:ascii="Arial" w:hAnsi="Arial"/>
                <w:b/>
                <w:sz w:val="19"/>
              </w:rPr>
              <w:t>Loss before tax from continuing operations</w:t>
            </w:r>
          </w:p>
        </w:tc>
        <w:tc>
          <w:tcPr>
            <w:tcW w:w="65" w:type="dxa"/>
            <w:shd w:val="clear" w:color="auto" w:fill="auto"/>
            <w:tcMar>
              <w:top w:w="15" w:type="dxa"/>
            </w:tcMar>
          </w:tcPr>
          <w:p w14:paraId="0095E661" w14:textId="77777777" w:rsidR="009B1A0E" w:rsidRPr="009D2228" w:rsidRDefault="009B1A0E" w:rsidP="009B1A0E"/>
        </w:tc>
        <w:tc>
          <w:tcPr>
            <w:tcW w:w="1246" w:type="dxa"/>
            <w:gridSpan w:val="2"/>
            <w:shd w:val="clear" w:color="auto" w:fill="auto"/>
            <w:tcMar>
              <w:top w:w="15" w:type="dxa"/>
            </w:tcMar>
            <w:vAlign w:val="bottom"/>
          </w:tcPr>
          <w:p w14:paraId="11B3C612" w14:textId="543A751F" w:rsidR="009B1A0E" w:rsidRPr="009D2228" w:rsidRDefault="0071446A" w:rsidP="0071446A">
            <w:pPr>
              <w:jc w:val="center"/>
              <w:rPr>
                <w:rFonts w:ascii="Arial" w:hAnsi="Arial"/>
                <w:sz w:val="19"/>
              </w:rPr>
            </w:pPr>
            <w:r w:rsidRPr="009D2228">
              <w:rPr>
                <w:rFonts w:ascii="Arial" w:hAnsi="Arial"/>
                <w:sz w:val="19"/>
              </w:rPr>
              <w:t xml:space="preserve">           </w:t>
            </w:r>
            <w:r w:rsidR="009B1A0E" w:rsidRPr="009D2228">
              <w:rPr>
                <w:rFonts w:ascii="Arial" w:hAnsi="Arial"/>
                <w:sz w:val="19"/>
              </w:rPr>
              <w:t>(5,895)</w:t>
            </w:r>
          </w:p>
        </w:tc>
        <w:tc>
          <w:tcPr>
            <w:tcW w:w="1311" w:type="dxa"/>
            <w:gridSpan w:val="3"/>
            <w:tcMar>
              <w:top w:w="15" w:type="dxa"/>
            </w:tcMar>
            <w:vAlign w:val="bottom"/>
          </w:tcPr>
          <w:p w14:paraId="38C2682C" w14:textId="6D248BA1" w:rsidR="009B1A0E" w:rsidRPr="009D2228" w:rsidRDefault="009B1A0E" w:rsidP="009B1A0E">
            <w:pPr>
              <w:jc w:val="right"/>
              <w:rPr>
                <w:rFonts w:ascii="Arial" w:hAnsi="Arial"/>
                <w:sz w:val="19"/>
              </w:rPr>
            </w:pPr>
            <w:r w:rsidRPr="009D2228">
              <w:rPr>
                <w:rFonts w:ascii="Arial" w:hAnsi="Arial"/>
                <w:sz w:val="19"/>
              </w:rPr>
              <w:t>(</w:t>
            </w:r>
            <w:r w:rsidR="003C700D" w:rsidRPr="009D2228">
              <w:rPr>
                <w:rFonts w:ascii="Arial" w:hAnsi="Arial"/>
                <w:sz w:val="19"/>
              </w:rPr>
              <w:t>10,091</w:t>
            </w:r>
            <w:r w:rsidRPr="009D2228">
              <w:rPr>
                <w:rFonts w:ascii="Arial" w:hAnsi="Arial"/>
                <w:sz w:val="19"/>
              </w:rPr>
              <w:t>)</w:t>
            </w:r>
          </w:p>
        </w:tc>
        <w:tc>
          <w:tcPr>
            <w:tcW w:w="1434" w:type="dxa"/>
            <w:gridSpan w:val="5"/>
            <w:tcMar>
              <w:top w:w="15" w:type="dxa"/>
            </w:tcMar>
            <w:vAlign w:val="bottom"/>
          </w:tcPr>
          <w:p w14:paraId="152337D7" w14:textId="6C96F9DA" w:rsidR="009B1A0E" w:rsidRPr="009D2228" w:rsidRDefault="000A43B4" w:rsidP="000A43B4">
            <w:pPr>
              <w:jc w:val="center"/>
              <w:rPr>
                <w:rFonts w:ascii="Arial" w:hAnsi="Arial"/>
                <w:sz w:val="19"/>
              </w:rPr>
            </w:pPr>
            <w:r w:rsidRPr="009D2228">
              <w:rPr>
                <w:rFonts w:ascii="Arial" w:hAnsi="Arial"/>
                <w:sz w:val="19"/>
              </w:rPr>
              <w:t xml:space="preserve">            </w:t>
            </w:r>
            <w:r w:rsidR="009B1A0E" w:rsidRPr="009D2228">
              <w:rPr>
                <w:rFonts w:ascii="Arial" w:hAnsi="Arial"/>
                <w:sz w:val="19"/>
              </w:rPr>
              <w:t>(</w:t>
            </w:r>
            <w:r w:rsidR="003C700D" w:rsidRPr="009D2228">
              <w:rPr>
                <w:rFonts w:ascii="Arial" w:hAnsi="Arial"/>
                <w:sz w:val="19"/>
              </w:rPr>
              <w:t>13,26</w:t>
            </w:r>
            <w:r w:rsidRPr="009D2228">
              <w:rPr>
                <w:rFonts w:ascii="Arial" w:hAnsi="Arial"/>
                <w:sz w:val="19"/>
              </w:rPr>
              <w:t>1</w:t>
            </w:r>
            <w:r w:rsidR="009B1A0E" w:rsidRPr="009D2228">
              <w:rPr>
                <w:rFonts w:ascii="Arial" w:hAnsi="Arial"/>
                <w:sz w:val="19"/>
              </w:rPr>
              <w:t>)</w:t>
            </w:r>
          </w:p>
        </w:tc>
        <w:tc>
          <w:tcPr>
            <w:tcW w:w="45" w:type="dxa"/>
            <w:tcMar>
              <w:top w:w="15" w:type="dxa"/>
            </w:tcMar>
          </w:tcPr>
          <w:p w14:paraId="0321F8CB" w14:textId="77777777" w:rsidR="009B1A0E" w:rsidRPr="009D2228" w:rsidRDefault="009B1A0E" w:rsidP="009B1A0E"/>
        </w:tc>
      </w:tr>
      <w:tr w:rsidR="009D2228" w:rsidRPr="009D2228" w14:paraId="7BDE314B" w14:textId="77777777" w:rsidTr="009B1A0E">
        <w:trPr>
          <w:trHeight w:hRule="exact" w:val="255"/>
        </w:trPr>
        <w:tc>
          <w:tcPr>
            <w:tcW w:w="490" w:type="dxa"/>
            <w:tcMar>
              <w:top w:w="15" w:type="dxa"/>
            </w:tcMar>
          </w:tcPr>
          <w:p w14:paraId="100D7044" w14:textId="77777777" w:rsidR="009B1A0E" w:rsidRPr="009D2228" w:rsidRDefault="009B1A0E" w:rsidP="009B1A0E"/>
        </w:tc>
        <w:tc>
          <w:tcPr>
            <w:tcW w:w="5271" w:type="dxa"/>
            <w:tcMar>
              <w:top w:w="15" w:type="dxa"/>
            </w:tcMar>
          </w:tcPr>
          <w:p w14:paraId="6E988903" w14:textId="709A27A6" w:rsidR="009B1A0E" w:rsidRPr="009D2228" w:rsidRDefault="009B1A0E" w:rsidP="009B1A0E">
            <w:pPr>
              <w:rPr>
                <w:rFonts w:ascii="Arial" w:hAnsi="Arial"/>
                <w:b/>
                <w:sz w:val="19"/>
              </w:rPr>
            </w:pPr>
            <w:r w:rsidRPr="009D2228">
              <w:rPr>
                <w:rFonts w:ascii="Arial" w:hAnsi="Arial"/>
                <w:b/>
                <w:sz w:val="19"/>
              </w:rPr>
              <w:t>Profit/(loss) for the year from discontinued operations, net of tax</w:t>
            </w:r>
          </w:p>
        </w:tc>
        <w:tc>
          <w:tcPr>
            <w:tcW w:w="65" w:type="dxa"/>
            <w:shd w:val="clear" w:color="auto" w:fill="auto"/>
            <w:tcMar>
              <w:top w:w="15" w:type="dxa"/>
            </w:tcMar>
          </w:tcPr>
          <w:p w14:paraId="6CCD2DA6" w14:textId="77777777" w:rsidR="009B1A0E" w:rsidRPr="009D2228" w:rsidRDefault="009B1A0E" w:rsidP="009B1A0E"/>
        </w:tc>
        <w:tc>
          <w:tcPr>
            <w:tcW w:w="1246" w:type="dxa"/>
            <w:gridSpan w:val="2"/>
            <w:tcBorders>
              <w:bottom w:val="single" w:sz="4" w:space="0" w:color="auto"/>
            </w:tcBorders>
            <w:shd w:val="clear" w:color="auto" w:fill="auto"/>
            <w:tcMar>
              <w:top w:w="15" w:type="dxa"/>
            </w:tcMar>
            <w:vAlign w:val="bottom"/>
          </w:tcPr>
          <w:p w14:paraId="165D395C" w14:textId="5A29C914" w:rsidR="009B1A0E" w:rsidRPr="009D2228" w:rsidRDefault="009B1A0E" w:rsidP="009B1A0E">
            <w:pPr>
              <w:jc w:val="right"/>
              <w:rPr>
                <w:rFonts w:ascii="Arial" w:hAnsi="Arial"/>
                <w:sz w:val="19"/>
              </w:rPr>
            </w:pPr>
            <w:r w:rsidRPr="009D2228">
              <w:rPr>
                <w:rFonts w:ascii="Arial" w:hAnsi="Arial"/>
                <w:sz w:val="19"/>
              </w:rPr>
              <w:t>-</w:t>
            </w:r>
          </w:p>
        </w:tc>
        <w:tc>
          <w:tcPr>
            <w:tcW w:w="1311" w:type="dxa"/>
            <w:gridSpan w:val="3"/>
            <w:tcBorders>
              <w:bottom w:val="single" w:sz="4" w:space="0" w:color="auto"/>
            </w:tcBorders>
            <w:tcMar>
              <w:top w:w="15" w:type="dxa"/>
            </w:tcMar>
            <w:vAlign w:val="bottom"/>
          </w:tcPr>
          <w:p w14:paraId="116E423C" w14:textId="164C8120" w:rsidR="009B1A0E" w:rsidRPr="009D2228" w:rsidRDefault="0071446A" w:rsidP="0071446A">
            <w:pPr>
              <w:jc w:val="center"/>
              <w:rPr>
                <w:rFonts w:ascii="Arial" w:hAnsi="Arial"/>
                <w:sz w:val="19"/>
              </w:rPr>
            </w:pPr>
            <w:r w:rsidRPr="009D2228">
              <w:rPr>
                <w:rFonts w:ascii="Arial" w:hAnsi="Arial"/>
                <w:sz w:val="19"/>
              </w:rPr>
              <w:t xml:space="preserve">                  </w:t>
            </w:r>
            <w:r w:rsidR="003C700D" w:rsidRPr="009D2228">
              <w:rPr>
                <w:rFonts w:ascii="Arial" w:hAnsi="Arial"/>
                <w:sz w:val="19"/>
              </w:rPr>
              <w:t>172</w:t>
            </w:r>
          </w:p>
        </w:tc>
        <w:tc>
          <w:tcPr>
            <w:tcW w:w="1434" w:type="dxa"/>
            <w:gridSpan w:val="5"/>
            <w:tcBorders>
              <w:bottom w:val="single" w:sz="4" w:space="0" w:color="auto"/>
            </w:tcBorders>
            <w:tcMar>
              <w:top w:w="15" w:type="dxa"/>
            </w:tcMar>
            <w:vAlign w:val="bottom"/>
          </w:tcPr>
          <w:p w14:paraId="4DEFBA08" w14:textId="181E395D" w:rsidR="009B1A0E" w:rsidRPr="009D2228" w:rsidRDefault="00B402E7" w:rsidP="00B402E7">
            <w:pPr>
              <w:jc w:val="center"/>
              <w:rPr>
                <w:rFonts w:ascii="Arial" w:hAnsi="Arial"/>
                <w:sz w:val="19"/>
              </w:rPr>
            </w:pPr>
            <w:r w:rsidRPr="009D2228">
              <w:rPr>
                <w:rFonts w:ascii="Arial" w:hAnsi="Arial"/>
                <w:sz w:val="19"/>
              </w:rPr>
              <w:t xml:space="preserve">                 </w:t>
            </w:r>
            <w:r w:rsidR="009B1A0E" w:rsidRPr="009D2228">
              <w:rPr>
                <w:rFonts w:ascii="Arial" w:hAnsi="Arial"/>
                <w:sz w:val="19"/>
              </w:rPr>
              <w:t>(</w:t>
            </w:r>
            <w:r w:rsidRPr="009D2228">
              <w:rPr>
                <w:rFonts w:ascii="Arial" w:hAnsi="Arial"/>
                <w:sz w:val="19"/>
              </w:rPr>
              <w:t>636</w:t>
            </w:r>
            <w:r w:rsidR="009B1A0E" w:rsidRPr="009D2228">
              <w:rPr>
                <w:rFonts w:ascii="Arial" w:hAnsi="Arial"/>
                <w:sz w:val="19"/>
              </w:rPr>
              <w:t>)</w:t>
            </w:r>
          </w:p>
        </w:tc>
        <w:tc>
          <w:tcPr>
            <w:tcW w:w="45" w:type="dxa"/>
            <w:tcMar>
              <w:top w:w="15" w:type="dxa"/>
            </w:tcMar>
          </w:tcPr>
          <w:p w14:paraId="00C0B4A1" w14:textId="77777777" w:rsidR="009B1A0E" w:rsidRPr="009D2228" w:rsidRDefault="009B1A0E" w:rsidP="009B1A0E"/>
        </w:tc>
      </w:tr>
      <w:tr w:rsidR="009D2228" w:rsidRPr="009D2228" w14:paraId="3D67DFE3" w14:textId="77777777" w:rsidTr="009B1A0E">
        <w:trPr>
          <w:trHeight w:hRule="exact" w:val="255"/>
        </w:trPr>
        <w:tc>
          <w:tcPr>
            <w:tcW w:w="490" w:type="dxa"/>
            <w:tcMar>
              <w:top w:w="15" w:type="dxa"/>
            </w:tcMar>
          </w:tcPr>
          <w:p w14:paraId="743C0B2C" w14:textId="77777777" w:rsidR="00745EE0" w:rsidRPr="009D2228" w:rsidRDefault="00745EE0" w:rsidP="00745EE0"/>
        </w:tc>
        <w:tc>
          <w:tcPr>
            <w:tcW w:w="5271" w:type="dxa"/>
            <w:tcMar>
              <w:top w:w="15" w:type="dxa"/>
            </w:tcMar>
          </w:tcPr>
          <w:p w14:paraId="3E858069" w14:textId="77777777" w:rsidR="00745EE0" w:rsidRPr="009D2228" w:rsidRDefault="00745EE0" w:rsidP="00745EE0">
            <w:r w:rsidRPr="009D2228">
              <w:rPr>
                <w:rFonts w:ascii="Arial" w:hAnsi="Arial"/>
                <w:b/>
                <w:sz w:val="19"/>
              </w:rPr>
              <w:t>Loss before tax</w:t>
            </w:r>
          </w:p>
        </w:tc>
        <w:tc>
          <w:tcPr>
            <w:tcW w:w="65" w:type="dxa"/>
            <w:shd w:val="clear" w:color="auto" w:fill="auto"/>
            <w:tcMar>
              <w:top w:w="15" w:type="dxa"/>
            </w:tcMar>
          </w:tcPr>
          <w:p w14:paraId="229C0580" w14:textId="77777777" w:rsidR="00745EE0" w:rsidRPr="009D2228" w:rsidRDefault="00745EE0" w:rsidP="00745EE0"/>
        </w:tc>
        <w:tc>
          <w:tcPr>
            <w:tcW w:w="1246" w:type="dxa"/>
            <w:gridSpan w:val="2"/>
            <w:tcBorders>
              <w:top w:val="single" w:sz="4" w:space="0" w:color="auto"/>
            </w:tcBorders>
            <w:shd w:val="clear" w:color="auto" w:fill="auto"/>
            <w:tcMar>
              <w:top w:w="15" w:type="dxa"/>
            </w:tcMar>
            <w:vAlign w:val="bottom"/>
          </w:tcPr>
          <w:p w14:paraId="568BD2AB" w14:textId="04480F3D" w:rsidR="00745EE0" w:rsidRPr="009D2228" w:rsidRDefault="0071446A" w:rsidP="0071446A">
            <w:pPr>
              <w:jc w:val="center"/>
            </w:pPr>
            <w:r w:rsidRPr="009D2228">
              <w:rPr>
                <w:rFonts w:ascii="Arial" w:hAnsi="Arial"/>
                <w:sz w:val="19"/>
              </w:rPr>
              <w:t xml:space="preserve">           </w:t>
            </w:r>
            <w:r w:rsidR="00745EE0" w:rsidRPr="009D2228">
              <w:rPr>
                <w:rFonts w:ascii="Arial" w:hAnsi="Arial"/>
                <w:sz w:val="19"/>
              </w:rPr>
              <w:t>(</w:t>
            </w:r>
            <w:r w:rsidR="00981729" w:rsidRPr="009D2228">
              <w:rPr>
                <w:rFonts w:ascii="Arial" w:hAnsi="Arial"/>
                <w:sz w:val="19"/>
              </w:rPr>
              <w:t>5,89</w:t>
            </w:r>
            <w:r w:rsidR="0056359D" w:rsidRPr="009D2228">
              <w:rPr>
                <w:rFonts w:ascii="Arial" w:hAnsi="Arial"/>
                <w:sz w:val="19"/>
              </w:rPr>
              <w:t>5</w:t>
            </w:r>
            <w:r w:rsidR="00745EE0" w:rsidRPr="009D2228">
              <w:rPr>
                <w:rFonts w:ascii="Arial" w:hAnsi="Arial"/>
                <w:sz w:val="19"/>
              </w:rPr>
              <w:t>)</w:t>
            </w:r>
          </w:p>
        </w:tc>
        <w:tc>
          <w:tcPr>
            <w:tcW w:w="1311" w:type="dxa"/>
            <w:gridSpan w:val="3"/>
            <w:tcBorders>
              <w:top w:val="single" w:sz="4" w:space="0" w:color="auto"/>
            </w:tcBorders>
            <w:tcMar>
              <w:top w:w="15" w:type="dxa"/>
            </w:tcMar>
            <w:vAlign w:val="bottom"/>
          </w:tcPr>
          <w:p w14:paraId="4D1DDBC9" w14:textId="288A6350" w:rsidR="00745EE0" w:rsidRPr="009D2228" w:rsidRDefault="002452DC" w:rsidP="002452DC">
            <w:pPr>
              <w:jc w:val="center"/>
            </w:pPr>
            <w:r w:rsidRPr="009D2228">
              <w:rPr>
                <w:rFonts w:ascii="Arial" w:hAnsi="Arial"/>
                <w:sz w:val="19"/>
              </w:rPr>
              <w:t xml:space="preserve">             </w:t>
            </w:r>
            <w:r w:rsidR="00745EE0" w:rsidRPr="009D2228">
              <w:rPr>
                <w:rFonts w:ascii="Arial" w:hAnsi="Arial"/>
                <w:sz w:val="19"/>
              </w:rPr>
              <w:t>(9,919)</w:t>
            </w:r>
          </w:p>
        </w:tc>
        <w:tc>
          <w:tcPr>
            <w:tcW w:w="1434" w:type="dxa"/>
            <w:gridSpan w:val="5"/>
            <w:tcBorders>
              <w:top w:val="single" w:sz="4" w:space="0" w:color="auto"/>
            </w:tcBorders>
            <w:tcMar>
              <w:top w:w="15" w:type="dxa"/>
            </w:tcMar>
            <w:vAlign w:val="bottom"/>
          </w:tcPr>
          <w:p w14:paraId="0D859CEB" w14:textId="5B05E514" w:rsidR="00745EE0" w:rsidRPr="009D2228" w:rsidRDefault="00C64C03" w:rsidP="00C64C03">
            <w:pPr>
              <w:jc w:val="center"/>
            </w:pPr>
            <w:r w:rsidRPr="009D2228">
              <w:rPr>
                <w:rFonts w:ascii="Arial" w:hAnsi="Arial"/>
                <w:sz w:val="19"/>
              </w:rPr>
              <w:t xml:space="preserve">            </w:t>
            </w:r>
            <w:r w:rsidR="00745EE0" w:rsidRPr="009D2228">
              <w:rPr>
                <w:rFonts w:ascii="Arial" w:hAnsi="Arial"/>
                <w:sz w:val="19"/>
              </w:rPr>
              <w:t>(</w:t>
            </w:r>
            <w:r w:rsidR="002D1672" w:rsidRPr="009D2228">
              <w:rPr>
                <w:rFonts w:ascii="Arial" w:hAnsi="Arial"/>
                <w:sz w:val="19"/>
              </w:rPr>
              <w:t>13,897</w:t>
            </w:r>
            <w:r w:rsidR="00745EE0" w:rsidRPr="009D2228">
              <w:rPr>
                <w:rFonts w:ascii="Arial" w:hAnsi="Arial"/>
                <w:sz w:val="19"/>
              </w:rPr>
              <w:t>)</w:t>
            </w:r>
          </w:p>
        </w:tc>
        <w:tc>
          <w:tcPr>
            <w:tcW w:w="45" w:type="dxa"/>
            <w:tcMar>
              <w:top w:w="15" w:type="dxa"/>
            </w:tcMar>
          </w:tcPr>
          <w:p w14:paraId="59E19040" w14:textId="77777777" w:rsidR="00745EE0" w:rsidRPr="009D2228" w:rsidRDefault="00745EE0" w:rsidP="00745EE0"/>
        </w:tc>
      </w:tr>
      <w:tr w:rsidR="009D2228" w:rsidRPr="009D2228" w14:paraId="340E23FF" w14:textId="77777777" w:rsidTr="009B1A0E">
        <w:trPr>
          <w:trHeight w:hRule="exact" w:val="255"/>
        </w:trPr>
        <w:tc>
          <w:tcPr>
            <w:tcW w:w="9862" w:type="dxa"/>
            <w:gridSpan w:val="14"/>
            <w:shd w:val="clear" w:color="auto" w:fill="auto"/>
          </w:tcPr>
          <w:p w14:paraId="5504CBE0" w14:textId="77777777" w:rsidR="00745EE0" w:rsidRPr="009D2228" w:rsidRDefault="00745EE0" w:rsidP="00745EE0"/>
        </w:tc>
      </w:tr>
      <w:tr w:rsidR="009D2228" w:rsidRPr="009D2228" w14:paraId="15D7DC81" w14:textId="77777777" w:rsidTr="009B1A0E">
        <w:trPr>
          <w:trHeight w:hRule="exact" w:val="255"/>
        </w:trPr>
        <w:tc>
          <w:tcPr>
            <w:tcW w:w="490" w:type="dxa"/>
            <w:tcMar>
              <w:top w:w="15" w:type="dxa"/>
            </w:tcMar>
          </w:tcPr>
          <w:p w14:paraId="1D87BC64" w14:textId="77777777" w:rsidR="00745EE0" w:rsidRPr="009D2228" w:rsidRDefault="00745EE0" w:rsidP="00745EE0"/>
        </w:tc>
        <w:tc>
          <w:tcPr>
            <w:tcW w:w="5271" w:type="dxa"/>
            <w:tcMar>
              <w:top w:w="15" w:type="dxa"/>
            </w:tcMar>
          </w:tcPr>
          <w:p w14:paraId="7B52F821" w14:textId="77777777" w:rsidR="00745EE0" w:rsidRPr="009D2228" w:rsidRDefault="00745EE0" w:rsidP="00745EE0">
            <w:r w:rsidRPr="009D2228">
              <w:rPr>
                <w:rFonts w:ascii="Arial" w:hAnsi="Arial"/>
                <w:sz w:val="19"/>
              </w:rPr>
              <w:t>Depreciation and amortisation</w:t>
            </w:r>
          </w:p>
        </w:tc>
        <w:tc>
          <w:tcPr>
            <w:tcW w:w="1311" w:type="dxa"/>
            <w:gridSpan w:val="3"/>
            <w:shd w:val="clear" w:color="auto" w:fill="auto"/>
            <w:tcMar>
              <w:top w:w="15" w:type="dxa"/>
            </w:tcMar>
            <w:vAlign w:val="bottom"/>
          </w:tcPr>
          <w:p w14:paraId="390605D8" w14:textId="1F240B3D" w:rsidR="00745EE0" w:rsidRPr="009D2228" w:rsidRDefault="00745EE0" w:rsidP="00745EE0">
            <w:pPr>
              <w:jc w:val="right"/>
            </w:pPr>
            <w:r w:rsidRPr="009D2228">
              <w:rPr>
                <w:rFonts w:ascii="Arial" w:hAnsi="Arial"/>
                <w:sz w:val="19"/>
              </w:rPr>
              <w:t>2,</w:t>
            </w:r>
            <w:r w:rsidR="0056359D" w:rsidRPr="009D2228">
              <w:rPr>
                <w:rFonts w:ascii="Arial" w:hAnsi="Arial"/>
                <w:sz w:val="19"/>
              </w:rPr>
              <w:t>634</w:t>
            </w:r>
          </w:p>
        </w:tc>
        <w:tc>
          <w:tcPr>
            <w:tcW w:w="1311" w:type="dxa"/>
            <w:gridSpan w:val="3"/>
            <w:tcMar>
              <w:top w:w="15" w:type="dxa"/>
            </w:tcMar>
            <w:vAlign w:val="bottom"/>
          </w:tcPr>
          <w:p w14:paraId="371B130D" w14:textId="25EB769A" w:rsidR="00745EE0" w:rsidRPr="009D2228" w:rsidRDefault="00745EE0" w:rsidP="00745EE0">
            <w:pPr>
              <w:jc w:val="right"/>
            </w:pPr>
            <w:r w:rsidRPr="009D2228">
              <w:rPr>
                <w:rFonts w:ascii="Arial" w:hAnsi="Arial"/>
                <w:sz w:val="19"/>
              </w:rPr>
              <w:t>2,957</w:t>
            </w:r>
          </w:p>
        </w:tc>
        <w:tc>
          <w:tcPr>
            <w:tcW w:w="1369" w:type="dxa"/>
            <w:gridSpan w:val="4"/>
            <w:tcMar>
              <w:top w:w="15" w:type="dxa"/>
            </w:tcMar>
            <w:vAlign w:val="bottom"/>
          </w:tcPr>
          <w:p w14:paraId="24B69C90" w14:textId="6BBB9C3B" w:rsidR="00745EE0" w:rsidRPr="009D2228" w:rsidRDefault="007777A8" w:rsidP="007777A8">
            <w:pPr>
              <w:jc w:val="center"/>
            </w:pPr>
            <w:r w:rsidRPr="009D2228">
              <w:rPr>
                <w:rFonts w:ascii="Arial" w:hAnsi="Arial"/>
                <w:sz w:val="19"/>
              </w:rPr>
              <w:t xml:space="preserve">               </w:t>
            </w:r>
            <w:r w:rsidR="002D1672" w:rsidRPr="009D2228">
              <w:rPr>
                <w:rFonts w:ascii="Arial" w:hAnsi="Arial"/>
                <w:sz w:val="19"/>
              </w:rPr>
              <w:t>6,046</w:t>
            </w:r>
          </w:p>
        </w:tc>
        <w:tc>
          <w:tcPr>
            <w:tcW w:w="110" w:type="dxa"/>
            <w:gridSpan w:val="2"/>
            <w:tcMar>
              <w:top w:w="15" w:type="dxa"/>
            </w:tcMar>
          </w:tcPr>
          <w:p w14:paraId="0CA0F4B1" w14:textId="77777777" w:rsidR="00745EE0" w:rsidRPr="009D2228" w:rsidRDefault="00745EE0" w:rsidP="00745EE0"/>
        </w:tc>
      </w:tr>
      <w:tr w:rsidR="009D2228" w:rsidRPr="009D2228" w14:paraId="088B4C0A" w14:textId="77777777" w:rsidTr="009B1A0E">
        <w:trPr>
          <w:trHeight w:hRule="exact" w:val="255"/>
        </w:trPr>
        <w:tc>
          <w:tcPr>
            <w:tcW w:w="490" w:type="dxa"/>
            <w:tcMar>
              <w:top w:w="15" w:type="dxa"/>
            </w:tcMar>
          </w:tcPr>
          <w:p w14:paraId="15330F2B" w14:textId="77777777" w:rsidR="00745EE0" w:rsidRPr="009D2228" w:rsidRDefault="00745EE0" w:rsidP="00745EE0"/>
        </w:tc>
        <w:tc>
          <w:tcPr>
            <w:tcW w:w="5271" w:type="dxa"/>
            <w:tcMar>
              <w:top w:w="15" w:type="dxa"/>
            </w:tcMar>
          </w:tcPr>
          <w:p w14:paraId="62D990FA" w14:textId="77777777" w:rsidR="00745EE0" w:rsidRPr="009D2228" w:rsidRDefault="00745EE0" w:rsidP="00745EE0">
            <w:r w:rsidRPr="009D2228">
              <w:rPr>
                <w:rFonts w:ascii="Arial" w:hAnsi="Arial"/>
                <w:sz w:val="19"/>
              </w:rPr>
              <w:t>Goodwill adjustment</w:t>
            </w:r>
          </w:p>
        </w:tc>
        <w:tc>
          <w:tcPr>
            <w:tcW w:w="1311" w:type="dxa"/>
            <w:gridSpan w:val="3"/>
            <w:shd w:val="clear" w:color="auto" w:fill="auto"/>
            <w:tcMar>
              <w:top w:w="15" w:type="dxa"/>
            </w:tcMar>
            <w:vAlign w:val="bottom"/>
          </w:tcPr>
          <w:p w14:paraId="4F9BB50A" w14:textId="4C89D5EA" w:rsidR="00745EE0" w:rsidRPr="009D2228" w:rsidRDefault="00745EE0" w:rsidP="00745EE0">
            <w:pPr>
              <w:jc w:val="right"/>
            </w:pPr>
            <w:r w:rsidRPr="009D2228">
              <w:rPr>
                <w:rFonts w:ascii="Arial" w:hAnsi="Arial"/>
                <w:sz w:val="19"/>
              </w:rPr>
              <w:t>-</w:t>
            </w:r>
          </w:p>
        </w:tc>
        <w:tc>
          <w:tcPr>
            <w:tcW w:w="1311" w:type="dxa"/>
            <w:gridSpan w:val="3"/>
            <w:tcMar>
              <w:top w:w="15" w:type="dxa"/>
            </w:tcMar>
            <w:vAlign w:val="bottom"/>
          </w:tcPr>
          <w:p w14:paraId="237D21E4" w14:textId="6EEB77A7" w:rsidR="00745EE0" w:rsidRPr="009D2228" w:rsidRDefault="00745EE0" w:rsidP="00745EE0">
            <w:pPr>
              <w:jc w:val="right"/>
            </w:pPr>
            <w:r w:rsidRPr="009D2228">
              <w:rPr>
                <w:rFonts w:ascii="Arial" w:hAnsi="Arial"/>
                <w:sz w:val="19"/>
              </w:rPr>
              <w:t>-</w:t>
            </w:r>
          </w:p>
        </w:tc>
        <w:tc>
          <w:tcPr>
            <w:tcW w:w="1369" w:type="dxa"/>
            <w:gridSpan w:val="4"/>
            <w:tcMar>
              <w:top w:w="15" w:type="dxa"/>
            </w:tcMar>
            <w:vAlign w:val="bottom"/>
          </w:tcPr>
          <w:p w14:paraId="1289F8D4" w14:textId="5958FD09" w:rsidR="00745EE0" w:rsidRPr="009D2228" w:rsidRDefault="00745EE0" w:rsidP="00745EE0">
            <w:pPr>
              <w:jc w:val="right"/>
            </w:pPr>
            <w:r w:rsidRPr="009D2228">
              <w:rPr>
                <w:rFonts w:ascii="Arial" w:hAnsi="Arial"/>
                <w:sz w:val="19"/>
              </w:rPr>
              <w:t>-</w:t>
            </w:r>
          </w:p>
        </w:tc>
        <w:tc>
          <w:tcPr>
            <w:tcW w:w="110" w:type="dxa"/>
            <w:gridSpan w:val="2"/>
            <w:tcMar>
              <w:top w:w="15" w:type="dxa"/>
            </w:tcMar>
          </w:tcPr>
          <w:p w14:paraId="521B9E0D" w14:textId="77777777" w:rsidR="00745EE0" w:rsidRPr="009D2228" w:rsidRDefault="00745EE0" w:rsidP="00745EE0"/>
        </w:tc>
      </w:tr>
      <w:tr w:rsidR="009D2228" w:rsidRPr="009D2228" w14:paraId="0AC78414" w14:textId="77777777" w:rsidTr="009B1A0E">
        <w:trPr>
          <w:trHeight w:hRule="exact" w:val="255"/>
        </w:trPr>
        <w:tc>
          <w:tcPr>
            <w:tcW w:w="490" w:type="dxa"/>
            <w:tcMar>
              <w:top w:w="15" w:type="dxa"/>
            </w:tcMar>
          </w:tcPr>
          <w:p w14:paraId="62F0E403" w14:textId="77777777" w:rsidR="00745EE0" w:rsidRPr="009D2228" w:rsidRDefault="00745EE0" w:rsidP="00745EE0"/>
        </w:tc>
        <w:tc>
          <w:tcPr>
            <w:tcW w:w="5271" w:type="dxa"/>
            <w:tcMar>
              <w:top w:w="15" w:type="dxa"/>
            </w:tcMar>
          </w:tcPr>
          <w:p w14:paraId="4E6832C3" w14:textId="77777777" w:rsidR="00745EE0" w:rsidRPr="009D2228" w:rsidRDefault="00745EE0" w:rsidP="00745EE0">
            <w:r w:rsidRPr="009D2228">
              <w:rPr>
                <w:rFonts w:ascii="Arial" w:hAnsi="Arial"/>
                <w:sz w:val="19"/>
              </w:rPr>
              <w:t>Finance costs</w:t>
            </w:r>
          </w:p>
        </w:tc>
        <w:tc>
          <w:tcPr>
            <w:tcW w:w="1311" w:type="dxa"/>
            <w:gridSpan w:val="3"/>
            <w:shd w:val="clear" w:color="auto" w:fill="auto"/>
            <w:tcMar>
              <w:top w:w="15" w:type="dxa"/>
            </w:tcMar>
            <w:vAlign w:val="bottom"/>
          </w:tcPr>
          <w:p w14:paraId="0E703D5B" w14:textId="41D89384" w:rsidR="00745EE0" w:rsidRPr="009D2228" w:rsidRDefault="0056359D" w:rsidP="00745EE0">
            <w:pPr>
              <w:jc w:val="right"/>
            </w:pPr>
            <w:r w:rsidRPr="009D2228">
              <w:rPr>
                <w:rFonts w:ascii="Arial" w:hAnsi="Arial"/>
                <w:sz w:val="19"/>
              </w:rPr>
              <w:t>7,227</w:t>
            </w:r>
          </w:p>
        </w:tc>
        <w:tc>
          <w:tcPr>
            <w:tcW w:w="1311" w:type="dxa"/>
            <w:gridSpan w:val="3"/>
            <w:tcMar>
              <w:top w:w="15" w:type="dxa"/>
            </w:tcMar>
            <w:vAlign w:val="bottom"/>
          </w:tcPr>
          <w:p w14:paraId="02EE8FB9" w14:textId="4EE96FDF" w:rsidR="00745EE0" w:rsidRPr="009D2228" w:rsidRDefault="00745EE0" w:rsidP="00745EE0">
            <w:pPr>
              <w:jc w:val="right"/>
            </w:pPr>
            <w:r w:rsidRPr="009D2228">
              <w:rPr>
                <w:rFonts w:ascii="Arial" w:hAnsi="Arial"/>
                <w:sz w:val="19"/>
              </w:rPr>
              <w:t>6,639</w:t>
            </w:r>
          </w:p>
        </w:tc>
        <w:tc>
          <w:tcPr>
            <w:tcW w:w="1369" w:type="dxa"/>
            <w:gridSpan w:val="4"/>
            <w:tcMar>
              <w:top w:w="15" w:type="dxa"/>
            </w:tcMar>
            <w:vAlign w:val="bottom"/>
          </w:tcPr>
          <w:p w14:paraId="150C6083" w14:textId="5CB5E46D" w:rsidR="00745EE0" w:rsidRPr="009D2228" w:rsidRDefault="009B506B" w:rsidP="009B506B">
            <w:pPr>
              <w:jc w:val="center"/>
            </w:pPr>
            <w:r w:rsidRPr="009D2228">
              <w:rPr>
                <w:rFonts w:ascii="Arial" w:hAnsi="Arial"/>
                <w:sz w:val="19"/>
              </w:rPr>
              <w:t xml:space="preserve">             </w:t>
            </w:r>
            <w:r w:rsidR="002D1672" w:rsidRPr="009D2228">
              <w:rPr>
                <w:rFonts w:ascii="Arial" w:hAnsi="Arial"/>
                <w:sz w:val="19"/>
              </w:rPr>
              <w:t>12,966</w:t>
            </w:r>
          </w:p>
        </w:tc>
        <w:tc>
          <w:tcPr>
            <w:tcW w:w="110" w:type="dxa"/>
            <w:gridSpan w:val="2"/>
            <w:tcMar>
              <w:top w:w="15" w:type="dxa"/>
            </w:tcMar>
          </w:tcPr>
          <w:p w14:paraId="16DF2CD4" w14:textId="77777777" w:rsidR="00745EE0" w:rsidRPr="009D2228" w:rsidRDefault="00745EE0" w:rsidP="00745EE0"/>
        </w:tc>
      </w:tr>
      <w:tr w:rsidR="009D2228" w:rsidRPr="009D2228" w14:paraId="105A5DD2" w14:textId="77777777" w:rsidTr="009B1A0E">
        <w:trPr>
          <w:trHeight w:hRule="exact" w:val="255"/>
        </w:trPr>
        <w:tc>
          <w:tcPr>
            <w:tcW w:w="490" w:type="dxa"/>
            <w:tcMar>
              <w:top w:w="15" w:type="dxa"/>
            </w:tcMar>
          </w:tcPr>
          <w:p w14:paraId="2322BC8C" w14:textId="77777777" w:rsidR="00745EE0" w:rsidRPr="009D2228" w:rsidRDefault="00745EE0" w:rsidP="00745EE0"/>
        </w:tc>
        <w:tc>
          <w:tcPr>
            <w:tcW w:w="5271" w:type="dxa"/>
            <w:tcMar>
              <w:top w:w="15" w:type="dxa"/>
            </w:tcMar>
          </w:tcPr>
          <w:p w14:paraId="06A81311" w14:textId="77777777" w:rsidR="00745EE0" w:rsidRPr="009D2228" w:rsidRDefault="00745EE0" w:rsidP="00745EE0">
            <w:r w:rsidRPr="009D2228">
              <w:rPr>
                <w:rFonts w:ascii="Arial" w:hAnsi="Arial"/>
                <w:sz w:val="19"/>
              </w:rPr>
              <w:t>Remuneration charge (deferred consideration)</w:t>
            </w:r>
          </w:p>
        </w:tc>
        <w:tc>
          <w:tcPr>
            <w:tcW w:w="65" w:type="dxa"/>
            <w:shd w:val="clear" w:color="auto" w:fill="auto"/>
            <w:tcMar>
              <w:top w:w="15" w:type="dxa"/>
            </w:tcMar>
          </w:tcPr>
          <w:p w14:paraId="78F01C3C" w14:textId="77777777" w:rsidR="00745EE0" w:rsidRPr="009D2228" w:rsidRDefault="00745EE0" w:rsidP="00745EE0"/>
        </w:tc>
        <w:tc>
          <w:tcPr>
            <w:tcW w:w="1246" w:type="dxa"/>
            <w:gridSpan w:val="2"/>
            <w:shd w:val="clear" w:color="auto" w:fill="auto"/>
            <w:tcMar>
              <w:top w:w="15" w:type="dxa"/>
            </w:tcMar>
          </w:tcPr>
          <w:p w14:paraId="2E781851" w14:textId="35F382FE" w:rsidR="00745EE0" w:rsidRPr="009D2228" w:rsidRDefault="0056359D" w:rsidP="00745EE0">
            <w:pPr>
              <w:jc w:val="right"/>
              <w:rPr>
                <w:rFonts w:ascii="Arial" w:hAnsi="Arial"/>
                <w:sz w:val="19"/>
              </w:rPr>
            </w:pPr>
            <w:r w:rsidRPr="009D2228">
              <w:rPr>
                <w:rFonts w:ascii="Arial" w:hAnsi="Arial"/>
                <w:sz w:val="19"/>
              </w:rPr>
              <w:t>704</w:t>
            </w:r>
          </w:p>
        </w:tc>
        <w:tc>
          <w:tcPr>
            <w:tcW w:w="1311" w:type="dxa"/>
            <w:gridSpan w:val="3"/>
            <w:tcMar>
              <w:top w:w="15" w:type="dxa"/>
            </w:tcMar>
            <w:vAlign w:val="bottom"/>
          </w:tcPr>
          <w:p w14:paraId="5049B244" w14:textId="0FBB708E" w:rsidR="00745EE0" w:rsidRPr="009D2228" w:rsidRDefault="00F7302C" w:rsidP="00745EE0">
            <w:pPr>
              <w:jc w:val="right"/>
              <w:rPr>
                <w:rFonts w:ascii="Arial" w:hAnsi="Arial"/>
                <w:sz w:val="19"/>
              </w:rPr>
            </w:pPr>
            <w:r w:rsidRPr="009D2228">
              <w:rPr>
                <w:rFonts w:ascii="Arial" w:hAnsi="Arial"/>
                <w:sz w:val="19"/>
              </w:rPr>
              <w:t>259</w:t>
            </w:r>
          </w:p>
        </w:tc>
        <w:tc>
          <w:tcPr>
            <w:tcW w:w="1369" w:type="dxa"/>
            <w:gridSpan w:val="4"/>
            <w:tcMar>
              <w:top w:w="15" w:type="dxa"/>
            </w:tcMar>
            <w:vAlign w:val="bottom"/>
          </w:tcPr>
          <w:p w14:paraId="3648C88D" w14:textId="672C4F69" w:rsidR="00745EE0" w:rsidRPr="009D2228" w:rsidRDefault="004A04EC" w:rsidP="00745EE0">
            <w:pPr>
              <w:jc w:val="right"/>
              <w:rPr>
                <w:rFonts w:ascii="Arial" w:hAnsi="Arial"/>
                <w:sz w:val="19"/>
              </w:rPr>
            </w:pPr>
            <w:r w:rsidRPr="009D2228">
              <w:rPr>
                <w:rFonts w:ascii="Arial" w:hAnsi="Arial"/>
                <w:sz w:val="19"/>
              </w:rPr>
              <w:t>4</w:t>
            </w:r>
            <w:r w:rsidR="00F635D3" w:rsidRPr="009D2228">
              <w:rPr>
                <w:rFonts w:ascii="Arial" w:hAnsi="Arial"/>
                <w:sz w:val="19"/>
              </w:rPr>
              <w:t>74</w:t>
            </w:r>
          </w:p>
        </w:tc>
        <w:tc>
          <w:tcPr>
            <w:tcW w:w="110" w:type="dxa"/>
            <w:gridSpan w:val="2"/>
            <w:tcMar>
              <w:top w:w="15" w:type="dxa"/>
            </w:tcMar>
          </w:tcPr>
          <w:p w14:paraId="214287A4" w14:textId="77777777" w:rsidR="00745EE0" w:rsidRPr="009D2228" w:rsidRDefault="00745EE0" w:rsidP="00745EE0"/>
        </w:tc>
      </w:tr>
      <w:tr w:rsidR="009D2228" w:rsidRPr="009D2228" w14:paraId="6EDC063C" w14:textId="77777777" w:rsidTr="009B1A0E">
        <w:trPr>
          <w:trHeight w:hRule="exact" w:val="255"/>
        </w:trPr>
        <w:tc>
          <w:tcPr>
            <w:tcW w:w="490" w:type="dxa"/>
            <w:tcMar>
              <w:top w:w="15" w:type="dxa"/>
            </w:tcMar>
          </w:tcPr>
          <w:p w14:paraId="75CE0073" w14:textId="77777777" w:rsidR="00745EE0" w:rsidRPr="009D2228" w:rsidRDefault="00745EE0" w:rsidP="00745EE0"/>
        </w:tc>
        <w:tc>
          <w:tcPr>
            <w:tcW w:w="5271" w:type="dxa"/>
            <w:tcMar>
              <w:top w:w="15" w:type="dxa"/>
            </w:tcMar>
          </w:tcPr>
          <w:p w14:paraId="7AF440B2" w14:textId="77777777" w:rsidR="00745EE0" w:rsidRPr="009D2228" w:rsidRDefault="00745EE0" w:rsidP="00745EE0">
            <w:r w:rsidRPr="009D2228">
              <w:rPr>
                <w:rFonts w:ascii="Arial" w:hAnsi="Arial"/>
                <w:sz w:val="19"/>
              </w:rPr>
              <w:t>Share-based payment expense</w:t>
            </w:r>
          </w:p>
        </w:tc>
        <w:tc>
          <w:tcPr>
            <w:tcW w:w="1311" w:type="dxa"/>
            <w:gridSpan w:val="3"/>
            <w:shd w:val="clear" w:color="auto" w:fill="auto"/>
            <w:tcMar>
              <w:top w:w="15" w:type="dxa"/>
            </w:tcMar>
            <w:vAlign w:val="bottom"/>
          </w:tcPr>
          <w:p w14:paraId="0762F5DD" w14:textId="55AE22B7" w:rsidR="00745EE0" w:rsidRPr="009D2228" w:rsidRDefault="00CA1309" w:rsidP="00CA1309">
            <w:pPr>
              <w:jc w:val="center"/>
            </w:pPr>
            <w:r w:rsidRPr="009D2228">
              <w:rPr>
                <w:rFonts w:ascii="Arial" w:hAnsi="Arial"/>
                <w:sz w:val="19"/>
              </w:rPr>
              <w:t xml:space="preserve">             </w:t>
            </w:r>
            <w:r w:rsidR="001F7C5A" w:rsidRPr="009D2228">
              <w:rPr>
                <w:rFonts w:ascii="Arial" w:hAnsi="Arial"/>
                <w:sz w:val="19"/>
              </w:rPr>
              <w:t xml:space="preserve"> </w:t>
            </w:r>
            <w:r w:rsidRPr="009D2228">
              <w:rPr>
                <w:rFonts w:ascii="Arial" w:hAnsi="Arial"/>
                <w:sz w:val="19"/>
              </w:rPr>
              <w:t xml:space="preserve">   </w:t>
            </w:r>
            <w:r w:rsidR="0089508B" w:rsidRPr="009D2228">
              <w:rPr>
                <w:rFonts w:ascii="Arial" w:hAnsi="Arial"/>
                <w:sz w:val="19"/>
              </w:rPr>
              <w:t>130</w:t>
            </w:r>
          </w:p>
        </w:tc>
        <w:tc>
          <w:tcPr>
            <w:tcW w:w="1311" w:type="dxa"/>
            <w:gridSpan w:val="3"/>
            <w:tcMar>
              <w:top w:w="15" w:type="dxa"/>
            </w:tcMar>
            <w:vAlign w:val="bottom"/>
          </w:tcPr>
          <w:p w14:paraId="7A7EC2DF" w14:textId="3080129A" w:rsidR="00745EE0" w:rsidRPr="009D2228" w:rsidRDefault="00745EE0" w:rsidP="00745EE0">
            <w:pPr>
              <w:jc w:val="right"/>
            </w:pPr>
            <w:r w:rsidRPr="009D2228">
              <w:rPr>
                <w:rFonts w:ascii="Arial" w:hAnsi="Arial"/>
                <w:sz w:val="19"/>
              </w:rPr>
              <w:t>499</w:t>
            </w:r>
          </w:p>
        </w:tc>
        <w:tc>
          <w:tcPr>
            <w:tcW w:w="1369" w:type="dxa"/>
            <w:gridSpan w:val="4"/>
            <w:tcMar>
              <w:top w:w="15" w:type="dxa"/>
            </w:tcMar>
            <w:vAlign w:val="bottom"/>
          </w:tcPr>
          <w:p w14:paraId="6C06EFED" w14:textId="7D6699DF" w:rsidR="00745EE0" w:rsidRPr="009D2228" w:rsidRDefault="00CC055C" w:rsidP="00CC055C">
            <w:pPr>
              <w:jc w:val="center"/>
            </w:pPr>
            <w:r w:rsidRPr="009D2228">
              <w:rPr>
                <w:rFonts w:ascii="Arial" w:hAnsi="Arial"/>
                <w:sz w:val="19"/>
              </w:rPr>
              <w:t xml:space="preserve">                   </w:t>
            </w:r>
            <w:r w:rsidR="0009138D" w:rsidRPr="009D2228">
              <w:rPr>
                <w:rFonts w:ascii="Arial" w:hAnsi="Arial"/>
                <w:sz w:val="19"/>
              </w:rPr>
              <w:t>456</w:t>
            </w:r>
          </w:p>
        </w:tc>
        <w:tc>
          <w:tcPr>
            <w:tcW w:w="110" w:type="dxa"/>
            <w:gridSpan w:val="2"/>
            <w:tcMar>
              <w:top w:w="15" w:type="dxa"/>
            </w:tcMar>
          </w:tcPr>
          <w:p w14:paraId="612F4E4F" w14:textId="77777777" w:rsidR="00745EE0" w:rsidRPr="009D2228" w:rsidRDefault="00745EE0" w:rsidP="00745EE0"/>
        </w:tc>
      </w:tr>
      <w:tr w:rsidR="009D2228" w:rsidRPr="009D2228" w14:paraId="1B8F1EED" w14:textId="77777777" w:rsidTr="009B1A0E">
        <w:trPr>
          <w:trHeight w:hRule="exact" w:val="255"/>
        </w:trPr>
        <w:tc>
          <w:tcPr>
            <w:tcW w:w="490" w:type="dxa"/>
            <w:tcMar>
              <w:top w:w="15" w:type="dxa"/>
            </w:tcMar>
          </w:tcPr>
          <w:p w14:paraId="09E82E53" w14:textId="77777777" w:rsidR="00745EE0" w:rsidRPr="009D2228" w:rsidRDefault="00745EE0" w:rsidP="00745EE0"/>
        </w:tc>
        <w:tc>
          <w:tcPr>
            <w:tcW w:w="5271" w:type="dxa"/>
            <w:tcMar>
              <w:top w:w="15" w:type="dxa"/>
            </w:tcMar>
          </w:tcPr>
          <w:p w14:paraId="2B45E9D0" w14:textId="77777777" w:rsidR="00745EE0" w:rsidRPr="009D2228" w:rsidRDefault="00745EE0" w:rsidP="00745EE0">
            <w:r w:rsidRPr="009D2228">
              <w:rPr>
                <w:rFonts w:ascii="Arial" w:hAnsi="Arial"/>
                <w:sz w:val="19"/>
              </w:rPr>
              <w:t>Other losses / (gains)</w:t>
            </w:r>
          </w:p>
        </w:tc>
        <w:tc>
          <w:tcPr>
            <w:tcW w:w="1311" w:type="dxa"/>
            <w:gridSpan w:val="3"/>
            <w:shd w:val="clear" w:color="auto" w:fill="auto"/>
            <w:tcMar>
              <w:top w:w="15" w:type="dxa"/>
            </w:tcMar>
            <w:vAlign w:val="bottom"/>
          </w:tcPr>
          <w:p w14:paraId="3427AB3A" w14:textId="0F429DE1" w:rsidR="00745EE0" w:rsidRPr="009D2228" w:rsidRDefault="00432983" w:rsidP="00432983">
            <w:pPr>
              <w:jc w:val="center"/>
            </w:pPr>
            <w:r w:rsidRPr="009D2228">
              <w:rPr>
                <w:rFonts w:ascii="Arial" w:hAnsi="Arial"/>
                <w:sz w:val="19"/>
              </w:rPr>
              <w:t xml:space="preserve">               </w:t>
            </w:r>
            <w:r w:rsidR="00F36FDA" w:rsidRPr="009D2228">
              <w:rPr>
                <w:rFonts w:ascii="Arial" w:hAnsi="Arial"/>
                <w:sz w:val="19"/>
              </w:rPr>
              <w:t>(</w:t>
            </w:r>
            <w:r w:rsidR="00357BDF" w:rsidRPr="009D2228">
              <w:rPr>
                <w:rFonts w:ascii="Arial" w:hAnsi="Arial"/>
                <w:sz w:val="19"/>
              </w:rPr>
              <w:t>254)</w:t>
            </w:r>
          </w:p>
        </w:tc>
        <w:tc>
          <w:tcPr>
            <w:tcW w:w="1311" w:type="dxa"/>
            <w:gridSpan w:val="3"/>
            <w:tcMar>
              <w:top w:w="15" w:type="dxa"/>
            </w:tcMar>
            <w:vAlign w:val="bottom"/>
          </w:tcPr>
          <w:p w14:paraId="70E0A1AA" w14:textId="5B18F8E2" w:rsidR="00745EE0" w:rsidRPr="009D2228" w:rsidRDefault="00745EE0" w:rsidP="00745EE0">
            <w:pPr>
              <w:jc w:val="right"/>
            </w:pPr>
            <w:r w:rsidRPr="009D2228">
              <w:rPr>
                <w:rFonts w:ascii="Arial" w:hAnsi="Arial"/>
                <w:sz w:val="19"/>
              </w:rPr>
              <w:t>-</w:t>
            </w:r>
          </w:p>
        </w:tc>
        <w:tc>
          <w:tcPr>
            <w:tcW w:w="1369" w:type="dxa"/>
            <w:gridSpan w:val="4"/>
            <w:tcMar>
              <w:top w:w="15" w:type="dxa"/>
            </w:tcMar>
            <w:vAlign w:val="bottom"/>
          </w:tcPr>
          <w:p w14:paraId="74A6EF8A" w14:textId="2963E656" w:rsidR="00745EE0" w:rsidRPr="009D2228" w:rsidRDefault="00BA7B63" w:rsidP="00BA7B63">
            <w:pPr>
              <w:jc w:val="center"/>
            </w:pPr>
            <w:r w:rsidRPr="009D2228">
              <w:rPr>
                <w:rFonts w:ascii="Arial" w:hAnsi="Arial"/>
                <w:sz w:val="19"/>
              </w:rPr>
              <w:t xml:space="preserve">                (224)</w:t>
            </w:r>
          </w:p>
        </w:tc>
        <w:tc>
          <w:tcPr>
            <w:tcW w:w="110" w:type="dxa"/>
            <w:gridSpan w:val="2"/>
            <w:tcMar>
              <w:top w:w="15" w:type="dxa"/>
            </w:tcMar>
          </w:tcPr>
          <w:p w14:paraId="434079D8" w14:textId="77777777" w:rsidR="00745EE0" w:rsidRPr="009D2228" w:rsidRDefault="00745EE0" w:rsidP="00745EE0"/>
        </w:tc>
      </w:tr>
      <w:tr w:rsidR="009D2228" w:rsidRPr="009D2228" w14:paraId="6C6D6705" w14:textId="77777777" w:rsidTr="009B1A0E">
        <w:trPr>
          <w:trHeight w:hRule="exact" w:val="255"/>
        </w:trPr>
        <w:tc>
          <w:tcPr>
            <w:tcW w:w="490" w:type="dxa"/>
            <w:tcMar>
              <w:top w:w="15" w:type="dxa"/>
            </w:tcMar>
          </w:tcPr>
          <w:p w14:paraId="146DA713" w14:textId="77777777" w:rsidR="00EA2A0A" w:rsidRPr="009D2228" w:rsidRDefault="00EA2A0A" w:rsidP="00745EE0"/>
        </w:tc>
        <w:tc>
          <w:tcPr>
            <w:tcW w:w="5271" w:type="dxa"/>
            <w:tcMar>
              <w:top w:w="15" w:type="dxa"/>
            </w:tcMar>
          </w:tcPr>
          <w:p w14:paraId="4DAF49F6" w14:textId="57CC8C32" w:rsidR="00EA2A0A" w:rsidRPr="009D2228" w:rsidRDefault="00EA2A0A" w:rsidP="00745EE0">
            <w:pPr>
              <w:rPr>
                <w:rFonts w:ascii="Arial" w:hAnsi="Arial"/>
                <w:sz w:val="19"/>
              </w:rPr>
            </w:pPr>
            <w:r w:rsidRPr="009D2228">
              <w:rPr>
                <w:rFonts w:ascii="Arial" w:hAnsi="Arial"/>
                <w:sz w:val="19"/>
              </w:rPr>
              <w:t>Other non cash items</w:t>
            </w:r>
          </w:p>
        </w:tc>
        <w:tc>
          <w:tcPr>
            <w:tcW w:w="1311" w:type="dxa"/>
            <w:gridSpan w:val="3"/>
            <w:shd w:val="clear" w:color="auto" w:fill="auto"/>
            <w:tcMar>
              <w:top w:w="15" w:type="dxa"/>
            </w:tcMar>
            <w:vAlign w:val="bottom"/>
          </w:tcPr>
          <w:p w14:paraId="58B535D6" w14:textId="41A95BAE" w:rsidR="00EA2A0A" w:rsidRPr="009D2228" w:rsidRDefault="007A73D2" w:rsidP="007A73D2">
            <w:pPr>
              <w:jc w:val="center"/>
              <w:rPr>
                <w:rFonts w:ascii="Arial" w:hAnsi="Arial"/>
                <w:sz w:val="19"/>
              </w:rPr>
            </w:pPr>
            <w:r w:rsidRPr="009D2228">
              <w:rPr>
                <w:rFonts w:ascii="Arial" w:hAnsi="Arial"/>
                <w:sz w:val="19"/>
              </w:rPr>
              <w:t xml:space="preserve">                 519</w:t>
            </w:r>
          </w:p>
        </w:tc>
        <w:tc>
          <w:tcPr>
            <w:tcW w:w="1311" w:type="dxa"/>
            <w:gridSpan w:val="3"/>
            <w:tcMar>
              <w:top w:w="15" w:type="dxa"/>
            </w:tcMar>
            <w:vAlign w:val="bottom"/>
          </w:tcPr>
          <w:p w14:paraId="3ADF39EB" w14:textId="6D1BE615" w:rsidR="00EA2A0A" w:rsidRPr="009D2228" w:rsidRDefault="00991476" w:rsidP="00745EE0">
            <w:pPr>
              <w:jc w:val="right"/>
            </w:pPr>
            <w:r w:rsidRPr="009D2228">
              <w:t>-</w:t>
            </w:r>
          </w:p>
        </w:tc>
        <w:tc>
          <w:tcPr>
            <w:tcW w:w="30" w:type="dxa"/>
            <w:tcMar>
              <w:top w:w="15" w:type="dxa"/>
            </w:tcMar>
          </w:tcPr>
          <w:p w14:paraId="20BDCAC8" w14:textId="77777777" w:rsidR="00EA2A0A" w:rsidRPr="009D2228" w:rsidRDefault="00EA2A0A" w:rsidP="00745EE0"/>
        </w:tc>
        <w:tc>
          <w:tcPr>
            <w:tcW w:w="1404" w:type="dxa"/>
            <w:gridSpan w:val="4"/>
            <w:tcMar>
              <w:top w:w="15" w:type="dxa"/>
            </w:tcMar>
            <w:vAlign w:val="bottom"/>
          </w:tcPr>
          <w:p w14:paraId="2C192F67" w14:textId="19A20362" w:rsidR="00EA2A0A" w:rsidRPr="009D2228" w:rsidRDefault="00901B5F" w:rsidP="00901B5F">
            <w:pPr>
              <w:jc w:val="center"/>
              <w:rPr>
                <w:rFonts w:ascii="Arial" w:hAnsi="Arial"/>
                <w:sz w:val="19"/>
              </w:rPr>
            </w:pPr>
            <w:r w:rsidRPr="009D2228">
              <w:rPr>
                <w:rFonts w:ascii="Arial" w:hAnsi="Arial"/>
                <w:sz w:val="19"/>
              </w:rPr>
              <w:t xml:space="preserve">                </w:t>
            </w:r>
            <w:r w:rsidR="00426373" w:rsidRPr="009D2228">
              <w:rPr>
                <w:rFonts w:ascii="Arial" w:hAnsi="Arial"/>
                <w:sz w:val="19"/>
              </w:rPr>
              <w:t>84</w:t>
            </w:r>
            <w:r w:rsidR="002B2F11" w:rsidRPr="009D2228">
              <w:rPr>
                <w:rFonts w:ascii="Arial" w:hAnsi="Arial"/>
                <w:sz w:val="19"/>
              </w:rPr>
              <w:t>6</w:t>
            </w:r>
          </w:p>
        </w:tc>
        <w:tc>
          <w:tcPr>
            <w:tcW w:w="45" w:type="dxa"/>
            <w:tcMar>
              <w:top w:w="15" w:type="dxa"/>
            </w:tcMar>
          </w:tcPr>
          <w:p w14:paraId="5D3C469A" w14:textId="77777777" w:rsidR="00EA2A0A" w:rsidRPr="009D2228" w:rsidRDefault="00EA2A0A" w:rsidP="00745EE0"/>
        </w:tc>
      </w:tr>
      <w:tr w:rsidR="009D2228" w:rsidRPr="009D2228" w14:paraId="78A2C817" w14:textId="77777777" w:rsidTr="009B1A0E">
        <w:trPr>
          <w:trHeight w:hRule="exact" w:val="255"/>
        </w:trPr>
        <w:tc>
          <w:tcPr>
            <w:tcW w:w="490" w:type="dxa"/>
            <w:tcMar>
              <w:top w:w="15" w:type="dxa"/>
            </w:tcMar>
          </w:tcPr>
          <w:p w14:paraId="36B1A59F" w14:textId="77777777" w:rsidR="00D30ED5" w:rsidRPr="009D2228" w:rsidRDefault="00D30ED5" w:rsidP="00745EE0"/>
        </w:tc>
        <w:tc>
          <w:tcPr>
            <w:tcW w:w="5271" w:type="dxa"/>
            <w:tcMar>
              <w:top w:w="15" w:type="dxa"/>
            </w:tcMar>
          </w:tcPr>
          <w:p w14:paraId="582B9070" w14:textId="4F1274B1" w:rsidR="00D30ED5" w:rsidRPr="009D2228" w:rsidRDefault="00C26686" w:rsidP="00745EE0">
            <w:pPr>
              <w:rPr>
                <w:rFonts w:ascii="Arial" w:hAnsi="Arial"/>
                <w:sz w:val="19"/>
              </w:rPr>
            </w:pPr>
            <w:r w:rsidRPr="009D2228">
              <w:rPr>
                <w:rFonts w:ascii="Arial" w:hAnsi="Arial"/>
                <w:sz w:val="19"/>
              </w:rPr>
              <w:t>(Gain) on disposal of businesses, net of disposal costs</w:t>
            </w:r>
          </w:p>
        </w:tc>
        <w:tc>
          <w:tcPr>
            <w:tcW w:w="1311" w:type="dxa"/>
            <w:gridSpan w:val="3"/>
            <w:shd w:val="clear" w:color="auto" w:fill="auto"/>
            <w:tcMar>
              <w:top w:w="15" w:type="dxa"/>
            </w:tcMar>
            <w:vAlign w:val="bottom"/>
          </w:tcPr>
          <w:p w14:paraId="1A510410" w14:textId="05140BF8" w:rsidR="00D30ED5" w:rsidRPr="009D2228" w:rsidRDefault="00991476" w:rsidP="00745EE0">
            <w:pPr>
              <w:jc w:val="right"/>
              <w:rPr>
                <w:rFonts w:ascii="Arial" w:hAnsi="Arial"/>
                <w:sz w:val="19"/>
              </w:rPr>
            </w:pPr>
            <w:r w:rsidRPr="009D2228">
              <w:rPr>
                <w:rFonts w:ascii="Arial" w:hAnsi="Arial"/>
                <w:sz w:val="19"/>
              </w:rPr>
              <w:t>-</w:t>
            </w:r>
          </w:p>
        </w:tc>
        <w:tc>
          <w:tcPr>
            <w:tcW w:w="1311" w:type="dxa"/>
            <w:gridSpan w:val="3"/>
            <w:tcMar>
              <w:top w:w="15" w:type="dxa"/>
            </w:tcMar>
            <w:vAlign w:val="bottom"/>
          </w:tcPr>
          <w:p w14:paraId="31159874" w14:textId="6256AE49" w:rsidR="00D30ED5" w:rsidRPr="009D2228" w:rsidRDefault="00991476" w:rsidP="00745EE0">
            <w:pPr>
              <w:jc w:val="right"/>
            </w:pPr>
            <w:r w:rsidRPr="009D2228">
              <w:t>-</w:t>
            </w:r>
          </w:p>
        </w:tc>
        <w:tc>
          <w:tcPr>
            <w:tcW w:w="30" w:type="dxa"/>
            <w:tcMar>
              <w:top w:w="15" w:type="dxa"/>
            </w:tcMar>
          </w:tcPr>
          <w:p w14:paraId="24866E49" w14:textId="77777777" w:rsidR="00D30ED5" w:rsidRPr="009D2228" w:rsidRDefault="00D30ED5" w:rsidP="00745EE0"/>
        </w:tc>
        <w:tc>
          <w:tcPr>
            <w:tcW w:w="1404" w:type="dxa"/>
            <w:gridSpan w:val="4"/>
            <w:tcMar>
              <w:top w:w="15" w:type="dxa"/>
            </w:tcMar>
            <w:vAlign w:val="bottom"/>
          </w:tcPr>
          <w:p w14:paraId="5441BFAF" w14:textId="2733CE27" w:rsidR="00D30ED5" w:rsidRPr="009D2228" w:rsidRDefault="00C26686" w:rsidP="00901B5F">
            <w:pPr>
              <w:jc w:val="center"/>
              <w:rPr>
                <w:rFonts w:ascii="Arial" w:hAnsi="Arial"/>
                <w:sz w:val="19"/>
              </w:rPr>
            </w:pPr>
            <w:r w:rsidRPr="009D2228">
              <w:rPr>
                <w:rFonts w:ascii="Arial" w:hAnsi="Arial"/>
                <w:sz w:val="19"/>
              </w:rPr>
              <w:t xml:space="preserve">           (1,039)</w:t>
            </w:r>
          </w:p>
        </w:tc>
        <w:tc>
          <w:tcPr>
            <w:tcW w:w="45" w:type="dxa"/>
            <w:tcMar>
              <w:top w:w="15" w:type="dxa"/>
            </w:tcMar>
          </w:tcPr>
          <w:p w14:paraId="79637C41" w14:textId="77777777" w:rsidR="00D30ED5" w:rsidRPr="009D2228" w:rsidRDefault="00D30ED5" w:rsidP="00745EE0"/>
        </w:tc>
      </w:tr>
      <w:tr w:rsidR="009D2228" w:rsidRPr="009D2228" w14:paraId="32D4FE7C" w14:textId="77777777">
        <w:trPr>
          <w:trHeight w:hRule="exact" w:val="255"/>
        </w:trPr>
        <w:tc>
          <w:tcPr>
            <w:tcW w:w="490" w:type="dxa"/>
            <w:tcMar>
              <w:top w:w="15" w:type="dxa"/>
            </w:tcMar>
          </w:tcPr>
          <w:p w14:paraId="4C52A160" w14:textId="77777777" w:rsidR="00745EE0" w:rsidRPr="009D2228" w:rsidRDefault="00745EE0" w:rsidP="00745EE0"/>
        </w:tc>
        <w:tc>
          <w:tcPr>
            <w:tcW w:w="5271" w:type="dxa"/>
            <w:tcMar>
              <w:top w:w="15" w:type="dxa"/>
            </w:tcMar>
          </w:tcPr>
          <w:p w14:paraId="1905CACD" w14:textId="77777777" w:rsidR="00745EE0" w:rsidRPr="009D2228" w:rsidRDefault="00745EE0" w:rsidP="00745EE0">
            <w:r w:rsidRPr="009D2228">
              <w:rPr>
                <w:rFonts w:ascii="Arial" w:hAnsi="Arial"/>
                <w:sz w:val="19"/>
              </w:rPr>
              <w:t>Tax paid</w:t>
            </w:r>
          </w:p>
        </w:tc>
        <w:tc>
          <w:tcPr>
            <w:tcW w:w="65" w:type="dxa"/>
            <w:tcMar>
              <w:top w:w="15" w:type="dxa"/>
            </w:tcMar>
          </w:tcPr>
          <w:p w14:paraId="0E41D5AB" w14:textId="77777777" w:rsidR="00745EE0" w:rsidRPr="009D2228" w:rsidRDefault="00745EE0" w:rsidP="00745EE0"/>
        </w:tc>
        <w:tc>
          <w:tcPr>
            <w:tcW w:w="1246" w:type="dxa"/>
            <w:gridSpan w:val="2"/>
            <w:tcMar>
              <w:top w:w="15" w:type="dxa"/>
            </w:tcMar>
          </w:tcPr>
          <w:p w14:paraId="0EAEC7A2" w14:textId="1075BC0C" w:rsidR="00745EE0" w:rsidRPr="009D2228" w:rsidRDefault="00C41638" w:rsidP="00745EE0">
            <w:pPr>
              <w:jc w:val="right"/>
              <w:rPr>
                <w:rFonts w:ascii="Arial" w:hAnsi="Arial"/>
                <w:sz w:val="19"/>
              </w:rPr>
            </w:pPr>
            <w:r w:rsidRPr="009D2228">
              <w:rPr>
                <w:rFonts w:ascii="Arial" w:hAnsi="Arial"/>
                <w:sz w:val="19"/>
              </w:rPr>
              <w:t>(148)</w:t>
            </w:r>
          </w:p>
        </w:tc>
        <w:tc>
          <w:tcPr>
            <w:tcW w:w="1311" w:type="dxa"/>
            <w:gridSpan w:val="3"/>
            <w:tcMar>
              <w:top w:w="15" w:type="dxa"/>
            </w:tcMar>
            <w:vAlign w:val="bottom"/>
          </w:tcPr>
          <w:p w14:paraId="622D4267" w14:textId="36AA2F10" w:rsidR="00745EE0" w:rsidRPr="009D2228" w:rsidRDefault="00745EE0" w:rsidP="00745EE0">
            <w:pPr>
              <w:jc w:val="right"/>
              <w:rPr>
                <w:rFonts w:ascii="Arial" w:hAnsi="Arial"/>
                <w:sz w:val="19"/>
              </w:rPr>
            </w:pPr>
            <w:r w:rsidRPr="009D2228">
              <w:rPr>
                <w:rFonts w:ascii="Arial" w:hAnsi="Arial"/>
                <w:sz w:val="19"/>
              </w:rPr>
              <w:t>(175)</w:t>
            </w:r>
          </w:p>
        </w:tc>
        <w:tc>
          <w:tcPr>
            <w:tcW w:w="1434" w:type="dxa"/>
            <w:gridSpan w:val="5"/>
            <w:tcMar>
              <w:top w:w="15" w:type="dxa"/>
            </w:tcMar>
            <w:vAlign w:val="bottom"/>
          </w:tcPr>
          <w:p w14:paraId="7D595E3A" w14:textId="19109000" w:rsidR="00745EE0" w:rsidRPr="009D2228" w:rsidRDefault="00E82DFF" w:rsidP="000B0DC8">
            <w:r w:rsidRPr="009D2228">
              <w:rPr>
                <w:rFonts w:ascii="Arial" w:hAnsi="Arial"/>
                <w:sz w:val="19"/>
              </w:rPr>
              <w:t xml:space="preserve">                       </w:t>
            </w:r>
            <w:r w:rsidR="000B0DC8" w:rsidRPr="009D2228">
              <w:rPr>
                <w:rFonts w:ascii="Arial" w:hAnsi="Arial"/>
                <w:sz w:val="19"/>
              </w:rPr>
              <w:t>-</w:t>
            </w:r>
          </w:p>
        </w:tc>
        <w:tc>
          <w:tcPr>
            <w:tcW w:w="45" w:type="dxa"/>
            <w:tcMar>
              <w:top w:w="15" w:type="dxa"/>
            </w:tcMar>
          </w:tcPr>
          <w:p w14:paraId="6880DE17" w14:textId="77777777" w:rsidR="00745EE0" w:rsidRPr="009D2228" w:rsidRDefault="00745EE0" w:rsidP="00745EE0"/>
        </w:tc>
      </w:tr>
      <w:tr w:rsidR="009D2228" w:rsidRPr="009D2228" w14:paraId="483F7633" w14:textId="77777777" w:rsidTr="0023323E">
        <w:trPr>
          <w:trHeight w:hRule="exact" w:val="112"/>
        </w:trPr>
        <w:tc>
          <w:tcPr>
            <w:tcW w:w="9862" w:type="dxa"/>
            <w:gridSpan w:val="14"/>
          </w:tcPr>
          <w:p w14:paraId="3033A4A1" w14:textId="77777777" w:rsidR="00745EE0" w:rsidRPr="009D2228" w:rsidRDefault="00745EE0" w:rsidP="00745EE0"/>
        </w:tc>
      </w:tr>
      <w:tr w:rsidR="009D2228" w:rsidRPr="009D2228" w14:paraId="03C16CA2" w14:textId="77777777" w:rsidTr="0023323E">
        <w:trPr>
          <w:trHeight w:hRule="exact" w:val="100"/>
        </w:trPr>
        <w:tc>
          <w:tcPr>
            <w:tcW w:w="6475" w:type="dxa"/>
            <w:gridSpan w:val="4"/>
            <w:tcMar>
              <w:top w:w="15" w:type="dxa"/>
            </w:tcMar>
          </w:tcPr>
          <w:p w14:paraId="45A667D5" w14:textId="77777777" w:rsidR="00745EE0" w:rsidRPr="009D2228" w:rsidRDefault="00745EE0" w:rsidP="00745EE0"/>
        </w:tc>
        <w:tc>
          <w:tcPr>
            <w:tcW w:w="597" w:type="dxa"/>
            <w:tcBorders>
              <w:top w:val="single" w:sz="4" w:space="0" w:color="auto"/>
            </w:tcBorders>
            <w:tcMar>
              <w:top w:w="15" w:type="dxa"/>
            </w:tcMar>
          </w:tcPr>
          <w:p w14:paraId="1BEA2009" w14:textId="77777777" w:rsidR="00745EE0" w:rsidRPr="009D2228" w:rsidRDefault="00745EE0" w:rsidP="00745EE0"/>
        </w:tc>
        <w:tc>
          <w:tcPr>
            <w:tcW w:w="714" w:type="dxa"/>
            <w:gridSpan w:val="2"/>
            <w:tcMar>
              <w:top w:w="15" w:type="dxa"/>
            </w:tcMar>
          </w:tcPr>
          <w:p w14:paraId="7FDBC1F2" w14:textId="77777777" w:rsidR="00745EE0" w:rsidRPr="009D2228" w:rsidRDefault="00745EE0" w:rsidP="00745EE0"/>
        </w:tc>
        <w:tc>
          <w:tcPr>
            <w:tcW w:w="597" w:type="dxa"/>
            <w:tcBorders>
              <w:top w:val="single" w:sz="4" w:space="0" w:color="auto"/>
            </w:tcBorders>
            <w:tcMar>
              <w:top w:w="15" w:type="dxa"/>
            </w:tcMar>
          </w:tcPr>
          <w:p w14:paraId="2CAC6876" w14:textId="77777777" w:rsidR="00745EE0" w:rsidRPr="009D2228" w:rsidRDefault="00745EE0" w:rsidP="00745EE0"/>
        </w:tc>
        <w:tc>
          <w:tcPr>
            <w:tcW w:w="772" w:type="dxa"/>
            <w:gridSpan w:val="2"/>
            <w:tcMar>
              <w:top w:w="15" w:type="dxa"/>
            </w:tcMar>
          </w:tcPr>
          <w:p w14:paraId="6D3040F8" w14:textId="77777777" w:rsidR="00745EE0" w:rsidRPr="009D2228" w:rsidRDefault="00745EE0" w:rsidP="00745EE0"/>
        </w:tc>
        <w:tc>
          <w:tcPr>
            <w:tcW w:w="597" w:type="dxa"/>
            <w:gridSpan w:val="2"/>
            <w:tcBorders>
              <w:top w:val="single" w:sz="4" w:space="0" w:color="auto"/>
            </w:tcBorders>
            <w:tcMar>
              <w:top w:w="15" w:type="dxa"/>
            </w:tcMar>
          </w:tcPr>
          <w:p w14:paraId="6F395C95" w14:textId="77777777" w:rsidR="00745EE0" w:rsidRPr="009D2228" w:rsidRDefault="00745EE0" w:rsidP="00745EE0"/>
        </w:tc>
        <w:tc>
          <w:tcPr>
            <w:tcW w:w="110" w:type="dxa"/>
            <w:gridSpan w:val="2"/>
            <w:tcMar>
              <w:top w:w="15" w:type="dxa"/>
            </w:tcMar>
          </w:tcPr>
          <w:p w14:paraId="06A1AEF4" w14:textId="77777777" w:rsidR="00745EE0" w:rsidRPr="009D2228" w:rsidRDefault="00745EE0" w:rsidP="00745EE0"/>
        </w:tc>
      </w:tr>
      <w:tr w:rsidR="009D2228" w:rsidRPr="009D2228" w14:paraId="48C5201C" w14:textId="77777777" w:rsidTr="0023323E">
        <w:trPr>
          <w:trHeight w:hRule="exact" w:val="42"/>
        </w:trPr>
        <w:tc>
          <w:tcPr>
            <w:tcW w:w="9862" w:type="dxa"/>
            <w:gridSpan w:val="14"/>
          </w:tcPr>
          <w:p w14:paraId="2E7139DA" w14:textId="77777777" w:rsidR="00745EE0" w:rsidRPr="009D2228" w:rsidRDefault="00745EE0" w:rsidP="00745EE0"/>
        </w:tc>
      </w:tr>
      <w:tr w:rsidR="009D2228" w:rsidRPr="009D2228" w14:paraId="66283407" w14:textId="77777777" w:rsidTr="002934F1">
        <w:trPr>
          <w:trHeight w:hRule="exact" w:val="479"/>
        </w:trPr>
        <w:tc>
          <w:tcPr>
            <w:tcW w:w="490" w:type="dxa"/>
            <w:tcMar>
              <w:top w:w="15" w:type="dxa"/>
            </w:tcMar>
          </w:tcPr>
          <w:p w14:paraId="4D6DA9B0" w14:textId="77777777" w:rsidR="00745EE0" w:rsidRPr="009D2228" w:rsidRDefault="00745EE0" w:rsidP="00745EE0"/>
        </w:tc>
        <w:tc>
          <w:tcPr>
            <w:tcW w:w="5271" w:type="dxa"/>
            <w:tcMar>
              <w:top w:w="15" w:type="dxa"/>
            </w:tcMar>
          </w:tcPr>
          <w:p w14:paraId="0313A4C6" w14:textId="77777777" w:rsidR="00745EE0" w:rsidRPr="009D2228" w:rsidRDefault="00745EE0" w:rsidP="00745EE0">
            <w:r w:rsidRPr="009D2228">
              <w:rPr>
                <w:rFonts w:ascii="Arial" w:hAnsi="Arial"/>
                <w:b/>
                <w:sz w:val="19"/>
              </w:rPr>
              <w:t>Operating cash flows before movements in working capital</w:t>
            </w:r>
          </w:p>
        </w:tc>
        <w:tc>
          <w:tcPr>
            <w:tcW w:w="1311" w:type="dxa"/>
            <w:gridSpan w:val="3"/>
            <w:tcMar>
              <w:top w:w="15" w:type="dxa"/>
            </w:tcMar>
            <w:vAlign w:val="bottom"/>
          </w:tcPr>
          <w:p w14:paraId="23A4FF9F" w14:textId="0530EB15" w:rsidR="00745EE0" w:rsidRPr="009D2228" w:rsidRDefault="00945DC7" w:rsidP="00945DC7">
            <w:pPr>
              <w:jc w:val="right"/>
            </w:pPr>
            <w:r w:rsidRPr="009D2228">
              <w:rPr>
                <w:rFonts w:ascii="Arial" w:hAnsi="Arial"/>
                <w:sz w:val="19"/>
              </w:rPr>
              <w:t>4,917</w:t>
            </w:r>
          </w:p>
        </w:tc>
        <w:tc>
          <w:tcPr>
            <w:tcW w:w="30" w:type="dxa"/>
            <w:tcMar>
              <w:top w:w="15" w:type="dxa"/>
            </w:tcMar>
          </w:tcPr>
          <w:p w14:paraId="0BEF3961" w14:textId="77777777" w:rsidR="00745EE0" w:rsidRPr="009D2228" w:rsidRDefault="00745EE0" w:rsidP="00745EE0"/>
        </w:tc>
        <w:tc>
          <w:tcPr>
            <w:tcW w:w="1281" w:type="dxa"/>
            <w:gridSpan w:val="2"/>
            <w:tcMar>
              <w:top w:w="15" w:type="dxa"/>
            </w:tcMar>
            <w:vAlign w:val="bottom"/>
          </w:tcPr>
          <w:p w14:paraId="7378F4B5" w14:textId="08BAE9CC" w:rsidR="00745EE0" w:rsidRPr="009D2228" w:rsidRDefault="00745EE0" w:rsidP="00745EE0">
            <w:pPr>
              <w:jc w:val="right"/>
              <w:rPr>
                <w:rFonts w:ascii="Arial" w:hAnsi="Arial"/>
                <w:sz w:val="19"/>
              </w:rPr>
            </w:pPr>
            <w:r w:rsidRPr="009D2228">
              <w:rPr>
                <w:rFonts w:ascii="Arial" w:hAnsi="Arial"/>
                <w:sz w:val="19"/>
              </w:rPr>
              <w:t>260</w:t>
            </w:r>
          </w:p>
        </w:tc>
        <w:tc>
          <w:tcPr>
            <w:tcW w:w="1434" w:type="dxa"/>
            <w:gridSpan w:val="5"/>
            <w:tcMar>
              <w:top w:w="15" w:type="dxa"/>
            </w:tcMar>
            <w:vAlign w:val="bottom"/>
          </w:tcPr>
          <w:p w14:paraId="0250C5FC" w14:textId="4F8CC4CF" w:rsidR="00745EE0" w:rsidRPr="009D2228" w:rsidRDefault="008C56F9" w:rsidP="008C56F9">
            <w:pPr>
              <w:jc w:val="center"/>
              <w:rPr>
                <w:rFonts w:ascii="Arial" w:hAnsi="Arial"/>
                <w:sz w:val="19"/>
              </w:rPr>
            </w:pPr>
            <w:r w:rsidRPr="009D2228">
              <w:rPr>
                <w:rFonts w:ascii="Arial" w:hAnsi="Arial"/>
                <w:sz w:val="19"/>
              </w:rPr>
              <w:t xml:space="preserve">             </w:t>
            </w:r>
            <w:r w:rsidR="00745EE0" w:rsidRPr="009D2228">
              <w:rPr>
                <w:rFonts w:ascii="Arial" w:hAnsi="Arial"/>
                <w:sz w:val="19"/>
              </w:rPr>
              <w:t>(</w:t>
            </w:r>
            <w:r w:rsidR="00410DD2" w:rsidRPr="009D2228">
              <w:rPr>
                <w:rFonts w:ascii="Arial" w:hAnsi="Arial"/>
                <w:sz w:val="19"/>
              </w:rPr>
              <w:t>5,628</w:t>
            </w:r>
            <w:r w:rsidR="00745EE0" w:rsidRPr="009D2228">
              <w:rPr>
                <w:rFonts w:ascii="Arial" w:hAnsi="Arial"/>
                <w:sz w:val="19"/>
              </w:rPr>
              <w:t>)</w:t>
            </w:r>
          </w:p>
        </w:tc>
        <w:tc>
          <w:tcPr>
            <w:tcW w:w="45" w:type="dxa"/>
            <w:tcMar>
              <w:top w:w="15" w:type="dxa"/>
            </w:tcMar>
          </w:tcPr>
          <w:p w14:paraId="6FC7FC55" w14:textId="77777777" w:rsidR="00745EE0" w:rsidRPr="009D2228" w:rsidRDefault="00745EE0" w:rsidP="00745EE0"/>
        </w:tc>
      </w:tr>
      <w:tr w:rsidR="009D2228" w:rsidRPr="009D2228" w14:paraId="31408C41" w14:textId="77777777" w:rsidTr="0023323E">
        <w:trPr>
          <w:trHeight w:hRule="exact" w:val="255"/>
        </w:trPr>
        <w:tc>
          <w:tcPr>
            <w:tcW w:w="9862" w:type="dxa"/>
            <w:gridSpan w:val="14"/>
          </w:tcPr>
          <w:p w14:paraId="2F60D7B8" w14:textId="77777777" w:rsidR="00745EE0" w:rsidRPr="009D2228" w:rsidRDefault="00745EE0" w:rsidP="00745EE0"/>
        </w:tc>
      </w:tr>
      <w:tr w:rsidR="009D2228" w:rsidRPr="009D2228" w14:paraId="05158328" w14:textId="77777777" w:rsidTr="009C1170">
        <w:trPr>
          <w:trHeight w:hRule="exact" w:val="255"/>
        </w:trPr>
        <w:tc>
          <w:tcPr>
            <w:tcW w:w="490" w:type="dxa"/>
            <w:tcMar>
              <w:top w:w="15" w:type="dxa"/>
            </w:tcMar>
          </w:tcPr>
          <w:p w14:paraId="14516E5C" w14:textId="77777777" w:rsidR="00B82742" w:rsidRPr="009D2228" w:rsidRDefault="00B82742" w:rsidP="00B82742">
            <w:pPr>
              <w:jc w:val="right"/>
            </w:pPr>
          </w:p>
        </w:tc>
        <w:tc>
          <w:tcPr>
            <w:tcW w:w="5271" w:type="dxa"/>
            <w:tcMar>
              <w:top w:w="15" w:type="dxa"/>
            </w:tcMar>
          </w:tcPr>
          <w:p w14:paraId="1303839C" w14:textId="77777777" w:rsidR="00B82742" w:rsidRPr="009D2228" w:rsidRDefault="00B82742" w:rsidP="00B82742">
            <w:r w:rsidRPr="009D2228">
              <w:rPr>
                <w:rFonts w:ascii="Arial" w:hAnsi="Arial"/>
                <w:sz w:val="19"/>
              </w:rPr>
              <w:t>(Increase)/decrease in receivables</w:t>
            </w:r>
          </w:p>
        </w:tc>
        <w:tc>
          <w:tcPr>
            <w:tcW w:w="1311" w:type="dxa"/>
            <w:gridSpan w:val="3"/>
            <w:tcMar>
              <w:top w:w="15" w:type="dxa"/>
            </w:tcMar>
            <w:vAlign w:val="bottom"/>
          </w:tcPr>
          <w:p w14:paraId="08DCB664" w14:textId="68D0CB74" w:rsidR="00B82742" w:rsidRPr="009D2228" w:rsidRDefault="00B82742" w:rsidP="00B82742">
            <w:pPr>
              <w:jc w:val="center"/>
            </w:pPr>
            <w:r w:rsidRPr="009D2228">
              <w:rPr>
                <w:rFonts w:ascii="Arial" w:hAnsi="Arial"/>
                <w:sz w:val="19"/>
              </w:rPr>
              <w:t xml:space="preserve">              3,376</w:t>
            </w:r>
          </w:p>
        </w:tc>
        <w:tc>
          <w:tcPr>
            <w:tcW w:w="30" w:type="dxa"/>
            <w:tcMar>
              <w:top w:w="15" w:type="dxa"/>
            </w:tcMar>
          </w:tcPr>
          <w:p w14:paraId="164DCF15" w14:textId="77777777" w:rsidR="00B82742" w:rsidRPr="009D2228" w:rsidRDefault="00B82742" w:rsidP="00B82742"/>
        </w:tc>
        <w:tc>
          <w:tcPr>
            <w:tcW w:w="1281" w:type="dxa"/>
            <w:gridSpan w:val="2"/>
            <w:tcMar>
              <w:top w:w="15" w:type="dxa"/>
            </w:tcMar>
            <w:vAlign w:val="bottom"/>
          </w:tcPr>
          <w:p w14:paraId="420E074F" w14:textId="4CF60B24" w:rsidR="00B82742" w:rsidRPr="009D2228" w:rsidRDefault="00B82742" w:rsidP="00B82742">
            <w:pPr>
              <w:jc w:val="right"/>
            </w:pPr>
            <w:r w:rsidRPr="009D2228">
              <w:rPr>
                <w:rFonts w:ascii="Arial" w:hAnsi="Arial"/>
                <w:sz w:val="19"/>
              </w:rPr>
              <w:t>6,318</w:t>
            </w:r>
          </w:p>
        </w:tc>
        <w:tc>
          <w:tcPr>
            <w:tcW w:w="1434" w:type="dxa"/>
            <w:gridSpan w:val="5"/>
            <w:tcMar>
              <w:top w:w="15" w:type="dxa"/>
            </w:tcMar>
          </w:tcPr>
          <w:p w14:paraId="2F3B41C2" w14:textId="6E7367BB" w:rsidR="00B82742" w:rsidRPr="009D2228" w:rsidRDefault="00B82742" w:rsidP="00B82742">
            <w:pPr>
              <w:jc w:val="center"/>
              <w:rPr>
                <w:rFonts w:ascii="Arial" w:hAnsi="Arial"/>
                <w:sz w:val="19"/>
              </w:rPr>
            </w:pPr>
            <w:r w:rsidRPr="009D2228">
              <w:rPr>
                <w:rFonts w:ascii="Arial" w:hAnsi="Arial"/>
                <w:sz w:val="19"/>
              </w:rPr>
              <w:t xml:space="preserve">             (9,804)</w:t>
            </w:r>
          </w:p>
        </w:tc>
        <w:tc>
          <w:tcPr>
            <w:tcW w:w="45" w:type="dxa"/>
            <w:tcMar>
              <w:top w:w="15" w:type="dxa"/>
            </w:tcMar>
          </w:tcPr>
          <w:p w14:paraId="0F568413" w14:textId="77777777" w:rsidR="00B82742" w:rsidRPr="009D2228" w:rsidRDefault="00B82742" w:rsidP="00B82742"/>
        </w:tc>
      </w:tr>
      <w:tr w:rsidR="009D2228" w:rsidRPr="009D2228" w14:paraId="2B089006" w14:textId="77777777" w:rsidTr="009C1170">
        <w:trPr>
          <w:trHeight w:hRule="exact" w:val="255"/>
        </w:trPr>
        <w:tc>
          <w:tcPr>
            <w:tcW w:w="490" w:type="dxa"/>
            <w:tcMar>
              <w:top w:w="15" w:type="dxa"/>
            </w:tcMar>
          </w:tcPr>
          <w:p w14:paraId="25553621" w14:textId="77777777" w:rsidR="00B82742" w:rsidRPr="009D2228" w:rsidRDefault="00B82742" w:rsidP="00B82742"/>
        </w:tc>
        <w:tc>
          <w:tcPr>
            <w:tcW w:w="5271" w:type="dxa"/>
            <w:tcMar>
              <w:top w:w="15" w:type="dxa"/>
            </w:tcMar>
          </w:tcPr>
          <w:p w14:paraId="510A43FD" w14:textId="77777777" w:rsidR="00B82742" w:rsidRPr="009D2228" w:rsidRDefault="00B82742" w:rsidP="00B82742">
            <w:r w:rsidRPr="009D2228">
              <w:rPr>
                <w:rFonts w:ascii="Arial" w:hAnsi="Arial"/>
                <w:sz w:val="19"/>
              </w:rPr>
              <w:t>Increase/(decrease) in payables</w:t>
            </w:r>
          </w:p>
        </w:tc>
        <w:tc>
          <w:tcPr>
            <w:tcW w:w="65" w:type="dxa"/>
            <w:tcMar>
              <w:top w:w="15" w:type="dxa"/>
            </w:tcMar>
          </w:tcPr>
          <w:p w14:paraId="11DF1D00" w14:textId="77777777" w:rsidR="00B82742" w:rsidRPr="009D2228" w:rsidRDefault="00B82742" w:rsidP="00B82742"/>
        </w:tc>
        <w:tc>
          <w:tcPr>
            <w:tcW w:w="1246" w:type="dxa"/>
            <w:gridSpan w:val="2"/>
            <w:tcMar>
              <w:top w:w="15" w:type="dxa"/>
            </w:tcMar>
            <w:vAlign w:val="bottom"/>
          </w:tcPr>
          <w:p w14:paraId="3768458B" w14:textId="78037412" w:rsidR="00B82742" w:rsidRPr="009D2228" w:rsidRDefault="00B82742" w:rsidP="00B82742">
            <w:pPr>
              <w:jc w:val="center"/>
            </w:pPr>
            <w:r w:rsidRPr="009D2228">
              <w:rPr>
                <w:rFonts w:ascii="Arial" w:hAnsi="Arial"/>
                <w:sz w:val="19"/>
              </w:rPr>
              <w:t xml:space="preserve">           (5,465)</w:t>
            </w:r>
          </w:p>
        </w:tc>
        <w:tc>
          <w:tcPr>
            <w:tcW w:w="1311" w:type="dxa"/>
            <w:gridSpan w:val="3"/>
            <w:tcMar>
              <w:top w:w="15" w:type="dxa"/>
            </w:tcMar>
            <w:vAlign w:val="bottom"/>
          </w:tcPr>
          <w:p w14:paraId="3640B658" w14:textId="7188FABA" w:rsidR="00B82742" w:rsidRPr="009D2228" w:rsidRDefault="00B82742" w:rsidP="00B82742">
            <w:pPr>
              <w:jc w:val="right"/>
            </w:pPr>
            <w:r w:rsidRPr="009D2228">
              <w:rPr>
                <w:rFonts w:ascii="Arial" w:hAnsi="Arial"/>
                <w:sz w:val="19"/>
              </w:rPr>
              <w:t>(2,726)</w:t>
            </w:r>
          </w:p>
        </w:tc>
        <w:tc>
          <w:tcPr>
            <w:tcW w:w="1369" w:type="dxa"/>
            <w:gridSpan w:val="4"/>
            <w:tcMar>
              <w:top w:w="15" w:type="dxa"/>
            </w:tcMar>
          </w:tcPr>
          <w:p w14:paraId="6BA0276E" w14:textId="31DA325A" w:rsidR="00B82742" w:rsidRPr="009D2228" w:rsidRDefault="00B82742" w:rsidP="00B82742">
            <w:pPr>
              <w:jc w:val="center"/>
              <w:rPr>
                <w:rFonts w:ascii="Arial" w:hAnsi="Arial"/>
                <w:sz w:val="19"/>
              </w:rPr>
            </w:pPr>
            <w:r w:rsidRPr="009D2228">
              <w:rPr>
                <w:rFonts w:ascii="Arial" w:hAnsi="Arial"/>
                <w:sz w:val="19"/>
              </w:rPr>
              <w:t xml:space="preserve">               8,769  </w:t>
            </w:r>
          </w:p>
        </w:tc>
        <w:tc>
          <w:tcPr>
            <w:tcW w:w="110" w:type="dxa"/>
            <w:gridSpan w:val="2"/>
            <w:tcMar>
              <w:top w:w="15" w:type="dxa"/>
            </w:tcMar>
          </w:tcPr>
          <w:p w14:paraId="7A15A284" w14:textId="77777777" w:rsidR="00B82742" w:rsidRPr="009D2228" w:rsidRDefault="00B82742" w:rsidP="00B82742"/>
        </w:tc>
      </w:tr>
      <w:tr w:rsidR="009D2228" w:rsidRPr="009D2228" w14:paraId="049E2C9D" w14:textId="77777777" w:rsidTr="0023323E">
        <w:trPr>
          <w:trHeight w:hRule="exact" w:val="112"/>
        </w:trPr>
        <w:tc>
          <w:tcPr>
            <w:tcW w:w="9862" w:type="dxa"/>
            <w:gridSpan w:val="14"/>
          </w:tcPr>
          <w:p w14:paraId="028A0994" w14:textId="77777777" w:rsidR="00745EE0" w:rsidRPr="009D2228" w:rsidRDefault="00745EE0" w:rsidP="00745EE0"/>
        </w:tc>
      </w:tr>
      <w:tr w:rsidR="009D2228" w:rsidRPr="009D2228" w14:paraId="7984EC8A" w14:textId="77777777" w:rsidTr="0023323E">
        <w:trPr>
          <w:trHeight w:hRule="exact" w:val="100"/>
        </w:trPr>
        <w:tc>
          <w:tcPr>
            <w:tcW w:w="6475" w:type="dxa"/>
            <w:gridSpan w:val="4"/>
            <w:tcMar>
              <w:top w:w="15" w:type="dxa"/>
            </w:tcMar>
          </w:tcPr>
          <w:p w14:paraId="43223F34" w14:textId="77777777" w:rsidR="00745EE0" w:rsidRPr="009D2228" w:rsidRDefault="00745EE0" w:rsidP="00745EE0"/>
        </w:tc>
        <w:tc>
          <w:tcPr>
            <w:tcW w:w="597" w:type="dxa"/>
            <w:tcBorders>
              <w:top w:val="single" w:sz="4" w:space="0" w:color="auto"/>
            </w:tcBorders>
            <w:tcMar>
              <w:top w:w="15" w:type="dxa"/>
            </w:tcMar>
          </w:tcPr>
          <w:p w14:paraId="13DF9942" w14:textId="77777777" w:rsidR="00745EE0" w:rsidRPr="009D2228" w:rsidRDefault="00745EE0" w:rsidP="00745EE0"/>
        </w:tc>
        <w:tc>
          <w:tcPr>
            <w:tcW w:w="714" w:type="dxa"/>
            <w:gridSpan w:val="2"/>
            <w:tcMar>
              <w:top w:w="15" w:type="dxa"/>
            </w:tcMar>
          </w:tcPr>
          <w:p w14:paraId="04072856" w14:textId="77777777" w:rsidR="00745EE0" w:rsidRPr="009D2228" w:rsidRDefault="00745EE0" w:rsidP="00745EE0"/>
        </w:tc>
        <w:tc>
          <w:tcPr>
            <w:tcW w:w="597" w:type="dxa"/>
            <w:tcBorders>
              <w:top w:val="single" w:sz="4" w:space="0" w:color="auto"/>
            </w:tcBorders>
            <w:tcMar>
              <w:top w:w="15" w:type="dxa"/>
            </w:tcMar>
          </w:tcPr>
          <w:p w14:paraId="21A316ED" w14:textId="77777777" w:rsidR="00745EE0" w:rsidRPr="009D2228" w:rsidRDefault="00745EE0" w:rsidP="00745EE0"/>
        </w:tc>
        <w:tc>
          <w:tcPr>
            <w:tcW w:w="772" w:type="dxa"/>
            <w:gridSpan w:val="2"/>
            <w:tcMar>
              <w:top w:w="15" w:type="dxa"/>
            </w:tcMar>
          </w:tcPr>
          <w:p w14:paraId="08B357F8" w14:textId="77777777" w:rsidR="00745EE0" w:rsidRPr="009D2228" w:rsidRDefault="00745EE0" w:rsidP="00745EE0"/>
        </w:tc>
        <w:tc>
          <w:tcPr>
            <w:tcW w:w="597" w:type="dxa"/>
            <w:gridSpan w:val="2"/>
            <w:tcBorders>
              <w:top w:val="single" w:sz="4" w:space="0" w:color="auto"/>
            </w:tcBorders>
            <w:tcMar>
              <w:top w:w="15" w:type="dxa"/>
            </w:tcMar>
          </w:tcPr>
          <w:p w14:paraId="63427EB6" w14:textId="77777777" w:rsidR="00745EE0" w:rsidRPr="009D2228" w:rsidRDefault="00745EE0" w:rsidP="00745EE0"/>
        </w:tc>
        <w:tc>
          <w:tcPr>
            <w:tcW w:w="110" w:type="dxa"/>
            <w:gridSpan w:val="2"/>
            <w:tcMar>
              <w:top w:w="15" w:type="dxa"/>
            </w:tcMar>
          </w:tcPr>
          <w:p w14:paraId="0904001C" w14:textId="77777777" w:rsidR="00745EE0" w:rsidRPr="009D2228" w:rsidRDefault="00745EE0" w:rsidP="00745EE0"/>
        </w:tc>
      </w:tr>
      <w:tr w:rsidR="009D2228" w:rsidRPr="009D2228" w14:paraId="12E0784E" w14:textId="77777777" w:rsidTr="0023323E">
        <w:trPr>
          <w:trHeight w:hRule="exact" w:val="42"/>
        </w:trPr>
        <w:tc>
          <w:tcPr>
            <w:tcW w:w="9862" w:type="dxa"/>
            <w:gridSpan w:val="14"/>
          </w:tcPr>
          <w:p w14:paraId="7B735713" w14:textId="77777777" w:rsidR="00745EE0" w:rsidRPr="009D2228" w:rsidRDefault="00745EE0" w:rsidP="00745EE0"/>
        </w:tc>
      </w:tr>
      <w:tr w:rsidR="009D2228" w:rsidRPr="009D2228" w14:paraId="70EF8314" w14:textId="77777777" w:rsidTr="00E83180">
        <w:trPr>
          <w:trHeight w:hRule="exact" w:val="255"/>
        </w:trPr>
        <w:tc>
          <w:tcPr>
            <w:tcW w:w="490" w:type="dxa"/>
            <w:tcMar>
              <w:top w:w="15" w:type="dxa"/>
            </w:tcMar>
          </w:tcPr>
          <w:p w14:paraId="4873FA50" w14:textId="77777777" w:rsidR="00745EE0" w:rsidRPr="009D2228" w:rsidRDefault="00745EE0" w:rsidP="00745EE0"/>
        </w:tc>
        <w:tc>
          <w:tcPr>
            <w:tcW w:w="5271" w:type="dxa"/>
            <w:tcMar>
              <w:top w:w="15" w:type="dxa"/>
            </w:tcMar>
          </w:tcPr>
          <w:p w14:paraId="2456AED3" w14:textId="77777777" w:rsidR="00745EE0" w:rsidRPr="009D2228" w:rsidRDefault="00745EE0" w:rsidP="00745EE0">
            <w:r w:rsidRPr="009D2228">
              <w:rPr>
                <w:rFonts w:ascii="Arial" w:hAnsi="Arial"/>
                <w:b/>
                <w:sz w:val="19"/>
              </w:rPr>
              <w:t>Net cash inflow / (outflow) from operating activities</w:t>
            </w:r>
          </w:p>
        </w:tc>
        <w:tc>
          <w:tcPr>
            <w:tcW w:w="65" w:type="dxa"/>
            <w:tcMar>
              <w:top w:w="15" w:type="dxa"/>
            </w:tcMar>
          </w:tcPr>
          <w:p w14:paraId="2C7D8D60" w14:textId="77777777" w:rsidR="00745EE0" w:rsidRPr="009D2228" w:rsidRDefault="00745EE0" w:rsidP="00745EE0"/>
        </w:tc>
        <w:tc>
          <w:tcPr>
            <w:tcW w:w="1246" w:type="dxa"/>
            <w:gridSpan w:val="2"/>
            <w:tcMar>
              <w:top w:w="15" w:type="dxa"/>
            </w:tcMar>
            <w:vAlign w:val="bottom"/>
          </w:tcPr>
          <w:p w14:paraId="67A5629B" w14:textId="39930346" w:rsidR="00745EE0" w:rsidRPr="009D2228" w:rsidRDefault="00D130F0" w:rsidP="00D130F0">
            <w:pPr>
              <w:jc w:val="center"/>
            </w:pPr>
            <w:r w:rsidRPr="009D2228">
              <w:rPr>
                <w:rFonts w:ascii="Arial" w:hAnsi="Arial"/>
                <w:sz w:val="19"/>
              </w:rPr>
              <w:t xml:space="preserve">             </w:t>
            </w:r>
            <w:r w:rsidR="005853C7" w:rsidRPr="009D2228">
              <w:rPr>
                <w:rFonts w:ascii="Arial" w:hAnsi="Arial"/>
                <w:sz w:val="19"/>
              </w:rPr>
              <w:t>2,82</w:t>
            </w:r>
            <w:r w:rsidR="00CB1303" w:rsidRPr="009D2228">
              <w:rPr>
                <w:rFonts w:ascii="Arial" w:hAnsi="Arial"/>
                <w:sz w:val="19"/>
              </w:rPr>
              <w:t>8</w:t>
            </w:r>
          </w:p>
        </w:tc>
        <w:tc>
          <w:tcPr>
            <w:tcW w:w="1311" w:type="dxa"/>
            <w:gridSpan w:val="3"/>
            <w:tcMar>
              <w:top w:w="15" w:type="dxa"/>
            </w:tcMar>
            <w:vAlign w:val="bottom"/>
          </w:tcPr>
          <w:p w14:paraId="4EC4C021" w14:textId="3B5AF4B1" w:rsidR="00745EE0" w:rsidRPr="009D2228" w:rsidRDefault="00745EE0" w:rsidP="00745EE0">
            <w:pPr>
              <w:jc w:val="right"/>
            </w:pPr>
            <w:r w:rsidRPr="009D2228">
              <w:rPr>
                <w:rFonts w:ascii="Arial" w:hAnsi="Arial"/>
                <w:sz w:val="19"/>
              </w:rPr>
              <w:t>3,852</w:t>
            </w:r>
          </w:p>
        </w:tc>
        <w:tc>
          <w:tcPr>
            <w:tcW w:w="1369" w:type="dxa"/>
            <w:gridSpan w:val="4"/>
            <w:tcMar>
              <w:top w:w="15" w:type="dxa"/>
            </w:tcMar>
            <w:vAlign w:val="bottom"/>
          </w:tcPr>
          <w:p w14:paraId="6D0B9A70" w14:textId="68E8D94B" w:rsidR="00745EE0" w:rsidRPr="009D2228" w:rsidRDefault="008C56F9" w:rsidP="008C56F9">
            <w:pPr>
              <w:jc w:val="center"/>
            </w:pPr>
            <w:r w:rsidRPr="009D2228">
              <w:rPr>
                <w:rFonts w:ascii="Arial" w:hAnsi="Arial"/>
                <w:sz w:val="19"/>
              </w:rPr>
              <w:t xml:space="preserve">             </w:t>
            </w:r>
            <w:r w:rsidR="00745EE0" w:rsidRPr="009D2228">
              <w:rPr>
                <w:rFonts w:ascii="Arial" w:hAnsi="Arial"/>
                <w:sz w:val="19"/>
              </w:rPr>
              <w:t>(</w:t>
            </w:r>
            <w:r w:rsidR="00A74332" w:rsidRPr="009D2228">
              <w:rPr>
                <w:rFonts w:ascii="Arial" w:hAnsi="Arial"/>
                <w:sz w:val="19"/>
              </w:rPr>
              <w:t>4,593</w:t>
            </w:r>
            <w:r w:rsidR="00745EE0" w:rsidRPr="009D2228">
              <w:rPr>
                <w:rFonts w:ascii="Arial" w:hAnsi="Arial"/>
                <w:sz w:val="19"/>
              </w:rPr>
              <w:t>)</w:t>
            </w:r>
          </w:p>
        </w:tc>
        <w:tc>
          <w:tcPr>
            <w:tcW w:w="110" w:type="dxa"/>
            <w:gridSpan w:val="2"/>
            <w:tcMar>
              <w:top w:w="15" w:type="dxa"/>
            </w:tcMar>
          </w:tcPr>
          <w:p w14:paraId="71309C77" w14:textId="77777777" w:rsidR="00745EE0" w:rsidRPr="009D2228" w:rsidRDefault="00745EE0" w:rsidP="00745EE0"/>
        </w:tc>
      </w:tr>
      <w:tr w:rsidR="009D2228" w:rsidRPr="009D2228" w14:paraId="0B511992" w14:textId="77777777" w:rsidTr="0023323E">
        <w:trPr>
          <w:trHeight w:hRule="exact" w:val="112"/>
        </w:trPr>
        <w:tc>
          <w:tcPr>
            <w:tcW w:w="9862" w:type="dxa"/>
            <w:gridSpan w:val="14"/>
          </w:tcPr>
          <w:p w14:paraId="2F848E3A" w14:textId="77777777" w:rsidR="00745EE0" w:rsidRPr="009D2228" w:rsidRDefault="00745EE0" w:rsidP="00745EE0"/>
        </w:tc>
      </w:tr>
      <w:tr w:rsidR="009D2228" w:rsidRPr="009D2228" w14:paraId="48CA4505" w14:textId="77777777" w:rsidTr="0023323E">
        <w:trPr>
          <w:trHeight w:hRule="exact" w:val="100"/>
        </w:trPr>
        <w:tc>
          <w:tcPr>
            <w:tcW w:w="6475" w:type="dxa"/>
            <w:gridSpan w:val="4"/>
            <w:tcMar>
              <w:top w:w="15" w:type="dxa"/>
            </w:tcMar>
          </w:tcPr>
          <w:p w14:paraId="414EA8FE" w14:textId="77777777" w:rsidR="00745EE0" w:rsidRPr="009D2228" w:rsidRDefault="00745EE0" w:rsidP="00745EE0"/>
        </w:tc>
        <w:tc>
          <w:tcPr>
            <w:tcW w:w="597" w:type="dxa"/>
            <w:tcBorders>
              <w:top w:val="double" w:sz="4" w:space="0" w:color="auto"/>
            </w:tcBorders>
            <w:tcMar>
              <w:top w:w="15" w:type="dxa"/>
            </w:tcMar>
          </w:tcPr>
          <w:p w14:paraId="01B5DF89" w14:textId="77777777" w:rsidR="00745EE0" w:rsidRPr="009D2228" w:rsidRDefault="00745EE0" w:rsidP="00745EE0"/>
        </w:tc>
        <w:tc>
          <w:tcPr>
            <w:tcW w:w="714" w:type="dxa"/>
            <w:gridSpan w:val="2"/>
            <w:tcMar>
              <w:top w:w="15" w:type="dxa"/>
            </w:tcMar>
          </w:tcPr>
          <w:p w14:paraId="394D3448" w14:textId="77777777" w:rsidR="00745EE0" w:rsidRPr="009D2228" w:rsidRDefault="00745EE0" w:rsidP="00745EE0"/>
        </w:tc>
        <w:tc>
          <w:tcPr>
            <w:tcW w:w="597" w:type="dxa"/>
            <w:tcBorders>
              <w:top w:val="double" w:sz="4" w:space="0" w:color="auto"/>
            </w:tcBorders>
            <w:tcMar>
              <w:top w:w="15" w:type="dxa"/>
            </w:tcMar>
          </w:tcPr>
          <w:p w14:paraId="61DB79C2" w14:textId="77777777" w:rsidR="00745EE0" w:rsidRPr="009D2228" w:rsidRDefault="00745EE0" w:rsidP="00745EE0"/>
        </w:tc>
        <w:tc>
          <w:tcPr>
            <w:tcW w:w="772" w:type="dxa"/>
            <w:gridSpan w:val="2"/>
            <w:tcMar>
              <w:top w:w="15" w:type="dxa"/>
            </w:tcMar>
          </w:tcPr>
          <w:p w14:paraId="3BDB02E2" w14:textId="77777777" w:rsidR="00745EE0" w:rsidRPr="009D2228" w:rsidRDefault="00745EE0" w:rsidP="00745EE0"/>
        </w:tc>
        <w:tc>
          <w:tcPr>
            <w:tcW w:w="597" w:type="dxa"/>
            <w:gridSpan w:val="2"/>
            <w:tcBorders>
              <w:top w:val="double" w:sz="4" w:space="0" w:color="auto"/>
            </w:tcBorders>
            <w:tcMar>
              <w:top w:w="15" w:type="dxa"/>
            </w:tcMar>
          </w:tcPr>
          <w:p w14:paraId="5C0A7829" w14:textId="77777777" w:rsidR="00745EE0" w:rsidRPr="009D2228" w:rsidRDefault="00745EE0" w:rsidP="00745EE0"/>
        </w:tc>
        <w:tc>
          <w:tcPr>
            <w:tcW w:w="110" w:type="dxa"/>
            <w:gridSpan w:val="2"/>
            <w:tcMar>
              <w:top w:w="15" w:type="dxa"/>
            </w:tcMar>
          </w:tcPr>
          <w:p w14:paraId="18B0917E" w14:textId="77777777" w:rsidR="00745EE0" w:rsidRPr="009D2228" w:rsidRDefault="00745EE0" w:rsidP="00745EE0"/>
        </w:tc>
      </w:tr>
    </w:tbl>
    <w:p w14:paraId="12C6BE24" w14:textId="77777777" w:rsidR="00772BCE" w:rsidRPr="009D2228" w:rsidRDefault="00772BCE" w:rsidP="00772BCE">
      <w:pPr>
        <w:sectPr w:rsidR="00772BCE" w:rsidRPr="009D2228">
          <w:headerReference w:type="default" r:id="rId40"/>
          <w:pgSz w:w="11908" w:h="16833"/>
          <w:pgMar w:top="2791" w:right="1080" w:bottom="720" w:left="1080" w:header="720" w:footer="300" w:gutter="0"/>
          <w:cols w:space="720"/>
        </w:sectPr>
      </w:pPr>
    </w:p>
    <w:tbl>
      <w:tblPr>
        <w:tblW w:w="9719" w:type="dxa"/>
        <w:tblCellMar>
          <w:left w:w="10" w:type="dxa"/>
          <w:right w:w="0" w:type="dxa"/>
        </w:tblCellMar>
        <w:tblLook w:val="04A0" w:firstRow="1" w:lastRow="0" w:firstColumn="1" w:lastColumn="0" w:noHBand="0" w:noVBand="1"/>
      </w:tblPr>
      <w:tblGrid>
        <w:gridCol w:w="489"/>
        <w:gridCol w:w="1310"/>
        <w:gridCol w:w="1485"/>
        <w:gridCol w:w="2494"/>
        <w:gridCol w:w="65"/>
        <w:gridCol w:w="649"/>
        <w:gridCol w:w="597"/>
        <w:gridCol w:w="65"/>
        <w:gridCol w:w="649"/>
        <w:gridCol w:w="597"/>
        <w:gridCol w:w="30"/>
        <w:gridCol w:w="661"/>
        <w:gridCol w:w="465"/>
        <w:gridCol w:w="133"/>
        <w:gridCol w:w="30"/>
      </w:tblGrid>
      <w:tr w:rsidR="009D2228" w:rsidRPr="009D2228" w14:paraId="078CD5AB" w14:textId="77777777" w:rsidTr="0054101D">
        <w:trPr>
          <w:gridAfter w:val="1"/>
          <w:wAfter w:w="30" w:type="dxa"/>
          <w:trHeight w:hRule="exact" w:val="255"/>
        </w:trPr>
        <w:tc>
          <w:tcPr>
            <w:tcW w:w="489" w:type="dxa"/>
            <w:tcMar>
              <w:top w:w="15" w:type="dxa"/>
            </w:tcMar>
          </w:tcPr>
          <w:p w14:paraId="6D791F13" w14:textId="2006381B" w:rsidR="00772BCE" w:rsidRPr="009D2228" w:rsidRDefault="00772BCE" w:rsidP="0023323E">
            <w:r w:rsidRPr="009D2228">
              <w:rPr>
                <w:rFonts w:ascii="Arial" w:hAnsi="Arial"/>
                <w:b/>
                <w:sz w:val="19"/>
              </w:rPr>
              <w:lastRenderedPageBreak/>
              <w:t>1</w:t>
            </w:r>
            <w:r w:rsidR="008C7E46" w:rsidRPr="009D2228">
              <w:rPr>
                <w:rFonts w:ascii="Arial" w:hAnsi="Arial"/>
                <w:b/>
                <w:sz w:val="19"/>
              </w:rPr>
              <w:t>5</w:t>
            </w:r>
          </w:p>
        </w:tc>
        <w:tc>
          <w:tcPr>
            <w:tcW w:w="5289" w:type="dxa"/>
            <w:gridSpan w:val="3"/>
            <w:tcMar>
              <w:top w:w="15" w:type="dxa"/>
            </w:tcMar>
          </w:tcPr>
          <w:p w14:paraId="5AAA1E5A" w14:textId="19000D44" w:rsidR="00772BCE" w:rsidRPr="009D2228" w:rsidRDefault="00772BCE" w:rsidP="0023323E">
            <w:r w:rsidRPr="009D2228">
              <w:rPr>
                <w:rFonts w:ascii="Arial" w:hAnsi="Arial"/>
                <w:b/>
                <w:sz w:val="19"/>
              </w:rPr>
              <w:t>Financial instruments</w:t>
            </w:r>
          </w:p>
        </w:tc>
        <w:tc>
          <w:tcPr>
            <w:tcW w:w="3911" w:type="dxa"/>
            <w:gridSpan w:val="10"/>
            <w:tcMar>
              <w:top w:w="15" w:type="dxa"/>
            </w:tcMar>
          </w:tcPr>
          <w:p w14:paraId="4B5B45AD" w14:textId="77777777" w:rsidR="00772BCE" w:rsidRPr="009D2228" w:rsidRDefault="00772BCE" w:rsidP="0023323E"/>
        </w:tc>
      </w:tr>
      <w:tr w:rsidR="009D2228" w:rsidRPr="009D2228" w14:paraId="7989AB03" w14:textId="77777777" w:rsidTr="0054101D">
        <w:trPr>
          <w:gridAfter w:val="1"/>
          <w:wAfter w:w="30" w:type="dxa"/>
          <w:trHeight w:hRule="exact" w:val="255"/>
        </w:trPr>
        <w:tc>
          <w:tcPr>
            <w:tcW w:w="9689" w:type="dxa"/>
            <w:gridSpan w:val="14"/>
          </w:tcPr>
          <w:p w14:paraId="40EDB01A" w14:textId="77777777" w:rsidR="00772BCE" w:rsidRPr="009D2228" w:rsidRDefault="00772BCE" w:rsidP="0023323E"/>
        </w:tc>
      </w:tr>
      <w:tr w:rsidR="009D2228" w:rsidRPr="009D2228" w14:paraId="19593E28" w14:textId="77777777" w:rsidTr="0054101D">
        <w:trPr>
          <w:gridAfter w:val="1"/>
          <w:wAfter w:w="30" w:type="dxa"/>
          <w:trHeight w:hRule="exact" w:val="479"/>
        </w:trPr>
        <w:tc>
          <w:tcPr>
            <w:tcW w:w="489" w:type="dxa"/>
            <w:tcMar>
              <w:top w:w="15" w:type="dxa"/>
            </w:tcMar>
          </w:tcPr>
          <w:p w14:paraId="31727C90" w14:textId="77777777" w:rsidR="00772BCE" w:rsidRPr="009D2228" w:rsidRDefault="00772BCE" w:rsidP="0023323E"/>
        </w:tc>
        <w:tc>
          <w:tcPr>
            <w:tcW w:w="9067" w:type="dxa"/>
            <w:gridSpan w:val="12"/>
            <w:tcMar>
              <w:top w:w="15" w:type="dxa"/>
            </w:tcMar>
          </w:tcPr>
          <w:p w14:paraId="10217E80" w14:textId="77777777" w:rsidR="00772BCE" w:rsidRPr="009D2228" w:rsidRDefault="00772BCE" w:rsidP="0023323E">
            <w:r w:rsidRPr="009D2228">
              <w:rPr>
                <w:rFonts w:ascii="Arial" w:hAnsi="Arial"/>
                <w:sz w:val="19"/>
              </w:rPr>
              <w:t>The following table states the classification of financial instruments and is reconciled to the Statement of Financial Position:</w:t>
            </w:r>
          </w:p>
        </w:tc>
        <w:tc>
          <w:tcPr>
            <w:tcW w:w="133" w:type="dxa"/>
            <w:tcMar>
              <w:top w:w="15" w:type="dxa"/>
            </w:tcMar>
          </w:tcPr>
          <w:p w14:paraId="6FFEB456" w14:textId="77777777" w:rsidR="00772BCE" w:rsidRPr="009D2228" w:rsidRDefault="00772BCE" w:rsidP="0023323E"/>
        </w:tc>
      </w:tr>
      <w:tr w:rsidR="009D2228" w:rsidRPr="009D2228" w14:paraId="44A264CF" w14:textId="77777777" w:rsidTr="0054101D">
        <w:trPr>
          <w:gridAfter w:val="1"/>
          <w:wAfter w:w="30" w:type="dxa"/>
          <w:trHeight w:hRule="exact" w:val="254"/>
        </w:trPr>
        <w:tc>
          <w:tcPr>
            <w:tcW w:w="9689" w:type="dxa"/>
            <w:gridSpan w:val="14"/>
          </w:tcPr>
          <w:p w14:paraId="0FB24233" w14:textId="77777777" w:rsidR="00772BCE" w:rsidRPr="009D2228" w:rsidRDefault="00772BCE" w:rsidP="0023323E"/>
        </w:tc>
      </w:tr>
      <w:tr w:rsidR="009D2228" w:rsidRPr="009D2228" w14:paraId="562B411C" w14:textId="77777777" w:rsidTr="0054101D">
        <w:trPr>
          <w:trHeight w:hRule="exact" w:val="255"/>
        </w:trPr>
        <w:tc>
          <w:tcPr>
            <w:tcW w:w="5778" w:type="dxa"/>
            <w:gridSpan w:val="4"/>
            <w:tcMar>
              <w:top w:w="15" w:type="dxa"/>
            </w:tcMar>
          </w:tcPr>
          <w:p w14:paraId="25024194" w14:textId="77777777" w:rsidR="00772BCE" w:rsidRPr="009D2228" w:rsidRDefault="00772BCE" w:rsidP="0023323E"/>
        </w:tc>
        <w:tc>
          <w:tcPr>
            <w:tcW w:w="1311" w:type="dxa"/>
            <w:gridSpan w:val="3"/>
            <w:tcMar>
              <w:top w:w="15" w:type="dxa"/>
            </w:tcMar>
          </w:tcPr>
          <w:p w14:paraId="629A7F37" w14:textId="377DF036" w:rsidR="00772BCE" w:rsidRPr="009D2228" w:rsidRDefault="00772BCE" w:rsidP="0023323E">
            <w:pPr>
              <w:jc w:val="right"/>
            </w:pPr>
            <w:r w:rsidRPr="009D2228">
              <w:rPr>
                <w:rFonts w:ascii="Arial" w:hAnsi="Arial"/>
                <w:b/>
                <w:sz w:val="19"/>
              </w:rPr>
              <w:t>30 Jun 202</w:t>
            </w:r>
            <w:r w:rsidR="00B667B3" w:rsidRPr="009D2228">
              <w:rPr>
                <w:rFonts w:ascii="Arial" w:hAnsi="Arial"/>
                <w:b/>
                <w:sz w:val="19"/>
              </w:rPr>
              <w:t>4</w:t>
            </w:r>
          </w:p>
        </w:tc>
        <w:tc>
          <w:tcPr>
            <w:tcW w:w="1311" w:type="dxa"/>
            <w:gridSpan w:val="3"/>
            <w:tcMar>
              <w:top w:w="15" w:type="dxa"/>
            </w:tcMar>
          </w:tcPr>
          <w:p w14:paraId="5C0F4083" w14:textId="2A54CE62" w:rsidR="00772BCE" w:rsidRPr="009D2228" w:rsidRDefault="00772BCE" w:rsidP="0023323E">
            <w:pPr>
              <w:jc w:val="right"/>
            </w:pPr>
            <w:r w:rsidRPr="009D2228">
              <w:rPr>
                <w:rFonts w:ascii="Arial" w:hAnsi="Arial"/>
                <w:b/>
                <w:sz w:val="19"/>
              </w:rPr>
              <w:t>30 Jun 202</w:t>
            </w:r>
            <w:r w:rsidR="00B667B3" w:rsidRPr="009D2228">
              <w:rPr>
                <w:rFonts w:ascii="Arial" w:hAnsi="Arial"/>
                <w:b/>
                <w:sz w:val="19"/>
              </w:rPr>
              <w:t>3</w:t>
            </w:r>
          </w:p>
        </w:tc>
        <w:tc>
          <w:tcPr>
            <w:tcW w:w="1289" w:type="dxa"/>
            <w:gridSpan w:val="4"/>
            <w:tcMar>
              <w:top w:w="15" w:type="dxa"/>
            </w:tcMar>
          </w:tcPr>
          <w:p w14:paraId="502AD222" w14:textId="1354586B" w:rsidR="00772BCE" w:rsidRPr="009D2228" w:rsidRDefault="00772BCE" w:rsidP="0023323E">
            <w:pPr>
              <w:jc w:val="right"/>
            </w:pPr>
            <w:r w:rsidRPr="009D2228">
              <w:rPr>
                <w:rFonts w:ascii="Arial" w:hAnsi="Arial"/>
                <w:b/>
                <w:sz w:val="19"/>
              </w:rPr>
              <w:t>31 Dec 202</w:t>
            </w:r>
            <w:r w:rsidR="00B667B3" w:rsidRPr="009D2228">
              <w:rPr>
                <w:rFonts w:ascii="Arial" w:hAnsi="Arial"/>
                <w:b/>
                <w:sz w:val="19"/>
              </w:rPr>
              <w:t>3</w:t>
            </w:r>
          </w:p>
        </w:tc>
        <w:tc>
          <w:tcPr>
            <w:tcW w:w="30" w:type="dxa"/>
            <w:tcMar>
              <w:top w:w="15" w:type="dxa"/>
            </w:tcMar>
          </w:tcPr>
          <w:p w14:paraId="15CC3573" w14:textId="77777777" w:rsidR="00772BCE" w:rsidRPr="009D2228" w:rsidRDefault="00772BCE" w:rsidP="0023323E"/>
        </w:tc>
      </w:tr>
      <w:tr w:rsidR="009D2228" w:rsidRPr="009D2228" w14:paraId="3841716C" w14:textId="77777777" w:rsidTr="0054101D">
        <w:trPr>
          <w:trHeight w:hRule="exact" w:val="479"/>
        </w:trPr>
        <w:tc>
          <w:tcPr>
            <w:tcW w:w="5778" w:type="dxa"/>
            <w:gridSpan w:val="4"/>
            <w:tcMar>
              <w:top w:w="15" w:type="dxa"/>
            </w:tcMar>
          </w:tcPr>
          <w:p w14:paraId="546DC230" w14:textId="77777777" w:rsidR="00772BCE" w:rsidRPr="009D2228" w:rsidRDefault="00772BCE" w:rsidP="0023323E"/>
        </w:tc>
        <w:tc>
          <w:tcPr>
            <w:tcW w:w="1311" w:type="dxa"/>
            <w:gridSpan w:val="3"/>
            <w:tcMar>
              <w:top w:w="15" w:type="dxa"/>
            </w:tcMar>
          </w:tcPr>
          <w:p w14:paraId="11BF7E50" w14:textId="77777777" w:rsidR="00772BCE" w:rsidRPr="009D2228" w:rsidRDefault="00772BCE" w:rsidP="0023323E">
            <w:pPr>
              <w:jc w:val="right"/>
            </w:pPr>
            <w:r w:rsidRPr="009D2228">
              <w:rPr>
                <w:rFonts w:ascii="Arial" w:hAnsi="Arial"/>
                <w:b/>
                <w:sz w:val="19"/>
              </w:rPr>
              <w:t>Carrying amount</w:t>
            </w:r>
          </w:p>
        </w:tc>
        <w:tc>
          <w:tcPr>
            <w:tcW w:w="1311" w:type="dxa"/>
            <w:gridSpan w:val="3"/>
            <w:tcMar>
              <w:top w:w="15" w:type="dxa"/>
            </w:tcMar>
          </w:tcPr>
          <w:p w14:paraId="7A5D727D" w14:textId="77777777" w:rsidR="00772BCE" w:rsidRPr="009D2228" w:rsidRDefault="00772BCE" w:rsidP="0023323E">
            <w:pPr>
              <w:jc w:val="right"/>
            </w:pPr>
            <w:r w:rsidRPr="009D2228">
              <w:rPr>
                <w:rFonts w:ascii="Arial" w:hAnsi="Arial"/>
                <w:b/>
                <w:sz w:val="19"/>
              </w:rPr>
              <w:t>Carrying amount</w:t>
            </w:r>
          </w:p>
        </w:tc>
        <w:tc>
          <w:tcPr>
            <w:tcW w:w="1289" w:type="dxa"/>
            <w:gridSpan w:val="4"/>
            <w:tcMar>
              <w:top w:w="15" w:type="dxa"/>
            </w:tcMar>
          </w:tcPr>
          <w:p w14:paraId="6DFE24C9" w14:textId="77777777" w:rsidR="00772BCE" w:rsidRPr="009D2228" w:rsidRDefault="00772BCE" w:rsidP="0023323E">
            <w:pPr>
              <w:jc w:val="right"/>
            </w:pPr>
            <w:r w:rsidRPr="009D2228">
              <w:rPr>
                <w:rFonts w:ascii="Arial" w:hAnsi="Arial"/>
                <w:b/>
                <w:sz w:val="19"/>
              </w:rPr>
              <w:t>Carrying amount</w:t>
            </w:r>
          </w:p>
        </w:tc>
        <w:tc>
          <w:tcPr>
            <w:tcW w:w="30" w:type="dxa"/>
            <w:tcMar>
              <w:top w:w="15" w:type="dxa"/>
            </w:tcMar>
          </w:tcPr>
          <w:p w14:paraId="49D62B21" w14:textId="77777777" w:rsidR="00772BCE" w:rsidRPr="009D2228" w:rsidRDefault="00772BCE" w:rsidP="0023323E"/>
        </w:tc>
      </w:tr>
      <w:tr w:rsidR="009D2228" w:rsidRPr="009D2228" w14:paraId="4AB85509" w14:textId="77777777" w:rsidTr="0054101D">
        <w:trPr>
          <w:trHeight w:hRule="exact" w:val="255"/>
        </w:trPr>
        <w:tc>
          <w:tcPr>
            <w:tcW w:w="5778" w:type="dxa"/>
            <w:gridSpan w:val="4"/>
            <w:tcMar>
              <w:top w:w="15" w:type="dxa"/>
            </w:tcMar>
          </w:tcPr>
          <w:p w14:paraId="0A19D754" w14:textId="77777777" w:rsidR="004D7486" w:rsidRPr="009D2228" w:rsidRDefault="004D7486" w:rsidP="004D7486"/>
        </w:tc>
        <w:tc>
          <w:tcPr>
            <w:tcW w:w="1311" w:type="dxa"/>
            <w:gridSpan w:val="3"/>
            <w:tcMar>
              <w:top w:w="15" w:type="dxa"/>
            </w:tcMar>
          </w:tcPr>
          <w:p w14:paraId="1C665A6E" w14:textId="64149160" w:rsidR="004D7486" w:rsidRPr="009D2228" w:rsidRDefault="004D7486" w:rsidP="004D7486">
            <w:pPr>
              <w:jc w:val="right"/>
              <w:rPr>
                <w:rFonts w:ascii="Arial" w:hAnsi="Arial"/>
                <w:b/>
                <w:sz w:val="19"/>
              </w:rPr>
            </w:pPr>
            <w:r w:rsidRPr="009D2228">
              <w:rPr>
                <w:rFonts w:ascii="Arial" w:hAnsi="Arial"/>
                <w:b/>
                <w:sz w:val="19"/>
              </w:rPr>
              <w:t>(unaudited)</w:t>
            </w:r>
          </w:p>
        </w:tc>
        <w:tc>
          <w:tcPr>
            <w:tcW w:w="1311" w:type="dxa"/>
            <w:gridSpan w:val="3"/>
            <w:tcMar>
              <w:top w:w="15" w:type="dxa"/>
            </w:tcMar>
          </w:tcPr>
          <w:p w14:paraId="1DA7E82F" w14:textId="0419FC86" w:rsidR="004D7486" w:rsidRPr="009D2228" w:rsidRDefault="004D7486" w:rsidP="004D7486">
            <w:pPr>
              <w:jc w:val="right"/>
              <w:rPr>
                <w:rFonts w:ascii="Arial" w:hAnsi="Arial"/>
                <w:b/>
                <w:sz w:val="19"/>
              </w:rPr>
            </w:pPr>
            <w:r w:rsidRPr="009D2228">
              <w:rPr>
                <w:rFonts w:ascii="Arial" w:hAnsi="Arial"/>
                <w:b/>
                <w:sz w:val="19"/>
              </w:rPr>
              <w:t>(unaudited)</w:t>
            </w:r>
          </w:p>
        </w:tc>
        <w:tc>
          <w:tcPr>
            <w:tcW w:w="1289" w:type="dxa"/>
            <w:gridSpan w:val="4"/>
            <w:tcMar>
              <w:top w:w="15" w:type="dxa"/>
            </w:tcMar>
          </w:tcPr>
          <w:p w14:paraId="4D830BB8" w14:textId="73F962B0" w:rsidR="004D7486" w:rsidRPr="009D2228" w:rsidRDefault="004D7486" w:rsidP="004D7486">
            <w:pPr>
              <w:jc w:val="right"/>
              <w:rPr>
                <w:rFonts w:ascii="Arial" w:hAnsi="Arial"/>
                <w:b/>
                <w:sz w:val="19"/>
              </w:rPr>
            </w:pPr>
            <w:r w:rsidRPr="009D2228">
              <w:rPr>
                <w:rFonts w:ascii="Arial" w:hAnsi="Arial"/>
                <w:b/>
                <w:sz w:val="19"/>
              </w:rPr>
              <w:t>(audited)</w:t>
            </w:r>
          </w:p>
        </w:tc>
        <w:tc>
          <w:tcPr>
            <w:tcW w:w="30" w:type="dxa"/>
            <w:tcMar>
              <w:top w:w="15" w:type="dxa"/>
            </w:tcMar>
          </w:tcPr>
          <w:p w14:paraId="376577F9" w14:textId="77777777" w:rsidR="004D7486" w:rsidRPr="009D2228" w:rsidRDefault="004D7486" w:rsidP="004D7486"/>
        </w:tc>
      </w:tr>
      <w:tr w:rsidR="009D2228" w:rsidRPr="009D2228" w14:paraId="1048C48B" w14:textId="77777777" w:rsidTr="0054101D">
        <w:trPr>
          <w:trHeight w:hRule="exact" w:val="255"/>
        </w:trPr>
        <w:tc>
          <w:tcPr>
            <w:tcW w:w="5778" w:type="dxa"/>
            <w:gridSpan w:val="4"/>
            <w:tcMar>
              <w:top w:w="15" w:type="dxa"/>
            </w:tcMar>
          </w:tcPr>
          <w:p w14:paraId="41A90D4F" w14:textId="77777777" w:rsidR="00772BCE" w:rsidRPr="009D2228" w:rsidRDefault="00772BCE" w:rsidP="0023323E"/>
        </w:tc>
        <w:tc>
          <w:tcPr>
            <w:tcW w:w="1311" w:type="dxa"/>
            <w:gridSpan w:val="3"/>
            <w:tcMar>
              <w:top w:w="15" w:type="dxa"/>
            </w:tcMar>
          </w:tcPr>
          <w:p w14:paraId="0D7057B5" w14:textId="4341B027" w:rsidR="00772BCE" w:rsidRPr="009D2228" w:rsidRDefault="00772BCE" w:rsidP="0023323E">
            <w:pPr>
              <w:jc w:val="right"/>
            </w:pPr>
          </w:p>
        </w:tc>
        <w:tc>
          <w:tcPr>
            <w:tcW w:w="1311" w:type="dxa"/>
            <w:gridSpan w:val="3"/>
            <w:tcMar>
              <w:top w:w="15" w:type="dxa"/>
            </w:tcMar>
          </w:tcPr>
          <w:p w14:paraId="29E18396" w14:textId="7137F879" w:rsidR="00772BCE" w:rsidRPr="009D2228" w:rsidRDefault="00772BCE" w:rsidP="0023323E">
            <w:pPr>
              <w:jc w:val="right"/>
            </w:pPr>
            <w:r w:rsidRPr="009D2228">
              <w:rPr>
                <w:rFonts w:ascii="Arial" w:hAnsi="Arial"/>
                <w:b/>
                <w:sz w:val="19"/>
              </w:rPr>
              <w:t>(</w:t>
            </w:r>
            <w:r w:rsidR="004D7486" w:rsidRPr="009D2228">
              <w:rPr>
                <w:rFonts w:ascii="Arial" w:hAnsi="Arial"/>
                <w:b/>
                <w:sz w:val="19"/>
              </w:rPr>
              <w:t>restated</w:t>
            </w:r>
            <w:r w:rsidRPr="009D2228">
              <w:rPr>
                <w:rFonts w:ascii="Arial" w:hAnsi="Arial"/>
                <w:b/>
                <w:sz w:val="19"/>
              </w:rPr>
              <w:t>)</w:t>
            </w:r>
          </w:p>
        </w:tc>
        <w:tc>
          <w:tcPr>
            <w:tcW w:w="1289" w:type="dxa"/>
            <w:gridSpan w:val="4"/>
            <w:tcMar>
              <w:top w:w="15" w:type="dxa"/>
            </w:tcMar>
          </w:tcPr>
          <w:p w14:paraId="4B81DA3F" w14:textId="0B444122" w:rsidR="00772BCE" w:rsidRPr="009D2228" w:rsidRDefault="00772BCE" w:rsidP="0023323E">
            <w:pPr>
              <w:jc w:val="right"/>
            </w:pPr>
          </w:p>
        </w:tc>
        <w:tc>
          <w:tcPr>
            <w:tcW w:w="30" w:type="dxa"/>
            <w:tcMar>
              <w:top w:w="15" w:type="dxa"/>
            </w:tcMar>
          </w:tcPr>
          <w:p w14:paraId="4F9E8B09" w14:textId="77777777" w:rsidR="00772BCE" w:rsidRPr="009D2228" w:rsidRDefault="00772BCE" w:rsidP="0023323E"/>
        </w:tc>
      </w:tr>
      <w:tr w:rsidR="009D2228" w:rsidRPr="009D2228" w14:paraId="721FD2F9" w14:textId="77777777" w:rsidTr="0054101D">
        <w:trPr>
          <w:trHeight w:hRule="exact" w:val="255"/>
        </w:trPr>
        <w:tc>
          <w:tcPr>
            <w:tcW w:w="5778" w:type="dxa"/>
            <w:gridSpan w:val="4"/>
            <w:tcMar>
              <w:top w:w="15" w:type="dxa"/>
            </w:tcMar>
          </w:tcPr>
          <w:p w14:paraId="52A8CE07" w14:textId="77777777" w:rsidR="00772BCE" w:rsidRPr="009D2228" w:rsidRDefault="00772BCE" w:rsidP="0023323E"/>
        </w:tc>
        <w:tc>
          <w:tcPr>
            <w:tcW w:w="1311" w:type="dxa"/>
            <w:gridSpan w:val="3"/>
            <w:tcMar>
              <w:top w:w="15" w:type="dxa"/>
            </w:tcMar>
          </w:tcPr>
          <w:p w14:paraId="30F4D1F6" w14:textId="77777777" w:rsidR="00772BCE" w:rsidRPr="009D2228" w:rsidRDefault="00772BCE" w:rsidP="0023323E">
            <w:pPr>
              <w:jc w:val="right"/>
            </w:pPr>
            <w:r w:rsidRPr="009D2228">
              <w:rPr>
                <w:rFonts w:ascii="Arial" w:hAnsi="Arial"/>
                <w:b/>
                <w:sz w:val="19"/>
              </w:rPr>
              <w:t>£'000</w:t>
            </w:r>
          </w:p>
        </w:tc>
        <w:tc>
          <w:tcPr>
            <w:tcW w:w="1311" w:type="dxa"/>
            <w:gridSpan w:val="3"/>
            <w:tcMar>
              <w:top w:w="15" w:type="dxa"/>
            </w:tcMar>
          </w:tcPr>
          <w:p w14:paraId="3B27A807" w14:textId="77777777" w:rsidR="00772BCE" w:rsidRPr="009D2228" w:rsidRDefault="00772BCE" w:rsidP="0023323E">
            <w:pPr>
              <w:jc w:val="right"/>
            </w:pPr>
            <w:r w:rsidRPr="009D2228">
              <w:rPr>
                <w:rFonts w:ascii="Arial" w:hAnsi="Arial"/>
                <w:b/>
                <w:sz w:val="19"/>
              </w:rPr>
              <w:t>£'000</w:t>
            </w:r>
          </w:p>
        </w:tc>
        <w:tc>
          <w:tcPr>
            <w:tcW w:w="1289" w:type="dxa"/>
            <w:gridSpan w:val="4"/>
            <w:tcMar>
              <w:top w:w="15" w:type="dxa"/>
            </w:tcMar>
          </w:tcPr>
          <w:p w14:paraId="7B65F054" w14:textId="77777777" w:rsidR="00772BCE" w:rsidRPr="009D2228" w:rsidRDefault="00772BCE" w:rsidP="0023323E">
            <w:pPr>
              <w:jc w:val="right"/>
            </w:pPr>
            <w:r w:rsidRPr="009D2228">
              <w:rPr>
                <w:rFonts w:ascii="Arial" w:hAnsi="Arial"/>
                <w:b/>
                <w:sz w:val="19"/>
              </w:rPr>
              <w:t>£'000</w:t>
            </w:r>
          </w:p>
        </w:tc>
        <w:tc>
          <w:tcPr>
            <w:tcW w:w="30" w:type="dxa"/>
            <w:tcMar>
              <w:top w:w="15" w:type="dxa"/>
            </w:tcMar>
          </w:tcPr>
          <w:p w14:paraId="10C1B3EA" w14:textId="77777777" w:rsidR="00772BCE" w:rsidRPr="009D2228" w:rsidRDefault="00772BCE" w:rsidP="0023323E"/>
        </w:tc>
      </w:tr>
      <w:tr w:rsidR="009D2228" w:rsidRPr="009D2228" w14:paraId="3B0B3A73" w14:textId="77777777" w:rsidTr="0054101D">
        <w:trPr>
          <w:gridAfter w:val="1"/>
          <w:wAfter w:w="30" w:type="dxa"/>
          <w:trHeight w:hRule="exact" w:val="254"/>
        </w:trPr>
        <w:tc>
          <w:tcPr>
            <w:tcW w:w="9689" w:type="dxa"/>
            <w:gridSpan w:val="14"/>
          </w:tcPr>
          <w:p w14:paraId="49ED98C9" w14:textId="77777777" w:rsidR="00772BCE" w:rsidRPr="009D2228" w:rsidRDefault="00772BCE" w:rsidP="0023323E"/>
        </w:tc>
      </w:tr>
      <w:tr w:rsidR="009D2228" w:rsidRPr="009D2228" w14:paraId="4F0B658A" w14:textId="77777777" w:rsidTr="0054101D">
        <w:trPr>
          <w:gridAfter w:val="1"/>
          <w:wAfter w:w="30" w:type="dxa"/>
          <w:trHeight w:hRule="exact" w:val="255"/>
        </w:trPr>
        <w:tc>
          <w:tcPr>
            <w:tcW w:w="489" w:type="dxa"/>
            <w:tcMar>
              <w:top w:w="15" w:type="dxa"/>
            </w:tcMar>
          </w:tcPr>
          <w:p w14:paraId="38CE290A" w14:textId="77777777" w:rsidR="00772BCE" w:rsidRPr="009D2228" w:rsidRDefault="00772BCE" w:rsidP="0023323E"/>
        </w:tc>
        <w:tc>
          <w:tcPr>
            <w:tcW w:w="5289" w:type="dxa"/>
            <w:gridSpan w:val="3"/>
            <w:tcMar>
              <w:top w:w="15" w:type="dxa"/>
            </w:tcMar>
          </w:tcPr>
          <w:p w14:paraId="5809479D" w14:textId="77777777" w:rsidR="00772BCE" w:rsidRPr="009D2228" w:rsidRDefault="00772BCE" w:rsidP="0023323E">
            <w:r w:rsidRPr="009D2228">
              <w:rPr>
                <w:rFonts w:ascii="Arial" w:hAnsi="Arial"/>
                <w:b/>
                <w:sz w:val="19"/>
              </w:rPr>
              <w:t>Financial assets measured at amortised cost</w:t>
            </w:r>
          </w:p>
        </w:tc>
        <w:tc>
          <w:tcPr>
            <w:tcW w:w="3911" w:type="dxa"/>
            <w:gridSpan w:val="10"/>
            <w:tcMar>
              <w:top w:w="15" w:type="dxa"/>
            </w:tcMar>
          </w:tcPr>
          <w:p w14:paraId="770D29D9" w14:textId="77777777" w:rsidR="00772BCE" w:rsidRPr="009D2228" w:rsidRDefault="00772BCE" w:rsidP="0023323E"/>
        </w:tc>
      </w:tr>
      <w:tr w:rsidR="009D2228" w:rsidRPr="009D2228" w14:paraId="29050E2A" w14:textId="77777777" w:rsidTr="0054101D">
        <w:trPr>
          <w:trHeight w:hRule="exact" w:val="255"/>
        </w:trPr>
        <w:tc>
          <w:tcPr>
            <w:tcW w:w="489" w:type="dxa"/>
            <w:tcMar>
              <w:top w:w="15" w:type="dxa"/>
            </w:tcMar>
          </w:tcPr>
          <w:p w14:paraId="034334C8" w14:textId="77777777" w:rsidR="00B667B3" w:rsidRPr="009D2228" w:rsidRDefault="00B667B3" w:rsidP="00B667B3"/>
        </w:tc>
        <w:tc>
          <w:tcPr>
            <w:tcW w:w="5289" w:type="dxa"/>
            <w:gridSpan w:val="3"/>
            <w:tcMar>
              <w:top w:w="15" w:type="dxa"/>
            </w:tcMar>
          </w:tcPr>
          <w:p w14:paraId="444C815F" w14:textId="77777777" w:rsidR="00B667B3" w:rsidRPr="009D2228" w:rsidRDefault="00B667B3" w:rsidP="00B667B3">
            <w:r w:rsidRPr="009D2228">
              <w:rPr>
                <w:rFonts w:ascii="Arial" w:hAnsi="Arial"/>
                <w:sz w:val="19"/>
              </w:rPr>
              <w:t>Trade and other receivables</w:t>
            </w:r>
          </w:p>
        </w:tc>
        <w:tc>
          <w:tcPr>
            <w:tcW w:w="1311" w:type="dxa"/>
            <w:gridSpan w:val="3"/>
            <w:tcMar>
              <w:top w:w="15" w:type="dxa"/>
            </w:tcMar>
            <w:vAlign w:val="bottom"/>
          </w:tcPr>
          <w:p w14:paraId="460BF381" w14:textId="6A700380" w:rsidR="00B667B3" w:rsidRPr="009D2228" w:rsidRDefault="00B667B3" w:rsidP="00B667B3">
            <w:pPr>
              <w:jc w:val="right"/>
            </w:pPr>
            <w:r w:rsidRPr="009D2228">
              <w:rPr>
                <w:rFonts w:ascii="Arial" w:hAnsi="Arial"/>
                <w:sz w:val="19"/>
              </w:rPr>
              <w:t>10,</w:t>
            </w:r>
            <w:r w:rsidR="00A06297" w:rsidRPr="009D2228">
              <w:rPr>
                <w:rFonts w:ascii="Arial" w:hAnsi="Arial"/>
                <w:sz w:val="19"/>
              </w:rPr>
              <w:t>492</w:t>
            </w:r>
          </w:p>
        </w:tc>
        <w:tc>
          <w:tcPr>
            <w:tcW w:w="1311" w:type="dxa"/>
            <w:gridSpan w:val="3"/>
            <w:tcMar>
              <w:top w:w="15" w:type="dxa"/>
            </w:tcMar>
            <w:vAlign w:val="bottom"/>
          </w:tcPr>
          <w:p w14:paraId="53896C1C" w14:textId="38AF9A03" w:rsidR="00B667B3" w:rsidRPr="009D2228" w:rsidRDefault="00A06297" w:rsidP="00B667B3">
            <w:pPr>
              <w:jc w:val="right"/>
            </w:pPr>
            <w:r w:rsidRPr="009D2228">
              <w:rPr>
                <w:rFonts w:ascii="Arial" w:hAnsi="Arial"/>
                <w:sz w:val="19"/>
              </w:rPr>
              <w:t>8,049</w:t>
            </w:r>
          </w:p>
        </w:tc>
        <w:tc>
          <w:tcPr>
            <w:tcW w:w="1289" w:type="dxa"/>
            <w:gridSpan w:val="4"/>
            <w:tcMar>
              <w:top w:w="15" w:type="dxa"/>
            </w:tcMar>
            <w:vAlign w:val="bottom"/>
          </w:tcPr>
          <w:p w14:paraId="5A055C9D" w14:textId="410F55DD" w:rsidR="00B667B3" w:rsidRPr="009D2228" w:rsidRDefault="00A06297" w:rsidP="00B667B3">
            <w:pPr>
              <w:jc w:val="right"/>
            </w:pPr>
            <w:r w:rsidRPr="009D2228">
              <w:rPr>
                <w:rFonts w:ascii="Arial" w:hAnsi="Arial"/>
                <w:sz w:val="19"/>
              </w:rPr>
              <w:t>14,295</w:t>
            </w:r>
          </w:p>
        </w:tc>
        <w:tc>
          <w:tcPr>
            <w:tcW w:w="30" w:type="dxa"/>
            <w:tcMar>
              <w:top w:w="15" w:type="dxa"/>
            </w:tcMar>
          </w:tcPr>
          <w:p w14:paraId="1ABEE933" w14:textId="77777777" w:rsidR="00B667B3" w:rsidRPr="009D2228" w:rsidRDefault="00B667B3" w:rsidP="00B667B3"/>
        </w:tc>
      </w:tr>
      <w:tr w:rsidR="009D2228" w:rsidRPr="009D2228" w14:paraId="0FF1ED08" w14:textId="77777777" w:rsidTr="0054101D">
        <w:trPr>
          <w:trHeight w:hRule="exact" w:val="255"/>
        </w:trPr>
        <w:tc>
          <w:tcPr>
            <w:tcW w:w="489" w:type="dxa"/>
            <w:tcMar>
              <w:top w:w="15" w:type="dxa"/>
            </w:tcMar>
          </w:tcPr>
          <w:p w14:paraId="41FD236B" w14:textId="77777777" w:rsidR="00B667B3" w:rsidRPr="009D2228" w:rsidRDefault="00B667B3" w:rsidP="00B667B3"/>
        </w:tc>
        <w:tc>
          <w:tcPr>
            <w:tcW w:w="5289" w:type="dxa"/>
            <w:gridSpan w:val="3"/>
            <w:tcMar>
              <w:top w:w="15" w:type="dxa"/>
            </w:tcMar>
          </w:tcPr>
          <w:p w14:paraId="2744A89F" w14:textId="77777777" w:rsidR="00B667B3" w:rsidRPr="009D2228" w:rsidRDefault="00B667B3" w:rsidP="00B667B3">
            <w:r w:rsidRPr="009D2228">
              <w:rPr>
                <w:rFonts w:ascii="Arial" w:hAnsi="Arial"/>
                <w:sz w:val="19"/>
              </w:rPr>
              <w:t>Cash and cash equivalents</w:t>
            </w:r>
          </w:p>
        </w:tc>
        <w:tc>
          <w:tcPr>
            <w:tcW w:w="1311" w:type="dxa"/>
            <w:gridSpan w:val="3"/>
            <w:tcMar>
              <w:top w:w="15" w:type="dxa"/>
            </w:tcMar>
            <w:vAlign w:val="bottom"/>
          </w:tcPr>
          <w:p w14:paraId="1005B30E" w14:textId="37D22D79" w:rsidR="00B667B3" w:rsidRPr="009D2228" w:rsidRDefault="00A06297" w:rsidP="00B667B3">
            <w:pPr>
              <w:jc w:val="right"/>
            </w:pPr>
            <w:r w:rsidRPr="009D2228">
              <w:rPr>
                <w:rFonts w:ascii="Arial" w:hAnsi="Arial"/>
                <w:sz w:val="19"/>
              </w:rPr>
              <w:t>15,459</w:t>
            </w:r>
          </w:p>
        </w:tc>
        <w:tc>
          <w:tcPr>
            <w:tcW w:w="1311" w:type="dxa"/>
            <w:gridSpan w:val="3"/>
            <w:tcMar>
              <w:top w:w="15" w:type="dxa"/>
            </w:tcMar>
            <w:vAlign w:val="bottom"/>
          </w:tcPr>
          <w:p w14:paraId="45B2EB04" w14:textId="0EE45C3C" w:rsidR="00B667B3" w:rsidRPr="009D2228" w:rsidRDefault="00B667B3" w:rsidP="00B667B3">
            <w:pPr>
              <w:jc w:val="right"/>
            </w:pPr>
            <w:r w:rsidRPr="009D2228">
              <w:rPr>
                <w:rFonts w:ascii="Arial" w:hAnsi="Arial"/>
                <w:sz w:val="19"/>
              </w:rPr>
              <w:t>2</w:t>
            </w:r>
            <w:r w:rsidR="00A06297" w:rsidRPr="009D2228">
              <w:rPr>
                <w:rFonts w:ascii="Arial" w:hAnsi="Arial"/>
                <w:sz w:val="19"/>
              </w:rPr>
              <w:t>2,939</w:t>
            </w:r>
          </w:p>
        </w:tc>
        <w:tc>
          <w:tcPr>
            <w:tcW w:w="1289" w:type="dxa"/>
            <w:gridSpan w:val="4"/>
            <w:tcMar>
              <w:top w:w="15" w:type="dxa"/>
            </w:tcMar>
            <w:vAlign w:val="bottom"/>
          </w:tcPr>
          <w:p w14:paraId="7BEEC481" w14:textId="66FBC99D" w:rsidR="00B667B3" w:rsidRPr="009D2228" w:rsidRDefault="00B667B3" w:rsidP="00B667B3">
            <w:pPr>
              <w:jc w:val="right"/>
            </w:pPr>
            <w:r w:rsidRPr="009D2228">
              <w:rPr>
                <w:rFonts w:ascii="Arial" w:hAnsi="Arial"/>
                <w:sz w:val="19"/>
              </w:rPr>
              <w:t>1</w:t>
            </w:r>
            <w:r w:rsidR="00A06297" w:rsidRPr="009D2228">
              <w:rPr>
                <w:rFonts w:ascii="Arial" w:hAnsi="Arial"/>
                <w:sz w:val="19"/>
              </w:rPr>
              <w:t>8,704</w:t>
            </w:r>
          </w:p>
        </w:tc>
        <w:tc>
          <w:tcPr>
            <w:tcW w:w="30" w:type="dxa"/>
            <w:tcMar>
              <w:top w:w="15" w:type="dxa"/>
            </w:tcMar>
          </w:tcPr>
          <w:p w14:paraId="11F570B8" w14:textId="77777777" w:rsidR="00B667B3" w:rsidRPr="009D2228" w:rsidRDefault="00B667B3" w:rsidP="00B667B3"/>
        </w:tc>
      </w:tr>
      <w:tr w:rsidR="009D2228" w:rsidRPr="009D2228" w14:paraId="74BC32D0" w14:textId="77777777" w:rsidTr="0054101D">
        <w:trPr>
          <w:gridAfter w:val="1"/>
          <w:wAfter w:w="30" w:type="dxa"/>
          <w:trHeight w:hRule="exact" w:val="255"/>
        </w:trPr>
        <w:tc>
          <w:tcPr>
            <w:tcW w:w="9689" w:type="dxa"/>
            <w:gridSpan w:val="14"/>
          </w:tcPr>
          <w:p w14:paraId="4F1F097F" w14:textId="77777777" w:rsidR="00772BCE" w:rsidRPr="009D2228" w:rsidRDefault="00772BCE" w:rsidP="0023323E"/>
        </w:tc>
      </w:tr>
      <w:tr w:rsidR="009D2228" w:rsidRPr="009D2228" w14:paraId="0526830D" w14:textId="77777777" w:rsidTr="0054101D">
        <w:trPr>
          <w:gridAfter w:val="1"/>
          <w:wAfter w:w="30" w:type="dxa"/>
          <w:trHeight w:hRule="exact" w:val="255"/>
        </w:trPr>
        <w:tc>
          <w:tcPr>
            <w:tcW w:w="489" w:type="dxa"/>
            <w:tcMar>
              <w:top w:w="15" w:type="dxa"/>
            </w:tcMar>
          </w:tcPr>
          <w:p w14:paraId="72F6420E" w14:textId="77777777" w:rsidR="00772BCE" w:rsidRPr="009D2228" w:rsidRDefault="00772BCE" w:rsidP="0023323E"/>
        </w:tc>
        <w:tc>
          <w:tcPr>
            <w:tcW w:w="5289" w:type="dxa"/>
            <w:gridSpan w:val="3"/>
            <w:tcMar>
              <w:top w:w="15" w:type="dxa"/>
            </w:tcMar>
          </w:tcPr>
          <w:p w14:paraId="6C5113E3" w14:textId="77777777" w:rsidR="00772BCE" w:rsidRPr="009D2228" w:rsidRDefault="00772BCE" w:rsidP="0023323E">
            <w:r w:rsidRPr="009D2228">
              <w:rPr>
                <w:rFonts w:ascii="Arial" w:hAnsi="Arial"/>
                <w:b/>
                <w:sz w:val="19"/>
              </w:rPr>
              <w:t>Financial liabilities measured at amortised cost</w:t>
            </w:r>
          </w:p>
        </w:tc>
        <w:tc>
          <w:tcPr>
            <w:tcW w:w="3911" w:type="dxa"/>
            <w:gridSpan w:val="10"/>
            <w:tcMar>
              <w:top w:w="15" w:type="dxa"/>
            </w:tcMar>
          </w:tcPr>
          <w:p w14:paraId="7D74CE97" w14:textId="77777777" w:rsidR="00772BCE" w:rsidRPr="009D2228" w:rsidRDefault="00772BCE" w:rsidP="0023323E"/>
        </w:tc>
      </w:tr>
      <w:tr w:rsidR="009D2228" w:rsidRPr="009D2228" w14:paraId="7836667C" w14:textId="77777777" w:rsidTr="0054101D">
        <w:trPr>
          <w:gridAfter w:val="1"/>
          <w:wAfter w:w="30" w:type="dxa"/>
          <w:trHeight w:hRule="exact" w:val="255"/>
        </w:trPr>
        <w:tc>
          <w:tcPr>
            <w:tcW w:w="489" w:type="dxa"/>
            <w:tcMar>
              <w:top w:w="15" w:type="dxa"/>
            </w:tcMar>
          </w:tcPr>
          <w:p w14:paraId="317E3781" w14:textId="77777777" w:rsidR="00B667B3" w:rsidRPr="009D2228" w:rsidRDefault="00B667B3" w:rsidP="00B667B3"/>
        </w:tc>
        <w:tc>
          <w:tcPr>
            <w:tcW w:w="5289" w:type="dxa"/>
            <w:gridSpan w:val="3"/>
            <w:tcMar>
              <w:top w:w="15" w:type="dxa"/>
            </w:tcMar>
          </w:tcPr>
          <w:p w14:paraId="52242907" w14:textId="77777777" w:rsidR="00B667B3" w:rsidRPr="009D2228" w:rsidRDefault="00B667B3" w:rsidP="00B667B3">
            <w:r w:rsidRPr="009D2228">
              <w:rPr>
                <w:rFonts w:ascii="Arial" w:hAnsi="Arial"/>
                <w:sz w:val="19"/>
              </w:rPr>
              <w:t>Trade and other payables</w:t>
            </w:r>
          </w:p>
        </w:tc>
        <w:tc>
          <w:tcPr>
            <w:tcW w:w="65" w:type="dxa"/>
            <w:tcMar>
              <w:top w:w="15" w:type="dxa"/>
            </w:tcMar>
          </w:tcPr>
          <w:p w14:paraId="5046D13A" w14:textId="77777777" w:rsidR="00B667B3" w:rsidRPr="009D2228" w:rsidRDefault="00B667B3" w:rsidP="00B667B3"/>
        </w:tc>
        <w:tc>
          <w:tcPr>
            <w:tcW w:w="1311" w:type="dxa"/>
            <w:gridSpan w:val="3"/>
            <w:tcMar>
              <w:top w:w="15" w:type="dxa"/>
            </w:tcMar>
            <w:vAlign w:val="bottom"/>
          </w:tcPr>
          <w:p w14:paraId="47D57630" w14:textId="57478C7C" w:rsidR="00B667B3" w:rsidRPr="009D2228" w:rsidRDefault="00B667B3" w:rsidP="00B667B3">
            <w:pPr>
              <w:jc w:val="right"/>
            </w:pPr>
            <w:r w:rsidRPr="009D2228">
              <w:rPr>
                <w:rFonts w:ascii="Arial" w:hAnsi="Arial"/>
                <w:sz w:val="19"/>
              </w:rPr>
              <w:t>(</w:t>
            </w:r>
            <w:r w:rsidR="00A06297" w:rsidRPr="009D2228">
              <w:rPr>
                <w:rFonts w:ascii="Arial" w:hAnsi="Arial"/>
                <w:sz w:val="19"/>
              </w:rPr>
              <w:t>9,363</w:t>
            </w:r>
            <w:r w:rsidRPr="009D2228">
              <w:rPr>
                <w:rFonts w:ascii="Arial" w:hAnsi="Arial"/>
                <w:sz w:val="19"/>
              </w:rPr>
              <w:t>)</w:t>
            </w:r>
          </w:p>
        </w:tc>
        <w:tc>
          <w:tcPr>
            <w:tcW w:w="1246" w:type="dxa"/>
            <w:gridSpan w:val="2"/>
            <w:tcMar>
              <w:top w:w="15" w:type="dxa"/>
            </w:tcMar>
            <w:vAlign w:val="bottom"/>
          </w:tcPr>
          <w:p w14:paraId="6323DA4A" w14:textId="5ABD07EF" w:rsidR="00B667B3" w:rsidRPr="009D2228" w:rsidRDefault="00B667B3" w:rsidP="00B667B3">
            <w:pPr>
              <w:jc w:val="right"/>
            </w:pPr>
            <w:r w:rsidRPr="009D2228">
              <w:rPr>
                <w:rFonts w:ascii="Arial" w:hAnsi="Arial"/>
                <w:sz w:val="19"/>
              </w:rPr>
              <w:t>(11,3</w:t>
            </w:r>
            <w:r w:rsidR="00A06297" w:rsidRPr="009D2228">
              <w:rPr>
                <w:rFonts w:ascii="Arial" w:hAnsi="Arial"/>
                <w:sz w:val="19"/>
              </w:rPr>
              <w:t>34</w:t>
            </w:r>
            <w:r w:rsidRPr="009D2228">
              <w:rPr>
                <w:rFonts w:ascii="Arial" w:hAnsi="Arial"/>
                <w:sz w:val="19"/>
              </w:rPr>
              <w:t>)</w:t>
            </w:r>
          </w:p>
        </w:tc>
        <w:tc>
          <w:tcPr>
            <w:tcW w:w="1289" w:type="dxa"/>
            <w:gridSpan w:val="4"/>
            <w:tcMar>
              <w:top w:w="15" w:type="dxa"/>
            </w:tcMar>
            <w:vAlign w:val="bottom"/>
          </w:tcPr>
          <w:p w14:paraId="717A3454" w14:textId="066C36AE" w:rsidR="00B667B3" w:rsidRPr="009D2228" w:rsidRDefault="00B667B3" w:rsidP="00B667B3">
            <w:pPr>
              <w:ind w:left="-114"/>
              <w:jc w:val="right"/>
            </w:pPr>
            <w:r w:rsidRPr="009D2228">
              <w:rPr>
                <w:rFonts w:ascii="Arial" w:hAnsi="Arial"/>
                <w:sz w:val="19"/>
              </w:rPr>
              <w:t>(1</w:t>
            </w:r>
            <w:r w:rsidR="00A06297" w:rsidRPr="009D2228">
              <w:rPr>
                <w:rFonts w:ascii="Arial" w:hAnsi="Arial"/>
                <w:sz w:val="19"/>
              </w:rPr>
              <w:t>5,654</w:t>
            </w:r>
            <w:r w:rsidRPr="009D2228">
              <w:rPr>
                <w:rFonts w:ascii="Arial" w:hAnsi="Arial"/>
                <w:sz w:val="19"/>
              </w:rPr>
              <w:t>)</w:t>
            </w:r>
          </w:p>
        </w:tc>
      </w:tr>
      <w:tr w:rsidR="009D2228" w:rsidRPr="009D2228" w14:paraId="094D51C1" w14:textId="77777777" w:rsidTr="0054101D">
        <w:trPr>
          <w:gridAfter w:val="1"/>
          <w:wAfter w:w="30" w:type="dxa"/>
          <w:trHeight w:hRule="exact" w:val="255"/>
        </w:trPr>
        <w:tc>
          <w:tcPr>
            <w:tcW w:w="489" w:type="dxa"/>
            <w:tcMar>
              <w:top w:w="15" w:type="dxa"/>
            </w:tcMar>
          </w:tcPr>
          <w:p w14:paraId="5A069982" w14:textId="77777777" w:rsidR="00B667B3" w:rsidRPr="009D2228" w:rsidRDefault="00B667B3" w:rsidP="00B667B3"/>
        </w:tc>
        <w:tc>
          <w:tcPr>
            <w:tcW w:w="5289" w:type="dxa"/>
            <w:gridSpan w:val="3"/>
            <w:tcMar>
              <w:top w:w="15" w:type="dxa"/>
            </w:tcMar>
          </w:tcPr>
          <w:p w14:paraId="4A3BF0CF" w14:textId="2B3C8ADE" w:rsidR="00B667B3" w:rsidRPr="009D2228" w:rsidRDefault="00D72536" w:rsidP="00B667B3">
            <w:r w:rsidRPr="009D2228">
              <w:rPr>
                <w:rFonts w:ascii="Arial" w:hAnsi="Arial"/>
                <w:sz w:val="19"/>
              </w:rPr>
              <w:t>Loans and borrowings</w:t>
            </w:r>
          </w:p>
        </w:tc>
        <w:tc>
          <w:tcPr>
            <w:tcW w:w="65" w:type="dxa"/>
            <w:tcMar>
              <w:top w:w="15" w:type="dxa"/>
            </w:tcMar>
          </w:tcPr>
          <w:p w14:paraId="78921435" w14:textId="77777777" w:rsidR="00B667B3" w:rsidRPr="009D2228" w:rsidRDefault="00B667B3" w:rsidP="00B667B3"/>
        </w:tc>
        <w:tc>
          <w:tcPr>
            <w:tcW w:w="1311" w:type="dxa"/>
            <w:gridSpan w:val="3"/>
            <w:tcMar>
              <w:top w:w="15" w:type="dxa"/>
            </w:tcMar>
            <w:vAlign w:val="bottom"/>
          </w:tcPr>
          <w:p w14:paraId="171E1B62" w14:textId="742922DD" w:rsidR="00B667B3" w:rsidRPr="009D2228" w:rsidRDefault="00B667B3" w:rsidP="00B667B3">
            <w:pPr>
              <w:jc w:val="right"/>
            </w:pPr>
            <w:r w:rsidRPr="009D2228">
              <w:rPr>
                <w:rFonts w:ascii="Arial" w:hAnsi="Arial"/>
                <w:sz w:val="19"/>
              </w:rPr>
              <w:t>(</w:t>
            </w:r>
            <w:r w:rsidR="00A06297" w:rsidRPr="009D2228">
              <w:rPr>
                <w:rFonts w:ascii="Arial" w:hAnsi="Arial"/>
                <w:sz w:val="19"/>
              </w:rPr>
              <w:t>77,611</w:t>
            </w:r>
            <w:r w:rsidRPr="009D2228">
              <w:rPr>
                <w:rFonts w:ascii="Arial" w:hAnsi="Arial"/>
                <w:sz w:val="19"/>
              </w:rPr>
              <w:t>)</w:t>
            </w:r>
          </w:p>
        </w:tc>
        <w:tc>
          <w:tcPr>
            <w:tcW w:w="1246" w:type="dxa"/>
            <w:gridSpan w:val="2"/>
            <w:tcMar>
              <w:top w:w="15" w:type="dxa"/>
            </w:tcMar>
            <w:vAlign w:val="bottom"/>
          </w:tcPr>
          <w:p w14:paraId="790D4841" w14:textId="0F064087" w:rsidR="00B667B3" w:rsidRPr="009D2228" w:rsidRDefault="00B667B3" w:rsidP="00B667B3">
            <w:r w:rsidRPr="009D2228">
              <w:rPr>
                <w:rFonts w:ascii="Arial" w:hAnsi="Arial"/>
                <w:sz w:val="19"/>
              </w:rPr>
              <w:t xml:space="preserve">          (</w:t>
            </w:r>
            <w:r w:rsidR="00A06297" w:rsidRPr="009D2228">
              <w:rPr>
                <w:rFonts w:ascii="Arial" w:hAnsi="Arial"/>
                <w:sz w:val="19"/>
              </w:rPr>
              <w:t>64,984</w:t>
            </w:r>
            <w:r w:rsidRPr="009D2228">
              <w:rPr>
                <w:rFonts w:ascii="Arial" w:hAnsi="Arial"/>
                <w:sz w:val="19"/>
              </w:rPr>
              <w:t>)</w:t>
            </w:r>
          </w:p>
        </w:tc>
        <w:tc>
          <w:tcPr>
            <w:tcW w:w="30" w:type="dxa"/>
            <w:tcMar>
              <w:top w:w="15" w:type="dxa"/>
            </w:tcMar>
          </w:tcPr>
          <w:p w14:paraId="0D99D4A9" w14:textId="77777777" w:rsidR="00B667B3" w:rsidRPr="009D2228" w:rsidRDefault="00B667B3" w:rsidP="00B667B3">
            <w:pPr>
              <w:ind w:left="-1"/>
            </w:pPr>
          </w:p>
        </w:tc>
        <w:tc>
          <w:tcPr>
            <w:tcW w:w="1259" w:type="dxa"/>
            <w:gridSpan w:val="3"/>
            <w:tcMar>
              <w:top w:w="15" w:type="dxa"/>
            </w:tcMar>
            <w:vAlign w:val="bottom"/>
          </w:tcPr>
          <w:p w14:paraId="6180125D" w14:textId="63357B3C" w:rsidR="00B667B3" w:rsidRPr="009D2228" w:rsidRDefault="00B667B3" w:rsidP="00B667B3">
            <w:pPr>
              <w:jc w:val="right"/>
            </w:pPr>
            <w:r w:rsidRPr="009D2228">
              <w:rPr>
                <w:rFonts w:ascii="Arial" w:hAnsi="Arial"/>
                <w:sz w:val="19"/>
              </w:rPr>
              <w:t>(</w:t>
            </w:r>
            <w:r w:rsidR="00A06297" w:rsidRPr="009D2228">
              <w:rPr>
                <w:rFonts w:ascii="Arial" w:hAnsi="Arial"/>
                <w:sz w:val="19"/>
              </w:rPr>
              <w:t>62,879</w:t>
            </w:r>
            <w:r w:rsidRPr="009D2228">
              <w:rPr>
                <w:rFonts w:ascii="Arial" w:hAnsi="Arial"/>
                <w:sz w:val="19"/>
              </w:rPr>
              <w:t>)</w:t>
            </w:r>
          </w:p>
        </w:tc>
      </w:tr>
      <w:tr w:rsidR="009D2228" w:rsidRPr="009D2228" w14:paraId="18E09666" w14:textId="77777777" w:rsidTr="0054101D">
        <w:trPr>
          <w:gridAfter w:val="1"/>
          <w:wAfter w:w="30" w:type="dxa"/>
          <w:trHeight w:hRule="exact" w:val="255"/>
        </w:trPr>
        <w:tc>
          <w:tcPr>
            <w:tcW w:w="489" w:type="dxa"/>
            <w:tcMar>
              <w:top w:w="15" w:type="dxa"/>
            </w:tcMar>
          </w:tcPr>
          <w:p w14:paraId="76461607" w14:textId="77777777" w:rsidR="00B667B3" w:rsidRPr="009D2228" w:rsidRDefault="00B667B3" w:rsidP="00B667B3"/>
        </w:tc>
        <w:tc>
          <w:tcPr>
            <w:tcW w:w="5289" w:type="dxa"/>
            <w:gridSpan w:val="3"/>
            <w:tcMar>
              <w:top w:w="15" w:type="dxa"/>
            </w:tcMar>
          </w:tcPr>
          <w:p w14:paraId="79C7FE3B" w14:textId="4EBE2D1F" w:rsidR="00B667B3" w:rsidRPr="009D2228" w:rsidRDefault="002F70A2" w:rsidP="00B667B3">
            <w:r w:rsidRPr="009D2228">
              <w:rPr>
                <w:rFonts w:ascii="Arial" w:hAnsi="Arial"/>
                <w:sz w:val="19"/>
              </w:rPr>
              <w:t>Non</w:t>
            </w:r>
            <w:r w:rsidR="00BE0A3B" w:rsidRPr="009D2228">
              <w:rPr>
                <w:rFonts w:ascii="Arial" w:hAnsi="Arial"/>
                <w:sz w:val="19"/>
              </w:rPr>
              <w:t>-</w:t>
            </w:r>
            <w:r w:rsidRPr="009D2228">
              <w:rPr>
                <w:rFonts w:ascii="Arial" w:hAnsi="Arial"/>
                <w:sz w:val="19"/>
              </w:rPr>
              <w:t xml:space="preserve">current portion of </w:t>
            </w:r>
            <w:r w:rsidR="00E64CEF" w:rsidRPr="009D2228">
              <w:rPr>
                <w:rFonts w:ascii="Arial" w:hAnsi="Arial"/>
                <w:sz w:val="19"/>
              </w:rPr>
              <w:t>l</w:t>
            </w:r>
            <w:r w:rsidR="00B667B3" w:rsidRPr="009D2228">
              <w:rPr>
                <w:rFonts w:ascii="Arial" w:hAnsi="Arial"/>
                <w:sz w:val="19"/>
              </w:rPr>
              <w:t>ease liability</w:t>
            </w:r>
          </w:p>
        </w:tc>
        <w:tc>
          <w:tcPr>
            <w:tcW w:w="65" w:type="dxa"/>
            <w:tcMar>
              <w:top w:w="15" w:type="dxa"/>
            </w:tcMar>
          </w:tcPr>
          <w:p w14:paraId="087108A9" w14:textId="77777777" w:rsidR="00B667B3" w:rsidRPr="009D2228" w:rsidRDefault="00B667B3" w:rsidP="00B667B3"/>
        </w:tc>
        <w:tc>
          <w:tcPr>
            <w:tcW w:w="1311" w:type="dxa"/>
            <w:gridSpan w:val="3"/>
            <w:tcMar>
              <w:top w:w="15" w:type="dxa"/>
            </w:tcMar>
            <w:vAlign w:val="bottom"/>
          </w:tcPr>
          <w:p w14:paraId="7365EC2C" w14:textId="668856D1" w:rsidR="00B667B3" w:rsidRPr="009D2228" w:rsidRDefault="00B667B3" w:rsidP="00B667B3">
            <w:pPr>
              <w:jc w:val="right"/>
            </w:pPr>
            <w:r w:rsidRPr="009D2228">
              <w:rPr>
                <w:rFonts w:ascii="Arial" w:hAnsi="Arial"/>
                <w:sz w:val="19"/>
              </w:rPr>
              <w:t>(</w:t>
            </w:r>
            <w:r w:rsidR="00854859" w:rsidRPr="009D2228">
              <w:rPr>
                <w:rFonts w:ascii="Arial" w:hAnsi="Arial"/>
                <w:sz w:val="19"/>
              </w:rPr>
              <w:t>1,982</w:t>
            </w:r>
            <w:r w:rsidR="00102B46" w:rsidRPr="009D2228">
              <w:rPr>
                <w:rFonts w:ascii="Arial" w:hAnsi="Arial"/>
                <w:sz w:val="19"/>
              </w:rPr>
              <w:t>)</w:t>
            </w:r>
          </w:p>
        </w:tc>
        <w:tc>
          <w:tcPr>
            <w:tcW w:w="1246" w:type="dxa"/>
            <w:gridSpan w:val="2"/>
            <w:tcMar>
              <w:top w:w="15" w:type="dxa"/>
            </w:tcMar>
            <w:vAlign w:val="bottom"/>
          </w:tcPr>
          <w:p w14:paraId="28223757" w14:textId="1C2EB0A1" w:rsidR="00B667B3" w:rsidRPr="009D2228" w:rsidRDefault="00B667B3" w:rsidP="00B667B3">
            <w:pPr>
              <w:jc w:val="right"/>
            </w:pPr>
            <w:r w:rsidRPr="009D2228">
              <w:rPr>
                <w:rFonts w:ascii="Arial" w:hAnsi="Arial"/>
                <w:sz w:val="19"/>
              </w:rPr>
              <w:t>(</w:t>
            </w:r>
            <w:r w:rsidR="00114B54" w:rsidRPr="009D2228">
              <w:rPr>
                <w:rFonts w:ascii="Arial" w:hAnsi="Arial"/>
                <w:sz w:val="19"/>
              </w:rPr>
              <w:t>2,519</w:t>
            </w:r>
            <w:r w:rsidRPr="009D2228">
              <w:rPr>
                <w:rFonts w:ascii="Arial" w:hAnsi="Arial"/>
                <w:sz w:val="19"/>
              </w:rPr>
              <w:t>)</w:t>
            </w:r>
          </w:p>
        </w:tc>
        <w:tc>
          <w:tcPr>
            <w:tcW w:w="1289" w:type="dxa"/>
            <w:gridSpan w:val="4"/>
            <w:tcMar>
              <w:top w:w="15" w:type="dxa"/>
            </w:tcMar>
            <w:vAlign w:val="bottom"/>
          </w:tcPr>
          <w:p w14:paraId="43B1D90D" w14:textId="6EC51752" w:rsidR="00B667B3" w:rsidRPr="009D2228" w:rsidRDefault="00B667B3" w:rsidP="00B667B3">
            <w:pPr>
              <w:jc w:val="right"/>
            </w:pPr>
            <w:r w:rsidRPr="009D2228">
              <w:rPr>
                <w:rFonts w:ascii="Arial" w:hAnsi="Arial"/>
                <w:sz w:val="19"/>
              </w:rPr>
              <w:t>(</w:t>
            </w:r>
            <w:r w:rsidR="00114B54" w:rsidRPr="009D2228">
              <w:rPr>
                <w:rFonts w:ascii="Arial" w:hAnsi="Arial"/>
                <w:sz w:val="19"/>
              </w:rPr>
              <w:t>2,357</w:t>
            </w:r>
            <w:r w:rsidRPr="009D2228">
              <w:rPr>
                <w:rFonts w:ascii="Arial" w:hAnsi="Arial"/>
                <w:sz w:val="19"/>
              </w:rPr>
              <w:t>)</w:t>
            </w:r>
          </w:p>
        </w:tc>
      </w:tr>
      <w:tr w:rsidR="009D2228" w:rsidRPr="009D2228" w14:paraId="76E689FF" w14:textId="77777777" w:rsidTr="0054101D">
        <w:trPr>
          <w:trHeight w:hRule="exact" w:val="255"/>
        </w:trPr>
        <w:tc>
          <w:tcPr>
            <w:tcW w:w="489" w:type="dxa"/>
            <w:tcMar>
              <w:top w:w="15" w:type="dxa"/>
            </w:tcMar>
          </w:tcPr>
          <w:p w14:paraId="7AF69640" w14:textId="77777777" w:rsidR="0015735D" w:rsidRPr="009D2228" w:rsidRDefault="0015735D" w:rsidP="0015735D"/>
        </w:tc>
        <w:tc>
          <w:tcPr>
            <w:tcW w:w="5289" w:type="dxa"/>
            <w:gridSpan w:val="3"/>
            <w:tcMar>
              <w:top w:w="15" w:type="dxa"/>
            </w:tcMar>
          </w:tcPr>
          <w:p w14:paraId="60EF153A" w14:textId="232617FE" w:rsidR="0015735D" w:rsidRPr="009D2228" w:rsidRDefault="0015735D" w:rsidP="0015735D"/>
        </w:tc>
        <w:tc>
          <w:tcPr>
            <w:tcW w:w="1311" w:type="dxa"/>
            <w:gridSpan w:val="3"/>
            <w:tcMar>
              <w:top w:w="15" w:type="dxa"/>
            </w:tcMar>
            <w:vAlign w:val="bottom"/>
          </w:tcPr>
          <w:p w14:paraId="4F0E3533" w14:textId="16AC72B9" w:rsidR="0015735D" w:rsidRPr="009D2228" w:rsidRDefault="0015735D" w:rsidP="0015735D">
            <w:pPr>
              <w:jc w:val="right"/>
            </w:pPr>
          </w:p>
        </w:tc>
        <w:tc>
          <w:tcPr>
            <w:tcW w:w="65" w:type="dxa"/>
            <w:tcMar>
              <w:top w:w="15" w:type="dxa"/>
            </w:tcMar>
          </w:tcPr>
          <w:p w14:paraId="6F1BCB47" w14:textId="77777777" w:rsidR="0015735D" w:rsidRPr="009D2228" w:rsidRDefault="0015735D" w:rsidP="0015735D"/>
        </w:tc>
        <w:tc>
          <w:tcPr>
            <w:tcW w:w="1246" w:type="dxa"/>
            <w:gridSpan w:val="2"/>
            <w:tcMar>
              <w:top w:w="15" w:type="dxa"/>
            </w:tcMar>
            <w:vAlign w:val="bottom"/>
          </w:tcPr>
          <w:p w14:paraId="18525643" w14:textId="70B9CE23" w:rsidR="0015735D" w:rsidRPr="009D2228" w:rsidRDefault="0015735D" w:rsidP="00E062CB">
            <w:pPr>
              <w:jc w:val="center"/>
            </w:pPr>
          </w:p>
        </w:tc>
        <w:tc>
          <w:tcPr>
            <w:tcW w:w="1289" w:type="dxa"/>
            <w:gridSpan w:val="4"/>
            <w:tcMar>
              <w:top w:w="15" w:type="dxa"/>
            </w:tcMar>
          </w:tcPr>
          <w:p w14:paraId="29C3F85F" w14:textId="0B99E628" w:rsidR="0015735D" w:rsidRPr="009D2228" w:rsidRDefault="0015735D" w:rsidP="0015735D">
            <w:pPr>
              <w:jc w:val="right"/>
            </w:pPr>
          </w:p>
        </w:tc>
        <w:tc>
          <w:tcPr>
            <w:tcW w:w="30" w:type="dxa"/>
            <w:tcMar>
              <w:top w:w="15" w:type="dxa"/>
            </w:tcMar>
          </w:tcPr>
          <w:p w14:paraId="5E1C188C" w14:textId="77777777" w:rsidR="0015735D" w:rsidRPr="009D2228" w:rsidRDefault="0015735D" w:rsidP="0015735D"/>
        </w:tc>
      </w:tr>
      <w:tr w:rsidR="009D2228" w:rsidRPr="009D2228" w14:paraId="5D5F4880" w14:textId="77777777" w:rsidTr="0054101D">
        <w:trPr>
          <w:gridAfter w:val="1"/>
          <w:wAfter w:w="30" w:type="dxa"/>
          <w:trHeight w:hRule="exact" w:val="255"/>
        </w:trPr>
        <w:tc>
          <w:tcPr>
            <w:tcW w:w="9689" w:type="dxa"/>
            <w:gridSpan w:val="14"/>
          </w:tcPr>
          <w:p w14:paraId="0549055C" w14:textId="77777777" w:rsidR="0015735D" w:rsidRPr="009D2228" w:rsidRDefault="0015735D" w:rsidP="0015735D"/>
        </w:tc>
      </w:tr>
      <w:tr w:rsidR="009D2228" w:rsidRPr="009D2228" w14:paraId="15FDDEE8" w14:textId="77777777" w:rsidTr="0054101D">
        <w:trPr>
          <w:gridAfter w:val="1"/>
          <w:wAfter w:w="30" w:type="dxa"/>
          <w:trHeight w:hRule="exact" w:val="479"/>
        </w:trPr>
        <w:tc>
          <w:tcPr>
            <w:tcW w:w="489" w:type="dxa"/>
            <w:tcMar>
              <w:top w:w="15" w:type="dxa"/>
            </w:tcMar>
          </w:tcPr>
          <w:p w14:paraId="2B6D4B8A" w14:textId="77777777" w:rsidR="0015735D" w:rsidRPr="009D2228" w:rsidRDefault="0015735D" w:rsidP="0015735D"/>
        </w:tc>
        <w:tc>
          <w:tcPr>
            <w:tcW w:w="5289" w:type="dxa"/>
            <w:gridSpan w:val="3"/>
            <w:tcMar>
              <w:top w:w="15" w:type="dxa"/>
            </w:tcMar>
          </w:tcPr>
          <w:p w14:paraId="1AF7BC56" w14:textId="77777777" w:rsidR="0015735D" w:rsidRPr="009D2228" w:rsidRDefault="0015735D" w:rsidP="0015735D">
            <w:r w:rsidRPr="009D2228">
              <w:rPr>
                <w:rFonts w:ascii="Arial" w:hAnsi="Arial"/>
                <w:b/>
                <w:sz w:val="19"/>
              </w:rPr>
              <w:t>Financial liabilities measured at fair value through profit and loss</w:t>
            </w:r>
          </w:p>
        </w:tc>
        <w:tc>
          <w:tcPr>
            <w:tcW w:w="3911" w:type="dxa"/>
            <w:gridSpan w:val="10"/>
            <w:tcMar>
              <w:top w:w="15" w:type="dxa"/>
            </w:tcMar>
          </w:tcPr>
          <w:p w14:paraId="2D00E27F" w14:textId="77777777" w:rsidR="0015735D" w:rsidRPr="009D2228" w:rsidRDefault="0015735D" w:rsidP="0015735D"/>
        </w:tc>
      </w:tr>
      <w:tr w:rsidR="009D2228" w:rsidRPr="009D2228" w14:paraId="4BC5E8C0" w14:textId="77777777" w:rsidTr="0054101D">
        <w:trPr>
          <w:gridAfter w:val="1"/>
          <w:wAfter w:w="30" w:type="dxa"/>
          <w:trHeight w:hRule="exact" w:val="255"/>
        </w:trPr>
        <w:tc>
          <w:tcPr>
            <w:tcW w:w="489" w:type="dxa"/>
            <w:tcMar>
              <w:top w:w="15" w:type="dxa"/>
            </w:tcMar>
          </w:tcPr>
          <w:p w14:paraId="475D29AC" w14:textId="77777777" w:rsidR="0015735D" w:rsidRPr="009D2228" w:rsidRDefault="0015735D" w:rsidP="0015735D"/>
        </w:tc>
        <w:tc>
          <w:tcPr>
            <w:tcW w:w="5289" w:type="dxa"/>
            <w:gridSpan w:val="3"/>
            <w:tcMar>
              <w:top w:w="15" w:type="dxa"/>
            </w:tcMar>
          </w:tcPr>
          <w:p w14:paraId="5C147896" w14:textId="77777777" w:rsidR="0015735D" w:rsidRPr="009D2228" w:rsidRDefault="0015735D" w:rsidP="0015735D">
            <w:r w:rsidRPr="009D2228">
              <w:rPr>
                <w:rFonts w:ascii="Arial" w:hAnsi="Arial"/>
                <w:sz w:val="19"/>
              </w:rPr>
              <w:t>Deferred consideration payable</w:t>
            </w:r>
          </w:p>
        </w:tc>
        <w:tc>
          <w:tcPr>
            <w:tcW w:w="65" w:type="dxa"/>
            <w:tcMar>
              <w:top w:w="15" w:type="dxa"/>
            </w:tcMar>
          </w:tcPr>
          <w:p w14:paraId="1862E8D0" w14:textId="77777777" w:rsidR="0015735D" w:rsidRPr="009D2228" w:rsidRDefault="0015735D" w:rsidP="0015735D"/>
        </w:tc>
        <w:tc>
          <w:tcPr>
            <w:tcW w:w="1311" w:type="dxa"/>
            <w:gridSpan w:val="3"/>
            <w:tcMar>
              <w:top w:w="15" w:type="dxa"/>
            </w:tcMar>
            <w:vAlign w:val="bottom"/>
          </w:tcPr>
          <w:p w14:paraId="258A30A2" w14:textId="6D7DD7FF" w:rsidR="0015735D" w:rsidRPr="009D2228" w:rsidRDefault="0015735D" w:rsidP="0015735D">
            <w:pPr>
              <w:jc w:val="right"/>
            </w:pPr>
            <w:r w:rsidRPr="009D2228">
              <w:rPr>
                <w:rFonts w:ascii="Arial" w:hAnsi="Arial"/>
                <w:sz w:val="19"/>
              </w:rPr>
              <w:t>(</w:t>
            </w:r>
            <w:r w:rsidR="00114B54" w:rsidRPr="009D2228">
              <w:rPr>
                <w:rFonts w:ascii="Arial" w:hAnsi="Arial"/>
                <w:sz w:val="19"/>
              </w:rPr>
              <w:t>18,130</w:t>
            </w:r>
            <w:r w:rsidRPr="009D2228">
              <w:rPr>
                <w:rFonts w:ascii="Arial" w:hAnsi="Arial"/>
                <w:sz w:val="19"/>
              </w:rPr>
              <w:t>)</w:t>
            </w:r>
          </w:p>
        </w:tc>
        <w:tc>
          <w:tcPr>
            <w:tcW w:w="1246" w:type="dxa"/>
            <w:gridSpan w:val="2"/>
            <w:tcMar>
              <w:top w:w="15" w:type="dxa"/>
            </w:tcMar>
            <w:vAlign w:val="bottom"/>
          </w:tcPr>
          <w:p w14:paraId="41786BC0" w14:textId="16B016CD" w:rsidR="0015735D" w:rsidRPr="009D2228" w:rsidRDefault="0015735D" w:rsidP="0015735D">
            <w:pPr>
              <w:jc w:val="right"/>
            </w:pPr>
            <w:r w:rsidRPr="009D2228">
              <w:rPr>
                <w:rFonts w:ascii="Arial" w:hAnsi="Arial"/>
                <w:sz w:val="19"/>
              </w:rPr>
              <w:t>(2</w:t>
            </w:r>
            <w:r w:rsidR="00B667B3" w:rsidRPr="009D2228">
              <w:rPr>
                <w:rFonts w:ascii="Arial" w:hAnsi="Arial"/>
                <w:sz w:val="19"/>
              </w:rPr>
              <w:t>8,072</w:t>
            </w:r>
            <w:r w:rsidRPr="009D2228">
              <w:rPr>
                <w:rFonts w:ascii="Arial" w:hAnsi="Arial"/>
                <w:sz w:val="19"/>
              </w:rPr>
              <w:t>)</w:t>
            </w:r>
          </w:p>
        </w:tc>
        <w:tc>
          <w:tcPr>
            <w:tcW w:w="1289" w:type="dxa"/>
            <w:gridSpan w:val="4"/>
            <w:tcMar>
              <w:top w:w="15" w:type="dxa"/>
            </w:tcMar>
            <w:vAlign w:val="bottom"/>
          </w:tcPr>
          <w:p w14:paraId="43CA87BB" w14:textId="2887482F" w:rsidR="0015735D" w:rsidRPr="009D2228" w:rsidRDefault="0015735D" w:rsidP="0015735D">
            <w:pPr>
              <w:jc w:val="right"/>
            </w:pPr>
            <w:r w:rsidRPr="009D2228">
              <w:rPr>
                <w:rFonts w:ascii="Arial" w:hAnsi="Arial"/>
                <w:sz w:val="19"/>
              </w:rPr>
              <w:t>(</w:t>
            </w:r>
            <w:r w:rsidR="00E062CB" w:rsidRPr="009D2228">
              <w:rPr>
                <w:rFonts w:ascii="Arial" w:hAnsi="Arial"/>
                <w:sz w:val="19"/>
              </w:rPr>
              <w:t>2</w:t>
            </w:r>
            <w:r w:rsidR="00114B54" w:rsidRPr="009D2228">
              <w:rPr>
                <w:rFonts w:ascii="Arial" w:hAnsi="Arial"/>
                <w:sz w:val="19"/>
              </w:rPr>
              <w:t>6,274</w:t>
            </w:r>
            <w:r w:rsidRPr="009D2228">
              <w:rPr>
                <w:rFonts w:ascii="Arial" w:hAnsi="Arial"/>
                <w:sz w:val="19"/>
              </w:rPr>
              <w:t>)</w:t>
            </w:r>
          </w:p>
        </w:tc>
      </w:tr>
      <w:tr w:rsidR="009D2228" w:rsidRPr="009D2228" w14:paraId="58DAE549" w14:textId="77777777" w:rsidTr="0054101D">
        <w:trPr>
          <w:gridAfter w:val="1"/>
          <w:wAfter w:w="30" w:type="dxa"/>
          <w:trHeight w:hRule="exact" w:val="112"/>
        </w:trPr>
        <w:tc>
          <w:tcPr>
            <w:tcW w:w="9689" w:type="dxa"/>
            <w:gridSpan w:val="14"/>
          </w:tcPr>
          <w:p w14:paraId="027EE319" w14:textId="77777777" w:rsidR="0015735D" w:rsidRPr="009D2228" w:rsidRDefault="0015735D" w:rsidP="0015735D"/>
        </w:tc>
      </w:tr>
      <w:tr w:rsidR="009D2228" w:rsidRPr="009D2228" w14:paraId="35B2944D" w14:textId="77777777" w:rsidTr="0054101D">
        <w:trPr>
          <w:trHeight w:hRule="exact" w:val="100"/>
        </w:trPr>
        <w:tc>
          <w:tcPr>
            <w:tcW w:w="6492" w:type="dxa"/>
            <w:gridSpan w:val="6"/>
            <w:tcMar>
              <w:top w:w="15" w:type="dxa"/>
            </w:tcMar>
          </w:tcPr>
          <w:p w14:paraId="609B0BFE" w14:textId="77777777" w:rsidR="0015735D" w:rsidRPr="009D2228" w:rsidRDefault="0015735D" w:rsidP="0015735D"/>
        </w:tc>
        <w:tc>
          <w:tcPr>
            <w:tcW w:w="597" w:type="dxa"/>
            <w:tcBorders>
              <w:top w:val="single" w:sz="4" w:space="0" w:color="auto"/>
            </w:tcBorders>
            <w:tcMar>
              <w:top w:w="15" w:type="dxa"/>
            </w:tcMar>
          </w:tcPr>
          <w:p w14:paraId="37280463" w14:textId="77777777" w:rsidR="0015735D" w:rsidRPr="009D2228" w:rsidRDefault="0015735D" w:rsidP="0015735D"/>
        </w:tc>
        <w:tc>
          <w:tcPr>
            <w:tcW w:w="714" w:type="dxa"/>
            <w:gridSpan w:val="2"/>
            <w:tcMar>
              <w:top w:w="15" w:type="dxa"/>
            </w:tcMar>
          </w:tcPr>
          <w:p w14:paraId="153D2023" w14:textId="77777777" w:rsidR="0015735D" w:rsidRPr="009D2228" w:rsidRDefault="0015735D" w:rsidP="0015735D"/>
        </w:tc>
        <w:tc>
          <w:tcPr>
            <w:tcW w:w="597" w:type="dxa"/>
            <w:tcBorders>
              <w:top w:val="single" w:sz="4" w:space="0" w:color="auto"/>
            </w:tcBorders>
            <w:tcMar>
              <w:top w:w="15" w:type="dxa"/>
            </w:tcMar>
          </w:tcPr>
          <w:p w14:paraId="65068DD8" w14:textId="77777777" w:rsidR="0015735D" w:rsidRPr="009D2228" w:rsidRDefault="0015735D" w:rsidP="0015735D"/>
        </w:tc>
        <w:tc>
          <w:tcPr>
            <w:tcW w:w="691" w:type="dxa"/>
            <w:gridSpan w:val="2"/>
            <w:tcMar>
              <w:top w:w="15" w:type="dxa"/>
            </w:tcMar>
          </w:tcPr>
          <w:p w14:paraId="477C7AF9" w14:textId="77777777" w:rsidR="0015735D" w:rsidRPr="009D2228" w:rsidRDefault="0015735D" w:rsidP="0015735D"/>
        </w:tc>
        <w:tc>
          <w:tcPr>
            <w:tcW w:w="598" w:type="dxa"/>
            <w:gridSpan w:val="2"/>
            <w:tcBorders>
              <w:top w:val="single" w:sz="4" w:space="0" w:color="auto"/>
            </w:tcBorders>
            <w:tcMar>
              <w:top w:w="15" w:type="dxa"/>
            </w:tcMar>
          </w:tcPr>
          <w:p w14:paraId="0D8684B1" w14:textId="77777777" w:rsidR="0015735D" w:rsidRPr="009D2228" w:rsidRDefault="0015735D" w:rsidP="0015735D"/>
        </w:tc>
        <w:tc>
          <w:tcPr>
            <w:tcW w:w="30" w:type="dxa"/>
            <w:tcMar>
              <w:top w:w="15" w:type="dxa"/>
            </w:tcMar>
          </w:tcPr>
          <w:p w14:paraId="7C9D32CB" w14:textId="77777777" w:rsidR="0015735D" w:rsidRPr="009D2228" w:rsidRDefault="0015735D" w:rsidP="0015735D"/>
        </w:tc>
      </w:tr>
      <w:tr w:rsidR="009D2228" w:rsidRPr="009D2228" w14:paraId="7D0375F1" w14:textId="77777777" w:rsidTr="0054101D">
        <w:trPr>
          <w:gridAfter w:val="1"/>
          <w:wAfter w:w="30" w:type="dxa"/>
          <w:trHeight w:hRule="exact" w:val="42"/>
        </w:trPr>
        <w:tc>
          <w:tcPr>
            <w:tcW w:w="9689" w:type="dxa"/>
            <w:gridSpan w:val="14"/>
          </w:tcPr>
          <w:p w14:paraId="1EF01FDF" w14:textId="77777777" w:rsidR="0015735D" w:rsidRPr="009D2228" w:rsidRDefault="0015735D" w:rsidP="0015735D"/>
        </w:tc>
      </w:tr>
      <w:tr w:rsidR="009D2228" w:rsidRPr="009D2228" w14:paraId="4D64AB63" w14:textId="77777777" w:rsidTr="0054101D">
        <w:trPr>
          <w:gridAfter w:val="1"/>
          <w:wAfter w:w="30" w:type="dxa"/>
          <w:trHeight w:hRule="exact" w:val="255"/>
        </w:trPr>
        <w:tc>
          <w:tcPr>
            <w:tcW w:w="5843" w:type="dxa"/>
            <w:gridSpan w:val="5"/>
            <w:tcMar>
              <w:top w:w="15" w:type="dxa"/>
            </w:tcMar>
          </w:tcPr>
          <w:p w14:paraId="08D086C8" w14:textId="77777777" w:rsidR="0015735D" w:rsidRPr="009D2228" w:rsidRDefault="0015735D" w:rsidP="0015735D"/>
        </w:tc>
        <w:tc>
          <w:tcPr>
            <w:tcW w:w="1311" w:type="dxa"/>
            <w:gridSpan w:val="3"/>
            <w:tcMar>
              <w:top w:w="15" w:type="dxa"/>
            </w:tcMar>
            <w:vAlign w:val="bottom"/>
          </w:tcPr>
          <w:p w14:paraId="42CF4D3F" w14:textId="7BC9B041" w:rsidR="0015735D" w:rsidRPr="009D2228" w:rsidRDefault="0015735D" w:rsidP="0015735D">
            <w:pPr>
              <w:jc w:val="right"/>
            </w:pPr>
            <w:r w:rsidRPr="009D2228">
              <w:rPr>
                <w:rFonts w:ascii="Arial" w:hAnsi="Arial"/>
                <w:sz w:val="19"/>
              </w:rPr>
              <w:t>(</w:t>
            </w:r>
            <w:r w:rsidR="004A6B85" w:rsidRPr="009D2228">
              <w:rPr>
                <w:rFonts w:ascii="Arial" w:hAnsi="Arial"/>
                <w:sz w:val="19"/>
              </w:rPr>
              <w:t>81,</w:t>
            </w:r>
            <w:r w:rsidR="00FB2659" w:rsidRPr="009D2228">
              <w:rPr>
                <w:rFonts w:ascii="Arial" w:hAnsi="Arial"/>
                <w:sz w:val="19"/>
              </w:rPr>
              <w:t>135</w:t>
            </w:r>
            <w:r w:rsidRPr="009D2228">
              <w:rPr>
                <w:rFonts w:ascii="Arial" w:hAnsi="Arial"/>
                <w:sz w:val="19"/>
              </w:rPr>
              <w:t>)</w:t>
            </w:r>
          </w:p>
        </w:tc>
        <w:tc>
          <w:tcPr>
            <w:tcW w:w="1246" w:type="dxa"/>
            <w:gridSpan w:val="2"/>
            <w:tcMar>
              <w:top w:w="15" w:type="dxa"/>
            </w:tcMar>
            <w:vAlign w:val="bottom"/>
          </w:tcPr>
          <w:p w14:paraId="25D33245" w14:textId="123AEB2A" w:rsidR="0015735D" w:rsidRPr="009D2228" w:rsidRDefault="0015735D" w:rsidP="0015735D">
            <w:pPr>
              <w:jc w:val="right"/>
            </w:pPr>
            <w:r w:rsidRPr="009D2228">
              <w:rPr>
                <w:rFonts w:ascii="Arial" w:hAnsi="Arial"/>
                <w:sz w:val="19"/>
              </w:rPr>
              <w:t>(</w:t>
            </w:r>
            <w:r w:rsidR="00114B54" w:rsidRPr="009D2228">
              <w:rPr>
                <w:rFonts w:ascii="Arial" w:hAnsi="Arial"/>
                <w:sz w:val="19"/>
              </w:rPr>
              <w:t>75,921</w:t>
            </w:r>
            <w:r w:rsidRPr="009D2228">
              <w:rPr>
                <w:rFonts w:ascii="Arial" w:hAnsi="Arial"/>
                <w:sz w:val="19"/>
              </w:rPr>
              <w:t>)</w:t>
            </w:r>
          </w:p>
        </w:tc>
        <w:tc>
          <w:tcPr>
            <w:tcW w:w="1289" w:type="dxa"/>
            <w:gridSpan w:val="4"/>
            <w:tcMar>
              <w:top w:w="15" w:type="dxa"/>
            </w:tcMar>
            <w:vAlign w:val="bottom"/>
          </w:tcPr>
          <w:p w14:paraId="323C4660" w14:textId="33ED79E3" w:rsidR="0015735D" w:rsidRPr="009D2228" w:rsidRDefault="0015735D" w:rsidP="0015735D">
            <w:pPr>
              <w:jc w:val="right"/>
            </w:pPr>
            <w:r w:rsidRPr="009D2228">
              <w:rPr>
                <w:rFonts w:ascii="Arial" w:hAnsi="Arial"/>
                <w:sz w:val="19"/>
              </w:rPr>
              <w:t>(</w:t>
            </w:r>
            <w:r w:rsidR="00114B54" w:rsidRPr="009D2228">
              <w:rPr>
                <w:rFonts w:ascii="Arial" w:hAnsi="Arial"/>
                <w:sz w:val="19"/>
              </w:rPr>
              <w:t>74,165</w:t>
            </w:r>
            <w:r w:rsidRPr="009D2228">
              <w:rPr>
                <w:rFonts w:ascii="Arial" w:hAnsi="Arial"/>
                <w:sz w:val="19"/>
              </w:rPr>
              <w:t>)</w:t>
            </w:r>
          </w:p>
        </w:tc>
      </w:tr>
      <w:tr w:rsidR="009D2228" w:rsidRPr="009D2228" w14:paraId="3DEA6A93" w14:textId="77777777" w:rsidTr="0054101D">
        <w:trPr>
          <w:gridAfter w:val="1"/>
          <w:wAfter w:w="30" w:type="dxa"/>
          <w:trHeight w:hRule="exact" w:val="112"/>
        </w:trPr>
        <w:tc>
          <w:tcPr>
            <w:tcW w:w="9689" w:type="dxa"/>
            <w:gridSpan w:val="14"/>
          </w:tcPr>
          <w:p w14:paraId="2A0FDEFD" w14:textId="77777777" w:rsidR="0015735D" w:rsidRPr="009D2228" w:rsidRDefault="0015735D" w:rsidP="0015735D"/>
        </w:tc>
      </w:tr>
      <w:tr w:rsidR="009D2228" w:rsidRPr="009D2228" w14:paraId="3E07C65B" w14:textId="77777777" w:rsidTr="0054101D">
        <w:trPr>
          <w:trHeight w:hRule="exact" w:val="100"/>
        </w:trPr>
        <w:tc>
          <w:tcPr>
            <w:tcW w:w="6492" w:type="dxa"/>
            <w:gridSpan w:val="6"/>
            <w:tcMar>
              <w:top w:w="15" w:type="dxa"/>
            </w:tcMar>
          </w:tcPr>
          <w:p w14:paraId="65075AFF" w14:textId="77777777" w:rsidR="0015735D" w:rsidRPr="009D2228" w:rsidRDefault="0015735D" w:rsidP="0015735D"/>
        </w:tc>
        <w:tc>
          <w:tcPr>
            <w:tcW w:w="597" w:type="dxa"/>
            <w:tcBorders>
              <w:top w:val="double" w:sz="4" w:space="0" w:color="auto"/>
            </w:tcBorders>
            <w:tcMar>
              <w:top w:w="15" w:type="dxa"/>
            </w:tcMar>
          </w:tcPr>
          <w:p w14:paraId="663AE16B" w14:textId="77777777" w:rsidR="0015735D" w:rsidRPr="009D2228" w:rsidRDefault="0015735D" w:rsidP="0015735D"/>
        </w:tc>
        <w:tc>
          <w:tcPr>
            <w:tcW w:w="714" w:type="dxa"/>
            <w:gridSpan w:val="2"/>
            <w:tcMar>
              <w:top w:w="15" w:type="dxa"/>
            </w:tcMar>
          </w:tcPr>
          <w:p w14:paraId="7BE6BE94" w14:textId="77777777" w:rsidR="0015735D" w:rsidRPr="009D2228" w:rsidRDefault="0015735D" w:rsidP="0015735D"/>
        </w:tc>
        <w:tc>
          <w:tcPr>
            <w:tcW w:w="597" w:type="dxa"/>
            <w:tcBorders>
              <w:top w:val="double" w:sz="4" w:space="0" w:color="auto"/>
            </w:tcBorders>
            <w:tcMar>
              <w:top w:w="15" w:type="dxa"/>
            </w:tcMar>
          </w:tcPr>
          <w:p w14:paraId="5E2A2581" w14:textId="77777777" w:rsidR="0015735D" w:rsidRPr="009D2228" w:rsidRDefault="0015735D" w:rsidP="0015735D"/>
        </w:tc>
        <w:tc>
          <w:tcPr>
            <w:tcW w:w="691" w:type="dxa"/>
            <w:gridSpan w:val="2"/>
            <w:tcMar>
              <w:top w:w="15" w:type="dxa"/>
            </w:tcMar>
          </w:tcPr>
          <w:p w14:paraId="11EDBBE1" w14:textId="77777777" w:rsidR="0015735D" w:rsidRPr="009D2228" w:rsidRDefault="0015735D" w:rsidP="0015735D"/>
        </w:tc>
        <w:tc>
          <w:tcPr>
            <w:tcW w:w="598" w:type="dxa"/>
            <w:gridSpan w:val="2"/>
            <w:tcBorders>
              <w:top w:val="double" w:sz="4" w:space="0" w:color="auto"/>
            </w:tcBorders>
            <w:tcMar>
              <w:top w:w="15" w:type="dxa"/>
            </w:tcMar>
          </w:tcPr>
          <w:p w14:paraId="684D5D6F" w14:textId="77777777" w:rsidR="0015735D" w:rsidRPr="009D2228" w:rsidRDefault="0015735D" w:rsidP="0015735D"/>
        </w:tc>
        <w:tc>
          <w:tcPr>
            <w:tcW w:w="30" w:type="dxa"/>
            <w:tcMar>
              <w:top w:w="15" w:type="dxa"/>
            </w:tcMar>
          </w:tcPr>
          <w:p w14:paraId="7B065C17" w14:textId="77777777" w:rsidR="0015735D" w:rsidRPr="009D2228" w:rsidRDefault="0015735D" w:rsidP="0015735D"/>
        </w:tc>
      </w:tr>
      <w:tr w:rsidR="009D2228" w:rsidRPr="009D2228" w14:paraId="0E2B4378" w14:textId="77777777" w:rsidTr="0054101D">
        <w:trPr>
          <w:gridAfter w:val="1"/>
          <w:wAfter w:w="30" w:type="dxa"/>
          <w:trHeight w:hRule="exact" w:val="295"/>
        </w:trPr>
        <w:tc>
          <w:tcPr>
            <w:tcW w:w="9689" w:type="dxa"/>
            <w:gridSpan w:val="14"/>
          </w:tcPr>
          <w:p w14:paraId="4B516F65" w14:textId="77777777" w:rsidR="0015735D" w:rsidRPr="009D2228" w:rsidRDefault="0015735D" w:rsidP="0015735D"/>
        </w:tc>
      </w:tr>
      <w:tr w:rsidR="009D2228" w:rsidRPr="009D2228" w14:paraId="084773AA" w14:textId="77777777" w:rsidTr="0054101D">
        <w:trPr>
          <w:gridAfter w:val="1"/>
          <w:wAfter w:w="30" w:type="dxa"/>
          <w:trHeight w:hRule="exact" w:val="1146"/>
        </w:trPr>
        <w:tc>
          <w:tcPr>
            <w:tcW w:w="489" w:type="dxa"/>
            <w:tcMar>
              <w:top w:w="12" w:type="dxa"/>
            </w:tcMar>
          </w:tcPr>
          <w:p w14:paraId="2CC81AE7" w14:textId="77777777" w:rsidR="0015735D" w:rsidRPr="009D2228" w:rsidRDefault="0015735D" w:rsidP="0015735D"/>
        </w:tc>
        <w:tc>
          <w:tcPr>
            <w:tcW w:w="9067" w:type="dxa"/>
            <w:gridSpan w:val="12"/>
            <w:tcMar>
              <w:top w:w="12" w:type="dxa"/>
            </w:tcMar>
          </w:tcPr>
          <w:p w14:paraId="13BCCE43" w14:textId="77777777" w:rsidR="0015735D" w:rsidRPr="009D2228" w:rsidRDefault="0015735D" w:rsidP="0015735D">
            <w:r w:rsidRPr="009D2228">
              <w:rPr>
                <w:rFonts w:ascii="Arial" w:hAnsi="Arial"/>
                <w:sz w:val="19"/>
              </w:rPr>
              <w:t>Financial instruments not measured at fair value includes cash and cash equivalents, trade and other receivables, trade and other payables, and other non-current liabilities.</w:t>
            </w:r>
          </w:p>
          <w:p w14:paraId="4D41989C" w14:textId="77777777" w:rsidR="0015735D" w:rsidRPr="009D2228" w:rsidRDefault="0015735D" w:rsidP="0015735D"/>
          <w:p w14:paraId="68888252" w14:textId="77777777" w:rsidR="0015735D" w:rsidRPr="009D2228" w:rsidRDefault="0015735D" w:rsidP="0015735D">
            <w:r w:rsidRPr="009D2228">
              <w:rPr>
                <w:rFonts w:ascii="Arial" w:hAnsi="Arial"/>
                <w:sz w:val="19"/>
              </w:rPr>
              <w:t>Due to their short-term nature, the carrying value of cash and cash equivalents, trade and other receivables, and trade and other payables approximates fair value.</w:t>
            </w:r>
          </w:p>
        </w:tc>
        <w:tc>
          <w:tcPr>
            <w:tcW w:w="133" w:type="dxa"/>
            <w:tcMar>
              <w:top w:w="12" w:type="dxa"/>
            </w:tcMar>
          </w:tcPr>
          <w:p w14:paraId="57FC61F9" w14:textId="77777777" w:rsidR="0015735D" w:rsidRPr="009D2228" w:rsidRDefault="0015735D" w:rsidP="0015735D"/>
        </w:tc>
      </w:tr>
      <w:tr w:rsidR="009D2228" w:rsidRPr="009D2228" w14:paraId="2E3E0382" w14:textId="77777777" w:rsidTr="0054101D">
        <w:trPr>
          <w:gridAfter w:val="1"/>
          <w:wAfter w:w="30" w:type="dxa"/>
          <w:trHeight w:hRule="exact" w:val="257"/>
        </w:trPr>
        <w:tc>
          <w:tcPr>
            <w:tcW w:w="9689" w:type="dxa"/>
            <w:gridSpan w:val="14"/>
          </w:tcPr>
          <w:p w14:paraId="382CEAF1" w14:textId="77777777" w:rsidR="0015735D" w:rsidRPr="009D2228" w:rsidRDefault="0015735D" w:rsidP="0015735D"/>
        </w:tc>
      </w:tr>
      <w:tr w:rsidR="009D2228" w:rsidRPr="009D2228" w14:paraId="103FAF3B" w14:textId="77777777" w:rsidTr="0054101D">
        <w:trPr>
          <w:gridAfter w:val="1"/>
          <w:wAfter w:w="30" w:type="dxa"/>
          <w:trHeight w:hRule="exact" w:val="255"/>
        </w:trPr>
        <w:tc>
          <w:tcPr>
            <w:tcW w:w="489" w:type="dxa"/>
            <w:tcMar>
              <w:top w:w="15" w:type="dxa"/>
            </w:tcMar>
          </w:tcPr>
          <w:p w14:paraId="1C19518B" w14:textId="77777777" w:rsidR="0015735D" w:rsidRPr="009D2228" w:rsidRDefault="0015735D" w:rsidP="0015735D"/>
        </w:tc>
        <w:tc>
          <w:tcPr>
            <w:tcW w:w="1310" w:type="dxa"/>
            <w:tcMar>
              <w:top w:w="15" w:type="dxa"/>
            </w:tcMar>
          </w:tcPr>
          <w:p w14:paraId="125A07A2" w14:textId="77777777" w:rsidR="0015735D" w:rsidRPr="009D2228" w:rsidRDefault="0015735D" w:rsidP="0015735D">
            <w:r w:rsidRPr="009D2228">
              <w:rPr>
                <w:rFonts w:ascii="Arial" w:hAnsi="Arial"/>
                <w:b/>
                <w:sz w:val="19"/>
              </w:rPr>
              <w:t>Item</w:t>
            </w:r>
          </w:p>
        </w:tc>
        <w:tc>
          <w:tcPr>
            <w:tcW w:w="1485" w:type="dxa"/>
            <w:tcMar>
              <w:top w:w="15" w:type="dxa"/>
            </w:tcMar>
          </w:tcPr>
          <w:p w14:paraId="22E385EE" w14:textId="77777777" w:rsidR="0015735D" w:rsidRPr="009D2228" w:rsidRDefault="0015735D" w:rsidP="0015735D">
            <w:r w:rsidRPr="009D2228">
              <w:rPr>
                <w:rFonts w:ascii="Arial" w:hAnsi="Arial"/>
                <w:b/>
                <w:sz w:val="19"/>
              </w:rPr>
              <w:t>Fair value</w:t>
            </w:r>
          </w:p>
        </w:tc>
        <w:tc>
          <w:tcPr>
            <w:tcW w:w="3805" w:type="dxa"/>
            <w:gridSpan w:val="4"/>
            <w:tcMar>
              <w:top w:w="15" w:type="dxa"/>
            </w:tcMar>
          </w:tcPr>
          <w:p w14:paraId="0D95B828" w14:textId="77777777" w:rsidR="0015735D" w:rsidRPr="009D2228" w:rsidRDefault="0015735D" w:rsidP="0015735D">
            <w:r w:rsidRPr="009D2228">
              <w:rPr>
                <w:rFonts w:ascii="Arial" w:hAnsi="Arial"/>
                <w:b/>
                <w:sz w:val="19"/>
              </w:rPr>
              <w:t>Valuation technique</w:t>
            </w:r>
          </w:p>
        </w:tc>
        <w:tc>
          <w:tcPr>
            <w:tcW w:w="2467" w:type="dxa"/>
            <w:gridSpan w:val="6"/>
            <w:tcMar>
              <w:top w:w="15" w:type="dxa"/>
            </w:tcMar>
          </w:tcPr>
          <w:p w14:paraId="43C68EF4" w14:textId="77777777" w:rsidR="0015735D" w:rsidRPr="009D2228" w:rsidRDefault="0015735D" w:rsidP="0015735D">
            <w:r w:rsidRPr="009D2228">
              <w:rPr>
                <w:rFonts w:ascii="Arial" w:hAnsi="Arial"/>
                <w:b/>
                <w:sz w:val="19"/>
              </w:rPr>
              <w:t>Fair value hierarchy level</w:t>
            </w:r>
          </w:p>
        </w:tc>
        <w:tc>
          <w:tcPr>
            <w:tcW w:w="133" w:type="dxa"/>
            <w:tcMar>
              <w:top w:w="15" w:type="dxa"/>
            </w:tcMar>
          </w:tcPr>
          <w:p w14:paraId="3366F7DD" w14:textId="77777777" w:rsidR="0015735D" w:rsidRPr="009D2228" w:rsidRDefault="0015735D" w:rsidP="0015735D"/>
        </w:tc>
      </w:tr>
      <w:tr w:rsidR="009D2228" w:rsidRPr="009D2228" w14:paraId="20BE8C95" w14:textId="77777777" w:rsidTr="0054101D">
        <w:trPr>
          <w:gridAfter w:val="1"/>
          <w:wAfter w:w="30" w:type="dxa"/>
          <w:trHeight w:hRule="exact" w:val="255"/>
        </w:trPr>
        <w:tc>
          <w:tcPr>
            <w:tcW w:w="1799" w:type="dxa"/>
            <w:gridSpan w:val="2"/>
            <w:tcMar>
              <w:top w:w="15" w:type="dxa"/>
            </w:tcMar>
          </w:tcPr>
          <w:p w14:paraId="76322B05" w14:textId="77777777" w:rsidR="0015735D" w:rsidRPr="009D2228" w:rsidRDefault="0015735D" w:rsidP="0015735D"/>
        </w:tc>
        <w:tc>
          <w:tcPr>
            <w:tcW w:w="1485" w:type="dxa"/>
            <w:tcMar>
              <w:top w:w="15" w:type="dxa"/>
            </w:tcMar>
          </w:tcPr>
          <w:p w14:paraId="7DA94EAE" w14:textId="77777777" w:rsidR="0015735D" w:rsidRPr="009D2228" w:rsidRDefault="0015735D" w:rsidP="0015735D">
            <w:r w:rsidRPr="009D2228">
              <w:rPr>
                <w:rFonts w:ascii="Arial" w:hAnsi="Arial"/>
                <w:b/>
                <w:sz w:val="19"/>
              </w:rPr>
              <w:t>£'000</w:t>
            </w:r>
          </w:p>
        </w:tc>
        <w:tc>
          <w:tcPr>
            <w:tcW w:w="6405" w:type="dxa"/>
            <w:gridSpan w:val="11"/>
            <w:tcMar>
              <w:top w:w="15" w:type="dxa"/>
            </w:tcMar>
          </w:tcPr>
          <w:p w14:paraId="633C70C1" w14:textId="77777777" w:rsidR="0015735D" w:rsidRPr="009D2228" w:rsidRDefault="0015735D" w:rsidP="0015735D"/>
        </w:tc>
      </w:tr>
      <w:tr w:rsidR="009D2228" w:rsidRPr="009D2228" w14:paraId="04913870" w14:textId="77777777" w:rsidTr="0054101D">
        <w:trPr>
          <w:gridAfter w:val="1"/>
          <w:wAfter w:w="30" w:type="dxa"/>
          <w:trHeight w:hRule="exact" w:val="255"/>
        </w:trPr>
        <w:tc>
          <w:tcPr>
            <w:tcW w:w="9689" w:type="dxa"/>
            <w:gridSpan w:val="14"/>
          </w:tcPr>
          <w:p w14:paraId="4923FC41" w14:textId="77777777" w:rsidR="0015735D" w:rsidRPr="009D2228" w:rsidRDefault="0015735D" w:rsidP="0015735D"/>
        </w:tc>
      </w:tr>
      <w:tr w:rsidR="009D2228" w:rsidRPr="009D2228" w14:paraId="482B47C5" w14:textId="77777777" w:rsidTr="0054101D">
        <w:trPr>
          <w:gridAfter w:val="1"/>
          <w:wAfter w:w="30" w:type="dxa"/>
          <w:trHeight w:hRule="exact" w:val="1376"/>
        </w:trPr>
        <w:tc>
          <w:tcPr>
            <w:tcW w:w="489" w:type="dxa"/>
            <w:tcMar>
              <w:top w:w="15" w:type="dxa"/>
            </w:tcMar>
          </w:tcPr>
          <w:p w14:paraId="522EC69A" w14:textId="77777777" w:rsidR="0015735D" w:rsidRPr="009D2228" w:rsidRDefault="0015735D" w:rsidP="0015735D"/>
        </w:tc>
        <w:tc>
          <w:tcPr>
            <w:tcW w:w="1310" w:type="dxa"/>
            <w:tcMar>
              <w:top w:w="15" w:type="dxa"/>
            </w:tcMar>
          </w:tcPr>
          <w:p w14:paraId="6785D856" w14:textId="77777777" w:rsidR="0015735D" w:rsidRPr="009D2228" w:rsidRDefault="0015735D" w:rsidP="0015735D">
            <w:pPr>
              <w:jc w:val="both"/>
            </w:pPr>
            <w:r w:rsidRPr="009D2228">
              <w:rPr>
                <w:rFonts w:ascii="Arial" w:hAnsi="Arial"/>
                <w:sz w:val="19"/>
              </w:rPr>
              <w:t>Deferred consideration payable</w:t>
            </w:r>
          </w:p>
        </w:tc>
        <w:tc>
          <w:tcPr>
            <w:tcW w:w="1485" w:type="dxa"/>
            <w:tcMar>
              <w:top w:w="15" w:type="dxa"/>
            </w:tcMar>
          </w:tcPr>
          <w:p w14:paraId="14C945A5" w14:textId="23A2A92E" w:rsidR="0015735D" w:rsidRPr="009D2228" w:rsidRDefault="00FF3E1A" w:rsidP="0015735D">
            <w:pPr>
              <w:jc w:val="both"/>
              <w:rPr>
                <w:highlight w:val="yellow"/>
              </w:rPr>
            </w:pPr>
            <w:r w:rsidRPr="009D2228">
              <w:rPr>
                <w:rFonts w:ascii="Arial" w:hAnsi="Arial"/>
                <w:sz w:val="19"/>
              </w:rPr>
              <w:t>18,130</w:t>
            </w:r>
          </w:p>
        </w:tc>
        <w:tc>
          <w:tcPr>
            <w:tcW w:w="2494" w:type="dxa"/>
            <w:tcMar>
              <w:top w:w="15" w:type="dxa"/>
            </w:tcMar>
          </w:tcPr>
          <w:p w14:paraId="08817BB9" w14:textId="77777777" w:rsidR="0015735D" w:rsidRPr="009D2228" w:rsidRDefault="0015735D" w:rsidP="0015735D">
            <w:pPr>
              <w:jc w:val="both"/>
            </w:pPr>
            <w:r w:rsidRPr="009D2228">
              <w:rPr>
                <w:rFonts w:ascii="Arial" w:hAnsi="Arial"/>
                <w:sz w:val="19"/>
              </w:rPr>
              <w:t>Fair value of deferred consideration payable is estimated by discounting the future cash flows using the IRR inherent in the company's acquisition price.</w:t>
            </w:r>
          </w:p>
        </w:tc>
        <w:tc>
          <w:tcPr>
            <w:tcW w:w="1311" w:type="dxa"/>
            <w:gridSpan w:val="3"/>
            <w:tcMar>
              <w:top w:w="15" w:type="dxa"/>
            </w:tcMar>
          </w:tcPr>
          <w:p w14:paraId="6A742532" w14:textId="77777777" w:rsidR="0015735D" w:rsidRPr="009D2228" w:rsidRDefault="0015735D" w:rsidP="0015735D"/>
        </w:tc>
        <w:tc>
          <w:tcPr>
            <w:tcW w:w="1311" w:type="dxa"/>
            <w:gridSpan w:val="3"/>
            <w:tcMar>
              <w:top w:w="15" w:type="dxa"/>
            </w:tcMar>
          </w:tcPr>
          <w:p w14:paraId="04C3E9D3" w14:textId="77777777" w:rsidR="0015735D" w:rsidRPr="009D2228" w:rsidRDefault="0015735D" w:rsidP="0015735D">
            <w:pPr>
              <w:jc w:val="both"/>
            </w:pPr>
            <w:r w:rsidRPr="009D2228">
              <w:rPr>
                <w:rFonts w:ascii="Arial" w:hAnsi="Arial"/>
                <w:sz w:val="19"/>
              </w:rPr>
              <w:t>Level 3</w:t>
            </w:r>
          </w:p>
        </w:tc>
        <w:tc>
          <w:tcPr>
            <w:tcW w:w="1289" w:type="dxa"/>
            <w:gridSpan w:val="4"/>
            <w:tcMar>
              <w:top w:w="15" w:type="dxa"/>
            </w:tcMar>
          </w:tcPr>
          <w:p w14:paraId="6AEE0463" w14:textId="77777777" w:rsidR="0015735D" w:rsidRPr="009D2228" w:rsidRDefault="0015735D" w:rsidP="0015735D"/>
        </w:tc>
      </w:tr>
      <w:tr w:rsidR="009D2228" w:rsidRPr="009D2228" w14:paraId="7F427D2B" w14:textId="77777777" w:rsidTr="0054101D">
        <w:trPr>
          <w:gridAfter w:val="1"/>
          <w:wAfter w:w="30" w:type="dxa"/>
          <w:trHeight w:hRule="exact" w:val="1376"/>
        </w:trPr>
        <w:tc>
          <w:tcPr>
            <w:tcW w:w="489" w:type="dxa"/>
            <w:tcMar>
              <w:top w:w="15" w:type="dxa"/>
            </w:tcMar>
          </w:tcPr>
          <w:p w14:paraId="18714320" w14:textId="77777777" w:rsidR="00A80D85" w:rsidRPr="009D2228" w:rsidRDefault="00A80D85" w:rsidP="0015735D"/>
          <w:p w14:paraId="5CFFDEE6" w14:textId="77777777" w:rsidR="00A80D85" w:rsidRPr="009D2228" w:rsidRDefault="00A80D85" w:rsidP="0015735D"/>
        </w:tc>
        <w:tc>
          <w:tcPr>
            <w:tcW w:w="1310" w:type="dxa"/>
            <w:tcMar>
              <w:top w:w="15" w:type="dxa"/>
            </w:tcMar>
          </w:tcPr>
          <w:p w14:paraId="5F16F705" w14:textId="77777777" w:rsidR="00A80D85" w:rsidRPr="009D2228" w:rsidRDefault="00A80D85" w:rsidP="0015735D">
            <w:pPr>
              <w:jc w:val="both"/>
              <w:rPr>
                <w:rFonts w:ascii="Arial" w:hAnsi="Arial"/>
                <w:sz w:val="19"/>
              </w:rPr>
            </w:pPr>
          </w:p>
        </w:tc>
        <w:tc>
          <w:tcPr>
            <w:tcW w:w="1485" w:type="dxa"/>
            <w:tcMar>
              <w:top w:w="15" w:type="dxa"/>
            </w:tcMar>
          </w:tcPr>
          <w:p w14:paraId="0F0F5B7A" w14:textId="77777777" w:rsidR="00A80D85" w:rsidRPr="009D2228" w:rsidRDefault="00A80D85" w:rsidP="0015735D">
            <w:pPr>
              <w:jc w:val="both"/>
              <w:rPr>
                <w:rFonts w:ascii="Arial" w:hAnsi="Arial"/>
                <w:sz w:val="19"/>
              </w:rPr>
            </w:pPr>
          </w:p>
        </w:tc>
        <w:tc>
          <w:tcPr>
            <w:tcW w:w="2494" w:type="dxa"/>
            <w:tcMar>
              <w:top w:w="15" w:type="dxa"/>
            </w:tcMar>
          </w:tcPr>
          <w:p w14:paraId="5B3516EF" w14:textId="77777777" w:rsidR="00A80D85" w:rsidRPr="009D2228" w:rsidRDefault="00A80D85" w:rsidP="0015735D">
            <w:pPr>
              <w:jc w:val="both"/>
              <w:rPr>
                <w:rFonts w:ascii="Arial" w:hAnsi="Arial"/>
                <w:sz w:val="19"/>
              </w:rPr>
            </w:pPr>
          </w:p>
        </w:tc>
        <w:tc>
          <w:tcPr>
            <w:tcW w:w="1311" w:type="dxa"/>
            <w:gridSpan w:val="3"/>
            <w:tcMar>
              <w:top w:w="15" w:type="dxa"/>
            </w:tcMar>
          </w:tcPr>
          <w:p w14:paraId="1EBDB0D5" w14:textId="77777777" w:rsidR="00A80D85" w:rsidRPr="009D2228" w:rsidRDefault="00A80D85" w:rsidP="0015735D"/>
        </w:tc>
        <w:tc>
          <w:tcPr>
            <w:tcW w:w="1311" w:type="dxa"/>
            <w:gridSpan w:val="3"/>
            <w:tcMar>
              <w:top w:w="15" w:type="dxa"/>
            </w:tcMar>
          </w:tcPr>
          <w:p w14:paraId="6E35A555" w14:textId="77777777" w:rsidR="00A80D85" w:rsidRPr="009D2228" w:rsidRDefault="00A80D85" w:rsidP="0015735D">
            <w:pPr>
              <w:jc w:val="both"/>
              <w:rPr>
                <w:rFonts w:ascii="Arial" w:hAnsi="Arial"/>
                <w:sz w:val="19"/>
              </w:rPr>
            </w:pPr>
          </w:p>
        </w:tc>
        <w:tc>
          <w:tcPr>
            <w:tcW w:w="1289" w:type="dxa"/>
            <w:gridSpan w:val="4"/>
            <w:tcMar>
              <w:top w:w="15" w:type="dxa"/>
            </w:tcMar>
          </w:tcPr>
          <w:p w14:paraId="1B14926F" w14:textId="77777777" w:rsidR="00A80D85" w:rsidRPr="009D2228" w:rsidRDefault="00A80D85" w:rsidP="0015735D"/>
        </w:tc>
      </w:tr>
    </w:tbl>
    <w:p w14:paraId="3F6D2982" w14:textId="77777777" w:rsidR="00772BCE" w:rsidRPr="009D2228" w:rsidRDefault="00772BCE" w:rsidP="00772BCE">
      <w:pPr>
        <w:sectPr w:rsidR="00772BCE" w:rsidRPr="009D2228">
          <w:headerReference w:type="default" r:id="rId41"/>
          <w:pgSz w:w="11908" w:h="16833"/>
          <w:pgMar w:top="2791" w:right="1080" w:bottom="720" w:left="1080" w:header="720" w:footer="300" w:gutter="0"/>
          <w:cols w:space="720"/>
        </w:sectPr>
      </w:pPr>
    </w:p>
    <w:tbl>
      <w:tblPr>
        <w:tblW w:w="9752" w:type="dxa"/>
        <w:tblCellMar>
          <w:left w:w="10" w:type="dxa"/>
          <w:right w:w="0" w:type="dxa"/>
        </w:tblCellMar>
        <w:tblLook w:val="04A0" w:firstRow="1" w:lastRow="0" w:firstColumn="1" w:lastColumn="0" w:noHBand="0" w:noVBand="1"/>
      </w:tblPr>
      <w:tblGrid>
        <w:gridCol w:w="490"/>
        <w:gridCol w:w="4018"/>
        <w:gridCol w:w="1311"/>
        <w:gridCol w:w="877"/>
        <w:gridCol w:w="434"/>
        <w:gridCol w:w="877"/>
        <w:gridCol w:w="434"/>
        <w:gridCol w:w="877"/>
        <w:gridCol w:w="434"/>
      </w:tblGrid>
      <w:tr w:rsidR="009D2228" w:rsidRPr="009D2228" w14:paraId="45F9AD2D" w14:textId="77777777" w:rsidTr="00587469">
        <w:trPr>
          <w:trHeight w:hRule="exact" w:val="255"/>
        </w:trPr>
        <w:tc>
          <w:tcPr>
            <w:tcW w:w="490" w:type="dxa"/>
            <w:tcMar>
              <w:top w:w="15" w:type="dxa"/>
            </w:tcMar>
          </w:tcPr>
          <w:p w14:paraId="59DE2B01" w14:textId="75222AC0" w:rsidR="00772BCE" w:rsidRPr="009D2228" w:rsidRDefault="00772BCE" w:rsidP="0023323E">
            <w:r w:rsidRPr="009D2228">
              <w:rPr>
                <w:rFonts w:ascii="Arial" w:hAnsi="Arial"/>
                <w:b/>
                <w:sz w:val="19"/>
              </w:rPr>
              <w:lastRenderedPageBreak/>
              <w:t>1</w:t>
            </w:r>
            <w:r w:rsidR="008C7E46" w:rsidRPr="009D2228">
              <w:rPr>
                <w:rFonts w:ascii="Arial" w:hAnsi="Arial"/>
                <w:b/>
                <w:sz w:val="19"/>
              </w:rPr>
              <w:t>6</w:t>
            </w:r>
          </w:p>
        </w:tc>
        <w:tc>
          <w:tcPr>
            <w:tcW w:w="4018" w:type="dxa"/>
            <w:tcMar>
              <w:top w:w="15" w:type="dxa"/>
            </w:tcMar>
          </w:tcPr>
          <w:p w14:paraId="3B24A9D8" w14:textId="77777777" w:rsidR="00772BCE" w:rsidRPr="009D2228" w:rsidRDefault="00772BCE" w:rsidP="0023323E">
            <w:r w:rsidRPr="009D2228">
              <w:rPr>
                <w:rFonts w:ascii="Arial" w:hAnsi="Arial"/>
                <w:b/>
                <w:sz w:val="19"/>
              </w:rPr>
              <w:t>Related party transactions</w:t>
            </w:r>
          </w:p>
        </w:tc>
        <w:tc>
          <w:tcPr>
            <w:tcW w:w="5244" w:type="dxa"/>
            <w:gridSpan w:val="7"/>
            <w:tcMar>
              <w:top w:w="15" w:type="dxa"/>
            </w:tcMar>
          </w:tcPr>
          <w:p w14:paraId="08948D34" w14:textId="77777777" w:rsidR="00772BCE" w:rsidRPr="009D2228" w:rsidRDefault="00772BCE" w:rsidP="0023323E"/>
        </w:tc>
      </w:tr>
      <w:tr w:rsidR="009D2228" w:rsidRPr="009D2228" w14:paraId="32FFAA8D" w14:textId="77777777" w:rsidTr="00587469">
        <w:trPr>
          <w:trHeight w:hRule="exact" w:val="255"/>
        </w:trPr>
        <w:tc>
          <w:tcPr>
            <w:tcW w:w="9752" w:type="dxa"/>
            <w:gridSpan w:val="9"/>
          </w:tcPr>
          <w:p w14:paraId="16757469" w14:textId="77777777" w:rsidR="00772BCE" w:rsidRPr="009D2228" w:rsidRDefault="00772BCE" w:rsidP="0023323E"/>
        </w:tc>
      </w:tr>
      <w:tr w:rsidR="009D2228" w:rsidRPr="009D2228" w14:paraId="11C433C1" w14:textId="77777777" w:rsidTr="00587469">
        <w:trPr>
          <w:trHeight w:hRule="exact" w:val="255"/>
        </w:trPr>
        <w:tc>
          <w:tcPr>
            <w:tcW w:w="490" w:type="dxa"/>
            <w:tcMar>
              <w:top w:w="15" w:type="dxa"/>
            </w:tcMar>
          </w:tcPr>
          <w:p w14:paraId="153EA4DD" w14:textId="77777777" w:rsidR="00772BCE" w:rsidRPr="009D2228" w:rsidRDefault="00772BCE" w:rsidP="0023323E"/>
        </w:tc>
        <w:tc>
          <w:tcPr>
            <w:tcW w:w="9262" w:type="dxa"/>
            <w:gridSpan w:val="8"/>
            <w:tcMar>
              <w:top w:w="15" w:type="dxa"/>
            </w:tcMar>
          </w:tcPr>
          <w:p w14:paraId="1F476A42" w14:textId="77777777" w:rsidR="00772BCE" w:rsidRPr="009D2228" w:rsidRDefault="00772BCE" w:rsidP="0023323E">
            <w:r w:rsidRPr="009D2228">
              <w:rPr>
                <w:rFonts w:ascii="Arial" w:hAnsi="Arial"/>
                <w:b/>
                <w:sz w:val="19"/>
              </w:rPr>
              <w:t>Remuneration of key management personnel</w:t>
            </w:r>
          </w:p>
        </w:tc>
      </w:tr>
      <w:tr w:rsidR="009D2228" w:rsidRPr="009D2228" w14:paraId="03AE5C94" w14:textId="77777777" w:rsidTr="00587469">
        <w:trPr>
          <w:trHeight w:hRule="exact" w:val="252"/>
        </w:trPr>
        <w:tc>
          <w:tcPr>
            <w:tcW w:w="9752" w:type="dxa"/>
            <w:gridSpan w:val="9"/>
          </w:tcPr>
          <w:p w14:paraId="2F023B6C" w14:textId="77777777" w:rsidR="00772BCE" w:rsidRPr="009D2228" w:rsidRDefault="00772BCE" w:rsidP="0023323E"/>
        </w:tc>
      </w:tr>
      <w:tr w:rsidR="009D2228" w:rsidRPr="009D2228" w14:paraId="275F3ACA" w14:textId="77777777" w:rsidTr="00587469">
        <w:trPr>
          <w:trHeight w:hRule="exact" w:val="474"/>
        </w:trPr>
        <w:tc>
          <w:tcPr>
            <w:tcW w:w="490" w:type="dxa"/>
            <w:tcMar>
              <w:top w:w="12" w:type="dxa"/>
            </w:tcMar>
          </w:tcPr>
          <w:p w14:paraId="53225209" w14:textId="77777777" w:rsidR="00772BCE" w:rsidRPr="009D2228" w:rsidRDefault="00772BCE" w:rsidP="0023323E"/>
        </w:tc>
        <w:tc>
          <w:tcPr>
            <w:tcW w:w="9262" w:type="dxa"/>
            <w:gridSpan w:val="8"/>
            <w:tcMar>
              <w:top w:w="12" w:type="dxa"/>
            </w:tcMar>
          </w:tcPr>
          <w:p w14:paraId="66B20CEB" w14:textId="77777777" w:rsidR="00772BCE" w:rsidRPr="009D2228" w:rsidRDefault="00772BCE" w:rsidP="0023323E">
            <w:pPr>
              <w:jc w:val="both"/>
            </w:pPr>
            <w:r w:rsidRPr="009D2228">
              <w:rPr>
                <w:rFonts w:ascii="Arial" w:hAnsi="Arial"/>
                <w:sz w:val="19"/>
              </w:rPr>
              <w:t>The remuneration of the Directors, who are the key management personnel of the Group, is set out below in aggregate for each of the categories specified in IAS 24 Related Party Disclosures.</w:t>
            </w:r>
          </w:p>
          <w:p w14:paraId="57A6718E" w14:textId="77777777" w:rsidR="00772BCE" w:rsidRPr="009D2228" w:rsidRDefault="00772BCE" w:rsidP="0023323E">
            <w:pPr>
              <w:jc w:val="both"/>
            </w:pPr>
          </w:p>
        </w:tc>
      </w:tr>
      <w:tr w:rsidR="009D2228" w:rsidRPr="009D2228" w14:paraId="5C8BB96A" w14:textId="77777777" w:rsidTr="00587469">
        <w:trPr>
          <w:trHeight w:hRule="exact" w:val="255"/>
        </w:trPr>
        <w:tc>
          <w:tcPr>
            <w:tcW w:w="9752" w:type="dxa"/>
            <w:gridSpan w:val="9"/>
          </w:tcPr>
          <w:p w14:paraId="0B5F27EF" w14:textId="77777777" w:rsidR="00772BCE" w:rsidRPr="009D2228" w:rsidRDefault="00772BCE" w:rsidP="0023323E"/>
        </w:tc>
      </w:tr>
      <w:tr w:rsidR="009D2228" w:rsidRPr="009D2228" w14:paraId="00AD13AA" w14:textId="77777777" w:rsidTr="00587469">
        <w:trPr>
          <w:trHeight w:hRule="exact" w:val="250"/>
        </w:trPr>
        <w:tc>
          <w:tcPr>
            <w:tcW w:w="5819" w:type="dxa"/>
            <w:gridSpan w:val="3"/>
            <w:tcMar>
              <w:top w:w="12" w:type="dxa"/>
            </w:tcMar>
          </w:tcPr>
          <w:p w14:paraId="7754FD2F" w14:textId="77777777" w:rsidR="00772BCE" w:rsidRPr="009D2228" w:rsidRDefault="00772BCE" w:rsidP="0023323E"/>
        </w:tc>
        <w:tc>
          <w:tcPr>
            <w:tcW w:w="1311" w:type="dxa"/>
            <w:gridSpan w:val="2"/>
            <w:tcMar>
              <w:top w:w="12" w:type="dxa"/>
            </w:tcMar>
          </w:tcPr>
          <w:p w14:paraId="1281E093" w14:textId="77777777" w:rsidR="00772BCE" w:rsidRPr="009D2228" w:rsidRDefault="00772BCE" w:rsidP="0023323E">
            <w:pPr>
              <w:jc w:val="right"/>
            </w:pPr>
            <w:r w:rsidRPr="009D2228">
              <w:rPr>
                <w:rFonts w:ascii="Arial" w:hAnsi="Arial"/>
                <w:b/>
                <w:sz w:val="19"/>
              </w:rPr>
              <w:t>Six months to</w:t>
            </w:r>
          </w:p>
        </w:tc>
        <w:tc>
          <w:tcPr>
            <w:tcW w:w="1311" w:type="dxa"/>
            <w:gridSpan w:val="2"/>
            <w:tcMar>
              <w:top w:w="12" w:type="dxa"/>
            </w:tcMar>
          </w:tcPr>
          <w:p w14:paraId="1B911B7B" w14:textId="77777777" w:rsidR="00772BCE" w:rsidRPr="009D2228" w:rsidRDefault="00772BCE" w:rsidP="0023323E">
            <w:pPr>
              <w:jc w:val="right"/>
            </w:pPr>
            <w:r w:rsidRPr="009D2228">
              <w:rPr>
                <w:rFonts w:ascii="Arial" w:hAnsi="Arial"/>
                <w:b/>
                <w:sz w:val="19"/>
              </w:rPr>
              <w:t>Six months to</w:t>
            </w:r>
          </w:p>
        </w:tc>
        <w:tc>
          <w:tcPr>
            <w:tcW w:w="1311" w:type="dxa"/>
            <w:gridSpan w:val="2"/>
            <w:tcMar>
              <w:top w:w="12" w:type="dxa"/>
            </w:tcMar>
          </w:tcPr>
          <w:p w14:paraId="28D7FA61" w14:textId="77777777" w:rsidR="00772BCE" w:rsidRPr="009D2228" w:rsidRDefault="00772BCE" w:rsidP="0023323E">
            <w:pPr>
              <w:jc w:val="right"/>
            </w:pPr>
            <w:r w:rsidRPr="009D2228">
              <w:rPr>
                <w:rFonts w:ascii="Arial" w:hAnsi="Arial"/>
                <w:b/>
                <w:sz w:val="19"/>
              </w:rPr>
              <w:t>Year ended</w:t>
            </w:r>
          </w:p>
        </w:tc>
      </w:tr>
      <w:tr w:rsidR="009D2228" w:rsidRPr="009D2228" w14:paraId="1D428258" w14:textId="77777777" w:rsidTr="00587469">
        <w:trPr>
          <w:trHeight w:hRule="exact" w:val="2"/>
        </w:trPr>
        <w:tc>
          <w:tcPr>
            <w:tcW w:w="9752" w:type="dxa"/>
            <w:gridSpan w:val="9"/>
          </w:tcPr>
          <w:p w14:paraId="0AD80B9F" w14:textId="77777777" w:rsidR="00772BCE" w:rsidRPr="009D2228" w:rsidRDefault="00772BCE" w:rsidP="0023323E"/>
        </w:tc>
      </w:tr>
      <w:tr w:rsidR="009D2228" w:rsidRPr="009D2228" w14:paraId="4DA7238C" w14:textId="77777777" w:rsidTr="00587469">
        <w:trPr>
          <w:trHeight w:hRule="exact" w:val="255"/>
        </w:trPr>
        <w:tc>
          <w:tcPr>
            <w:tcW w:w="5819" w:type="dxa"/>
            <w:gridSpan w:val="3"/>
            <w:tcMar>
              <w:top w:w="15" w:type="dxa"/>
            </w:tcMar>
          </w:tcPr>
          <w:p w14:paraId="1B8F3610" w14:textId="77777777" w:rsidR="00772BCE" w:rsidRPr="009D2228" w:rsidRDefault="00772BCE" w:rsidP="0023323E"/>
        </w:tc>
        <w:tc>
          <w:tcPr>
            <w:tcW w:w="1311" w:type="dxa"/>
            <w:gridSpan w:val="2"/>
            <w:tcMar>
              <w:top w:w="15" w:type="dxa"/>
            </w:tcMar>
          </w:tcPr>
          <w:p w14:paraId="6019B59A" w14:textId="339793B2" w:rsidR="00772BCE" w:rsidRPr="009D2228" w:rsidRDefault="00772BCE" w:rsidP="0023323E">
            <w:pPr>
              <w:jc w:val="right"/>
            </w:pPr>
            <w:r w:rsidRPr="009D2228">
              <w:rPr>
                <w:rFonts w:ascii="Arial" w:hAnsi="Arial"/>
                <w:b/>
                <w:sz w:val="19"/>
              </w:rPr>
              <w:t>30 June 20</w:t>
            </w:r>
            <w:r w:rsidR="00B667B3" w:rsidRPr="009D2228">
              <w:rPr>
                <w:rFonts w:ascii="Arial" w:hAnsi="Arial"/>
                <w:b/>
                <w:sz w:val="19"/>
              </w:rPr>
              <w:t>24</w:t>
            </w:r>
          </w:p>
        </w:tc>
        <w:tc>
          <w:tcPr>
            <w:tcW w:w="1311" w:type="dxa"/>
            <w:gridSpan w:val="2"/>
            <w:tcMar>
              <w:top w:w="15" w:type="dxa"/>
            </w:tcMar>
          </w:tcPr>
          <w:p w14:paraId="5558B677" w14:textId="6C53C642" w:rsidR="00772BCE" w:rsidRPr="009D2228" w:rsidRDefault="00772BCE" w:rsidP="0023323E">
            <w:pPr>
              <w:jc w:val="right"/>
            </w:pPr>
            <w:r w:rsidRPr="009D2228">
              <w:rPr>
                <w:rFonts w:ascii="Arial" w:hAnsi="Arial"/>
                <w:b/>
                <w:sz w:val="19"/>
              </w:rPr>
              <w:t>30 June 202</w:t>
            </w:r>
            <w:r w:rsidR="00B667B3" w:rsidRPr="009D2228">
              <w:rPr>
                <w:rFonts w:ascii="Arial" w:hAnsi="Arial"/>
                <w:b/>
                <w:sz w:val="19"/>
              </w:rPr>
              <w:t>3</w:t>
            </w:r>
          </w:p>
        </w:tc>
        <w:tc>
          <w:tcPr>
            <w:tcW w:w="1311" w:type="dxa"/>
            <w:gridSpan w:val="2"/>
            <w:tcMar>
              <w:top w:w="15" w:type="dxa"/>
            </w:tcMar>
          </w:tcPr>
          <w:p w14:paraId="475CC966" w14:textId="76BE5CA6" w:rsidR="00772BCE" w:rsidRPr="009D2228" w:rsidRDefault="00772BCE" w:rsidP="0023323E">
            <w:pPr>
              <w:jc w:val="right"/>
            </w:pPr>
            <w:r w:rsidRPr="009D2228">
              <w:rPr>
                <w:rFonts w:ascii="Arial" w:hAnsi="Arial"/>
                <w:b/>
                <w:sz w:val="19"/>
              </w:rPr>
              <w:t>31 Dec 202</w:t>
            </w:r>
            <w:r w:rsidR="00B667B3" w:rsidRPr="009D2228">
              <w:rPr>
                <w:rFonts w:ascii="Arial" w:hAnsi="Arial"/>
                <w:b/>
                <w:sz w:val="19"/>
              </w:rPr>
              <w:t>3</w:t>
            </w:r>
          </w:p>
        </w:tc>
      </w:tr>
      <w:tr w:rsidR="009D2228" w:rsidRPr="009D2228" w14:paraId="5DE8A72D" w14:textId="77777777" w:rsidTr="00587469">
        <w:trPr>
          <w:trHeight w:hRule="exact" w:val="255"/>
        </w:trPr>
        <w:tc>
          <w:tcPr>
            <w:tcW w:w="5819" w:type="dxa"/>
            <w:gridSpan w:val="3"/>
            <w:tcMar>
              <w:top w:w="15" w:type="dxa"/>
            </w:tcMar>
          </w:tcPr>
          <w:p w14:paraId="200B955E" w14:textId="77777777" w:rsidR="00772BCE" w:rsidRPr="009D2228" w:rsidRDefault="00772BCE" w:rsidP="0023323E"/>
        </w:tc>
        <w:tc>
          <w:tcPr>
            <w:tcW w:w="1311" w:type="dxa"/>
            <w:gridSpan w:val="2"/>
            <w:tcMar>
              <w:top w:w="15" w:type="dxa"/>
            </w:tcMar>
          </w:tcPr>
          <w:p w14:paraId="776DF303" w14:textId="77777777" w:rsidR="00772BCE" w:rsidRPr="009D2228" w:rsidRDefault="00772BCE" w:rsidP="0023323E">
            <w:pPr>
              <w:jc w:val="right"/>
            </w:pPr>
            <w:r w:rsidRPr="009D2228">
              <w:rPr>
                <w:rFonts w:ascii="Arial" w:hAnsi="Arial"/>
                <w:b/>
                <w:sz w:val="19"/>
              </w:rPr>
              <w:t>(unaudited)</w:t>
            </w:r>
          </w:p>
        </w:tc>
        <w:tc>
          <w:tcPr>
            <w:tcW w:w="1311" w:type="dxa"/>
            <w:gridSpan w:val="2"/>
            <w:tcMar>
              <w:top w:w="15" w:type="dxa"/>
            </w:tcMar>
          </w:tcPr>
          <w:p w14:paraId="5010BF50" w14:textId="77777777" w:rsidR="00772BCE" w:rsidRPr="009D2228" w:rsidRDefault="00772BCE" w:rsidP="0023323E">
            <w:pPr>
              <w:jc w:val="right"/>
            </w:pPr>
            <w:r w:rsidRPr="009D2228">
              <w:rPr>
                <w:rFonts w:ascii="Arial" w:hAnsi="Arial"/>
                <w:b/>
                <w:sz w:val="19"/>
              </w:rPr>
              <w:t>(unaudited)</w:t>
            </w:r>
          </w:p>
        </w:tc>
        <w:tc>
          <w:tcPr>
            <w:tcW w:w="1311" w:type="dxa"/>
            <w:gridSpan w:val="2"/>
            <w:tcMar>
              <w:top w:w="15" w:type="dxa"/>
            </w:tcMar>
          </w:tcPr>
          <w:p w14:paraId="2D883868" w14:textId="77777777" w:rsidR="00772BCE" w:rsidRPr="009D2228" w:rsidRDefault="00772BCE" w:rsidP="0023323E">
            <w:pPr>
              <w:jc w:val="right"/>
            </w:pPr>
            <w:r w:rsidRPr="009D2228">
              <w:rPr>
                <w:rFonts w:ascii="Arial" w:hAnsi="Arial"/>
                <w:b/>
                <w:sz w:val="19"/>
              </w:rPr>
              <w:t>(audited)</w:t>
            </w:r>
          </w:p>
        </w:tc>
      </w:tr>
      <w:tr w:rsidR="009D2228" w:rsidRPr="009D2228" w14:paraId="58933CA9" w14:textId="77777777" w:rsidTr="00587469">
        <w:trPr>
          <w:trHeight w:hRule="exact" w:val="255"/>
        </w:trPr>
        <w:tc>
          <w:tcPr>
            <w:tcW w:w="5819" w:type="dxa"/>
            <w:gridSpan w:val="3"/>
            <w:tcMar>
              <w:top w:w="15" w:type="dxa"/>
            </w:tcMar>
          </w:tcPr>
          <w:p w14:paraId="4162486F" w14:textId="77777777" w:rsidR="00772BCE" w:rsidRPr="009D2228" w:rsidRDefault="00772BCE" w:rsidP="0023323E"/>
        </w:tc>
        <w:tc>
          <w:tcPr>
            <w:tcW w:w="1311" w:type="dxa"/>
            <w:gridSpan w:val="2"/>
            <w:tcMar>
              <w:top w:w="15" w:type="dxa"/>
            </w:tcMar>
          </w:tcPr>
          <w:p w14:paraId="7281910E" w14:textId="5C059B8B" w:rsidR="00772BCE" w:rsidRPr="009D2228" w:rsidRDefault="00380F0D" w:rsidP="0023323E">
            <w:pPr>
              <w:jc w:val="right"/>
            </w:pPr>
            <w:r w:rsidRPr="009D2228">
              <w:rPr>
                <w:rFonts w:ascii="Arial" w:hAnsi="Arial"/>
                <w:b/>
                <w:sz w:val="19"/>
              </w:rPr>
              <w:t>2024</w:t>
            </w:r>
          </w:p>
        </w:tc>
        <w:tc>
          <w:tcPr>
            <w:tcW w:w="1311" w:type="dxa"/>
            <w:gridSpan w:val="2"/>
            <w:tcMar>
              <w:top w:w="15" w:type="dxa"/>
            </w:tcMar>
          </w:tcPr>
          <w:p w14:paraId="6FA6B1E8" w14:textId="0343ECC6" w:rsidR="00772BCE" w:rsidRPr="009D2228" w:rsidRDefault="00380F0D" w:rsidP="0023323E">
            <w:pPr>
              <w:jc w:val="right"/>
            </w:pPr>
            <w:r w:rsidRPr="009D2228">
              <w:rPr>
                <w:rFonts w:ascii="Arial" w:hAnsi="Arial"/>
                <w:b/>
                <w:sz w:val="19"/>
              </w:rPr>
              <w:t>2023</w:t>
            </w:r>
          </w:p>
        </w:tc>
        <w:tc>
          <w:tcPr>
            <w:tcW w:w="1311" w:type="dxa"/>
            <w:gridSpan w:val="2"/>
            <w:tcMar>
              <w:top w:w="15" w:type="dxa"/>
            </w:tcMar>
          </w:tcPr>
          <w:p w14:paraId="6903F9CE" w14:textId="0E226B56" w:rsidR="00772BCE" w:rsidRPr="009D2228" w:rsidRDefault="00380F0D" w:rsidP="0023323E">
            <w:pPr>
              <w:jc w:val="right"/>
            </w:pPr>
            <w:r w:rsidRPr="009D2228">
              <w:rPr>
                <w:rFonts w:ascii="Arial" w:hAnsi="Arial"/>
                <w:b/>
                <w:sz w:val="19"/>
              </w:rPr>
              <w:t>2023</w:t>
            </w:r>
          </w:p>
        </w:tc>
      </w:tr>
      <w:tr w:rsidR="009D2228" w:rsidRPr="009D2228" w14:paraId="7BA28F73" w14:textId="77777777" w:rsidTr="00587469">
        <w:trPr>
          <w:trHeight w:hRule="exact" w:val="255"/>
        </w:trPr>
        <w:tc>
          <w:tcPr>
            <w:tcW w:w="5819" w:type="dxa"/>
            <w:gridSpan w:val="3"/>
            <w:tcMar>
              <w:top w:w="15" w:type="dxa"/>
            </w:tcMar>
          </w:tcPr>
          <w:p w14:paraId="238AFDA8" w14:textId="77777777" w:rsidR="00772BCE" w:rsidRPr="009D2228" w:rsidRDefault="00772BCE" w:rsidP="0023323E"/>
        </w:tc>
        <w:tc>
          <w:tcPr>
            <w:tcW w:w="1311" w:type="dxa"/>
            <w:gridSpan w:val="2"/>
            <w:tcMar>
              <w:top w:w="15" w:type="dxa"/>
            </w:tcMar>
          </w:tcPr>
          <w:p w14:paraId="2631DCD7" w14:textId="77777777" w:rsidR="00772BCE" w:rsidRPr="009D2228" w:rsidRDefault="00772BCE" w:rsidP="0023323E">
            <w:pPr>
              <w:jc w:val="right"/>
            </w:pPr>
            <w:r w:rsidRPr="009D2228">
              <w:rPr>
                <w:rFonts w:ascii="Arial" w:hAnsi="Arial"/>
                <w:b/>
                <w:sz w:val="19"/>
              </w:rPr>
              <w:t>£'000</w:t>
            </w:r>
          </w:p>
        </w:tc>
        <w:tc>
          <w:tcPr>
            <w:tcW w:w="1311" w:type="dxa"/>
            <w:gridSpan w:val="2"/>
            <w:tcMar>
              <w:top w:w="15" w:type="dxa"/>
            </w:tcMar>
          </w:tcPr>
          <w:p w14:paraId="61F1F088" w14:textId="77777777" w:rsidR="00772BCE" w:rsidRPr="009D2228" w:rsidRDefault="00772BCE" w:rsidP="0023323E">
            <w:pPr>
              <w:jc w:val="right"/>
            </w:pPr>
            <w:r w:rsidRPr="009D2228">
              <w:rPr>
                <w:rFonts w:ascii="Arial" w:hAnsi="Arial"/>
                <w:b/>
                <w:sz w:val="19"/>
              </w:rPr>
              <w:t>£'000</w:t>
            </w:r>
          </w:p>
        </w:tc>
        <w:tc>
          <w:tcPr>
            <w:tcW w:w="1311" w:type="dxa"/>
            <w:gridSpan w:val="2"/>
            <w:tcMar>
              <w:top w:w="15" w:type="dxa"/>
            </w:tcMar>
          </w:tcPr>
          <w:p w14:paraId="19A575BD" w14:textId="77777777" w:rsidR="00772BCE" w:rsidRPr="009D2228" w:rsidRDefault="00772BCE" w:rsidP="0023323E">
            <w:pPr>
              <w:jc w:val="right"/>
            </w:pPr>
            <w:r w:rsidRPr="009D2228">
              <w:rPr>
                <w:rFonts w:ascii="Arial" w:hAnsi="Arial"/>
                <w:b/>
                <w:sz w:val="19"/>
              </w:rPr>
              <w:t>£'000</w:t>
            </w:r>
          </w:p>
        </w:tc>
      </w:tr>
      <w:tr w:rsidR="009D2228" w:rsidRPr="009D2228" w14:paraId="38DA684B" w14:textId="77777777" w:rsidTr="00587469">
        <w:trPr>
          <w:trHeight w:hRule="exact" w:val="255"/>
        </w:trPr>
        <w:tc>
          <w:tcPr>
            <w:tcW w:w="9752" w:type="dxa"/>
            <w:gridSpan w:val="9"/>
          </w:tcPr>
          <w:p w14:paraId="26662D09" w14:textId="77777777" w:rsidR="00772BCE" w:rsidRPr="009D2228" w:rsidRDefault="00772BCE" w:rsidP="0023323E"/>
        </w:tc>
      </w:tr>
      <w:tr w:rsidR="009D2228" w:rsidRPr="009D2228" w14:paraId="16F69452" w14:textId="77777777" w:rsidTr="00587469">
        <w:trPr>
          <w:trHeight w:hRule="exact" w:val="255"/>
        </w:trPr>
        <w:tc>
          <w:tcPr>
            <w:tcW w:w="490" w:type="dxa"/>
            <w:tcMar>
              <w:top w:w="15" w:type="dxa"/>
            </w:tcMar>
          </w:tcPr>
          <w:p w14:paraId="2DDFDDAA" w14:textId="77777777" w:rsidR="00772BCE" w:rsidRPr="009D2228" w:rsidRDefault="00772BCE" w:rsidP="0023323E"/>
        </w:tc>
        <w:tc>
          <w:tcPr>
            <w:tcW w:w="5329" w:type="dxa"/>
            <w:gridSpan w:val="2"/>
            <w:tcMar>
              <w:top w:w="15" w:type="dxa"/>
            </w:tcMar>
          </w:tcPr>
          <w:p w14:paraId="00478320" w14:textId="3EC7B10C" w:rsidR="00772BCE" w:rsidRPr="009D2228" w:rsidRDefault="00F66AE5" w:rsidP="0023323E">
            <w:r w:rsidRPr="009D2228">
              <w:rPr>
                <w:rFonts w:ascii="Arial" w:hAnsi="Arial"/>
                <w:sz w:val="19"/>
              </w:rPr>
              <w:t>Salaries and other s</w:t>
            </w:r>
            <w:r w:rsidR="00772BCE" w:rsidRPr="009D2228">
              <w:rPr>
                <w:rFonts w:ascii="Arial" w:hAnsi="Arial"/>
                <w:sz w:val="19"/>
              </w:rPr>
              <w:t>hort-term employee benefits</w:t>
            </w:r>
          </w:p>
        </w:tc>
        <w:tc>
          <w:tcPr>
            <w:tcW w:w="1311" w:type="dxa"/>
            <w:gridSpan w:val="2"/>
            <w:tcMar>
              <w:top w:w="15" w:type="dxa"/>
            </w:tcMar>
            <w:vAlign w:val="bottom"/>
          </w:tcPr>
          <w:p w14:paraId="527E1739" w14:textId="4F78FF50" w:rsidR="00772BCE" w:rsidRPr="009D2228" w:rsidRDefault="00D8283D" w:rsidP="0023323E">
            <w:pPr>
              <w:jc w:val="right"/>
            </w:pPr>
            <w:r w:rsidRPr="009D2228">
              <w:rPr>
                <w:rFonts w:ascii="Arial" w:hAnsi="Arial"/>
                <w:sz w:val="19"/>
              </w:rPr>
              <w:t>432</w:t>
            </w:r>
          </w:p>
        </w:tc>
        <w:tc>
          <w:tcPr>
            <w:tcW w:w="1311" w:type="dxa"/>
            <w:gridSpan w:val="2"/>
            <w:tcMar>
              <w:top w:w="15" w:type="dxa"/>
            </w:tcMar>
            <w:vAlign w:val="bottom"/>
          </w:tcPr>
          <w:p w14:paraId="4A4DD32E" w14:textId="1AC5420B" w:rsidR="00772BCE" w:rsidRPr="009D2228" w:rsidRDefault="002A3FD5" w:rsidP="0023323E">
            <w:pPr>
              <w:jc w:val="right"/>
            </w:pPr>
            <w:r w:rsidRPr="009D2228">
              <w:rPr>
                <w:rFonts w:ascii="Arial" w:hAnsi="Arial"/>
                <w:sz w:val="19"/>
              </w:rPr>
              <w:t>665</w:t>
            </w:r>
          </w:p>
        </w:tc>
        <w:tc>
          <w:tcPr>
            <w:tcW w:w="1311" w:type="dxa"/>
            <w:gridSpan w:val="2"/>
            <w:tcMar>
              <w:top w:w="15" w:type="dxa"/>
            </w:tcMar>
            <w:vAlign w:val="bottom"/>
          </w:tcPr>
          <w:p w14:paraId="26AB5C09" w14:textId="133279DC" w:rsidR="00772BCE" w:rsidRPr="009D2228" w:rsidRDefault="00025623" w:rsidP="0023323E">
            <w:pPr>
              <w:jc w:val="right"/>
            </w:pPr>
            <w:r w:rsidRPr="009D2228">
              <w:rPr>
                <w:rFonts w:ascii="Arial" w:hAnsi="Arial"/>
                <w:sz w:val="19"/>
              </w:rPr>
              <w:t>9</w:t>
            </w:r>
            <w:r w:rsidR="00D8283D" w:rsidRPr="009D2228">
              <w:rPr>
                <w:rFonts w:ascii="Arial" w:hAnsi="Arial"/>
                <w:sz w:val="19"/>
              </w:rPr>
              <w:t>43</w:t>
            </w:r>
          </w:p>
        </w:tc>
      </w:tr>
      <w:tr w:rsidR="009D2228" w:rsidRPr="009D2228" w14:paraId="0AB9B146" w14:textId="77777777" w:rsidTr="00587469">
        <w:trPr>
          <w:trHeight w:hRule="exact" w:val="112"/>
        </w:trPr>
        <w:tc>
          <w:tcPr>
            <w:tcW w:w="9752" w:type="dxa"/>
            <w:gridSpan w:val="9"/>
          </w:tcPr>
          <w:p w14:paraId="5E374E0A" w14:textId="77777777" w:rsidR="00772BCE" w:rsidRPr="009D2228" w:rsidRDefault="00772BCE" w:rsidP="0023323E"/>
        </w:tc>
      </w:tr>
      <w:tr w:rsidR="009D2228" w:rsidRPr="009D2228" w14:paraId="2F4A1F90" w14:textId="77777777" w:rsidTr="00587469">
        <w:trPr>
          <w:trHeight w:hRule="exact" w:val="100"/>
        </w:trPr>
        <w:tc>
          <w:tcPr>
            <w:tcW w:w="6696" w:type="dxa"/>
            <w:gridSpan w:val="4"/>
            <w:tcMar>
              <w:top w:w="15" w:type="dxa"/>
            </w:tcMar>
          </w:tcPr>
          <w:p w14:paraId="10D28387" w14:textId="77777777" w:rsidR="00772BCE" w:rsidRPr="009D2228" w:rsidRDefault="00772BCE" w:rsidP="0023323E"/>
        </w:tc>
        <w:tc>
          <w:tcPr>
            <w:tcW w:w="434" w:type="dxa"/>
            <w:tcBorders>
              <w:top w:val="single" w:sz="4" w:space="0" w:color="auto"/>
            </w:tcBorders>
            <w:tcMar>
              <w:top w:w="15" w:type="dxa"/>
            </w:tcMar>
          </w:tcPr>
          <w:p w14:paraId="770C9540" w14:textId="77777777" w:rsidR="00772BCE" w:rsidRPr="009D2228" w:rsidRDefault="00772BCE" w:rsidP="0023323E"/>
        </w:tc>
        <w:tc>
          <w:tcPr>
            <w:tcW w:w="877" w:type="dxa"/>
            <w:tcMar>
              <w:top w:w="15" w:type="dxa"/>
            </w:tcMar>
          </w:tcPr>
          <w:p w14:paraId="38C6B5D5" w14:textId="77777777" w:rsidR="00772BCE" w:rsidRPr="009D2228" w:rsidRDefault="00772BCE" w:rsidP="0023323E"/>
        </w:tc>
        <w:tc>
          <w:tcPr>
            <w:tcW w:w="434" w:type="dxa"/>
            <w:tcBorders>
              <w:top w:val="single" w:sz="4" w:space="0" w:color="auto"/>
            </w:tcBorders>
            <w:tcMar>
              <w:top w:w="15" w:type="dxa"/>
            </w:tcMar>
          </w:tcPr>
          <w:p w14:paraId="3A3A7057" w14:textId="77777777" w:rsidR="00772BCE" w:rsidRPr="009D2228" w:rsidRDefault="00772BCE" w:rsidP="0023323E"/>
        </w:tc>
        <w:tc>
          <w:tcPr>
            <w:tcW w:w="877" w:type="dxa"/>
            <w:tcMar>
              <w:top w:w="15" w:type="dxa"/>
            </w:tcMar>
          </w:tcPr>
          <w:p w14:paraId="6EF489C7" w14:textId="77777777" w:rsidR="00772BCE" w:rsidRPr="009D2228" w:rsidRDefault="00772BCE" w:rsidP="0023323E"/>
        </w:tc>
        <w:tc>
          <w:tcPr>
            <w:tcW w:w="434" w:type="dxa"/>
            <w:tcBorders>
              <w:top w:val="single" w:sz="4" w:space="0" w:color="auto"/>
            </w:tcBorders>
            <w:tcMar>
              <w:top w:w="15" w:type="dxa"/>
            </w:tcMar>
          </w:tcPr>
          <w:p w14:paraId="36567EC5" w14:textId="77777777" w:rsidR="00772BCE" w:rsidRPr="009D2228" w:rsidRDefault="00772BCE" w:rsidP="0023323E"/>
        </w:tc>
      </w:tr>
      <w:tr w:rsidR="009D2228" w:rsidRPr="009D2228" w14:paraId="0BCD7010" w14:textId="77777777" w:rsidTr="00587469">
        <w:trPr>
          <w:trHeight w:hRule="exact" w:val="42"/>
        </w:trPr>
        <w:tc>
          <w:tcPr>
            <w:tcW w:w="9752" w:type="dxa"/>
            <w:gridSpan w:val="9"/>
          </w:tcPr>
          <w:p w14:paraId="49A9A28A" w14:textId="77777777" w:rsidR="00772BCE" w:rsidRPr="009D2228" w:rsidRDefault="00772BCE" w:rsidP="0023323E"/>
        </w:tc>
      </w:tr>
      <w:tr w:rsidR="009D2228" w:rsidRPr="009D2228" w14:paraId="0EEE51B5" w14:textId="77777777" w:rsidTr="00587469">
        <w:trPr>
          <w:trHeight w:hRule="exact" w:val="297"/>
        </w:trPr>
        <w:tc>
          <w:tcPr>
            <w:tcW w:w="9752" w:type="dxa"/>
            <w:gridSpan w:val="9"/>
          </w:tcPr>
          <w:p w14:paraId="22FE401D" w14:textId="77777777" w:rsidR="00772BCE" w:rsidRPr="009D2228" w:rsidRDefault="00772BCE" w:rsidP="0023323E"/>
        </w:tc>
      </w:tr>
      <w:tr w:rsidR="009D2228" w:rsidRPr="009D2228" w14:paraId="73158230" w14:textId="77777777" w:rsidTr="00587469">
        <w:trPr>
          <w:trHeight w:hRule="exact" w:val="255"/>
        </w:trPr>
        <w:tc>
          <w:tcPr>
            <w:tcW w:w="490" w:type="dxa"/>
            <w:tcMar>
              <w:top w:w="15" w:type="dxa"/>
            </w:tcMar>
          </w:tcPr>
          <w:p w14:paraId="67C156EE" w14:textId="77777777" w:rsidR="00772BCE" w:rsidRPr="009D2228" w:rsidRDefault="00772BCE" w:rsidP="0023323E"/>
        </w:tc>
        <w:tc>
          <w:tcPr>
            <w:tcW w:w="6640" w:type="dxa"/>
            <w:gridSpan w:val="4"/>
            <w:tcMar>
              <w:top w:w="15" w:type="dxa"/>
            </w:tcMar>
          </w:tcPr>
          <w:p w14:paraId="7F30E1EB" w14:textId="77777777" w:rsidR="00772BCE" w:rsidRPr="009D2228" w:rsidRDefault="00772BCE" w:rsidP="0023323E">
            <w:r w:rsidRPr="009D2228">
              <w:rPr>
                <w:rFonts w:ascii="Arial" w:hAnsi="Arial"/>
                <w:sz w:val="19"/>
              </w:rPr>
              <w:t>Other related parties</w:t>
            </w:r>
          </w:p>
        </w:tc>
        <w:tc>
          <w:tcPr>
            <w:tcW w:w="2622" w:type="dxa"/>
            <w:gridSpan w:val="4"/>
            <w:tcMar>
              <w:top w:w="15" w:type="dxa"/>
            </w:tcMar>
          </w:tcPr>
          <w:p w14:paraId="1157DF12" w14:textId="77777777" w:rsidR="00772BCE" w:rsidRPr="009D2228" w:rsidRDefault="00772BCE" w:rsidP="0023323E"/>
        </w:tc>
      </w:tr>
      <w:tr w:rsidR="009D2228" w:rsidRPr="009D2228" w14:paraId="2A92F06E" w14:textId="77777777" w:rsidTr="00587469">
        <w:trPr>
          <w:trHeight w:hRule="exact" w:val="255"/>
        </w:trPr>
        <w:tc>
          <w:tcPr>
            <w:tcW w:w="9752" w:type="dxa"/>
            <w:gridSpan w:val="9"/>
          </w:tcPr>
          <w:p w14:paraId="1B3064AD" w14:textId="77777777" w:rsidR="00772BCE" w:rsidRPr="009D2228" w:rsidRDefault="00772BCE" w:rsidP="0023323E"/>
        </w:tc>
      </w:tr>
      <w:tr w:rsidR="009D2228" w:rsidRPr="009D2228" w14:paraId="12D58EAE" w14:textId="77777777" w:rsidTr="00587469">
        <w:trPr>
          <w:trHeight w:hRule="exact" w:val="703"/>
        </w:trPr>
        <w:tc>
          <w:tcPr>
            <w:tcW w:w="490" w:type="dxa"/>
            <w:tcMar>
              <w:top w:w="15" w:type="dxa"/>
            </w:tcMar>
          </w:tcPr>
          <w:p w14:paraId="621E6C8C" w14:textId="77777777" w:rsidR="00772BCE" w:rsidRPr="009D2228" w:rsidRDefault="00772BCE" w:rsidP="0023323E"/>
        </w:tc>
        <w:tc>
          <w:tcPr>
            <w:tcW w:w="9262" w:type="dxa"/>
            <w:gridSpan w:val="8"/>
            <w:tcMar>
              <w:top w:w="15" w:type="dxa"/>
            </w:tcMar>
          </w:tcPr>
          <w:p w14:paraId="443726BA" w14:textId="6427F609" w:rsidR="00772BCE" w:rsidRPr="009D2228" w:rsidRDefault="00772BCE" w:rsidP="0023323E">
            <w:r w:rsidRPr="009D2228">
              <w:rPr>
                <w:rFonts w:ascii="Arial" w:hAnsi="Arial"/>
                <w:sz w:val="19"/>
              </w:rPr>
              <w:t xml:space="preserve">During the period, KHL incurred fees of </w:t>
            </w:r>
            <w:r w:rsidR="00025623" w:rsidRPr="009D2228">
              <w:rPr>
                <w:rFonts w:ascii="Arial" w:hAnsi="Arial"/>
                <w:sz w:val="19"/>
              </w:rPr>
              <w:t>£50,000</w:t>
            </w:r>
            <w:r w:rsidRPr="009D2228">
              <w:rPr>
                <w:rFonts w:ascii="Arial" w:hAnsi="Arial"/>
                <w:sz w:val="19"/>
              </w:rPr>
              <w:t xml:space="preserve"> (30 June 202</w:t>
            </w:r>
            <w:r w:rsidR="00B667B3" w:rsidRPr="009D2228">
              <w:rPr>
                <w:rFonts w:ascii="Arial" w:hAnsi="Arial"/>
                <w:sz w:val="19"/>
              </w:rPr>
              <w:t>3</w:t>
            </w:r>
            <w:r w:rsidRPr="009D2228">
              <w:rPr>
                <w:rFonts w:ascii="Arial" w:hAnsi="Arial"/>
                <w:sz w:val="19"/>
              </w:rPr>
              <w:t>: £</w:t>
            </w:r>
            <w:r w:rsidR="00720FA4" w:rsidRPr="009D2228">
              <w:rPr>
                <w:rFonts w:ascii="Arial" w:hAnsi="Arial"/>
                <w:sz w:val="19"/>
              </w:rPr>
              <w:t>5</w:t>
            </w:r>
            <w:r w:rsidR="0065654D" w:rsidRPr="009D2228">
              <w:rPr>
                <w:rFonts w:ascii="Arial" w:hAnsi="Arial"/>
                <w:sz w:val="19"/>
              </w:rPr>
              <w:t>0,000</w:t>
            </w:r>
            <w:r w:rsidRPr="009D2228">
              <w:rPr>
                <w:rFonts w:ascii="Arial" w:hAnsi="Arial"/>
                <w:sz w:val="19"/>
              </w:rPr>
              <w:t>; 31 December 202</w:t>
            </w:r>
            <w:r w:rsidR="00B667B3" w:rsidRPr="009D2228">
              <w:rPr>
                <w:rFonts w:ascii="Arial" w:hAnsi="Arial"/>
                <w:sz w:val="19"/>
              </w:rPr>
              <w:t>3</w:t>
            </w:r>
            <w:r w:rsidRPr="009D2228">
              <w:rPr>
                <w:rFonts w:ascii="Arial" w:hAnsi="Arial"/>
                <w:sz w:val="19"/>
              </w:rPr>
              <w:t>: £</w:t>
            </w:r>
            <w:r w:rsidR="00720FA4" w:rsidRPr="009D2228">
              <w:rPr>
                <w:rFonts w:ascii="Arial" w:hAnsi="Arial"/>
                <w:sz w:val="19"/>
              </w:rPr>
              <w:t>1</w:t>
            </w:r>
            <w:r w:rsidR="0065654D" w:rsidRPr="009D2228">
              <w:rPr>
                <w:rFonts w:ascii="Arial" w:hAnsi="Arial"/>
                <w:sz w:val="19"/>
              </w:rPr>
              <w:t>04,00</w:t>
            </w:r>
            <w:r w:rsidRPr="009D2228">
              <w:rPr>
                <w:rFonts w:ascii="Arial" w:hAnsi="Arial"/>
                <w:sz w:val="19"/>
              </w:rPr>
              <w:t>0) from KPI (Nominees) Limited in relation to Non-Executive Director remuneration. At 30 June 202</w:t>
            </w:r>
            <w:r w:rsidR="00B667B3" w:rsidRPr="009D2228">
              <w:rPr>
                <w:rFonts w:ascii="Arial" w:hAnsi="Arial"/>
                <w:sz w:val="19"/>
              </w:rPr>
              <w:t>4</w:t>
            </w:r>
            <w:r w:rsidRPr="009D2228">
              <w:rPr>
                <w:rFonts w:ascii="Arial" w:hAnsi="Arial"/>
                <w:sz w:val="19"/>
              </w:rPr>
              <w:t xml:space="preserve">, </w:t>
            </w:r>
            <w:r w:rsidR="0071343C" w:rsidRPr="009D2228">
              <w:rPr>
                <w:rFonts w:ascii="Arial" w:hAnsi="Arial"/>
                <w:sz w:val="19"/>
              </w:rPr>
              <w:t>£nil</w:t>
            </w:r>
            <w:r w:rsidRPr="009D2228">
              <w:rPr>
                <w:rFonts w:ascii="Arial" w:hAnsi="Arial"/>
                <w:sz w:val="19"/>
              </w:rPr>
              <w:t xml:space="preserve"> of these fees remained unpaid (30 June 202</w:t>
            </w:r>
            <w:r w:rsidR="00B667B3" w:rsidRPr="009D2228">
              <w:rPr>
                <w:rFonts w:ascii="Arial" w:hAnsi="Arial"/>
                <w:sz w:val="19"/>
              </w:rPr>
              <w:t>3</w:t>
            </w:r>
            <w:r w:rsidRPr="009D2228">
              <w:rPr>
                <w:rFonts w:ascii="Arial" w:hAnsi="Arial"/>
                <w:sz w:val="19"/>
              </w:rPr>
              <w:t>: £</w:t>
            </w:r>
            <w:r w:rsidR="00720FA4" w:rsidRPr="009D2228">
              <w:rPr>
                <w:rFonts w:ascii="Arial" w:hAnsi="Arial"/>
                <w:sz w:val="19"/>
              </w:rPr>
              <w:t>nil</w:t>
            </w:r>
            <w:r w:rsidRPr="009D2228">
              <w:rPr>
                <w:rFonts w:ascii="Arial" w:hAnsi="Arial"/>
                <w:sz w:val="19"/>
              </w:rPr>
              <w:t>; 31 December 202</w:t>
            </w:r>
            <w:r w:rsidR="00B667B3" w:rsidRPr="009D2228">
              <w:rPr>
                <w:rFonts w:ascii="Arial" w:hAnsi="Arial"/>
                <w:sz w:val="19"/>
              </w:rPr>
              <w:t>3</w:t>
            </w:r>
            <w:r w:rsidRPr="009D2228">
              <w:rPr>
                <w:rFonts w:ascii="Arial" w:hAnsi="Arial"/>
                <w:sz w:val="19"/>
              </w:rPr>
              <w:t>: £nil).</w:t>
            </w:r>
          </w:p>
        </w:tc>
      </w:tr>
      <w:tr w:rsidR="009D2228" w:rsidRPr="009D2228" w14:paraId="217982B6" w14:textId="77777777" w:rsidTr="00587469">
        <w:trPr>
          <w:trHeight w:hRule="exact" w:val="255"/>
        </w:trPr>
        <w:tc>
          <w:tcPr>
            <w:tcW w:w="9752" w:type="dxa"/>
            <w:gridSpan w:val="9"/>
          </w:tcPr>
          <w:p w14:paraId="25CF6C46" w14:textId="77777777" w:rsidR="00772BCE" w:rsidRPr="009D2228" w:rsidRDefault="00772BCE" w:rsidP="0023323E"/>
        </w:tc>
      </w:tr>
      <w:tr w:rsidR="00772BCE" w:rsidRPr="009D2228" w14:paraId="158D3994" w14:textId="77777777" w:rsidTr="00587469">
        <w:trPr>
          <w:cantSplit/>
          <w:trHeight w:hRule="exact" w:val="1134"/>
        </w:trPr>
        <w:tc>
          <w:tcPr>
            <w:tcW w:w="490" w:type="dxa"/>
            <w:tcMar>
              <w:top w:w="12" w:type="dxa"/>
            </w:tcMar>
          </w:tcPr>
          <w:p w14:paraId="764997D9" w14:textId="77777777" w:rsidR="00772BCE" w:rsidRPr="009D2228" w:rsidRDefault="00772BCE" w:rsidP="0023323E"/>
        </w:tc>
        <w:tc>
          <w:tcPr>
            <w:tcW w:w="9262" w:type="dxa"/>
            <w:gridSpan w:val="8"/>
            <w:tcMar>
              <w:top w:w="12" w:type="dxa"/>
            </w:tcMar>
          </w:tcPr>
          <w:p w14:paraId="00534510" w14:textId="5DC65477" w:rsidR="00772BCE" w:rsidRPr="009D2228" w:rsidRDefault="00772BCE" w:rsidP="006D151E">
            <w:r w:rsidRPr="009D2228">
              <w:rPr>
                <w:rFonts w:ascii="Arial" w:hAnsi="Arial"/>
                <w:sz w:val="19"/>
              </w:rPr>
              <w:t>Fees paid for financial and due diligence services to Kingswood LLP, in which Gary Wilder and Jonathan Massing hold a beneficial interest, totalled £</w:t>
            </w:r>
            <w:r w:rsidR="009436DD" w:rsidRPr="009D2228">
              <w:rPr>
                <w:rFonts w:ascii="Arial" w:hAnsi="Arial"/>
                <w:sz w:val="19"/>
              </w:rPr>
              <w:t>28,726</w:t>
            </w:r>
            <w:r w:rsidRPr="009D2228">
              <w:rPr>
                <w:rFonts w:ascii="Arial" w:hAnsi="Arial"/>
                <w:sz w:val="19"/>
              </w:rPr>
              <w:t xml:space="preserve"> for the period to 30 June 202</w:t>
            </w:r>
            <w:r w:rsidR="00B667B3" w:rsidRPr="009D2228">
              <w:rPr>
                <w:rFonts w:ascii="Arial" w:hAnsi="Arial"/>
                <w:sz w:val="19"/>
              </w:rPr>
              <w:t>4</w:t>
            </w:r>
            <w:r w:rsidRPr="009D2228">
              <w:rPr>
                <w:rFonts w:ascii="Arial" w:hAnsi="Arial"/>
                <w:sz w:val="19"/>
              </w:rPr>
              <w:t xml:space="preserve"> (30 June 202</w:t>
            </w:r>
            <w:r w:rsidR="00B667B3" w:rsidRPr="009D2228">
              <w:rPr>
                <w:rFonts w:ascii="Arial" w:hAnsi="Arial"/>
                <w:sz w:val="19"/>
              </w:rPr>
              <w:t>3</w:t>
            </w:r>
            <w:r w:rsidRPr="009D2228">
              <w:rPr>
                <w:rFonts w:ascii="Arial" w:hAnsi="Arial"/>
                <w:sz w:val="19"/>
              </w:rPr>
              <w:t>: £</w:t>
            </w:r>
            <w:r w:rsidR="0065654D" w:rsidRPr="009D2228">
              <w:rPr>
                <w:rFonts w:ascii="Arial" w:hAnsi="Arial"/>
                <w:sz w:val="19"/>
              </w:rPr>
              <w:t>69,469</w:t>
            </w:r>
            <w:r w:rsidRPr="009D2228">
              <w:rPr>
                <w:rFonts w:ascii="Arial" w:hAnsi="Arial"/>
                <w:sz w:val="19"/>
              </w:rPr>
              <w:t>; 31 December 202</w:t>
            </w:r>
            <w:r w:rsidR="00B667B3" w:rsidRPr="009D2228">
              <w:rPr>
                <w:rFonts w:ascii="Arial" w:hAnsi="Arial"/>
                <w:sz w:val="19"/>
              </w:rPr>
              <w:t>3</w:t>
            </w:r>
            <w:r w:rsidRPr="009D2228">
              <w:rPr>
                <w:rFonts w:ascii="Arial" w:hAnsi="Arial"/>
                <w:sz w:val="19"/>
              </w:rPr>
              <w:t>: £</w:t>
            </w:r>
            <w:r w:rsidR="0065654D" w:rsidRPr="009D2228">
              <w:rPr>
                <w:rFonts w:ascii="Arial" w:hAnsi="Arial"/>
                <w:sz w:val="19"/>
              </w:rPr>
              <w:t>1</w:t>
            </w:r>
            <w:r w:rsidR="00CE5FF8" w:rsidRPr="009D2228">
              <w:rPr>
                <w:rFonts w:ascii="Arial" w:hAnsi="Arial"/>
                <w:sz w:val="19"/>
              </w:rPr>
              <w:t>71,</w:t>
            </w:r>
            <w:r w:rsidR="007C4B68" w:rsidRPr="009D2228">
              <w:rPr>
                <w:rFonts w:ascii="Arial" w:hAnsi="Arial"/>
                <w:sz w:val="19"/>
              </w:rPr>
              <w:t>353</w:t>
            </w:r>
            <w:r w:rsidRPr="009D2228">
              <w:rPr>
                <w:rFonts w:ascii="Arial" w:hAnsi="Arial"/>
                <w:sz w:val="19"/>
              </w:rPr>
              <w:t xml:space="preserve">), of which </w:t>
            </w:r>
            <w:r w:rsidR="009436DD" w:rsidRPr="009D2228">
              <w:rPr>
                <w:rFonts w:ascii="Arial" w:hAnsi="Arial"/>
                <w:sz w:val="19"/>
              </w:rPr>
              <w:t>£nil</w:t>
            </w:r>
            <w:r w:rsidRPr="009D2228">
              <w:rPr>
                <w:rFonts w:ascii="Arial" w:hAnsi="Arial"/>
                <w:sz w:val="19"/>
              </w:rPr>
              <w:t xml:space="preserve"> (30 June 202</w:t>
            </w:r>
            <w:r w:rsidR="00B667B3" w:rsidRPr="009D2228">
              <w:rPr>
                <w:rFonts w:ascii="Arial" w:hAnsi="Arial"/>
                <w:sz w:val="19"/>
              </w:rPr>
              <w:t>3</w:t>
            </w:r>
            <w:r w:rsidRPr="009D2228">
              <w:rPr>
                <w:rFonts w:ascii="Arial" w:hAnsi="Arial"/>
                <w:sz w:val="19"/>
              </w:rPr>
              <w:t>: £</w:t>
            </w:r>
            <w:r w:rsidR="004F0B87" w:rsidRPr="009D2228">
              <w:rPr>
                <w:rFonts w:ascii="Arial" w:hAnsi="Arial"/>
                <w:sz w:val="19"/>
              </w:rPr>
              <w:t>nil</w:t>
            </w:r>
            <w:r w:rsidRPr="009D2228">
              <w:rPr>
                <w:rFonts w:ascii="Arial" w:hAnsi="Arial"/>
                <w:sz w:val="19"/>
              </w:rPr>
              <w:t>; 31 December 202</w:t>
            </w:r>
            <w:r w:rsidR="00B667B3" w:rsidRPr="009D2228">
              <w:rPr>
                <w:rFonts w:ascii="Arial" w:hAnsi="Arial"/>
                <w:sz w:val="19"/>
              </w:rPr>
              <w:t>3</w:t>
            </w:r>
            <w:r w:rsidRPr="009D2228">
              <w:rPr>
                <w:rFonts w:ascii="Arial" w:hAnsi="Arial"/>
                <w:sz w:val="19"/>
              </w:rPr>
              <w:t>: £nil) was outstanding at 30 June 202</w:t>
            </w:r>
            <w:r w:rsidR="00B667B3" w:rsidRPr="009D2228">
              <w:rPr>
                <w:rFonts w:ascii="Arial" w:hAnsi="Arial"/>
                <w:sz w:val="19"/>
              </w:rPr>
              <w:t>4</w:t>
            </w:r>
            <w:r w:rsidRPr="009D2228">
              <w:rPr>
                <w:rFonts w:ascii="Arial" w:hAnsi="Arial"/>
                <w:sz w:val="19"/>
              </w:rPr>
              <w:t>.</w:t>
            </w:r>
          </w:p>
        </w:tc>
      </w:tr>
    </w:tbl>
    <w:p w14:paraId="444FF09C" w14:textId="77777777" w:rsidR="002739E5" w:rsidRPr="009D2228" w:rsidRDefault="002739E5"/>
    <w:tbl>
      <w:tblPr>
        <w:tblW w:w="9719" w:type="dxa"/>
        <w:tblCellMar>
          <w:left w:w="10" w:type="dxa"/>
          <w:right w:w="0" w:type="dxa"/>
        </w:tblCellMar>
        <w:tblLook w:val="04A0" w:firstRow="1" w:lastRow="0" w:firstColumn="1" w:lastColumn="0" w:noHBand="0" w:noVBand="1"/>
      </w:tblPr>
      <w:tblGrid>
        <w:gridCol w:w="426"/>
        <w:gridCol w:w="9293"/>
      </w:tblGrid>
      <w:tr w:rsidR="00EA2CF6" w:rsidRPr="009D2228" w14:paraId="13368DFE" w14:textId="77777777" w:rsidTr="00BA5AB3">
        <w:trPr>
          <w:trHeight w:hRule="exact" w:val="255"/>
        </w:trPr>
        <w:tc>
          <w:tcPr>
            <w:tcW w:w="426" w:type="dxa"/>
            <w:tcMar>
              <w:top w:w="15" w:type="dxa"/>
            </w:tcMar>
          </w:tcPr>
          <w:p w14:paraId="672E4E25" w14:textId="27B5CB17" w:rsidR="00EA2CF6" w:rsidRPr="009D2228" w:rsidRDefault="00EA2CF6" w:rsidP="009C1170">
            <w:r w:rsidRPr="009D2228">
              <w:rPr>
                <w:rFonts w:ascii="Arial" w:hAnsi="Arial"/>
                <w:b/>
                <w:sz w:val="19"/>
              </w:rPr>
              <w:t>1</w:t>
            </w:r>
            <w:r w:rsidR="00CC264B" w:rsidRPr="009D2228">
              <w:rPr>
                <w:rFonts w:ascii="Arial" w:hAnsi="Arial"/>
                <w:b/>
                <w:sz w:val="19"/>
              </w:rPr>
              <w:t>7</w:t>
            </w:r>
          </w:p>
        </w:tc>
        <w:tc>
          <w:tcPr>
            <w:tcW w:w="9293" w:type="dxa"/>
            <w:tcMar>
              <w:top w:w="15" w:type="dxa"/>
            </w:tcMar>
          </w:tcPr>
          <w:p w14:paraId="7678CBFD" w14:textId="2C890796" w:rsidR="00EA2CF6" w:rsidRPr="009D2228" w:rsidRDefault="00EA2CF6" w:rsidP="009C1170">
            <w:r w:rsidRPr="009D2228">
              <w:rPr>
                <w:rFonts w:ascii="Arial" w:hAnsi="Arial"/>
                <w:b/>
                <w:sz w:val="19"/>
              </w:rPr>
              <w:t>Business combinations</w:t>
            </w:r>
          </w:p>
        </w:tc>
      </w:tr>
    </w:tbl>
    <w:p w14:paraId="0EF21F85" w14:textId="77777777" w:rsidR="00EA2CF6" w:rsidRPr="009D2228" w:rsidRDefault="00EA2CF6"/>
    <w:p w14:paraId="546C6C82" w14:textId="1A1C2CC6" w:rsidR="002C05F8" w:rsidRPr="009D2228" w:rsidRDefault="002C05F8" w:rsidP="002C05F8">
      <w:pPr>
        <w:pStyle w:val="BodyText"/>
        <w:spacing w:before="10"/>
        <w:ind w:left="160"/>
        <w:rPr>
          <w:rFonts w:ascii="Arial" w:hAnsi="Arial"/>
          <w:sz w:val="19"/>
          <w:lang w:val="en-GB" w:eastAsia="en-GB"/>
        </w:rPr>
      </w:pPr>
      <w:r w:rsidRPr="009D2228">
        <w:rPr>
          <w:rFonts w:ascii="Arial" w:hAnsi="Arial"/>
          <w:sz w:val="19"/>
          <w:lang w:val="en-GB" w:eastAsia="en-GB"/>
        </w:rPr>
        <w:t xml:space="preserve">On </w:t>
      </w:r>
      <w:r w:rsidR="004B30CD" w:rsidRPr="009D2228">
        <w:rPr>
          <w:rFonts w:ascii="Arial" w:hAnsi="Arial"/>
          <w:sz w:val="19"/>
          <w:lang w:val="en-GB" w:eastAsia="en-GB"/>
        </w:rPr>
        <w:t>6</w:t>
      </w:r>
      <w:r w:rsidRPr="009D2228">
        <w:rPr>
          <w:rFonts w:ascii="Arial" w:hAnsi="Arial"/>
          <w:sz w:val="19"/>
          <w:lang w:val="en-GB" w:eastAsia="en-GB"/>
        </w:rPr>
        <w:t xml:space="preserve"> </w:t>
      </w:r>
      <w:r w:rsidR="004B30CD" w:rsidRPr="009D2228">
        <w:rPr>
          <w:rFonts w:ascii="Arial" w:hAnsi="Arial"/>
          <w:sz w:val="19"/>
          <w:lang w:val="en-GB" w:eastAsia="en-GB"/>
        </w:rPr>
        <w:t>February</w:t>
      </w:r>
      <w:r w:rsidRPr="009D2228">
        <w:rPr>
          <w:rFonts w:ascii="Arial" w:hAnsi="Arial"/>
          <w:sz w:val="19"/>
          <w:lang w:val="en-GB" w:eastAsia="en-GB"/>
        </w:rPr>
        <w:t xml:space="preserve"> 202</w:t>
      </w:r>
      <w:r w:rsidR="0044523E" w:rsidRPr="009D2228">
        <w:rPr>
          <w:rFonts w:ascii="Arial" w:hAnsi="Arial"/>
          <w:sz w:val="19"/>
          <w:lang w:val="en-GB" w:eastAsia="en-GB"/>
        </w:rPr>
        <w:t>4</w:t>
      </w:r>
      <w:r w:rsidRPr="009D2228">
        <w:rPr>
          <w:rFonts w:ascii="Arial" w:hAnsi="Arial"/>
          <w:sz w:val="19"/>
          <w:lang w:val="en-GB" w:eastAsia="en-GB"/>
        </w:rPr>
        <w:t>, the Company</w:t>
      </w:r>
      <w:r w:rsidR="00154508" w:rsidRPr="009D2228">
        <w:rPr>
          <w:rFonts w:ascii="Arial" w:hAnsi="Arial"/>
          <w:sz w:val="19"/>
          <w:lang w:val="en-GB" w:eastAsia="en-GB"/>
        </w:rPr>
        <w:t xml:space="preserve">’s Irish subsidiary, Moloney Investments Ltd ("MMPI"), completed the </w:t>
      </w:r>
      <w:r w:rsidR="00EC07E9" w:rsidRPr="009D2228">
        <w:rPr>
          <w:rFonts w:ascii="Arial" w:hAnsi="Arial"/>
          <w:sz w:val="19"/>
          <w:lang w:val="en-GB" w:eastAsia="en-GB"/>
        </w:rPr>
        <w:t xml:space="preserve">“bolt-on” </w:t>
      </w:r>
      <w:r w:rsidR="00154508" w:rsidRPr="009D2228">
        <w:rPr>
          <w:rFonts w:ascii="Arial" w:hAnsi="Arial"/>
          <w:sz w:val="19"/>
          <w:lang w:val="en-GB" w:eastAsia="en-GB"/>
        </w:rPr>
        <w:t>acquisition of BasePlan Ltd ("BasePlan"), a retirement planning advice firm based in Dublin, Ireland, following regulatory approval</w:t>
      </w:r>
      <w:r w:rsidR="004375A1" w:rsidRPr="009D2228">
        <w:rPr>
          <w:rFonts w:ascii="Arial" w:hAnsi="Arial"/>
          <w:sz w:val="19"/>
          <w:lang w:val="en-GB" w:eastAsia="en-GB"/>
        </w:rPr>
        <w:t xml:space="preserve">. </w:t>
      </w:r>
      <w:r w:rsidR="00E50736" w:rsidRPr="009D2228">
        <w:rPr>
          <w:rFonts w:ascii="Arial" w:hAnsi="Arial"/>
          <w:sz w:val="19"/>
          <w:lang w:val="en-GB" w:eastAsia="en-GB"/>
        </w:rPr>
        <w:t>MMPI acquired 100</w:t>
      </w:r>
      <w:r w:rsidRPr="009D2228">
        <w:rPr>
          <w:rFonts w:ascii="Arial" w:hAnsi="Arial"/>
          <w:sz w:val="19"/>
          <w:lang w:val="en-GB" w:eastAsia="en-GB"/>
        </w:rPr>
        <w:t xml:space="preserve">% shareholding of </w:t>
      </w:r>
      <w:r w:rsidR="00E50736" w:rsidRPr="009D2228">
        <w:rPr>
          <w:rFonts w:ascii="Arial" w:hAnsi="Arial"/>
          <w:sz w:val="19"/>
          <w:lang w:val="en-GB" w:eastAsia="en-GB"/>
        </w:rPr>
        <w:t>Baseplan</w:t>
      </w:r>
      <w:r w:rsidRPr="009D2228">
        <w:rPr>
          <w:rFonts w:ascii="Arial" w:hAnsi="Arial"/>
          <w:sz w:val="19"/>
          <w:lang w:val="en-GB" w:eastAsia="en-GB"/>
        </w:rPr>
        <w:t xml:space="preserve"> for a total cash consideration of £</w:t>
      </w:r>
      <w:r w:rsidR="001C618F" w:rsidRPr="009D2228">
        <w:rPr>
          <w:rFonts w:ascii="Arial" w:hAnsi="Arial"/>
          <w:sz w:val="19"/>
          <w:lang w:val="en-GB" w:eastAsia="en-GB"/>
        </w:rPr>
        <w:t>3.</w:t>
      </w:r>
      <w:r w:rsidR="002D53D6" w:rsidRPr="009D2228">
        <w:rPr>
          <w:rFonts w:ascii="Arial" w:hAnsi="Arial"/>
          <w:sz w:val="19"/>
          <w:lang w:val="en-GB" w:eastAsia="en-GB"/>
        </w:rPr>
        <w:t>1</w:t>
      </w:r>
      <w:r w:rsidRPr="009D2228">
        <w:rPr>
          <w:rFonts w:ascii="Arial" w:hAnsi="Arial"/>
          <w:sz w:val="19"/>
          <w:lang w:val="en-GB" w:eastAsia="en-GB"/>
        </w:rPr>
        <w:t>m (</w:t>
      </w:r>
      <w:r w:rsidR="00FE1746" w:rsidRPr="009D2228">
        <w:rPr>
          <w:rFonts w:ascii="Arial" w:hAnsi="Arial"/>
          <w:sz w:val="19"/>
          <w:lang w:val="en-GB" w:eastAsia="en-GB"/>
        </w:rPr>
        <w:t>€3.65</w:t>
      </w:r>
      <w:r w:rsidRPr="009D2228">
        <w:rPr>
          <w:rFonts w:ascii="Arial" w:hAnsi="Arial"/>
          <w:sz w:val="19"/>
          <w:lang w:val="en-GB" w:eastAsia="en-GB"/>
        </w:rPr>
        <w:t xml:space="preserve">m). </w:t>
      </w:r>
    </w:p>
    <w:p w14:paraId="0439CB28" w14:textId="77777777" w:rsidR="00FE6C15" w:rsidRPr="009D2228" w:rsidRDefault="00FE6C15" w:rsidP="00FE6C15">
      <w:pPr>
        <w:pStyle w:val="BodyText"/>
        <w:spacing w:before="10"/>
        <w:ind w:left="160"/>
        <w:rPr>
          <w:rFonts w:ascii="Arial" w:hAnsi="Arial"/>
          <w:sz w:val="19"/>
        </w:rPr>
      </w:pPr>
    </w:p>
    <w:p w14:paraId="02CC4677" w14:textId="7B535AEC" w:rsidR="00FE6C15" w:rsidRPr="009D2228" w:rsidRDefault="00FE6C15" w:rsidP="00FE6C15">
      <w:pPr>
        <w:pStyle w:val="BodyText"/>
        <w:spacing w:before="10"/>
        <w:ind w:left="160"/>
        <w:rPr>
          <w:rFonts w:ascii="Arial" w:hAnsi="Arial"/>
          <w:sz w:val="19"/>
        </w:rPr>
      </w:pPr>
      <w:r w:rsidRPr="009D2228">
        <w:rPr>
          <w:rFonts w:ascii="Arial" w:hAnsi="Arial"/>
          <w:sz w:val="19"/>
        </w:rPr>
        <w:t xml:space="preserve">Based in Dublin, Ireland, BasePlan is a long established and leading financial advisory firm which has been providing client led financial and retirement planning and wealth management services for over 30 years. </w:t>
      </w:r>
      <w:r w:rsidR="00041468" w:rsidRPr="009D2228">
        <w:rPr>
          <w:rFonts w:ascii="Arial" w:hAnsi="Arial"/>
          <w:sz w:val="19"/>
        </w:rPr>
        <w:t xml:space="preserve">The </w:t>
      </w:r>
      <w:r w:rsidRPr="009D2228">
        <w:rPr>
          <w:rFonts w:ascii="Arial" w:hAnsi="Arial"/>
          <w:sz w:val="19"/>
        </w:rPr>
        <w:t xml:space="preserve">BasePlan </w:t>
      </w:r>
      <w:r w:rsidR="00041468" w:rsidRPr="009D2228">
        <w:rPr>
          <w:rFonts w:ascii="Arial" w:hAnsi="Arial"/>
          <w:sz w:val="19"/>
        </w:rPr>
        <w:t>acquisition increase</w:t>
      </w:r>
      <w:r w:rsidR="00ED3419" w:rsidRPr="009D2228">
        <w:rPr>
          <w:rFonts w:ascii="Arial" w:hAnsi="Arial"/>
          <w:sz w:val="19"/>
        </w:rPr>
        <w:t>d</w:t>
      </w:r>
      <w:r w:rsidR="00041468" w:rsidRPr="009D2228">
        <w:rPr>
          <w:rFonts w:ascii="Arial" w:hAnsi="Arial"/>
          <w:sz w:val="19"/>
        </w:rPr>
        <w:t xml:space="preserve"> the Group’s </w:t>
      </w:r>
      <w:r w:rsidR="006560AC" w:rsidRPr="009D2228">
        <w:rPr>
          <w:rFonts w:ascii="Arial" w:hAnsi="Arial"/>
          <w:sz w:val="19"/>
        </w:rPr>
        <w:t xml:space="preserve">assets under management by </w:t>
      </w:r>
      <w:r w:rsidRPr="009D2228">
        <w:rPr>
          <w:rFonts w:ascii="Arial" w:hAnsi="Arial"/>
          <w:sz w:val="19"/>
        </w:rPr>
        <w:t>€130m</w:t>
      </w:r>
      <w:r w:rsidR="00311778" w:rsidRPr="009D2228">
        <w:rPr>
          <w:rFonts w:ascii="Arial" w:hAnsi="Arial"/>
          <w:sz w:val="19"/>
        </w:rPr>
        <w:t xml:space="preserve"> during the period.</w:t>
      </w:r>
    </w:p>
    <w:p w14:paraId="08F949C8" w14:textId="0B11672B" w:rsidR="002C05F8" w:rsidRPr="009D2228" w:rsidRDefault="00FE6C15" w:rsidP="00210020">
      <w:pPr>
        <w:pStyle w:val="BodyText"/>
        <w:spacing w:before="10"/>
        <w:ind w:left="160"/>
        <w:rPr>
          <w:rFonts w:ascii="Arial" w:hAnsi="Arial"/>
          <w:sz w:val="19"/>
        </w:rPr>
      </w:pPr>
      <w:r w:rsidRPr="009D2228">
        <w:rPr>
          <w:rFonts w:ascii="Arial" w:hAnsi="Arial"/>
          <w:sz w:val="19"/>
        </w:rPr>
        <w:t> </w:t>
      </w:r>
    </w:p>
    <w:p w14:paraId="31D48E30" w14:textId="77777777" w:rsidR="002C05F8" w:rsidRPr="009D2228" w:rsidRDefault="002C05F8" w:rsidP="002C05F8">
      <w:pPr>
        <w:pStyle w:val="BodyText"/>
        <w:ind w:left="160" w:right="165"/>
        <w:jc w:val="both"/>
        <w:rPr>
          <w:rFonts w:ascii="Arial" w:hAnsi="Arial"/>
          <w:sz w:val="19"/>
          <w:lang w:val="en-GB" w:eastAsia="en-GB"/>
        </w:rPr>
      </w:pPr>
      <w:r w:rsidRPr="009D2228">
        <w:rPr>
          <w:rFonts w:ascii="Arial" w:hAnsi="Arial"/>
          <w:sz w:val="19"/>
          <w:lang w:val="en-GB" w:eastAsia="en-GB"/>
        </w:rPr>
        <w:t>Details of the fair value of identifiable assets and liabilities acquired the purchase consideration and goodwill are as follows:</w:t>
      </w:r>
    </w:p>
    <w:p w14:paraId="425F8E9F" w14:textId="77777777" w:rsidR="002C05F8" w:rsidRPr="009D2228" w:rsidRDefault="002C05F8" w:rsidP="002C05F8">
      <w:pPr>
        <w:pStyle w:val="BodyText"/>
        <w:ind w:left="160" w:right="165"/>
        <w:jc w:val="both"/>
        <w:rPr>
          <w:rFonts w:ascii="Arial" w:hAnsi="Arial"/>
          <w:sz w:val="19"/>
          <w:lang w:val="en-GB" w:eastAsia="en-GB"/>
        </w:rPr>
      </w:pPr>
    </w:p>
    <w:tbl>
      <w:tblPr>
        <w:tblW w:w="0" w:type="auto"/>
        <w:tblInd w:w="117" w:type="dxa"/>
        <w:tblLayout w:type="fixed"/>
        <w:tblCellMar>
          <w:left w:w="0" w:type="dxa"/>
          <w:right w:w="0" w:type="dxa"/>
        </w:tblCellMar>
        <w:tblLook w:val="01E0" w:firstRow="1" w:lastRow="1" w:firstColumn="1" w:lastColumn="1" w:noHBand="0" w:noVBand="0"/>
      </w:tblPr>
      <w:tblGrid>
        <w:gridCol w:w="4545"/>
        <w:gridCol w:w="1361"/>
        <w:gridCol w:w="226"/>
        <w:gridCol w:w="1361"/>
        <w:gridCol w:w="228"/>
        <w:gridCol w:w="1358"/>
      </w:tblGrid>
      <w:tr w:rsidR="009D2228" w:rsidRPr="009D2228" w14:paraId="36E368A6" w14:textId="77777777" w:rsidTr="009C1170">
        <w:trPr>
          <w:trHeight w:val="225"/>
        </w:trPr>
        <w:tc>
          <w:tcPr>
            <w:tcW w:w="4545" w:type="dxa"/>
            <w:vMerge w:val="restart"/>
          </w:tcPr>
          <w:p w14:paraId="66EF32AA" w14:textId="77777777" w:rsidR="002C05F8" w:rsidRPr="009D2228" w:rsidRDefault="002C05F8" w:rsidP="009C1170">
            <w:pPr>
              <w:pStyle w:val="TableParagraph"/>
              <w:rPr>
                <w:rFonts w:ascii="Arial" w:hAnsi="Arial"/>
                <w:sz w:val="19"/>
                <w:szCs w:val="20"/>
                <w:lang w:val="en-GB" w:eastAsia="en-GB"/>
              </w:rPr>
            </w:pPr>
          </w:p>
        </w:tc>
        <w:tc>
          <w:tcPr>
            <w:tcW w:w="1361" w:type="dxa"/>
          </w:tcPr>
          <w:p w14:paraId="017799D9" w14:textId="77777777" w:rsidR="002C05F8" w:rsidRPr="009D2228" w:rsidRDefault="002C05F8" w:rsidP="009C1170">
            <w:pPr>
              <w:pStyle w:val="TableParagraph"/>
              <w:spacing w:line="205" w:lineRule="exact"/>
              <w:ind w:left="-1"/>
              <w:jc w:val="right"/>
              <w:rPr>
                <w:rFonts w:ascii="Arial" w:hAnsi="Arial"/>
                <w:b/>
                <w:bCs/>
                <w:sz w:val="19"/>
                <w:szCs w:val="20"/>
                <w:lang w:val="en-GB" w:eastAsia="en-GB"/>
              </w:rPr>
            </w:pPr>
            <w:r w:rsidRPr="009D2228">
              <w:rPr>
                <w:rFonts w:ascii="Arial" w:hAnsi="Arial"/>
                <w:b/>
                <w:bCs/>
                <w:sz w:val="19"/>
                <w:szCs w:val="20"/>
                <w:lang w:val="en-GB" w:eastAsia="en-GB"/>
              </w:rPr>
              <w:t>Book value</w:t>
            </w:r>
          </w:p>
        </w:tc>
        <w:tc>
          <w:tcPr>
            <w:tcW w:w="226" w:type="dxa"/>
          </w:tcPr>
          <w:p w14:paraId="6455D77F" w14:textId="77777777" w:rsidR="002C05F8" w:rsidRPr="009D2228" w:rsidRDefault="002C05F8" w:rsidP="009C1170">
            <w:pPr>
              <w:pStyle w:val="TableParagraph"/>
              <w:rPr>
                <w:rFonts w:ascii="Arial" w:hAnsi="Arial"/>
                <w:b/>
                <w:bCs/>
                <w:sz w:val="19"/>
                <w:szCs w:val="20"/>
                <w:lang w:val="en-GB" w:eastAsia="en-GB"/>
              </w:rPr>
            </w:pPr>
          </w:p>
        </w:tc>
        <w:tc>
          <w:tcPr>
            <w:tcW w:w="1361" w:type="dxa"/>
          </w:tcPr>
          <w:p w14:paraId="4C390FC9" w14:textId="77777777" w:rsidR="002C05F8" w:rsidRPr="009D2228" w:rsidRDefault="002C05F8" w:rsidP="00282A85">
            <w:pPr>
              <w:pStyle w:val="TableParagraph"/>
              <w:spacing w:line="205" w:lineRule="exact"/>
              <w:jc w:val="right"/>
              <w:rPr>
                <w:rFonts w:ascii="Arial" w:hAnsi="Arial"/>
                <w:b/>
                <w:bCs/>
                <w:sz w:val="19"/>
                <w:szCs w:val="20"/>
                <w:lang w:val="en-GB" w:eastAsia="en-GB"/>
              </w:rPr>
            </w:pPr>
            <w:r w:rsidRPr="009D2228">
              <w:rPr>
                <w:rFonts w:ascii="Arial" w:hAnsi="Arial"/>
                <w:b/>
                <w:bCs/>
                <w:sz w:val="19"/>
                <w:szCs w:val="20"/>
                <w:lang w:val="en-GB" w:eastAsia="en-GB"/>
              </w:rPr>
              <w:t>Adjustment</w:t>
            </w:r>
          </w:p>
        </w:tc>
        <w:tc>
          <w:tcPr>
            <w:tcW w:w="228" w:type="dxa"/>
          </w:tcPr>
          <w:p w14:paraId="441F5F7F" w14:textId="77777777" w:rsidR="002C05F8" w:rsidRPr="009D2228" w:rsidRDefault="002C05F8" w:rsidP="009C1170">
            <w:pPr>
              <w:pStyle w:val="TableParagraph"/>
              <w:rPr>
                <w:rFonts w:ascii="Arial" w:hAnsi="Arial"/>
                <w:b/>
                <w:bCs/>
                <w:sz w:val="19"/>
                <w:szCs w:val="20"/>
                <w:lang w:val="en-GB" w:eastAsia="en-GB"/>
              </w:rPr>
            </w:pPr>
          </w:p>
        </w:tc>
        <w:tc>
          <w:tcPr>
            <w:tcW w:w="1358" w:type="dxa"/>
          </w:tcPr>
          <w:p w14:paraId="029F5DF0" w14:textId="77777777" w:rsidR="002C05F8" w:rsidRPr="009D2228" w:rsidRDefault="002C05F8" w:rsidP="009C1170">
            <w:pPr>
              <w:pStyle w:val="TableParagraph"/>
              <w:spacing w:line="205" w:lineRule="exact"/>
              <w:ind w:left="-1"/>
              <w:jc w:val="right"/>
              <w:rPr>
                <w:rFonts w:ascii="Arial" w:hAnsi="Arial"/>
                <w:b/>
                <w:bCs/>
                <w:sz w:val="19"/>
                <w:szCs w:val="20"/>
                <w:lang w:val="en-GB" w:eastAsia="en-GB"/>
              </w:rPr>
            </w:pPr>
            <w:r w:rsidRPr="009D2228">
              <w:rPr>
                <w:rFonts w:ascii="Arial" w:hAnsi="Arial"/>
                <w:b/>
                <w:bCs/>
                <w:sz w:val="19"/>
                <w:szCs w:val="20"/>
                <w:lang w:val="en-GB" w:eastAsia="en-GB"/>
              </w:rPr>
              <w:t>Fair value</w:t>
            </w:r>
          </w:p>
        </w:tc>
      </w:tr>
      <w:tr w:rsidR="009D2228" w:rsidRPr="009D2228" w14:paraId="52EC10EE" w14:textId="77777777" w:rsidTr="009C1170">
        <w:trPr>
          <w:trHeight w:val="243"/>
        </w:trPr>
        <w:tc>
          <w:tcPr>
            <w:tcW w:w="4545" w:type="dxa"/>
            <w:vMerge/>
            <w:tcBorders>
              <w:top w:val="nil"/>
            </w:tcBorders>
          </w:tcPr>
          <w:p w14:paraId="4D328571" w14:textId="77777777" w:rsidR="002C05F8" w:rsidRPr="009D2228" w:rsidRDefault="002C05F8" w:rsidP="009C1170">
            <w:pPr>
              <w:rPr>
                <w:rFonts w:ascii="Arial" w:hAnsi="Arial"/>
                <w:sz w:val="19"/>
              </w:rPr>
            </w:pPr>
          </w:p>
        </w:tc>
        <w:tc>
          <w:tcPr>
            <w:tcW w:w="1361" w:type="dxa"/>
          </w:tcPr>
          <w:p w14:paraId="2636286E" w14:textId="77777777" w:rsidR="002C05F8" w:rsidRPr="009D2228" w:rsidRDefault="002C05F8" w:rsidP="009C1170">
            <w:pPr>
              <w:pStyle w:val="TableParagraph"/>
              <w:spacing w:line="224" w:lineRule="exact"/>
              <w:ind w:left="-1" w:right="-15"/>
              <w:jc w:val="center"/>
              <w:rPr>
                <w:rFonts w:ascii="Arial" w:hAnsi="Arial"/>
                <w:b/>
                <w:bCs/>
                <w:sz w:val="19"/>
                <w:szCs w:val="20"/>
                <w:lang w:val="en-GB" w:eastAsia="en-GB"/>
              </w:rPr>
            </w:pPr>
            <w:r w:rsidRPr="009D2228">
              <w:rPr>
                <w:rFonts w:ascii="Arial" w:hAnsi="Arial"/>
                <w:b/>
                <w:bCs/>
                <w:sz w:val="19"/>
                <w:szCs w:val="20"/>
                <w:lang w:val="en-GB" w:eastAsia="en-GB"/>
              </w:rPr>
              <w:t xml:space="preserve">                 £ 000</w:t>
            </w:r>
          </w:p>
        </w:tc>
        <w:tc>
          <w:tcPr>
            <w:tcW w:w="226" w:type="dxa"/>
          </w:tcPr>
          <w:p w14:paraId="06B9B86A" w14:textId="77777777" w:rsidR="002C05F8" w:rsidRPr="009D2228" w:rsidRDefault="002C05F8" w:rsidP="009C1170">
            <w:pPr>
              <w:pStyle w:val="TableParagraph"/>
              <w:rPr>
                <w:rFonts w:ascii="Arial" w:hAnsi="Arial"/>
                <w:b/>
                <w:bCs/>
                <w:sz w:val="19"/>
                <w:szCs w:val="20"/>
                <w:lang w:val="en-GB" w:eastAsia="en-GB"/>
              </w:rPr>
            </w:pPr>
          </w:p>
        </w:tc>
        <w:tc>
          <w:tcPr>
            <w:tcW w:w="1361" w:type="dxa"/>
          </w:tcPr>
          <w:p w14:paraId="1DE473AE" w14:textId="77777777" w:rsidR="002C05F8" w:rsidRPr="009D2228" w:rsidRDefault="002C05F8" w:rsidP="009C1170">
            <w:pPr>
              <w:pStyle w:val="TableParagraph"/>
              <w:spacing w:line="224" w:lineRule="exact"/>
              <w:ind w:left="-1" w:right="-15"/>
              <w:jc w:val="center"/>
              <w:rPr>
                <w:rFonts w:ascii="Arial" w:hAnsi="Arial"/>
                <w:b/>
                <w:bCs/>
                <w:sz w:val="19"/>
                <w:szCs w:val="20"/>
                <w:lang w:val="en-GB" w:eastAsia="en-GB"/>
              </w:rPr>
            </w:pPr>
            <w:r w:rsidRPr="009D2228">
              <w:rPr>
                <w:rFonts w:ascii="Arial" w:hAnsi="Arial"/>
                <w:b/>
                <w:bCs/>
                <w:sz w:val="19"/>
                <w:szCs w:val="20"/>
                <w:lang w:val="en-GB" w:eastAsia="en-GB"/>
              </w:rPr>
              <w:t xml:space="preserve">                £ 000</w:t>
            </w:r>
          </w:p>
        </w:tc>
        <w:tc>
          <w:tcPr>
            <w:tcW w:w="228" w:type="dxa"/>
          </w:tcPr>
          <w:p w14:paraId="6036A463" w14:textId="77777777" w:rsidR="002C05F8" w:rsidRPr="009D2228" w:rsidRDefault="002C05F8" w:rsidP="009C1170">
            <w:pPr>
              <w:pStyle w:val="TableParagraph"/>
              <w:rPr>
                <w:rFonts w:ascii="Arial" w:hAnsi="Arial"/>
                <w:b/>
                <w:bCs/>
                <w:sz w:val="19"/>
                <w:szCs w:val="20"/>
                <w:lang w:val="en-GB" w:eastAsia="en-GB"/>
              </w:rPr>
            </w:pPr>
          </w:p>
        </w:tc>
        <w:tc>
          <w:tcPr>
            <w:tcW w:w="1358" w:type="dxa"/>
          </w:tcPr>
          <w:p w14:paraId="2B4D636D" w14:textId="77777777" w:rsidR="002C05F8" w:rsidRPr="009D2228" w:rsidRDefault="002C05F8" w:rsidP="009C1170">
            <w:pPr>
              <w:pStyle w:val="TableParagraph"/>
              <w:spacing w:line="224" w:lineRule="exact"/>
              <w:ind w:left="-1" w:right="-15"/>
              <w:jc w:val="center"/>
              <w:rPr>
                <w:rFonts w:ascii="Arial" w:hAnsi="Arial"/>
                <w:b/>
                <w:bCs/>
                <w:sz w:val="19"/>
                <w:szCs w:val="20"/>
                <w:lang w:val="en-GB" w:eastAsia="en-GB"/>
              </w:rPr>
            </w:pPr>
            <w:r w:rsidRPr="009D2228">
              <w:rPr>
                <w:rFonts w:ascii="Arial" w:hAnsi="Arial"/>
                <w:b/>
                <w:bCs/>
                <w:sz w:val="19"/>
                <w:szCs w:val="20"/>
                <w:lang w:val="en-GB" w:eastAsia="en-GB"/>
              </w:rPr>
              <w:t xml:space="preserve">                £ 000</w:t>
            </w:r>
          </w:p>
        </w:tc>
      </w:tr>
      <w:tr w:rsidR="009D2228" w:rsidRPr="009D2228" w14:paraId="29BAC3F1" w14:textId="77777777" w:rsidTr="009C1170">
        <w:trPr>
          <w:trHeight w:val="277"/>
        </w:trPr>
        <w:tc>
          <w:tcPr>
            <w:tcW w:w="4545" w:type="dxa"/>
          </w:tcPr>
          <w:p w14:paraId="60111AA5" w14:textId="58EDC163" w:rsidR="002C05F8" w:rsidRPr="009D2228" w:rsidRDefault="00BF2D09" w:rsidP="009C1170">
            <w:pPr>
              <w:pStyle w:val="TableParagraph"/>
              <w:spacing w:before="9"/>
              <w:ind w:left="50"/>
              <w:rPr>
                <w:rFonts w:ascii="Arial" w:hAnsi="Arial"/>
                <w:sz w:val="19"/>
                <w:szCs w:val="20"/>
                <w:lang w:val="en-GB" w:eastAsia="en-GB"/>
              </w:rPr>
            </w:pPr>
            <w:r w:rsidRPr="009D2228">
              <w:rPr>
                <w:rFonts w:ascii="Arial" w:hAnsi="Arial"/>
                <w:sz w:val="19"/>
                <w:szCs w:val="20"/>
                <w:lang w:val="en-GB" w:eastAsia="en-GB"/>
              </w:rPr>
              <w:t xml:space="preserve">Intangibles </w:t>
            </w:r>
            <w:r w:rsidR="006407D9" w:rsidRPr="009D2228">
              <w:rPr>
                <w:rFonts w:ascii="Arial" w:hAnsi="Arial"/>
                <w:sz w:val="19"/>
                <w:szCs w:val="20"/>
                <w:lang w:val="en-GB" w:eastAsia="en-GB"/>
              </w:rPr>
              <w:t>assets</w:t>
            </w:r>
            <w:r w:rsidRPr="009D2228">
              <w:rPr>
                <w:rFonts w:ascii="Arial" w:hAnsi="Arial"/>
                <w:sz w:val="19"/>
                <w:szCs w:val="20"/>
                <w:lang w:val="en-GB" w:eastAsia="en-GB"/>
              </w:rPr>
              <w:t>– customer relationships</w:t>
            </w:r>
          </w:p>
        </w:tc>
        <w:tc>
          <w:tcPr>
            <w:tcW w:w="1361" w:type="dxa"/>
          </w:tcPr>
          <w:p w14:paraId="0B381704" w14:textId="7E1D5478" w:rsidR="002C05F8" w:rsidRPr="009D2228" w:rsidRDefault="000407E3" w:rsidP="009C1170">
            <w:pPr>
              <w:pStyle w:val="TableParagraph"/>
              <w:spacing w:before="28" w:line="229" w:lineRule="exact"/>
              <w:ind w:right="63"/>
              <w:jc w:val="right"/>
              <w:rPr>
                <w:rFonts w:ascii="Arial" w:hAnsi="Arial"/>
                <w:sz w:val="19"/>
                <w:szCs w:val="20"/>
                <w:lang w:val="en-GB" w:eastAsia="en-GB"/>
              </w:rPr>
            </w:pPr>
            <w:r w:rsidRPr="009D2228">
              <w:rPr>
                <w:rFonts w:ascii="Arial" w:hAnsi="Arial"/>
                <w:sz w:val="19"/>
                <w:szCs w:val="20"/>
                <w:lang w:val="en-GB" w:eastAsia="en-GB"/>
              </w:rPr>
              <w:t>-</w:t>
            </w:r>
          </w:p>
        </w:tc>
        <w:tc>
          <w:tcPr>
            <w:tcW w:w="226" w:type="dxa"/>
          </w:tcPr>
          <w:p w14:paraId="01D7BD96" w14:textId="77777777" w:rsidR="002C05F8" w:rsidRPr="009D2228" w:rsidRDefault="002C05F8" w:rsidP="009C1170">
            <w:pPr>
              <w:pStyle w:val="TableParagraph"/>
              <w:rPr>
                <w:rFonts w:ascii="Arial" w:hAnsi="Arial"/>
                <w:sz w:val="19"/>
                <w:szCs w:val="20"/>
                <w:lang w:val="en-GB" w:eastAsia="en-GB"/>
              </w:rPr>
            </w:pPr>
          </w:p>
        </w:tc>
        <w:tc>
          <w:tcPr>
            <w:tcW w:w="1361" w:type="dxa"/>
          </w:tcPr>
          <w:p w14:paraId="4C90E1C2" w14:textId="16FDD282" w:rsidR="002C05F8" w:rsidRPr="009D2228" w:rsidRDefault="0036215E" w:rsidP="009C1170">
            <w:pPr>
              <w:pStyle w:val="TableParagraph"/>
              <w:spacing w:before="28" w:line="229" w:lineRule="exact"/>
              <w:ind w:left="-1" w:right="64"/>
              <w:jc w:val="right"/>
              <w:rPr>
                <w:rFonts w:ascii="Arial" w:hAnsi="Arial"/>
                <w:sz w:val="19"/>
                <w:szCs w:val="20"/>
                <w:lang w:val="en-GB" w:eastAsia="en-GB"/>
              </w:rPr>
            </w:pPr>
            <w:r w:rsidRPr="009D2228">
              <w:rPr>
                <w:rFonts w:ascii="Arial" w:hAnsi="Arial"/>
                <w:sz w:val="19"/>
                <w:szCs w:val="20"/>
                <w:lang w:val="en-GB" w:eastAsia="en-GB"/>
              </w:rPr>
              <w:t>2,361</w:t>
            </w:r>
          </w:p>
        </w:tc>
        <w:tc>
          <w:tcPr>
            <w:tcW w:w="228" w:type="dxa"/>
          </w:tcPr>
          <w:p w14:paraId="6D31A724" w14:textId="77777777" w:rsidR="002C05F8" w:rsidRPr="009D2228" w:rsidRDefault="002C05F8" w:rsidP="009C1170">
            <w:pPr>
              <w:pStyle w:val="TableParagraph"/>
              <w:rPr>
                <w:rFonts w:ascii="Arial" w:hAnsi="Arial"/>
                <w:sz w:val="19"/>
                <w:szCs w:val="20"/>
                <w:lang w:val="en-GB" w:eastAsia="en-GB"/>
              </w:rPr>
            </w:pPr>
          </w:p>
        </w:tc>
        <w:tc>
          <w:tcPr>
            <w:tcW w:w="1358" w:type="dxa"/>
          </w:tcPr>
          <w:p w14:paraId="24E614DA" w14:textId="7443F39E" w:rsidR="002C05F8" w:rsidRPr="009D2228" w:rsidRDefault="00363B09" w:rsidP="009C1170">
            <w:pPr>
              <w:pStyle w:val="TableParagraph"/>
              <w:spacing w:before="28" w:line="229" w:lineRule="exact"/>
              <w:ind w:left="-1" w:right="61"/>
              <w:jc w:val="right"/>
              <w:rPr>
                <w:rFonts w:ascii="Arial" w:hAnsi="Arial"/>
                <w:sz w:val="19"/>
                <w:szCs w:val="20"/>
                <w:lang w:val="en-GB" w:eastAsia="en-GB"/>
              </w:rPr>
            </w:pPr>
            <w:r w:rsidRPr="009D2228">
              <w:rPr>
                <w:rFonts w:ascii="Arial" w:hAnsi="Arial"/>
                <w:sz w:val="19"/>
                <w:szCs w:val="20"/>
                <w:lang w:val="en-GB" w:eastAsia="en-GB"/>
              </w:rPr>
              <w:t>2,361</w:t>
            </w:r>
          </w:p>
        </w:tc>
      </w:tr>
      <w:tr w:rsidR="009D2228" w:rsidRPr="009D2228" w14:paraId="76435ABD" w14:textId="77777777" w:rsidTr="009C1170">
        <w:trPr>
          <w:trHeight w:val="277"/>
        </w:trPr>
        <w:tc>
          <w:tcPr>
            <w:tcW w:w="4545" w:type="dxa"/>
          </w:tcPr>
          <w:p w14:paraId="7CFBB8BB" w14:textId="1351D20A" w:rsidR="002C05F8" w:rsidRPr="009D2228" w:rsidRDefault="00270EC8" w:rsidP="009C1170">
            <w:pPr>
              <w:pStyle w:val="TableParagraph"/>
              <w:spacing w:before="10"/>
              <w:ind w:left="50"/>
              <w:rPr>
                <w:rFonts w:ascii="Arial" w:hAnsi="Arial"/>
                <w:sz w:val="19"/>
                <w:szCs w:val="20"/>
                <w:lang w:val="en-GB" w:eastAsia="en-GB"/>
              </w:rPr>
            </w:pPr>
            <w:r w:rsidRPr="009D2228">
              <w:rPr>
                <w:rFonts w:ascii="Arial" w:hAnsi="Arial"/>
                <w:sz w:val="19"/>
                <w:szCs w:val="20"/>
                <w:lang w:val="en-GB" w:eastAsia="en-GB"/>
              </w:rPr>
              <w:t xml:space="preserve">Trade and </w:t>
            </w:r>
            <w:r w:rsidR="006807C7" w:rsidRPr="009D2228">
              <w:rPr>
                <w:rFonts w:ascii="Arial" w:hAnsi="Arial"/>
                <w:sz w:val="19"/>
                <w:szCs w:val="20"/>
                <w:lang w:val="en-GB" w:eastAsia="en-GB"/>
              </w:rPr>
              <w:t>other r</w:t>
            </w:r>
            <w:r w:rsidR="002C05F8" w:rsidRPr="009D2228">
              <w:rPr>
                <w:rFonts w:ascii="Arial" w:hAnsi="Arial"/>
                <w:sz w:val="19"/>
                <w:szCs w:val="20"/>
                <w:lang w:val="en-GB" w:eastAsia="en-GB"/>
              </w:rPr>
              <w:t>eceivables</w:t>
            </w:r>
          </w:p>
        </w:tc>
        <w:tc>
          <w:tcPr>
            <w:tcW w:w="1361" w:type="dxa"/>
          </w:tcPr>
          <w:p w14:paraId="5FEAE960" w14:textId="6E1DDB3F" w:rsidR="002C05F8" w:rsidRPr="009D2228" w:rsidRDefault="008D7CD5" w:rsidP="009C1170">
            <w:pPr>
              <w:pStyle w:val="TableParagraph"/>
              <w:spacing w:before="29" w:line="228" w:lineRule="exact"/>
              <w:ind w:left="-1" w:right="62"/>
              <w:jc w:val="right"/>
              <w:rPr>
                <w:rFonts w:ascii="Arial" w:hAnsi="Arial"/>
                <w:sz w:val="19"/>
                <w:szCs w:val="20"/>
                <w:lang w:val="en-GB" w:eastAsia="en-GB"/>
              </w:rPr>
            </w:pPr>
            <w:r w:rsidRPr="009D2228">
              <w:rPr>
                <w:rFonts w:ascii="Arial" w:hAnsi="Arial"/>
                <w:sz w:val="19"/>
                <w:szCs w:val="20"/>
                <w:lang w:val="en-GB" w:eastAsia="en-GB"/>
              </w:rPr>
              <w:t>48</w:t>
            </w:r>
          </w:p>
        </w:tc>
        <w:tc>
          <w:tcPr>
            <w:tcW w:w="226" w:type="dxa"/>
          </w:tcPr>
          <w:p w14:paraId="5207E310" w14:textId="77777777" w:rsidR="002C05F8" w:rsidRPr="009D2228" w:rsidRDefault="002C05F8" w:rsidP="009C1170">
            <w:pPr>
              <w:pStyle w:val="TableParagraph"/>
              <w:rPr>
                <w:rFonts w:ascii="Arial" w:hAnsi="Arial"/>
                <w:sz w:val="19"/>
                <w:szCs w:val="20"/>
                <w:lang w:val="en-GB" w:eastAsia="en-GB"/>
              </w:rPr>
            </w:pPr>
          </w:p>
        </w:tc>
        <w:tc>
          <w:tcPr>
            <w:tcW w:w="1361" w:type="dxa"/>
          </w:tcPr>
          <w:p w14:paraId="139EB8D4" w14:textId="77777777" w:rsidR="002C05F8" w:rsidRPr="009D2228" w:rsidRDefault="002C05F8" w:rsidP="009C1170">
            <w:pPr>
              <w:pStyle w:val="TableParagraph"/>
              <w:spacing w:before="29" w:line="228" w:lineRule="exact"/>
              <w:ind w:right="64"/>
              <w:jc w:val="right"/>
              <w:rPr>
                <w:rFonts w:ascii="Arial" w:hAnsi="Arial"/>
                <w:sz w:val="19"/>
                <w:szCs w:val="20"/>
                <w:lang w:val="en-GB" w:eastAsia="en-GB"/>
              </w:rPr>
            </w:pPr>
            <w:r w:rsidRPr="009D2228">
              <w:rPr>
                <w:rFonts w:ascii="Arial" w:hAnsi="Arial"/>
                <w:sz w:val="19"/>
                <w:szCs w:val="20"/>
                <w:lang w:val="en-GB" w:eastAsia="en-GB"/>
              </w:rPr>
              <w:t>-</w:t>
            </w:r>
          </w:p>
        </w:tc>
        <w:tc>
          <w:tcPr>
            <w:tcW w:w="228" w:type="dxa"/>
          </w:tcPr>
          <w:p w14:paraId="4B255297" w14:textId="77777777" w:rsidR="002C05F8" w:rsidRPr="009D2228" w:rsidRDefault="002C05F8" w:rsidP="009C1170">
            <w:pPr>
              <w:pStyle w:val="TableParagraph"/>
              <w:rPr>
                <w:rFonts w:ascii="Arial" w:hAnsi="Arial"/>
                <w:sz w:val="19"/>
                <w:szCs w:val="20"/>
                <w:lang w:val="en-GB" w:eastAsia="en-GB"/>
              </w:rPr>
            </w:pPr>
          </w:p>
        </w:tc>
        <w:tc>
          <w:tcPr>
            <w:tcW w:w="1358" w:type="dxa"/>
          </w:tcPr>
          <w:p w14:paraId="71DE3FD2" w14:textId="40658DAF" w:rsidR="002C05F8" w:rsidRPr="009D2228" w:rsidRDefault="007A6041" w:rsidP="009C1170">
            <w:pPr>
              <w:pStyle w:val="TableParagraph"/>
              <w:spacing w:before="29" w:line="228" w:lineRule="exact"/>
              <w:ind w:left="-1" w:right="60"/>
              <w:jc w:val="right"/>
              <w:rPr>
                <w:rFonts w:ascii="Arial" w:hAnsi="Arial"/>
                <w:sz w:val="19"/>
                <w:szCs w:val="20"/>
                <w:lang w:val="en-GB" w:eastAsia="en-GB"/>
              </w:rPr>
            </w:pPr>
            <w:r w:rsidRPr="009D2228">
              <w:rPr>
                <w:rFonts w:ascii="Arial" w:hAnsi="Arial"/>
                <w:sz w:val="19"/>
                <w:szCs w:val="20"/>
                <w:lang w:val="en-GB" w:eastAsia="en-GB"/>
              </w:rPr>
              <w:t>48</w:t>
            </w:r>
          </w:p>
        </w:tc>
      </w:tr>
      <w:tr w:rsidR="009D2228" w:rsidRPr="009D2228" w14:paraId="18969251" w14:textId="77777777" w:rsidTr="009C1170">
        <w:trPr>
          <w:trHeight w:val="278"/>
        </w:trPr>
        <w:tc>
          <w:tcPr>
            <w:tcW w:w="4545" w:type="dxa"/>
          </w:tcPr>
          <w:p w14:paraId="10FD03D1" w14:textId="77777777" w:rsidR="002C05F8" w:rsidRPr="009D2228" w:rsidRDefault="002C05F8" w:rsidP="009C1170">
            <w:pPr>
              <w:pStyle w:val="TableParagraph"/>
              <w:spacing w:before="9"/>
              <w:ind w:left="50"/>
              <w:rPr>
                <w:rFonts w:ascii="Arial" w:hAnsi="Arial"/>
                <w:sz w:val="19"/>
                <w:szCs w:val="20"/>
                <w:lang w:val="en-GB" w:eastAsia="en-GB"/>
              </w:rPr>
            </w:pPr>
            <w:r w:rsidRPr="009D2228">
              <w:rPr>
                <w:rFonts w:ascii="Arial" w:hAnsi="Arial"/>
                <w:sz w:val="19"/>
                <w:szCs w:val="20"/>
                <w:lang w:val="en-GB" w:eastAsia="en-GB"/>
              </w:rPr>
              <w:t>Cash</w:t>
            </w:r>
          </w:p>
        </w:tc>
        <w:tc>
          <w:tcPr>
            <w:tcW w:w="1361" w:type="dxa"/>
          </w:tcPr>
          <w:p w14:paraId="558825D7" w14:textId="628AA765" w:rsidR="002C05F8" w:rsidRPr="009D2228" w:rsidRDefault="002C05F8" w:rsidP="009C1170">
            <w:pPr>
              <w:pStyle w:val="TableParagraph"/>
              <w:spacing w:before="30" w:line="228" w:lineRule="exact"/>
              <w:ind w:left="-1" w:right="62"/>
              <w:jc w:val="right"/>
              <w:rPr>
                <w:rFonts w:ascii="Arial" w:hAnsi="Arial"/>
                <w:sz w:val="19"/>
                <w:szCs w:val="20"/>
                <w:lang w:val="en-GB" w:eastAsia="en-GB"/>
              </w:rPr>
            </w:pPr>
            <w:r w:rsidRPr="009D2228">
              <w:rPr>
                <w:rFonts w:ascii="Arial" w:hAnsi="Arial"/>
                <w:sz w:val="19"/>
                <w:szCs w:val="20"/>
                <w:lang w:val="en-GB" w:eastAsia="en-GB"/>
              </w:rPr>
              <w:t>2</w:t>
            </w:r>
            <w:r w:rsidR="0085581C" w:rsidRPr="009D2228">
              <w:rPr>
                <w:rFonts w:ascii="Arial" w:hAnsi="Arial"/>
                <w:sz w:val="19"/>
                <w:szCs w:val="20"/>
                <w:lang w:val="en-GB" w:eastAsia="en-GB"/>
              </w:rPr>
              <w:t>8</w:t>
            </w:r>
          </w:p>
        </w:tc>
        <w:tc>
          <w:tcPr>
            <w:tcW w:w="226" w:type="dxa"/>
          </w:tcPr>
          <w:p w14:paraId="63209CCB" w14:textId="77777777" w:rsidR="002C05F8" w:rsidRPr="009D2228" w:rsidRDefault="002C05F8" w:rsidP="009C1170">
            <w:pPr>
              <w:pStyle w:val="TableParagraph"/>
              <w:rPr>
                <w:rFonts w:ascii="Arial" w:hAnsi="Arial"/>
                <w:sz w:val="19"/>
                <w:szCs w:val="20"/>
                <w:lang w:val="en-GB" w:eastAsia="en-GB"/>
              </w:rPr>
            </w:pPr>
          </w:p>
        </w:tc>
        <w:tc>
          <w:tcPr>
            <w:tcW w:w="1361" w:type="dxa"/>
          </w:tcPr>
          <w:p w14:paraId="752C02F7" w14:textId="77777777" w:rsidR="002C05F8" w:rsidRPr="009D2228" w:rsidRDefault="002C05F8" w:rsidP="009C1170">
            <w:pPr>
              <w:pStyle w:val="TableParagraph"/>
              <w:spacing w:before="30" w:line="228" w:lineRule="exact"/>
              <w:ind w:right="64"/>
              <w:jc w:val="right"/>
              <w:rPr>
                <w:rFonts w:ascii="Arial" w:hAnsi="Arial"/>
                <w:sz w:val="19"/>
                <w:szCs w:val="20"/>
                <w:lang w:val="en-GB" w:eastAsia="en-GB"/>
              </w:rPr>
            </w:pPr>
            <w:r w:rsidRPr="009D2228">
              <w:rPr>
                <w:rFonts w:ascii="Arial" w:hAnsi="Arial"/>
                <w:sz w:val="19"/>
                <w:szCs w:val="20"/>
                <w:lang w:val="en-GB" w:eastAsia="en-GB"/>
              </w:rPr>
              <w:t>-</w:t>
            </w:r>
          </w:p>
        </w:tc>
        <w:tc>
          <w:tcPr>
            <w:tcW w:w="228" w:type="dxa"/>
          </w:tcPr>
          <w:p w14:paraId="347ABB29" w14:textId="77777777" w:rsidR="002C05F8" w:rsidRPr="009D2228" w:rsidRDefault="002C05F8" w:rsidP="009C1170">
            <w:pPr>
              <w:pStyle w:val="TableParagraph"/>
              <w:rPr>
                <w:rFonts w:ascii="Arial" w:hAnsi="Arial"/>
                <w:sz w:val="19"/>
                <w:szCs w:val="20"/>
                <w:lang w:val="en-GB" w:eastAsia="en-GB"/>
              </w:rPr>
            </w:pPr>
          </w:p>
        </w:tc>
        <w:tc>
          <w:tcPr>
            <w:tcW w:w="1358" w:type="dxa"/>
          </w:tcPr>
          <w:p w14:paraId="636AF06E" w14:textId="4EDAAD97" w:rsidR="002C05F8" w:rsidRPr="009D2228" w:rsidRDefault="007A6041" w:rsidP="009C1170">
            <w:pPr>
              <w:pStyle w:val="TableParagraph"/>
              <w:spacing w:before="30" w:line="228" w:lineRule="exact"/>
              <w:ind w:left="-1" w:right="60"/>
              <w:jc w:val="right"/>
              <w:rPr>
                <w:rFonts w:ascii="Arial" w:hAnsi="Arial"/>
                <w:sz w:val="19"/>
                <w:szCs w:val="20"/>
                <w:lang w:val="en-GB" w:eastAsia="en-GB"/>
              </w:rPr>
            </w:pPr>
            <w:r w:rsidRPr="009D2228">
              <w:rPr>
                <w:rFonts w:ascii="Arial" w:hAnsi="Arial"/>
                <w:sz w:val="19"/>
                <w:szCs w:val="20"/>
                <w:lang w:val="en-GB" w:eastAsia="en-GB"/>
              </w:rPr>
              <w:t>28</w:t>
            </w:r>
          </w:p>
        </w:tc>
      </w:tr>
      <w:tr w:rsidR="009D2228" w:rsidRPr="009D2228" w14:paraId="60DCEC08" w14:textId="77777777" w:rsidTr="005B2084">
        <w:trPr>
          <w:trHeight w:val="278"/>
        </w:trPr>
        <w:tc>
          <w:tcPr>
            <w:tcW w:w="4545" w:type="dxa"/>
          </w:tcPr>
          <w:p w14:paraId="6377E58C" w14:textId="77777777" w:rsidR="002C05F8" w:rsidRPr="009D2228" w:rsidRDefault="002C05F8" w:rsidP="009C1170">
            <w:pPr>
              <w:pStyle w:val="TableParagraph"/>
              <w:spacing w:before="9"/>
              <w:ind w:left="50"/>
              <w:rPr>
                <w:rFonts w:ascii="Arial" w:hAnsi="Arial"/>
                <w:sz w:val="19"/>
                <w:szCs w:val="20"/>
                <w:lang w:val="en-GB" w:eastAsia="en-GB"/>
              </w:rPr>
            </w:pPr>
            <w:r w:rsidRPr="009D2228">
              <w:rPr>
                <w:rFonts w:ascii="Arial" w:hAnsi="Arial"/>
                <w:sz w:val="19"/>
                <w:szCs w:val="20"/>
                <w:lang w:val="en-GB" w:eastAsia="en-GB"/>
              </w:rPr>
              <w:t>Payables</w:t>
            </w:r>
          </w:p>
        </w:tc>
        <w:tc>
          <w:tcPr>
            <w:tcW w:w="1361" w:type="dxa"/>
          </w:tcPr>
          <w:p w14:paraId="09AE0793" w14:textId="314CA182" w:rsidR="002C05F8" w:rsidRPr="009D2228" w:rsidRDefault="002C05F8" w:rsidP="009C1170">
            <w:pPr>
              <w:pStyle w:val="TableParagraph"/>
              <w:spacing w:before="30" w:line="228" w:lineRule="exact"/>
              <w:ind w:left="-1" w:right="-15"/>
              <w:jc w:val="center"/>
              <w:rPr>
                <w:rFonts w:ascii="Arial" w:hAnsi="Arial"/>
                <w:sz w:val="19"/>
                <w:szCs w:val="20"/>
                <w:lang w:val="en-GB" w:eastAsia="en-GB"/>
              </w:rPr>
            </w:pPr>
            <w:r w:rsidRPr="009D2228">
              <w:rPr>
                <w:rFonts w:ascii="Arial" w:hAnsi="Arial"/>
                <w:sz w:val="19"/>
                <w:szCs w:val="20"/>
                <w:lang w:val="en-GB" w:eastAsia="en-GB"/>
              </w:rPr>
              <w:t xml:space="preserve">              </w:t>
            </w:r>
            <w:r w:rsidR="00ED78B3" w:rsidRPr="009D2228">
              <w:rPr>
                <w:rFonts w:ascii="Arial" w:hAnsi="Arial"/>
                <w:sz w:val="19"/>
                <w:szCs w:val="20"/>
                <w:lang w:val="en-GB" w:eastAsia="en-GB"/>
              </w:rPr>
              <w:t xml:space="preserve">     (</w:t>
            </w:r>
            <w:r w:rsidR="008708CA" w:rsidRPr="009D2228">
              <w:rPr>
                <w:rFonts w:ascii="Arial" w:hAnsi="Arial"/>
                <w:sz w:val="19"/>
                <w:szCs w:val="20"/>
                <w:lang w:val="en-GB" w:eastAsia="en-GB"/>
              </w:rPr>
              <w:t>7</w:t>
            </w:r>
            <w:r w:rsidR="00D8613A" w:rsidRPr="009D2228">
              <w:rPr>
                <w:rFonts w:ascii="Arial" w:hAnsi="Arial"/>
                <w:sz w:val="19"/>
                <w:szCs w:val="20"/>
                <w:lang w:val="en-GB" w:eastAsia="en-GB"/>
              </w:rPr>
              <w:t>5</w:t>
            </w:r>
            <w:r w:rsidR="00ED78B3" w:rsidRPr="009D2228">
              <w:rPr>
                <w:rFonts w:ascii="Arial" w:hAnsi="Arial"/>
                <w:sz w:val="19"/>
                <w:szCs w:val="20"/>
                <w:lang w:val="en-GB" w:eastAsia="en-GB"/>
              </w:rPr>
              <w:t>)</w:t>
            </w:r>
          </w:p>
        </w:tc>
        <w:tc>
          <w:tcPr>
            <w:tcW w:w="226" w:type="dxa"/>
          </w:tcPr>
          <w:p w14:paraId="74655277" w14:textId="77777777" w:rsidR="002C05F8" w:rsidRPr="009D2228" w:rsidRDefault="002C05F8" w:rsidP="009C1170">
            <w:pPr>
              <w:pStyle w:val="TableParagraph"/>
              <w:rPr>
                <w:rFonts w:ascii="Arial" w:hAnsi="Arial"/>
                <w:sz w:val="19"/>
                <w:szCs w:val="20"/>
                <w:lang w:val="en-GB" w:eastAsia="en-GB"/>
              </w:rPr>
            </w:pPr>
          </w:p>
        </w:tc>
        <w:tc>
          <w:tcPr>
            <w:tcW w:w="1361" w:type="dxa"/>
          </w:tcPr>
          <w:p w14:paraId="6E1984AE" w14:textId="77777777" w:rsidR="002C05F8" w:rsidRPr="009D2228" w:rsidRDefault="002C05F8" w:rsidP="009C1170">
            <w:pPr>
              <w:pStyle w:val="TableParagraph"/>
              <w:spacing w:before="30" w:line="228" w:lineRule="exact"/>
              <w:ind w:right="64"/>
              <w:jc w:val="right"/>
              <w:rPr>
                <w:rFonts w:ascii="Arial" w:hAnsi="Arial"/>
                <w:sz w:val="19"/>
                <w:szCs w:val="20"/>
                <w:lang w:val="en-GB" w:eastAsia="en-GB"/>
              </w:rPr>
            </w:pPr>
            <w:r w:rsidRPr="009D2228">
              <w:rPr>
                <w:rFonts w:ascii="Arial" w:hAnsi="Arial"/>
                <w:sz w:val="19"/>
                <w:szCs w:val="20"/>
                <w:lang w:val="en-GB" w:eastAsia="en-GB"/>
              </w:rPr>
              <w:t>-</w:t>
            </w:r>
          </w:p>
        </w:tc>
        <w:tc>
          <w:tcPr>
            <w:tcW w:w="228" w:type="dxa"/>
          </w:tcPr>
          <w:p w14:paraId="64040550" w14:textId="77777777" w:rsidR="002C05F8" w:rsidRPr="009D2228" w:rsidRDefault="002C05F8" w:rsidP="009C1170">
            <w:pPr>
              <w:pStyle w:val="TableParagraph"/>
              <w:rPr>
                <w:rFonts w:ascii="Arial" w:hAnsi="Arial"/>
                <w:sz w:val="19"/>
                <w:szCs w:val="20"/>
                <w:lang w:val="en-GB" w:eastAsia="en-GB"/>
              </w:rPr>
            </w:pPr>
          </w:p>
        </w:tc>
        <w:tc>
          <w:tcPr>
            <w:tcW w:w="1358" w:type="dxa"/>
          </w:tcPr>
          <w:p w14:paraId="094CC2E1" w14:textId="254937D4" w:rsidR="002C05F8" w:rsidRPr="009D2228" w:rsidRDefault="007A6041" w:rsidP="009C1170">
            <w:pPr>
              <w:pStyle w:val="TableParagraph"/>
              <w:spacing w:before="30" w:line="228" w:lineRule="exact"/>
              <w:ind w:left="-1" w:right="-15"/>
              <w:jc w:val="center"/>
              <w:rPr>
                <w:rFonts w:ascii="Arial" w:hAnsi="Arial"/>
                <w:sz w:val="19"/>
                <w:szCs w:val="20"/>
                <w:lang w:val="en-GB" w:eastAsia="en-GB"/>
              </w:rPr>
            </w:pPr>
            <w:r w:rsidRPr="009D2228">
              <w:rPr>
                <w:rFonts w:ascii="Arial" w:hAnsi="Arial"/>
                <w:sz w:val="19"/>
                <w:szCs w:val="20"/>
                <w:lang w:val="en-GB" w:eastAsia="en-GB"/>
              </w:rPr>
              <w:t xml:space="preserve">                  (7</w:t>
            </w:r>
            <w:r w:rsidR="00D8613A" w:rsidRPr="009D2228">
              <w:rPr>
                <w:rFonts w:ascii="Arial" w:hAnsi="Arial"/>
                <w:sz w:val="19"/>
                <w:szCs w:val="20"/>
                <w:lang w:val="en-GB" w:eastAsia="en-GB"/>
              </w:rPr>
              <w:t>5</w:t>
            </w:r>
            <w:r w:rsidRPr="009D2228">
              <w:rPr>
                <w:rFonts w:ascii="Arial" w:hAnsi="Arial"/>
                <w:sz w:val="19"/>
                <w:szCs w:val="20"/>
                <w:lang w:val="en-GB" w:eastAsia="en-GB"/>
              </w:rPr>
              <w:t>)</w:t>
            </w:r>
          </w:p>
        </w:tc>
      </w:tr>
      <w:tr w:rsidR="009D2228" w:rsidRPr="009D2228" w14:paraId="500BFEE1" w14:textId="77777777" w:rsidTr="005B2084">
        <w:trPr>
          <w:trHeight w:val="250"/>
        </w:trPr>
        <w:tc>
          <w:tcPr>
            <w:tcW w:w="4545" w:type="dxa"/>
          </w:tcPr>
          <w:p w14:paraId="431AA406" w14:textId="77777777" w:rsidR="002C05F8" w:rsidRPr="009D2228" w:rsidRDefault="002C05F8" w:rsidP="009C1170">
            <w:pPr>
              <w:pStyle w:val="TableParagraph"/>
              <w:spacing w:before="9" w:line="222" w:lineRule="exact"/>
              <w:ind w:left="50"/>
              <w:rPr>
                <w:rFonts w:ascii="Arial" w:hAnsi="Arial"/>
                <w:sz w:val="19"/>
                <w:szCs w:val="20"/>
                <w:lang w:val="en-GB" w:eastAsia="en-GB"/>
              </w:rPr>
            </w:pPr>
            <w:r w:rsidRPr="009D2228">
              <w:rPr>
                <w:rFonts w:ascii="Arial" w:hAnsi="Arial"/>
                <w:sz w:val="19"/>
                <w:szCs w:val="20"/>
                <w:lang w:val="en-GB" w:eastAsia="en-GB"/>
              </w:rPr>
              <w:t>Deferred tax liability</w:t>
            </w:r>
          </w:p>
        </w:tc>
        <w:tc>
          <w:tcPr>
            <w:tcW w:w="1361" w:type="dxa"/>
            <w:tcBorders>
              <w:bottom w:val="single" w:sz="4" w:space="0" w:color="auto"/>
            </w:tcBorders>
          </w:tcPr>
          <w:p w14:paraId="70134687" w14:textId="77777777" w:rsidR="002C05F8" w:rsidRPr="009D2228" w:rsidRDefault="002C05F8" w:rsidP="009C1170">
            <w:pPr>
              <w:pStyle w:val="TableParagraph"/>
              <w:spacing w:before="9" w:line="222" w:lineRule="exact"/>
              <w:ind w:right="63"/>
              <w:jc w:val="right"/>
              <w:rPr>
                <w:rFonts w:ascii="Arial" w:hAnsi="Arial"/>
                <w:sz w:val="19"/>
                <w:szCs w:val="20"/>
                <w:lang w:val="en-GB" w:eastAsia="en-GB"/>
              </w:rPr>
            </w:pPr>
            <w:r w:rsidRPr="009D2228">
              <w:rPr>
                <w:rFonts w:ascii="Arial" w:hAnsi="Arial"/>
                <w:sz w:val="19"/>
                <w:szCs w:val="20"/>
                <w:lang w:val="en-GB" w:eastAsia="en-GB"/>
              </w:rPr>
              <w:t>-</w:t>
            </w:r>
          </w:p>
        </w:tc>
        <w:tc>
          <w:tcPr>
            <w:tcW w:w="226" w:type="dxa"/>
          </w:tcPr>
          <w:p w14:paraId="2E85ACC5" w14:textId="77777777" w:rsidR="002C05F8" w:rsidRPr="009D2228" w:rsidRDefault="002C05F8" w:rsidP="009C1170">
            <w:pPr>
              <w:pStyle w:val="TableParagraph"/>
              <w:rPr>
                <w:rFonts w:ascii="Arial" w:hAnsi="Arial"/>
                <w:sz w:val="19"/>
                <w:szCs w:val="20"/>
                <w:lang w:val="en-GB" w:eastAsia="en-GB"/>
              </w:rPr>
            </w:pPr>
          </w:p>
        </w:tc>
        <w:tc>
          <w:tcPr>
            <w:tcW w:w="1361" w:type="dxa"/>
            <w:tcBorders>
              <w:bottom w:val="single" w:sz="4" w:space="0" w:color="auto"/>
            </w:tcBorders>
          </w:tcPr>
          <w:p w14:paraId="5941C1A1" w14:textId="04FC7165" w:rsidR="002C05F8" w:rsidRPr="009D2228" w:rsidRDefault="002C05F8" w:rsidP="009C1170">
            <w:pPr>
              <w:pStyle w:val="TableParagraph"/>
              <w:spacing w:before="9" w:line="222" w:lineRule="exact"/>
              <w:ind w:left="-1" w:right="1"/>
              <w:jc w:val="center"/>
              <w:rPr>
                <w:rFonts w:ascii="Arial" w:hAnsi="Arial"/>
                <w:sz w:val="19"/>
                <w:szCs w:val="20"/>
                <w:lang w:val="en-GB" w:eastAsia="en-GB"/>
              </w:rPr>
            </w:pPr>
            <w:r w:rsidRPr="009D2228">
              <w:rPr>
                <w:rFonts w:ascii="Arial" w:hAnsi="Arial"/>
                <w:sz w:val="19"/>
                <w:szCs w:val="20"/>
                <w:lang w:val="en-GB" w:eastAsia="en-GB"/>
              </w:rPr>
              <w:t xml:space="preserve">             </w:t>
            </w:r>
            <w:r w:rsidR="004E56F3" w:rsidRPr="009D2228">
              <w:rPr>
                <w:rFonts w:ascii="Arial" w:hAnsi="Arial"/>
                <w:sz w:val="19"/>
                <w:szCs w:val="20"/>
                <w:lang w:val="en-GB" w:eastAsia="en-GB"/>
              </w:rPr>
              <w:t xml:space="preserve">   </w:t>
            </w:r>
            <w:r w:rsidRPr="009D2228">
              <w:rPr>
                <w:rFonts w:ascii="Arial" w:hAnsi="Arial"/>
                <w:sz w:val="19"/>
                <w:szCs w:val="20"/>
                <w:lang w:val="en-GB" w:eastAsia="en-GB"/>
              </w:rPr>
              <w:t>(</w:t>
            </w:r>
            <w:r w:rsidR="0041744F" w:rsidRPr="009D2228">
              <w:rPr>
                <w:rFonts w:ascii="Arial" w:hAnsi="Arial"/>
                <w:sz w:val="19"/>
                <w:szCs w:val="20"/>
                <w:lang w:val="en-GB" w:eastAsia="en-GB"/>
              </w:rPr>
              <w:t>5</w:t>
            </w:r>
            <w:r w:rsidR="00E7229F" w:rsidRPr="009D2228">
              <w:rPr>
                <w:rFonts w:ascii="Arial" w:hAnsi="Arial"/>
                <w:sz w:val="19"/>
                <w:szCs w:val="20"/>
                <w:lang w:val="en-GB" w:eastAsia="en-GB"/>
              </w:rPr>
              <w:t>90</w:t>
            </w:r>
            <w:r w:rsidRPr="009D2228">
              <w:rPr>
                <w:rFonts w:ascii="Arial" w:hAnsi="Arial"/>
                <w:sz w:val="19"/>
                <w:szCs w:val="20"/>
                <w:lang w:val="en-GB" w:eastAsia="en-GB"/>
              </w:rPr>
              <w:t>)</w:t>
            </w:r>
          </w:p>
        </w:tc>
        <w:tc>
          <w:tcPr>
            <w:tcW w:w="228" w:type="dxa"/>
          </w:tcPr>
          <w:p w14:paraId="4AAE22F1" w14:textId="77777777" w:rsidR="002C05F8" w:rsidRPr="009D2228" w:rsidRDefault="002C05F8" w:rsidP="009C1170">
            <w:pPr>
              <w:pStyle w:val="TableParagraph"/>
              <w:rPr>
                <w:rFonts w:ascii="Arial" w:hAnsi="Arial"/>
                <w:sz w:val="19"/>
                <w:szCs w:val="20"/>
                <w:lang w:val="en-GB" w:eastAsia="en-GB"/>
              </w:rPr>
            </w:pPr>
          </w:p>
        </w:tc>
        <w:tc>
          <w:tcPr>
            <w:tcW w:w="1358" w:type="dxa"/>
            <w:tcBorders>
              <w:bottom w:val="single" w:sz="4" w:space="0" w:color="auto"/>
            </w:tcBorders>
          </w:tcPr>
          <w:p w14:paraId="157F4F25" w14:textId="1A003437" w:rsidR="002C05F8" w:rsidRPr="009D2228" w:rsidRDefault="002C05F8" w:rsidP="009C1170">
            <w:pPr>
              <w:pStyle w:val="TableParagraph"/>
              <w:spacing w:before="9" w:line="222" w:lineRule="exact"/>
              <w:ind w:left="-1" w:right="-15"/>
              <w:jc w:val="center"/>
              <w:rPr>
                <w:rFonts w:ascii="Arial" w:hAnsi="Arial"/>
                <w:sz w:val="19"/>
                <w:szCs w:val="20"/>
                <w:lang w:val="en-GB" w:eastAsia="en-GB"/>
              </w:rPr>
            </w:pPr>
            <w:r w:rsidRPr="009D2228">
              <w:rPr>
                <w:rFonts w:ascii="Arial" w:hAnsi="Arial"/>
                <w:sz w:val="19"/>
                <w:szCs w:val="20"/>
                <w:lang w:val="en-GB" w:eastAsia="en-GB"/>
              </w:rPr>
              <w:t xml:space="preserve">             </w:t>
            </w:r>
            <w:r w:rsidR="00E76B50" w:rsidRPr="009D2228">
              <w:rPr>
                <w:rFonts w:ascii="Arial" w:hAnsi="Arial"/>
                <w:sz w:val="19"/>
                <w:szCs w:val="20"/>
                <w:lang w:val="en-GB" w:eastAsia="en-GB"/>
              </w:rPr>
              <w:t xml:space="preserve">   </w:t>
            </w:r>
            <w:r w:rsidRPr="009D2228">
              <w:rPr>
                <w:rFonts w:ascii="Arial" w:hAnsi="Arial"/>
                <w:sz w:val="19"/>
                <w:szCs w:val="20"/>
                <w:lang w:val="en-GB" w:eastAsia="en-GB"/>
              </w:rPr>
              <w:t>(</w:t>
            </w:r>
            <w:r w:rsidR="00E76B50" w:rsidRPr="009D2228">
              <w:rPr>
                <w:rFonts w:ascii="Arial" w:hAnsi="Arial"/>
                <w:sz w:val="19"/>
                <w:szCs w:val="20"/>
                <w:lang w:val="en-GB" w:eastAsia="en-GB"/>
              </w:rPr>
              <w:t>590</w:t>
            </w:r>
            <w:r w:rsidRPr="009D2228">
              <w:rPr>
                <w:rFonts w:ascii="Arial" w:hAnsi="Arial"/>
                <w:sz w:val="19"/>
                <w:szCs w:val="20"/>
                <w:lang w:val="en-GB" w:eastAsia="en-GB"/>
              </w:rPr>
              <w:t>)</w:t>
            </w:r>
          </w:p>
        </w:tc>
      </w:tr>
      <w:tr w:rsidR="002C05F8" w:rsidRPr="009D2228" w14:paraId="79EEF4FC" w14:textId="77777777" w:rsidTr="005B2084">
        <w:trPr>
          <w:trHeight w:val="359"/>
        </w:trPr>
        <w:tc>
          <w:tcPr>
            <w:tcW w:w="4545" w:type="dxa"/>
          </w:tcPr>
          <w:p w14:paraId="773DDFAB" w14:textId="77777777" w:rsidR="002C05F8" w:rsidRPr="009D2228" w:rsidRDefault="002C05F8" w:rsidP="00363B09">
            <w:pPr>
              <w:pStyle w:val="TableParagraph"/>
              <w:spacing w:before="129" w:line="210" w:lineRule="exact"/>
              <w:rPr>
                <w:rFonts w:ascii="Arial" w:hAnsi="Arial"/>
                <w:sz w:val="19"/>
                <w:szCs w:val="20"/>
                <w:lang w:val="en-GB" w:eastAsia="en-GB"/>
              </w:rPr>
            </w:pPr>
            <w:r w:rsidRPr="009D2228">
              <w:rPr>
                <w:rFonts w:ascii="Arial" w:hAnsi="Arial"/>
                <w:sz w:val="19"/>
                <w:szCs w:val="20"/>
                <w:lang w:val="en-GB" w:eastAsia="en-GB"/>
              </w:rPr>
              <w:t>Total identifiable net assets</w:t>
            </w:r>
          </w:p>
        </w:tc>
        <w:tc>
          <w:tcPr>
            <w:tcW w:w="1361" w:type="dxa"/>
            <w:tcBorders>
              <w:top w:val="single" w:sz="4" w:space="0" w:color="auto"/>
              <w:bottom w:val="double" w:sz="4" w:space="0" w:color="auto"/>
            </w:tcBorders>
          </w:tcPr>
          <w:p w14:paraId="1BBA8C79" w14:textId="661CE352" w:rsidR="002C05F8" w:rsidRPr="009D2228" w:rsidRDefault="002C05F8" w:rsidP="00F807AD">
            <w:pPr>
              <w:pStyle w:val="TableParagraph"/>
              <w:tabs>
                <w:tab w:val="left" w:pos="1094"/>
              </w:tabs>
              <w:spacing w:before="110" w:line="229" w:lineRule="exact"/>
              <w:jc w:val="right"/>
              <w:rPr>
                <w:rFonts w:ascii="Arial" w:hAnsi="Arial"/>
                <w:sz w:val="19"/>
                <w:szCs w:val="20"/>
                <w:lang w:val="en-GB" w:eastAsia="en-GB"/>
              </w:rPr>
            </w:pPr>
            <w:r w:rsidRPr="009D2228">
              <w:rPr>
                <w:rFonts w:ascii="Arial" w:hAnsi="Arial"/>
                <w:sz w:val="19"/>
                <w:szCs w:val="20"/>
                <w:lang w:val="en-GB" w:eastAsia="en-GB"/>
              </w:rPr>
              <w:t xml:space="preserve">             </w:t>
            </w:r>
            <w:r w:rsidR="00F807AD" w:rsidRPr="009D2228">
              <w:rPr>
                <w:rFonts w:ascii="Arial" w:hAnsi="Arial"/>
                <w:sz w:val="19"/>
                <w:szCs w:val="20"/>
                <w:lang w:val="en-GB" w:eastAsia="en-GB"/>
              </w:rPr>
              <w:t>1</w:t>
            </w:r>
          </w:p>
        </w:tc>
        <w:tc>
          <w:tcPr>
            <w:tcW w:w="226" w:type="dxa"/>
          </w:tcPr>
          <w:p w14:paraId="5EABC06B" w14:textId="77777777" w:rsidR="002C05F8" w:rsidRPr="009D2228" w:rsidRDefault="002C05F8" w:rsidP="009C1170">
            <w:pPr>
              <w:pStyle w:val="TableParagraph"/>
              <w:rPr>
                <w:rFonts w:ascii="Arial" w:hAnsi="Arial"/>
                <w:sz w:val="19"/>
                <w:szCs w:val="20"/>
                <w:lang w:val="en-GB" w:eastAsia="en-GB"/>
              </w:rPr>
            </w:pPr>
          </w:p>
        </w:tc>
        <w:tc>
          <w:tcPr>
            <w:tcW w:w="1361" w:type="dxa"/>
            <w:tcBorders>
              <w:top w:val="single" w:sz="4" w:space="0" w:color="auto"/>
              <w:bottom w:val="double" w:sz="4" w:space="0" w:color="auto"/>
            </w:tcBorders>
          </w:tcPr>
          <w:p w14:paraId="7E01A721" w14:textId="7C67954C" w:rsidR="002C05F8" w:rsidRPr="009D2228" w:rsidRDefault="00AA4D57" w:rsidP="00AA4D57">
            <w:pPr>
              <w:pStyle w:val="TableParagraph"/>
              <w:tabs>
                <w:tab w:val="left" w:pos="995"/>
              </w:tabs>
              <w:spacing w:before="110" w:line="229" w:lineRule="exact"/>
              <w:ind w:left="-1"/>
              <w:jc w:val="right"/>
              <w:rPr>
                <w:rFonts w:ascii="Arial" w:hAnsi="Arial"/>
                <w:sz w:val="19"/>
                <w:szCs w:val="20"/>
                <w:lang w:val="en-GB" w:eastAsia="en-GB"/>
              </w:rPr>
            </w:pPr>
            <w:r w:rsidRPr="009D2228">
              <w:rPr>
                <w:rFonts w:ascii="Arial" w:hAnsi="Arial"/>
                <w:sz w:val="19"/>
                <w:szCs w:val="20"/>
                <w:lang w:val="en-GB" w:eastAsia="en-GB"/>
              </w:rPr>
              <w:t>1,771</w:t>
            </w:r>
          </w:p>
        </w:tc>
        <w:tc>
          <w:tcPr>
            <w:tcW w:w="228" w:type="dxa"/>
          </w:tcPr>
          <w:p w14:paraId="20758A29" w14:textId="77777777" w:rsidR="002C05F8" w:rsidRPr="009D2228" w:rsidRDefault="002C05F8" w:rsidP="009C1170">
            <w:pPr>
              <w:pStyle w:val="TableParagraph"/>
              <w:rPr>
                <w:rFonts w:ascii="Arial" w:hAnsi="Arial"/>
                <w:sz w:val="19"/>
                <w:szCs w:val="20"/>
                <w:lang w:val="en-GB" w:eastAsia="en-GB"/>
              </w:rPr>
            </w:pPr>
          </w:p>
        </w:tc>
        <w:tc>
          <w:tcPr>
            <w:tcW w:w="1358" w:type="dxa"/>
            <w:tcBorders>
              <w:top w:val="single" w:sz="4" w:space="0" w:color="auto"/>
              <w:bottom w:val="double" w:sz="4" w:space="0" w:color="auto"/>
            </w:tcBorders>
          </w:tcPr>
          <w:p w14:paraId="58421365" w14:textId="0CC64412" w:rsidR="002C05F8" w:rsidRPr="009D2228" w:rsidRDefault="002C05F8" w:rsidP="009C1170">
            <w:pPr>
              <w:pStyle w:val="TableParagraph"/>
              <w:tabs>
                <w:tab w:val="left" w:pos="844"/>
              </w:tabs>
              <w:spacing w:before="110" w:line="229" w:lineRule="exact"/>
              <w:ind w:left="-1" w:right="61"/>
              <w:jc w:val="right"/>
              <w:rPr>
                <w:rFonts w:ascii="Arial" w:hAnsi="Arial"/>
                <w:sz w:val="19"/>
                <w:szCs w:val="20"/>
                <w:lang w:val="en-GB" w:eastAsia="en-GB"/>
              </w:rPr>
            </w:pPr>
            <w:r w:rsidRPr="009D2228">
              <w:rPr>
                <w:rFonts w:ascii="Arial" w:hAnsi="Arial"/>
                <w:sz w:val="19"/>
                <w:szCs w:val="20"/>
                <w:lang w:val="en-GB" w:eastAsia="en-GB"/>
              </w:rPr>
              <w:t xml:space="preserve">             </w:t>
            </w:r>
            <w:r w:rsidR="00781CFF" w:rsidRPr="009D2228">
              <w:rPr>
                <w:rFonts w:ascii="Arial" w:hAnsi="Arial"/>
                <w:sz w:val="19"/>
                <w:szCs w:val="20"/>
                <w:lang w:val="en-GB" w:eastAsia="en-GB"/>
              </w:rPr>
              <w:t>1,772</w:t>
            </w:r>
          </w:p>
        </w:tc>
      </w:tr>
    </w:tbl>
    <w:p w14:paraId="5F396BF2" w14:textId="77777777" w:rsidR="002C05F8" w:rsidRPr="009D2228" w:rsidRDefault="002C05F8" w:rsidP="002C05F8">
      <w:pPr>
        <w:pStyle w:val="BodyText"/>
        <w:spacing w:before="7"/>
        <w:rPr>
          <w:rFonts w:ascii="Arial" w:hAnsi="Arial"/>
          <w:sz w:val="19"/>
          <w:lang w:val="en-GB" w:eastAsia="en-GB"/>
        </w:rPr>
      </w:pPr>
    </w:p>
    <w:p w14:paraId="38EEFB41" w14:textId="77777777" w:rsidR="002C05F8" w:rsidRPr="009D2228" w:rsidRDefault="002C05F8" w:rsidP="002C05F8">
      <w:pPr>
        <w:pStyle w:val="BodyText"/>
        <w:ind w:left="160"/>
        <w:rPr>
          <w:rFonts w:ascii="Arial" w:hAnsi="Arial"/>
          <w:sz w:val="19"/>
          <w:lang w:val="en-GB" w:eastAsia="en-GB"/>
        </w:rPr>
      </w:pPr>
      <w:r w:rsidRPr="009D2228">
        <w:rPr>
          <w:rFonts w:ascii="Arial" w:hAnsi="Arial"/>
          <w:sz w:val="19"/>
          <w:lang w:val="en-GB" w:eastAsia="en-GB"/>
        </w:rPr>
        <w:t>The trade and other receivables were recognised at fair value, being the gross contractual amounts.</w:t>
      </w:r>
    </w:p>
    <w:p w14:paraId="4329CC5F" w14:textId="77777777" w:rsidR="002C05F8" w:rsidRPr="009D2228" w:rsidRDefault="002C05F8" w:rsidP="002C05F8">
      <w:pPr>
        <w:pStyle w:val="Heading1"/>
        <w:ind w:left="160"/>
        <w:rPr>
          <w:rFonts w:ascii="Arial" w:hAnsi="Arial"/>
          <w:b w:val="0"/>
          <w:bCs w:val="0"/>
          <w:sz w:val="19"/>
          <w:lang w:val="en-GB" w:eastAsia="en-GB"/>
        </w:rPr>
      </w:pPr>
    </w:p>
    <w:p w14:paraId="7AC06541" w14:textId="77777777" w:rsidR="004D0C4B" w:rsidRPr="009D2228" w:rsidRDefault="004D0C4B" w:rsidP="002C05F8">
      <w:pPr>
        <w:pStyle w:val="Heading1"/>
        <w:ind w:left="160"/>
        <w:rPr>
          <w:rFonts w:ascii="Arial" w:hAnsi="Arial"/>
          <w:b w:val="0"/>
          <w:bCs w:val="0"/>
          <w:sz w:val="19"/>
          <w:lang w:val="en-GB" w:eastAsia="en-GB"/>
        </w:rPr>
      </w:pPr>
    </w:p>
    <w:tbl>
      <w:tblPr>
        <w:tblW w:w="9719" w:type="dxa"/>
        <w:tblCellMar>
          <w:left w:w="10" w:type="dxa"/>
          <w:right w:w="0" w:type="dxa"/>
        </w:tblCellMar>
        <w:tblLook w:val="04A0" w:firstRow="1" w:lastRow="0" w:firstColumn="1" w:lastColumn="0" w:noHBand="0" w:noVBand="1"/>
      </w:tblPr>
      <w:tblGrid>
        <w:gridCol w:w="426"/>
        <w:gridCol w:w="9293"/>
      </w:tblGrid>
      <w:tr w:rsidR="005B2084" w:rsidRPr="009D2228" w14:paraId="32627A52" w14:textId="77777777" w:rsidTr="00AF3709">
        <w:trPr>
          <w:trHeight w:hRule="exact" w:val="255"/>
        </w:trPr>
        <w:tc>
          <w:tcPr>
            <w:tcW w:w="426" w:type="dxa"/>
            <w:tcMar>
              <w:top w:w="15" w:type="dxa"/>
            </w:tcMar>
          </w:tcPr>
          <w:p w14:paraId="2DB8B6D6" w14:textId="77777777" w:rsidR="005B2084" w:rsidRPr="009D2228" w:rsidRDefault="005B2084" w:rsidP="00AF3709">
            <w:r w:rsidRPr="009D2228">
              <w:rPr>
                <w:rFonts w:ascii="Arial" w:hAnsi="Arial"/>
                <w:b/>
                <w:sz w:val="19"/>
              </w:rPr>
              <w:lastRenderedPageBreak/>
              <w:t>17</w:t>
            </w:r>
          </w:p>
        </w:tc>
        <w:tc>
          <w:tcPr>
            <w:tcW w:w="9293" w:type="dxa"/>
            <w:tcMar>
              <w:top w:w="15" w:type="dxa"/>
            </w:tcMar>
          </w:tcPr>
          <w:p w14:paraId="224B0098" w14:textId="7177BE5E" w:rsidR="005B2084" w:rsidRPr="009D2228" w:rsidRDefault="005B2084" w:rsidP="00AF3709">
            <w:r w:rsidRPr="009D2228">
              <w:rPr>
                <w:rFonts w:ascii="Arial" w:hAnsi="Arial"/>
                <w:b/>
                <w:sz w:val="19"/>
              </w:rPr>
              <w:t>Business combinations</w:t>
            </w:r>
            <w:r>
              <w:rPr>
                <w:rFonts w:ascii="Arial" w:hAnsi="Arial"/>
                <w:b/>
                <w:sz w:val="19"/>
              </w:rPr>
              <w:t xml:space="preserve"> (continued)</w:t>
            </w:r>
          </w:p>
        </w:tc>
      </w:tr>
    </w:tbl>
    <w:p w14:paraId="5C3A0F1D" w14:textId="77777777" w:rsidR="005B2084" w:rsidRDefault="005B2084" w:rsidP="005B2084">
      <w:pPr>
        <w:pStyle w:val="Heading1"/>
        <w:ind w:left="0"/>
        <w:rPr>
          <w:rFonts w:ascii="Arial" w:hAnsi="Arial"/>
          <w:b w:val="0"/>
          <w:bCs w:val="0"/>
          <w:sz w:val="19"/>
          <w:lang w:val="en-GB" w:eastAsia="en-GB"/>
        </w:rPr>
      </w:pPr>
    </w:p>
    <w:p w14:paraId="35923799" w14:textId="1F640C56" w:rsidR="002C05F8" w:rsidRPr="009D2228" w:rsidRDefault="002C05F8" w:rsidP="002C05F8">
      <w:pPr>
        <w:pStyle w:val="Heading1"/>
        <w:ind w:left="160"/>
        <w:rPr>
          <w:rFonts w:ascii="Arial" w:hAnsi="Arial"/>
          <w:b w:val="0"/>
          <w:bCs w:val="0"/>
          <w:sz w:val="19"/>
          <w:lang w:val="en-GB" w:eastAsia="en-GB"/>
        </w:rPr>
      </w:pPr>
      <w:r w:rsidRPr="009D2228">
        <w:rPr>
          <w:rFonts w:ascii="Arial" w:hAnsi="Arial"/>
          <w:b w:val="0"/>
          <w:bCs w:val="0"/>
          <w:sz w:val="19"/>
          <w:lang w:val="en-GB" w:eastAsia="en-GB"/>
        </w:rPr>
        <w:t>Fair value of consideration paid</w:t>
      </w:r>
      <w:r w:rsidR="0052117A" w:rsidRPr="009D2228">
        <w:rPr>
          <w:rFonts w:ascii="Arial" w:hAnsi="Arial"/>
          <w:b w:val="0"/>
          <w:bCs w:val="0"/>
          <w:sz w:val="19"/>
          <w:lang w:val="en-GB" w:eastAsia="en-GB"/>
        </w:rPr>
        <w:t>:</w:t>
      </w:r>
    </w:p>
    <w:p w14:paraId="456BAF50" w14:textId="77777777" w:rsidR="002C05F8" w:rsidRPr="009D2228" w:rsidRDefault="002C05F8" w:rsidP="002C05F8">
      <w:pPr>
        <w:pStyle w:val="BodyText"/>
        <w:spacing w:before="139"/>
        <w:ind w:left="160" w:right="185"/>
        <w:rPr>
          <w:rFonts w:ascii="Arial" w:hAnsi="Arial"/>
          <w:sz w:val="19"/>
          <w:lang w:val="en-GB" w:eastAsia="en-GB"/>
        </w:rPr>
      </w:pPr>
      <w:r w:rsidRPr="009D2228">
        <w:rPr>
          <w:rFonts w:ascii="Arial" w:hAnsi="Arial"/>
          <w:sz w:val="19"/>
          <w:lang w:val="en-GB" w:eastAsia="en-GB"/>
        </w:rPr>
        <w:t>The acquisition has been accounted for using the acquisition method and details of the purchase consideration are as follows:</w:t>
      </w:r>
    </w:p>
    <w:p w14:paraId="386A758D" w14:textId="6EE2548D" w:rsidR="002C05F8" w:rsidRPr="009D2228" w:rsidRDefault="002C05F8" w:rsidP="002C05F8">
      <w:pPr>
        <w:spacing w:after="36"/>
        <w:ind w:right="215"/>
        <w:jc w:val="right"/>
        <w:rPr>
          <w:rFonts w:ascii="Arial" w:hAnsi="Arial"/>
          <w:sz w:val="19"/>
        </w:rPr>
      </w:pPr>
    </w:p>
    <w:tbl>
      <w:tblPr>
        <w:tblW w:w="0" w:type="auto"/>
        <w:tblInd w:w="117" w:type="dxa"/>
        <w:tblLayout w:type="fixed"/>
        <w:tblCellMar>
          <w:left w:w="0" w:type="dxa"/>
          <w:right w:w="0" w:type="dxa"/>
        </w:tblCellMar>
        <w:tblLook w:val="01E0" w:firstRow="1" w:lastRow="1" w:firstColumn="1" w:lastColumn="1" w:noHBand="0" w:noVBand="0"/>
      </w:tblPr>
      <w:tblGrid>
        <w:gridCol w:w="7425"/>
        <w:gridCol w:w="1654"/>
      </w:tblGrid>
      <w:tr w:rsidR="009D2228" w:rsidRPr="009D2228" w14:paraId="211EEF69" w14:textId="77777777" w:rsidTr="009C1170">
        <w:trPr>
          <w:trHeight w:val="257"/>
        </w:trPr>
        <w:tc>
          <w:tcPr>
            <w:tcW w:w="7425" w:type="dxa"/>
          </w:tcPr>
          <w:p w14:paraId="3C1394D3" w14:textId="77777777" w:rsidR="001A153E" w:rsidRPr="009D2228" w:rsidRDefault="001A153E" w:rsidP="009C1170">
            <w:pPr>
              <w:pStyle w:val="TableParagraph"/>
              <w:spacing w:line="221" w:lineRule="exact"/>
              <w:ind w:left="50"/>
              <w:rPr>
                <w:rFonts w:ascii="Arial" w:hAnsi="Arial"/>
                <w:sz w:val="19"/>
                <w:szCs w:val="20"/>
                <w:lang w:val="en-GB" w:eastAsia="en-GB"/>
              </w:rPr>
            </w:pPr>
          </w:p>
        </w:tc>
        <w:tc>
          <w:tcPr>
            <w:tcW w:w="1654" w:type="dxa"/>
          </w:tcPr>
          <w:p w14:paraId="564145C8" w14:textId="4D59E60D" w:rsidR="001A153E" w:rsidRPr="009D2228" w:rsidRDefault="001A153E" w:rsidP="009C1170">
            <w:pPr>
              <w:pStyle w:val="TableParagraph"/>
              <w:spacing w:before="10" w:line="228" w:lineRule="exact"/>
              <w:ind w:right="61"/>
              <w:jc w:val="right"/>
              <w:rPr>
                <w:rFonts w:ascii="Arial" w:hAnsi="Arial"/>
                <w:b/>
                <w:bCs/>
                <w:sz w:val="19"/>
                <w:szCs w:val="20"/>
                <w:lang w:val="en-GB" w:eastAsia="en-GB"/>
              </w:rPr>
            </w:pPr>
            <w:r w:rsidRPr="009D2228">
              <w:rPr>
                <w:rFonts w:ascii="Arial" w:hAnsi="Arial"/>
                <w:b/>
                <w:bCs/>
                <w:sz w:val="19"/>
                <w:szCs w:val="20"/>
                <w:lang w:val="en-GB" w:eastAsia="en-GB"/>
              </w:rPr>
              <w:t>2024</w:t>
            </w:r>
          </w:p>
        </w:tc>
      </w:tr>
      <w:tr w:rsidR="009D2228" w:rsidRPr="009D2228" w14:paraId="2D156CE7" w14:textId="77777777" w:rsidTr="009C1170">
        <w:trPr>
          <w:trHeight w:val="257"/>
        </w:trPr>
        <w:tc>
          <w:tcPr>
            <w:tcW w:w="7425" w:type="dxa"/>
          </w:tcPr>
          <w:p w14:paraId="63E5CE71" w14:textId="77777777" w:rsidR="00B12A6F" w:rsidRPr="009D2228" w:rsidRDefault="00B12A6F" w:rsidP="009C1170">
            <w:pPr>
              <w:pStyle w:val="TableParagraph"/>
              <w:spacing w:line="221" w:lineRule="exact"/>
              <w:ind w:left="50"/>
              <w:rPr>
                <w:rFonts w:ascii="Arial" w:hAnsi="Arial"/>
                <w:sz w:val="19"/>
                <w:szCs w:val="20"/>
                <w:lang w:val="en-GB" w:eastAsia="en-GB"/>
              </w:rPr>
            </w:pPr>
          </w:p>
        </w:tc>
        <w:tc>
          <w:tcPr>
            <w:tcW w:w="1654" w:type="dxa"/>
          </w:tcPr>
          <w:p w14:paraId="022DAB68" w14:textId="6B9F7377" w:rsidR="00B12A6F" w:rsidRPr="009D2228" w:rsidRDefault="0059046D" w:rsidP="009C1170">
            <w:pPr>
              <w:pStyle w:val="TableParagraph"/>
              <w:spacing w:before="10" w:line="228" w:lineRule="exact"/>
              <w:ind w:right="61"/>
              <w:jc w:val="right"/>
              <w:rPr>
                <w:rFonts w:ascii="Arial" w:hAnsi="Arial"/>
                <w:b/>
                <w:bCs/>
                <w:sz w:val="19"/>
                <w:szCs w:val="20"/>
                <w:lang w:val="en-GB" w:eastAsia="en-GB"/>
              </w:rPr>
            </w:pPr>
            <w:r w:rsidRPr="009D2228">
              <w:rPr>
                <w:rFonts w:ascii="Arial" w:hAnsi="Arial"/>
                <w:b/>
                <w:bCs/>
                <w:sz w:val="19"/>
                <w:szCs w:val="20"/>
                <w:lang w:val="en-GB" w:eastAsia="en-GB"/>
              </w:rPr>
              <w:t>£</w:t>
            </w:r>
            <w:r w:rsidR="00CA5362" w:rsidRPr="009D2228">
              <w:rPr>
                <w:rFonts w:ascii="Arial" w:hAnsi="Arial"/>
                <w:b/>
                <w:bCs/>
                <w:sz w:val="19"/>
                <w:szCs w:val="20"/>
                <w:lang w:val="en-GB" w:eastAsia="en-GB"/>
              </w:rPr>
              <w:t>’000</w:t>
            </w:r>
          </w:p>
        </w:tc>
      </w:tr>
      <w:tr w:rsidR="009D2228" w:rsidRPr="009D2228" w14:paraId="62A53EA8" w14:textId="77777777" w:rsidTr="009C1170">
        <w:trPr>
          <w:trHeight w:val="257"/>
        </w:trPr>
        <w:tc>
          <w:tcPr>
            <w:tcW w:w="7425" w:type="dxa"/>
          </w:tcPr>
          <w:p w14:paraId="5E651E27" w14:textId="77777777" w:rsidR="00B12A6F" w:rsidRPr="009D2228" w:rsidRDefault="00B12A6F" w:rsidP="009C1170">
            <w:pPr>
              <w:pStyle w:val="TableParagraph"/>
              <w:spacing w:line="221" w:lineRule="exact"/>
              <w:ind w:left="50"/>
              <w:rPr>
                <w:rFonts w:ascii="Arial" w:hAnsi="Arial"/>
                <w:sz w:val="19"/>
                <w:szCs w:val="20"/>
                <w:lang w:val="en-GB" w:eastAsia="en-GB"/>
              </w:rPr>
            </w:pPr>
          </w:p>
        </w:tc>
        <w:tc>
          <w:tcPr>
            <w:tcW w:w="1654" w:type="dxa"/>
          </w:tcPr>
          <w:p w14:paraId="6842B84D" w14:textId="77777777" w:rsidR="00B12A6F" w:rsidRPr="009D2228" w:rsidRDefault="00B12A6F" w:rsidP="009C1170">
            <w:pPr>
              <w:pStyle w:val="TableParagraph"/>
              <w:spacing w:before="10" w:line="228" w:lineRule="exact"/>
              <w:ind w:right="61"/>
              <w:jc w:val="right"/>
              <w:rPr>
                <w:rFonts w:ascii="Arial" w:hAnsi="Arial"/>
                <w:sz w:val="19"/>
                <w:szCs w:val="20"/>
                <w:lang w:val="en-GB" w:eastAsia="en-GB"/>
              </w:rPr>
            </w:pPr>
          </w:p>
        </w:tc>
      </w:tr>
      <w:tr w:rsidR="009D2228" w:rsidRPr="009D2228" w14:paraId="38719DD9" w14:textId="77777777" w:rsidTr="005B2084">
        <w:trPr>
          <w:trHeight w:val="257"/>
        </w:trPr>
        <w:tc>
          <w:tcPr>
            <w:tcW w:w="7425" w:type="dxa"/>
          </w:tcPr>
          <w:p w14:paraId="672C8401" w14:textId="77777777" w:rsidR="002C05F8" w:rsidRPr="009D2228" w:rsidRDefault="002C05F8" w:rsidP="009C1170">
            <w:pPr>
              <w:pStyle w:val="TableParagraph"/>
              <w:spacing w:line="221" w:lineRule="exact"/>
              <w:ind w:left="50"/>
              <w:rPr>
                <w:rFonts w:ascii="Arial" w:hAnsi="Arial"/>
                <w:sz w:val="19"/>
                <w:szCs w:val="20"/>
                <w:lang w:val="en-GB" w:eastAsia="en-GB"/>
              </w:rPr>
            </w:pPr>
            <w:r w:rsidRPr="009D2228">
              <w:rPr>
                <w:rFonts w:ascii="Arial" w:hAnsi="Arial"/>
                <w:sz w:val="19"/>
                <w:szCs w:val="20"/>
                <w:lang w:val="en-GB" w:eastAsia="en-GB"/>
              </w:rPr>
              <w:t>Initial cash paid</w:t>
            </w:r>
          </w:p>
        </w:tc>
        <w:tc>
          <w:tcPr>
            <w:tcW w:w="1654" w:type="dxa"/>
          </w:tcPr>
          <w:p w14:paraId="31D0F5C7" w14:textId="36506F05" w:rsidR="002C05F8" w:rsidRPr="009D2228" w:rsidRDefault="007D5E37" w:rsidP="009C1170">
            <w:pPr>
              <w:pStyle w:val="TableParagraph"/>
              <w:spacing w:before="10" w:line="228" w:lineRule="exact"/>
              <w:ind w:right="61"/>
              <w:jc w:val="right"/>
              <w:rPr>
                <w:rFonts w:ascii="Arial" w:hAnsi="Arial"/>
                <w:sz w:val="19"/>
                <w:szCs w:val="20"/>
                <w:lang w:val="en-GB" w:eastAsia="en-GB"/>
              </w:rPr>
            </w:pPr>
            <w:r w:rsidRPr="009D2228">
              <w:rPr>
                <w:rFonts w:ascii="Arial" w:hAnsi="Arial"/>
                <w:sz w:val="19"/>
                <w:szCs w:val="20"/>
                <w:lang w:val="en-GB" w:eastAsia="en-GB"/>
              </w:rPr>
              <w:t>3,115</w:t>
            </w:r>
          </w:p>
        </w:tc>
      </w:tr>
      <w:tr w:rsidR="009D2228" w:rsidRPr="009D2228" w14:paraId="69DE43F9" w14:textId="77777777" w:rsidTr="005B2084">
        <w:trPr>
          <w:trHeight w:val="260"/>
        </w:trPr>
        <w:tc>
          <w:tcPr>
            <w:tcW w:w="7425" w:type="dxa"/>
          </w:tcPr>
          <w:p w14:paraId="79C15D67" w14:textId="77777777" w:rsidR="002C05F8" w:rsidRPr="009D2228" w:rsidRDefault="002C05F8" w:rsidP="009C1170">
            <w:pPr>
              <w:pStyle w:val="TableParagraph"/>
              <w:spacing w:before="11" w:line="229" w:lineRule="exact"/>
              <w:ind w:left="50"/>
              <w:rPr>
                <w:rFonts w:ascii="Arial" w:hAnsi="Arial"/>
                <w:sz w:val="19"/>
                <w:szCs w:val="20"/>
                <w:lang w:val="en-GB" w:eastAsia="en-GB"/>
              </w:rPr>
            </w:pPr>
            <w:r w:rsidRPr="009D2228">
              <w:rPr>
                <w:rFonts w:ascii="Arial" w:hAnsi="Arial"/>
                <w:sz w:val="19"/>
                <w:szCs w:val="20"/>
                <w:lang w:val="en-GB" w:eastAsia="en-GB"/>
              </w:rPr>
              <w:t>Deferred cash consideration</w:t>
            </w:r>
          </w:p>
        </w:tc>
        <w:tc>
          <w:tcPr>
            <w:tcW w:w="1654" w:type="dxa"/>
            <w:tcBorders>
              <w:bottom w:val="single" w:sz="4" w:space="0" w:color="auto"/>
            </w:tcBorders>
          </w:tcPr>
          <w:p w14:paraId="0A2934E1" w14:textId="77777777" w:rsidR="002C05F8" w:rsidRPr="005B2084" w:rsidRDefault="002C05F8" w:rsidP="009C1170">
            <w:pPr>
              <w:pStyle w:val="TableParagraph"/>
              <w:spacing w:before="9"/>
              <w:ind w:right="60"/>
              <w:jc w:val="right"/>
              <w:rPr>
                <w:rFonts w:ascii="Arial" w:hAnsi="Arial"/>
                <w:sz w:val="19"/>
                <w:szCs w:val="20"/>
                <w:lang w:val="en-GB" w:eastAsia="en-GB"/>
              </w:rPr>
            </w:pPr>
            <w:r w:rsidRPr="005B2084">
              <w:rPr>
                <w:rFonts w:ascii="Arial" w:hAnsi="Arial"/>
                <w:sz w:val="19"/>
                <w:szCs w:val="20"/>
                <w:lang w:val="en-GB" w:eastAsia="en-GB"/>
              </w:rPr>
              <w:t>-</w:t>
            </w:r>
          </w:p>
        </w:tc>
      </w:tr>
      <w:tr w:rsidR="009D2228" w:rsidRPr="009D2228" w14:paraId="48D3EA40" w14:textId="77777777" w:rsidTr="005B2084">
        <w:trPr>
          <w:trHeight w:val="304"/>
        </w:trPr>
        <w:tc>
          <w:tcPr>
            <w:tcW w:w="7425" w:type="dxa"/>
          </w:tcPr>
          <w:p w14:paraId="0EE2960E" w14:textId="77777777" w:rsidR="002C05F8" w:rsidRPr="009D2228" w:rsidRDefault="002C05F8" w:rsidP="009C1170">
            <w:pPr>
              <w:pStyle w:val="TableParagraph"/>
              <w:spacing w:before="142" w:line="228" w:lineRule="exact"/>
              <w:ind w:left="50"/>
              <w:rPr>
                <w:rFonts w:ascii="Arial" w:hAnsi="Arial"/>
                <w:sz w:val="19"/>
                <w:szCs w:val="20"/>
                <w:lang w:val="en-GB" w:eastAsia="en-GB"/>
              </w:rPr>
            </w:pPr>
            <w:r w:rsidRPr="009D2228">
              <w:rPr>
                <w:rFonts w:ascii="Arial" w:hAnsi="Arial"/>
                <w:sz w:val="19"/>
                <w:szCs w:val="20"/>
                <w:lang w:val="en-GB" w:eastAsia="en-GB"/>
              </w:rPr>
              <w:t>Total purchase consideration</w:t>
            </w:r>
          </w:p>
        </w:tc>
        <w:tc>
          <w:tcPr>
            <w:tcW w:w="1654" w:type="dxa"/>
            <w:tcBorders>
              <w:top w:val="single" w:sz="4" w:space="0" w:color="auto"/>
              <w:bottom w:val="double" w:sz="4" w:space="0" w:color="auto"/>
            </w:tcBorders>
          </w:tcPr>
          <w:p w14:paraId="25A34E76" w14:textId="716F2A5C" w:rsidR="002C05F8" w:rsidRPr="005B2084" w:rsidRDefault="002C05F8" w:rsidP="009C1170">
            <w:pPr>
              <w:pStyle w:val="TableParagraph"/>
              <w:spacing w:line="20" w:lineRule="exact"/>
              <w:ind w:left="295" w:right="-58"/>
              <w:rPr>
                <w:rFonts w:ascii="Arial" w:hAnsi="Arial"/>
                <w:sz w:val="19"/>
                <w:szCs w:val="20"/>
                <w:lang w:val="en-GB" w:eastAsia="en-GB"/>
              </w:rPr>
            </w:pPr>
          </w:p>
          <w:p w14:paraId="0505C143" w14:textId="6F1BB6AE" w:rsidR="002C05F8" w:rsidRPr="005B2084" w:rsidRDefault="002C05F8" w:rsidP="009C1170">
            <w:pPr>
              <w:pStyle w:val="TableParagraph"/>
              <w:tabs>
                <w:tab w:val="left" w:pos="844"/>
              </w:tabs>
              <w:spacing w:before="100"/>
              <w:ind w:right="61"/>
              <w:jc w:val="right"/>
              <w:rPr>
                <w:rFonts w:ascii="Arial" w:hAnsi="Arial"/>
                <w:sz w:val="19"/>
                <w:szCs w:val="20"/>
                <w:lang w:val="en-GB" w:eastAsia="en-GB"/>
              </w:rPr>
            </w:pPr>
            <w:r w:rsidRPr="005B2084">
              <w:rPr>
                <w:rFonts w:ascii="Arial" w:hAnsi="Arial"/>
                <w:sz w:val="19"/>
                <w:szCs w:val="20"/>
                <w:lang w:val="en-GB" w:eastAsia="en-GB"/>
              </w:rPr>
              <w:t xml:space="preserve">               </w:t>
            </w:r>
            <w:r w:rsidR="003C2978" w:rsidRPr="005B2084">
              <w:rPr>
                <w:rFonts w:ascii="Arial" w:hAnsi="Arial"/>
                <w:sz w:val="19"/>
                <w:szCs w:val="20"/>
                <w:lang w:val="en-GB" w:eastAsia="en-GB"/>
              </w:rPr>
              <w:t>3,115</w:t>
            </w:r>
          </w:p>
        </w:tc>
      </w:tr>
      <w:tr w:rsidR="005B2084" w:rsidRPr="009D2228" w14:paraId="77E5D53D" w14:textId="77777777" w:rsidTr="005B2084">
        <w:trPr>
          <w:trHeight w:val="206"/>
        </w:trPr>
        <w:tc>
          <w:tcPr>
            <w:tcW w:w="7425" w:type="dxa"/>
          </w:tcPr>
          <w:p w14:paraId="62ED9127" w14:textId="77777777" w:rsidR="005B2084" w:rsidRPr="009D2228" w:rsidRDefault="005B2084" w:rsidP="009C1170">
            <w:pPr>
              <w:pStyle w:val="TableParagraph"/>
              <w:spacing w:before="30"/>
              <w:ind w:left="50"/>
              <w:rPr>
                <w:rFonts w:ascii="Arial" w:hAnsi="Arial"/>
                <w:sz w:val="19"/>
                <w:szCs w:val="20"/>
                <w:lang w:val="en-GB" w:eastAsia="en-GB"/>
              </w:rPr>
            </w:pPr>
          </w:p>
        </w:tc>
        <w:tc>
          <w:tcPr>
            <w:tcW w:w="1654" w:type="dxa"/>
            <w:tcBorders>
              <w:top w:val="double" w:sz="4" w:space="0" w:color="auto"/>
              <w:bottom w:val="single" w:sz="4" w:space="0" w:color="auto"/>
            </w:tcBorders>
          </w:tcPr>
          <w:p w14:paraId="4EE6660D" w14:textId="77777777" w:rsidR="005B2084" w:rsidRPr="005B2084" w:rsidRDefault="005B2084" w:rsidP="009C1170">
            <w:pPr>
              <w:pStyle w:val="TableParagraph"/>
              <w:tabs>
                <w:tab w:val="left" w:pos="844"/>
              </w:tabs>
              <w:spacing w:before="9"/>
              <w:ind w:right="61"/>
              <w:jc w:val="right"/>
              <w:rPr>
                <w:rFonts w:ascii="Arial" w:hAnsi="Arial"/>
                <w:sz w:val="19"/>
                <w:szCs w:val="20"/>
                <w:lang w:val="en-GB" w:eastAsia="en-GB"/>
              </w:rPr>
            </w:pPr>
          </w:p>
        </w:tc>
      </w:tr>
      <w:tr w:rsidR="009D2228" w:rsidRPr="005B2084" w14:paraId="12EF5375" w14:textId="77777777" w:rsidTr="005B2084">
        <w:trPr>
          <w:trHeight w:val="342"/>
        </w:trPr>
        <w:tc>
          <w:tcPr>
            <w:tcW w:w="7425" w:type="dxa"/>
          </w:tcPr>
          <w:p w14:paraId="04CE7AF6" w14:textId="77777777" w:rsidR="002C05F8" w:rsidRPr="009D2228" w:rsidRDefault="002C05F8" w:rsidP="009C1170">
            <w:pPr>
              <w:pStyle w:val="TableParagraph"/>
              <w:spacing w:before="30"/>
              <w:ind w:left="50"/>
              <w:rPr>
                <w:rFonts w:ascii="Arial" w:hAnsi="Arial"/>
                <w:sz w:val="19"/>
                <w:szCs w:val="20"/>
                <w:lang w:val="en-GB" w:eastAsia="en-GB"/>
              </w:rPr>
            </w:pPr>
            <w:r w:rsidRPr="009D2228">
              <w:rPr>
                <w:rFonts w:ascii="Arial" w:hAnsi="Arial"/>
                <w:sz w:val="19"/>
                <w:szCs w:val="20"/>
                <w:lang w:val="en-GB" w:eastAsia="en-GB"/>
              </w:rPr>
              <w:t>Goodwill recognised on acquisition</w:t>
            </w:r>
          </w:p>
        </w:tc>
        <w:tc>
          <w:tcPr>
            <w:tcW w:w="1654" w:type="dxa"/>
            <w:tcBorders>
              <w:top w:val="single" w:sz="4" w:space="0" w:color="auto"/>
              <w:bottom w:val="double" w:sz="4" w:space="0" w:color="auto"/>
            </w:tcBorders>
          </w:tcPr>
          <w:p w14:paraId="004FDD74" w14:textId="2A7D19BA" w:rsidR="002C05F8" w:rsidRPr="005B2084" w:rsidRDefault="00DB4020" w:rsidP="005B2084">
            <w:pPr>
              <w:pStyle w:val="TableParagraph"/>
              <w:tabs>
                <w:tab w:val="left" w:pos="844"/>
              </w:tabs>
              <w:spacing w:before="120"/>
              <w:ind w:right="61"/>
              <w:jc w:val="right"/>
              <w:rPr>
                <w:rFonts w:ascii="Arial" w:hAnsi="Arial"/>
                <w:sz w:val="19"/>
                <w:szCs w:val="20"/>
                <w:lang w:val="en-GB" w:eastAsia="en-GB"/>
              </w:rPr>
            </w:pPr>
            <w:r w:rsidRPr="005B2084">
              <w:rPr>
                <w:rFonts w:ascii="Arial" w:hAnsi="Arial"/>
                <w:sz w:val="19"/>
                <w:szCs w:val="20"/>
                <w:lang w:val="en-GB" w:eastAsia="en-GB"/>
              </w:rPr>
              <w:t xml:space="preserve">              </w:t>
            </w:r>
            <w:r w:rsidR="00FA78DF" w:rsidRPr="005B2084">
              <w:rPr>
                <w:rFonts w:ascii="Arial" w:hAnsi="Arial"/>
                <w:sz w:val="19"/>
                <w:szCs w:val="20"/>
                <w:lang w:val="en-GB" w:eastAsia="en-GB"/>
              </w:rPr>
              <w:t xml:space="preserve"> </w:t>
            </w:r>
            <w:r w:rsidR="00F36E14" w:rsidRPr="005B2084">
              <w:rPr>
                <w:rFonts w:ascii="Arial" w:hAnsi="Arial"/>
                <w:sz w:val="19"/>
                <w:szCs w:val="20"/>
                <w:lang w:val="en-GB" w:eastAsia="en-GB"/>
              </w:rPr>
              <w:t>1,343</w:t>
            </w:r>
          </w:p>
        </w:tc>
      </w:tr>
      <w:tr w:rsidR="009D2228" w:rsidRPr="009D2228" w14:paraId="6B86E996" w14:textId="77777777" w:rsidTr="009C1170">
        <w:trPr>
          <w:trHeight w:val="726"/>
        </w:trPr>
        <w:tc>
          <w:tcPr>
            <w:tcW w:w="9079" w:type="dxa"/>
            <w:gridSpan w:val="2"/>
          </w:tcPr>
          <w:p w14:paraId="02615858" w14:textId="0ECAE257" w:rsidR="002C05F8" w:rsidRPr="009D2228" w:rsidRDefault="002C05F8" w:rsidP="009C1170">
            <w:pPr>
              <w:pStyle w:val="TableParagraph"/>
              <w:spacing w:before="145"/>
              <w:ind w:left="50"/>
              <w:rPr>
                <w:rFonts w:ascii="Arial" w:hAnsi="Arial"/>
                <w:sz w:val="19"/>
                <w:szCs w:val="20"/>
                <w:lang w:val="en-GB" w:eastAsia="en-GB"/>
              </w:rPr>
            </w:pPr>
            <w:r w:rsidRPr="009D2228">
              <w:rPr>
                <w:rFonts w:ascii="Arial" w:hAnsi="Arial"/>
                <w:sz w:val="19"/>
                <w:szCs w:val="20"/>
                <w:lang w:val="en-GB" w:eastAsia="en-GB"/>
              </w:rPr>
              <w:t>Acquisition costs have been recognised as transaction costs under acquisition-related adjustments in the Consolidated Statement of Comprehensive Income.</w:t>
            </w:r>
          </w:p>
        </w:tc>
      </w:tr>
      <w:tr w:rsidR="009D2228" w:rsidRPr="009D2228" w14:paraId="542DE75D" w14:textId="77777777" w:rsidTr="009C1170">
        <w:trPr>
          <w:trHeight w:val="460"/>
        </w:trPr>
        <w:tc>
          <w:tcPr>
            <w:tcW w:w="7425" w:type="dxa"/>
          </w:tcPr>
          <w:p w14:paraId="31BC05AE" w14:textId="77777777" w:rsidR="002C05F8" w:rsidRPr="009D2228" w:rsidRDefault="002C05F8" w:rsidP="009C1170">
            <w:pPr>
              <w:pStyle w:val="TableParagraph"/>
              <w:spacing w:before="111"/>
              <w:ind w:left="50"/>
              <w:rPr>
                <w:rFonts w:ascii="Arial" w:hAnsi="Arial"/>
                <w:sz w:val="19"/>
                <w:szCs w:val="20"/>
                <w:lang w:val="en-GB" w:eastAsia="en-GB"/>
              </w:rPr>
            </w:pPr>
            <w:r w:rsidRPr="009D2228">
              <w:rPr>
                <w:rFonts w:ascii="Arial" w:hAnsi="Arial"/>
                <w:sz w:val="19"/>
                <w:szCs w:val="20"/>
                <w:lang w:val="en-GB" w:eastAsia="en-GB"/>
              </w:rPr>
              <w:t>The main factors leading to the recognition of goodwill are:</w:t>
            </w:r>
          </w:p>
        </w:tc>
        <w:tc>
          <w:tcPr>
            <w:tcW w:w="1654" w:type="dxa"/>
          </w:tcPr>
          <w:p w14:paraId="1532AD45" w14:textId="77777777" w:rsidR="002C05F8" w:rsidRPr="009D2228" w:rsidRDefault="002C05F8" w:rsidP="009C1170">
            <w:pPr>
              <w:pStyle w:val="TableParagraph"/>
              <w:rPr>
                <w:rFonts w:ascii="Arial" w:hAnsi="Arial"/>
                <w:sz w:val="19"/>
                <w:szCs w:val="20"/>
                <w:lang w:val="en-GB" w:eastAsia="en-GB"/>
              </w:rPr>
            </w:pPr>
          </w:p>
        </w:tc>
      </w:tr>
      <w:tr w:rsidR="009D2228" w:rsidRPr="009D2228" w14:paraId="6142F5A2" w14:textId="77777777" w:rsidTr="009C1170">
        <w:trPr>
          <w:trHeight w:val="721"/>
        </w:trPr>
        <w:tc>
          <w:tcPr>
            <w:tcW w:w="7425" w:type="dxa"/>
          </w:tcPr>
          <w:p w14:paraId="0011B694" w14:textId="71FBBB7E" w:rsidR="002C05F8" w:rsidRPr="009D2228" w:rsidRDefault="002C05F8" w:rsidP="002C05F8">
            <w:pPr>
              <w:pStyle w:val="TableParagraph"/>
              <w:numPr>
                <w:ilvl w:val="0"/>
                <w:numId w:val="17"/>
              </w:numPr>
              <w:tabs>
                <w:tab w:val="left" w:pos="170"/>
              </w:tabs>
              <w:spacing w:before="111" w:line="229" w:lineRule="exact"/>
              <w:rPr>
                <w:rFonts w:ascii="Arial" w:hAnsi="Arial"/>
                <w:sz w:val="19"/>
                <w:szCs w:val="20"/>
                <w:lang w:val="en-GB" w:eastAsia="en-GB"/>
              </w:rPr>
            </w:pPr>
            <w:r w:rsidRPr="009D2228">
              <w:rPr>
                <w:rFonts w:ascii="Arial" w:hAnsi="Arial"/>
                <w:sz w:val="19"/>
                <w:szCs w:val="20"/>
                <w:lang w:val="en-GB" w:eastAsia="en-GB"/>
              </w:rPr>
              <w:t xml:space="preserve">the strategic foothold the </w:t>
            </w:r>
            <w:r w:rsidR="00330EB5" w:rsidRPr="009D2228">
              <w:rPr>
                <w:rFonts w:ascii="Arial" w:hAnsi="Arial"/>
                <w:sz w:val="19"/>
                <w:szCs w:val="20"/>
                <w:lang w:val="en-GB" w:eastAsia="en-GB"/>
              </w:rPr>
              <w:t>Base</w:t>
            </w:r>
            <w:r w:rsidR="00A37B25" w:rsidRPr="009D2228">
              <w:rPr>
                <w:rFonts w:ascii="Arial" w:hAnsi="Arial"/>
                <w:sz w:val="19"/>
                <w:szCs w:val="20"/>
                <w:lang w:val="en-GB" w:eastAsia="en-GB"/>
              </w:rPr>
              <w:t>P</w:t>
            </w:r>
            <w:r w:rsidR="00330EB5" w:rsidRPr="009D2228">
              <w:rPr>
                <w:rFonts w:ascii="Arial" w:hAnsi="Arial"/>
                <w:sz w:val="19"/>
                <w:szCs w:val="20"/>
                <w:lang w:val="en-GB" w:eastAsia="en-GB"/>
              </w:rPr>
              <w:t xml:space="preserve">lan </w:t>
            </w:r>
            <w:r w:rsidRPr="009D2228">
              <w:rPr>
                <w:rFonts w:ascii="Arial" w:hAnsi="Arial"/>
                <w:sz w:val="19"/>
                <w:szCs w:val="20"/>
                <w:lang w:val="en-GB" w:eastAsia="en-GB"/>
              </w:rPr>
              <w:t>team and business gives the Group in Ireland, Dublin; and</w:t>
            </w:r>
          </w:p>
          <w:p w14:paraId="4295EC6F" w14:textId="4AB8280F" w:rsidR="002C05F8" w:rsidRPr="009D2228" w:rsidRDefault="002C05F8" w:rsidP="002C05F8">
            <w:pPr>
              <w:pStyle w:val="TableParagraph"/>
              <w:numPr>
                <w:ilvl w:val="0"/>
                <w:numId w:val="17"/>
              </w:numPr>
              <w:tabs>
                <w:tab w:val="left" w:pos="170"/>
              </w:tabs>
              <w:spacing w:line="229" w:lineRule="exact"/>
              <w:rPr>
                <w:rFonts w:ascii="Arial" w:hAnsi="Arial"/>
                <w:sz w:val="19"/>
                <w:szCs w:val="20"/>
                <w:lang w:val="en-GB" w:eastAsia="en-GB"/>
              </w:rPr>
            </w:pPr>
            <w:r w:rsidRPr="009D2228">
              <w:rPr>
                <w:rFonts w:ascii="Arial" w:hAnsi="Arial"/>
                <w:sz w:val="19"/>
                <w:szCs w:val="20"/>
                <w:lang w:val="en-GB" w:eastAsia="en-GB"/>
              </w:rPr>
              <w:t xml:space="preserve">the ability to leverage </w:t>
            </w:r>
            <w:r w:rsidR="005E2D84" w:rsidRPr="009D2228">
              <w:rPr>
                <w:rFonts w:ascii="Arial" w:hAnsi="Arial"/>
                <w:sz w:val="19"/>
                <w:szCs w:val="20"/>
                <w:lang w:val="en-GB" w:eastAsia="en-GB"/>
              </w:rPr>
              <w:t>Base</w:t>
            </w:r>
            <w:r w:rsidR="00330EB5" w:rsidRPr="009D2228">
              <w:rPr>
                <w:rFonts w:ascii="Arial" w:hAnsi="Arial"/>
                <w:sz w:val="19"/>
                <w:szCs w:val="20"/>
                <w:lang w:val="en-GB" w:eastAsia="en-GB"/>
              </w:rPr>
              <w:t>Plan</w:t>
            </w:r>
            <w:r w:rsidRPr="009D2228">
              <w:rPr>
                <w:rFonts w:ascii="Arial" w:hAnsi="Arial"/>
                <w:sz w:val="19"/>
                <w:szCs w:val="20"/>
                <w:lang w:val="en-GB" w:eastAsia="en-GB"/>
              </w:rPr>
              <w:t xml:space="preserve"> platform and achieve economies of scale.</w:t>
            </w:r>
          </w:p>
        </w:tc>
        <w:tc>
          <w:tcPr>
            <w:tcW w:w="1654" w:type="dxa"/>
          </w:tcPr>
          <w:p w14:paraId="0C9C3FA9" w14:textId="77777777" w:rsidR="002C05F8" w:rsidRPr="009D2228" w:rsidRDefault="002C05F8" w:rsidP="009C1170">
            <w:pPr>
              <w:pStyle w:val="TableParagraph"/>
              <w:spacing w:before="111"/>
              <w:rPr>
                <w:rFonts w:ascii="Arial" w:hAnsi="Arial"/>
                <w:sz w:val="19"/>
                <w:szCs w:val="20"/>
                <w:lang w:val="en-GB" w:eastAsia="en-GB"/>
              </w:rPr>
            </w:pPr>
          </w:p>
        </w:tc>
      </w:tr>
      <w:tr w:rsidR="009D2228" w:rsidRPr="009D2228" w14:paraId="3FCC34CA" w14:textId="77777777" w:rsidTr="009C1170">
        <w:trPr>
          <w:trHeight w:val="433"/>
        </w:trPr>
        <w:tc>
          <w:tcPr>
            <w:tcW w:w="7425" w:type="dxa"/>
          </w:tcPr>
          <w:p w14:paraId="60D62D61" w14:textId="15E59168" w:rsidR="002C05F8" w:rsidRPr="009D2228" w:rsidRDefault="002C05F8" w:rsidP="009C1170">
            <w:pPr>
              <w:pStyle w:val="TableParagraph"/>
              <w:spacing w:before="143"/>
              <w:ind w:left="50"/>
              <w:rPr>
                <w:rFonts w:ascii="Arial" w:hAnsi="Arial"/>
                <w:sz w:val="19"/>
                <w:szCs w:val="20"/>
                <w:lang w:val="en-GB" w:eastAsia="en-GB"/>
              </w:rPr>
            </w:pPr>
            <w:r w:rsidRPr="009D2228">
              <w:rPr>
                <w:rFonts w:ascii="Arial" w:hAnsi="Arial"/>
                <w:sz w:val="19"/>
                <w:szCs w:val="20"/>
                <w:lang w:val="en-GB" w:eastAsia="en-GB"/>
              </w:rPr>
              <w:t>Consideration</w:t>
            </w:r>
            <w:r w:rsidR="00A37B25" w:rsidRPr="009D2228">
              <w:rPr>
                <w:rFonts w:ascii="Arial" w:hAnsi="Arial"/>
                <w:sz w:val="19"/>
                <w:szCs w:val="20"/>
                <w:lang w:val="en-GB" w:eastAsia="en-GB"/>
              </w:rPr>
              <w:t>:</w:t>
            </w:r>
          </w:p>
        </w:tc>
        <w:tc>
          <w:tcPr>
            <w:tcW w:w="1654" w:type="dxa"/>
          </w:tcPr>
          <w:p w14:paraId="1397C0CD" w14:textId="77777777" w:rsidR="002C05F8" w:rsidRPr="009D2228" w:rsidRDefault="002C05F8" w:rsidP="009C1170">
            <w:pPr>
              <w:pStyle w:val="TableParagraph"/>
              <w:rPr>
                <w:rFonts w:ascii="Arial" w:hAnsi="Arial"/>
                <w:sz w:val="19"/>
                <w:szCs w:val="20"/>
                <w:lang w:val="en-GB" w:eastAsia="en-GB"/>
              </w:rPr>
            </w:pPr>
          </w:p>
        </w:tc>
      </w:tr>
      <w:tr w:rsidR="009D2228" w:rsidRPr="009D2228" w14:paraId="39F5E746" w14:textId="77777777" w:rsidTr="009C1170">
        <w:trPr>
          <w:trHeight w:val="285"/>
        </w:trPr>
        <w:tc>
          <w:tcPr>
            <w:tcW w:w="7425" w:type="dxa"/>
          </w:tcPr>
          <w:p w14:paraId="18120BB1" w14:textId="77777777" w:rsidR="002C05F8" w:rsidRPr="009D2228" w:rsidRDefault="002C05F8" w:rsidP="009C1170">
            <w:pPr>
              <w:pStyle w:val="TableParagraph"/>
              <w:rPr>
                <w:rFonts w:ascii="Arial" w:hAnsi="Arial"/>
                <w:sz w:val="19"/>
                <w:szCs w:val="20"/>
                <w:lang w:val="en-GB" w:eastAsia="en-GB"/>
              </w:rPr>
            </w:pPr>
          </w:p>
        </w:tc>
        <w:tc>
          <w:tcPr>
            <w:tcW w:w="1654" w:type="dxa"/>
          </w:tcPr>
          <w:p w14:paraId="075744C5" w14:textId="237FD148" w:rsidR="002C05F8" w:rsidRPr="009D2228" w:rsidRDefault="001A153E" w:rsidP="009C1170">
            <w:pPr>
              <w:pStyle w:val="TableParagraph"/>
              <w:spacing w:before="51" w:line="215" w:lineRule="exact"/>
              <w:ind w:right="46"/>
              <w:jc w:val="right"/>
              <w:rPr>
                <w:rFonts w:ascii="Arial" w:hAnsi="Arial"/>
                <w:b/>
                <w:bCs/>
                <w:sz w:val="19"/>
                <w:szCs w:val="20"/>
                <w:lang w:val="en-GB" w:eastAsia="en-GB"/>
              </w:rPr>
            </w:pPr>
            <w:r w:rsidRPr="009D2228">
              <w:rPr>
                <w:rFonts w:ascii="Arial" w:hAnsi="Arial"/>
                <w:b/>
                <w:bCs/>
                <w:sz w:val="19"/>
                <w:szCs w:val="20"/>
                <w:lang w:val="en-GB" w:eastAsia="en-GB"/>
              </w:rPr>
              <w:t>2024</w:t>
            </w:r>
          </w:p>
        </w:tc>
      </w:tr>
      <w:tr w:rsidR="009D2228" w:rsidRPr="009D2228" w14:paraId="7F485533" w14:textId="77777777" w:rsidTr="009C1170">
        <w:trPr>
          <w:trHeight w:val="301"/>
        </w:trPr>
        <w:tc>
          <w:tcPr>
            <w:tcW w:w="7425" w:type="dxa"/>
          </w:tcPr>
          <w:p w14:paraId="29B63AA1" w14:textId="77777777" w:rsidR="002C05F8" w:rsidRPr="009D2228" w:rsidRDefault="002C05F8" w:rsidP="009C1170">
            <w:pPr>
              <w:pStyle w:val="TableParagraph"/>
              <w:rPr>
                <w:rFonts w:ascii="Arial" w:hAnsi="Arial"/>
                <w:sz w:val="19"/>
                <w:szCs w:val="20"/>
                <w:lang w:val="en-GB" w:eastAsia="en-GB"/>
              </w:rPr>
            </w:pPr>
          </w:p>
        </w:tc>
        <w:tc>
          <w:tcPr>
            <w:tcW w:w="1654" w:type="dxa"/>
          </w:tcPr>
          <w:p w14:paraId="4EF3EFEE" w14:textId="315DA13A" w:rsidR="002C05F8" w:rsidRPr="009D2228" w:rsidRDefault="001A153E" w:rsidP="001A153E">
            <w:pPr>
              <w:pStyle w:val="TableParagraph"/>
              <w:spacing w:line="226" w:lineRule="exact"/>
              <w:ind w:right="-15"/>
              <w:jc w:val="center"/>
              <w:rPr>
                <w:rFonts w:ascii="Arial" w:hAnsi="Arial"/>
                <w:b/>
                <w:bCs/>
                <w:sz w:val="19"/>
                <w:szCs w:val="20"/>
                <w:lang w:val="en-GB" w:eastAsia="en-GB"/>
              </w:rPr>
            </w:pPr>
            <w:r w:rsidRPr="009D2228">
              <w:rPr>
                <w:rFonts w:ascii="Arial" w:hAnsi="Arial"/>
                <w:b/>
                <w:bCs/>
                <w:sz w:val="19"/>
                <w:szCs w:val="20"/>
                <w:lang w:val="en-GB" w:eastAsia="en-GB"/>
              </w:rPr>
              <w:t xml:space="preserve">                    </w:t>
            </w:r>
            <w:r w:rsidR="002C05F8" w:rsidRPr="009D2228">
              <w:rPr>
                <w:rFonts w:ascii="Arial" w:hAnsi="Arial"/>
                <w:b/>
                <w:bCs/>
                <w:sz w:val="19"/>
                <w:szCs w:val="20"/>
                <w:lang w:val="en-GB" w:eastAsia="en-GB"/>
              </w:rPr>
              <w:t>£</w:t>
            </w:r>
            <w:r w:rsidR="00533227" w:rsidRPr="009D2228">
              <w:rPr>
                <w:rFonts w:ascii="Arial" w:hAnsi="Arial"/>
                <w:b/>
                <w:bCs/>
                <w:sz w:val="19"/>
                <w:szCs w:val="20"/>
                <w:lang w:val="en-GB" w:eastAsia="en-GB"/>
              </w:rPr>
              <w:t>’</w:t>
            </w:r>
            <w:r w:rsidR="002C05F8" w:rsidRPr="009D2228">
              <w:rPr>
                <w:rFonts w:ascii="Arial" w:hAnsi="Arial"/>
                <w:b/>
                <w:bCs/>
                <w:sz w:val="19"/>
                <w:szCs w:val="20"/>
                <w:lang w:val="en-GB" w:eastAsia="en-GB"/>
              </w:rPr>
              <w:t>000</w:t>
            </w:r>
          </w:p>
        </w:tc>
      </w:tr>
      <w:tr w:rsidR="009D2228" w:rsidRPr="009D2228" w14:paraId="0AEF122C" w14:textId="77777777" w:rsidTr="009C1170">
        <w:trPr>
          <w:trHeight w:val="323"/>
        </w:trPr>
        <w:tc>
          <w:tcPr>
            <w:tcW w:w="7425" w:type="dxa"/>
          </w:tcPr>
          <w:p w14:paraId="14F97A45" w14:textId="77777777" w:rsidR="002C05F8" w:rsidRPr="009D2228" w:rsidRDefault="002C05F8" w:rsidP="009C1170">
            <w:pPr>
              <w:pStyle w:val="TableParagraph"/>
              <w:spacing w:before="66"/>
              <w:ind w:left="50"/>
              <w:rPr>
                <w:rFonts w:ascii="Arial" w:hAnsi="Arial"/>
                <w:sz w:val="19"/>
                <w:szCs w:val="20"/>
                <w:lang w:val="en-GB" w:eastAsia="en-GB"/>
              </w:rPr>
            </w:pPr>
            <w:r w:rsidRPr="009D2228">
              <w:rPr>
                <w:rFonts w:ascii="Arial" w:hAnsi="Arial"/>
                <w:sz w:val="19"/>
                <w:szCs w:val="20"/>
                <w:lang w:val="en-GB" w:eastAsia="en-GB"/>
              </w:rPr>
              <w:t>Net cash outflow arising on acquisition:</w:t>
            </w:r>
          </w:p>
        </w:tc>
        <w:tc>
          <w:tcPr>
            <w:tcW w:w="1654" w:type="dxa"/>
          </w:tcPr>
          <w:p w14:paraId="41D45C8B" w14:textId="77777777" w:rsidR="002C05F8" w:rsidRPr="009D2228" w:rsidRDefault="002C05F8" w:rsidP="009C1170">
            <w:pPr>
              <w:pStyle w:val="TableParagraph"/>
              <w:rPr>
                <w:rFonts w:ascii="Arial" w:hAnsi="Arial"/>
                <w:sz w:val="19"/>
                <w:szCs w:val="20"/>
                <w:lang w:val="en-GB" w:eastAsia="en-GB"/>
              </w:rPr>
            </w:pPr>
          </w:p>
        </w:tc>
      </w:tr>
      <w:tr w:rsidR="009D2228" w:rsidRPr="009D2228" w14:paraId="2ECFC92E" w14:textId="77777777" w:rsidTr="009C1170">
        <w:trPr>
          <w:trHeight w:val="286"/>
        </w:trPr>
        <w:tc>
          <w:tcPr>
            <w:tcW w:w="7425" w:type="dxa"/>
          </w:tcPr>
          <w:p w14:paraId="1098D504" w14:textId="77777777" w:rsidR="002C05F8" w:rsidRPr="009D2228" w:rsidRDefault="002C05F8" w:rsidP="009C1170">
            <w:pPr>
              <w:pStyle w:val="TableParagraph"/>
              <w:spacing w:before="18"/>
              <w:ind w:left="50"/>
              <w:rPr>
                <w:rFonts w:ascii="Arial" w:hAnsi="Arial"/>
                <w:sz w:val="19"/>
                <w:szCs w:val="20"/>
                <w:lang w:val="en-GB" w:eastAsia="en-GB"/>
              </w:rPr>
            </w:pPr>
            <w:r w:rsidRPr="009D2228">
              <w:rPr>
                <w:rFonts w:ascii="Arial" w:hAnsi="Arial"/>
                <w:sz w:val="19"/>
                <w:szCs w:val="20"/>
                <w:lang w:val="en-GB" w:eastAsia="en-GB"/>
              </w:rPr>
              <w:t>Total purchase consideration</w:t>
            </w:r>
          </w:p>
        </w:tc>
        <w:tc>
          <w:tcPr>
            <w:tcW w:w="1654" w:type="dxa"/>
          </w:tcPr>
          <w:p w14:paraId="5230A250" w14:textId="7B3910AC" w:rsidR="002C05F8" w:rsidRPr="009D2228" w:rsidRDefault="00533227" w:rsidP="009C1170">
            <w:pPr>
              <w:pStyle w:val="TableParagraph"/>
              <w:spacing w:before="37" w:line="229" w:lineRule="exact"/>
              <w:ind w:right="61"/>
              <w:jc w:val="right"/>
              <w:rPr>
                <w:rFonts w:ascii="Arial" w:hAnsi="Arial"/>
                <w:sz w:val="19"/>
                <w:szCs w:val="20"/>
                <w:lang w:val="en-GB" w:eastAsia="en-GB"/>
              </w:rPr>
            </w:pPr>
            <w:r w:rsidRPr="009D2228">
              <w:rPr>
                <w:rFonts w:ascii="Arial" w:hAnsi="Arial"/>
                <w:sz w:val="19"/>
                <w:szCs w:val="20"/>
                <w:lang w:val="en-GB" w:eastAsia="en-GB"/>
              </w:rPr>
              <w:t>3,115</w:t>
            </w:r>
          </w:p>
        </w:tc>
      </w:tr>
      <w:tr w:rsidR="009D2228" w:rsidRPr="009D2228" w14:paraId="516AA9E2" w14:textId="77777777" w:rsidTr="00533227">
        <w:trPr>
          <w:trHeight w:val="341"/>
        </w:trPr>
        <w:tc>
          <w:tcPr>
            <w:tcW w:w="7425" w:type="dxa"/>
          </w:tcPr>
          <w:p w14:paraId="7465B5AF" w14:textId="19D382CA" w:rsidR="002C05F8" w:rsidRPr="009D2228" w:rsidRDefault="002C05F8" w:rsidP="00533227">
            <w:pPr>
              <w:pStyle w:val="TableParagraph"/>
              <w:spacing w:before="10" w:line="229" w:lineRule="exact"/>
              <w:ind w:left="50"/>
              <w:rPr>
                <w:rFonts w:ascii="Arial" w:hAnsi="Arial"/>
                <w:sz w:val="19"/>
                <w:szCs w:val="20"/>
                <w:lang w:val="en-GB" w:eastAsia="en-GB"/>
              </w:rPr>
            </w:pPr>
            <w:r w:rsidRPr="009D2228">
              <w:rPr>
                <w:rFonts w:ascii="Arial" w:hAnsi="Arial"/>
                <w:sz w:val="19"/>
                <w:szCs w:val="20"/>
                <w:lang w:val="en-GB" w:eastAsia="en-GB"/>
              </w:rPr>
              <w:t>Less: Deferred consideratio</w:t>
            </w:r>
            <w:r w:rsidR="00533227" w:rsidRPr="009D2228">
              <w:rPr>
                <w:rFonts w:ascii="Arial" w:hAnsi="Arial"/>
                <w:sz w:val="19"/>
                <w:szCs w:val="20"/>
                <w:lang w:val="en-GB" w:eastAsia="en-GB"/>
              </w:rPr>
              <w:t>n</w:t>
            </w:r>
            <w:r w:rsidRPr="009D2228">
              <w:tab/>
            </w:r>
          </w:p>
        </w:tc>
        <w:tc>
          <w:tcPr>
            <w:tcW w:w="1654" w:type="dxa"/>
          </w:tcPr>
          <w:p w14:paraId="7CF801D1" w14:textId="1BD6CD7F" w:rsidR="002C05F8" w:rsidRPr="009D2228" w:rsidRDefault="00533227" w:rsidP="009C1170">
            <w:pPr>
              <w:pStyle w:val="TableParagraph"/>
              <w:spacing w:before="10" w:line="229" w:lineRule="exact"/>
              <w:ind w:right="-15"/>
              <w:jc w:val="right"/>
              <w:rPr>
                <w:rFonts w:ascii="Arial" w:hAnsi="Arial"/>
                <w:sz w:val="19"/>
                <w:szCs w:val="20"/>
                <w:lang w:val="en-GB" w:eastAsia="en-GB"/>
              </w:rPr>
            </w:pPr>
            <w:r w:rsidRPr="009D2228">
              <w:rPr>
                <w:rFonts w:ascii="Arial" w:hAnsi="Arial"/>
                <w:sz w:val="19"/>
                <w:szCs w:val="20"/>
                <w:lang w:val="en-GB" w:eastAsia="en-GB"/>
              </w:rPr>
              <w:t>-</w:t>
            </w:r>
          </w:p>
        </w:tc>
      </w:tr>
      <w:tr w:rsidR="009D2228" w:rsidRPr="009D2228" w14:paraId="44D4FC03" w14:textId="77777777" w:rsidTr="0042325D">
        <w:trPr>
          <w:trHeight w:val="275"/>
        </w:trPr>
        <w:tc>
          <w:tcPr>
            <w:tcW w:w="7425" w:type="dxa"/>
          </w:tcPr>
          <w:p w14:paraId="04041FCB" w14:textId="06DB6497" w:rsidR="002C05F8" w:rsidRPr="009D2228" w:rsidRDefault="002C05F8" w:rsidP="009C1170">
            <w:pPr>
              <w:pStyle w:val="TableParagraph"/>
              <w:spacing w:before="142"/>
              <w:ind w:left="50"/>
              <w:rPr>
                <w:rFonts w:ascii="Arial" w:hAnsi="Arial"/>
                <w:sz w:val="19"/>
                <w:szCs w:val="20"/>
                <w:lang w:val="en-GB" w:eastAsia="en-GB"/>
              </w:rPr>
            </w:pPr>
            <w:r w:rsidRPr="009D2228">
              <w:rPr>
                <w:rFonts w:ascii="Arial" w:hAnsi="Arial"/>
                <w:sz w:val="19"/>
                <w:szCs w:val="20"/>
                <w:lang w:val="en-GB" w:eastAsia="en-GB"/>
              </w:rPr>
              <w:t>Initial cash paid to acquire</w:t>
            </w:r>
            <w:r w:rsidR="00426BB7" w:rsidRPr="009D2228">
              <w:rPr>
                <w:rFonts w:ascii="Arial" w:hAnsi="Arial"/>
                <w:sz w:val="19"/>
                <w:szCs w:val="20"/>
                <w:lang w:val="en-GB" w:eastAsia="en-GB"/>
              </w:rPr>
              <w:t xml:space="preserve"> Base</w:t>
            </w:r>
            <w:r w:rsidR="00D13459" w:rsidRPr="009D2228">
              <w:rPr>
                <w:rFonts w:ascii="Arial" w:hAnsi="Arial"/>
                <w:sz w:val="19"/>
                <w:szCs w:val="20"/>
                <w:lang w:val="en-GB" w:eastAsia="en-GB"/>
              </w:rPr>
              <w:t>P</w:t>
            </w:r>
            <w:r w:rsidR="00426BB7" w:rsidRPr="009D2228">
              <w:rPr>
                <w:rFonts w:ascii="Arial" w:hAnsi="Arial"/>
                <w:sz w:val="19"/>
                <w:szCs w:val="20"/>
                <w:lang w:val="en-GB" w:eastAsia="en-GB"/>
              </w:rPr>
              <w:t>lan</w:t>
            </w:r>
            <w:r w:rsidRPr="009D2228">
              <w:rPr>
                <w:rFonts w:ascii="Arial" w:hAnsi="Arial"/>
                <w:sz w:val="19"/>
                <w:szCs w:val="20"/>
                <w:lang w:val="en-GB" w:eastAsia="en-GB"/>
              </w:rPr>
              <w:t xml:space="preserve"> </w:t>
            </w:r>
          </w:p>
        </w:tc>
        <w:tc>
          <w:tcPr>
            <w:tcW w:w="1654" w:type="dxa"/>
          </w:tcPr>
          <w:p w14:paraId="2D44564F" w14:textId="77777777" w:rsidR="002C05F8" w:rsidRPr="009D2228" w:rsidRDefault="002C05F8" w:rsidP="009C1170">
            <w:pPr>
              <w:pStyle w:val="TableParagraph"/>
              <w:spacing w:line="20" w:lineRule="exact"/>
              <w:ind w:left="295" w:right="-58"/>
              <w:rPr>
                <w:rFonts w:ascii="Arial" w:hAnsi="Arial"/>
                <w:sz w:val="19"/>
                <w:szCs w:val="20"/>
                <w:lang w:val="en-GB" w:eastAsia="en-GB"/>
              </w:rPr>
            </w:pPr>
            <w:r w:rsidRPr="009D2228">
              <w:rPr>
                <w:rFonts w:ascii="Arial" w:hAnsi="Arial"/>
                <w:noProof/>
                <w:sz w:val="19"/>
                <w:szCs w:val="20"/>
                <w:lang w:val="en-GB" w:eastAsia="en-GB"/>
              </w:rPr>
              <mc:AlternateContent>
                <mc:Choice Requires="wpg">
                  <w:drawing>
                    <wp:inline distT="0" distB="0" distL="0" distR="0" wp14:anchorId="2C1CAC12" wp14:editId="6301E8E8">
                      <wp:extent cx="862965" cy="12700"/>
                      <wp:effectExtent l="13335" t="5080" r="9525" b="1270"/>
                      <wp:docPr id="203613495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965" cy="12700"/>
                                <a:chOff x="0" y="0"/>
                                <a:chExt cx="1359" cy="20"/>
                              </a:xfrm>
                            </wpg:grpSpPr>
                            <wps:wsp>
                              <wps:cNvPr id="1591089002" name="Line 11"/>
                              <wps:cNvCnPr>
                                <a:cxnSpLocks noChangeShapeType="1"/>
                              </wps:cNvCnPr>
                              <wps:spPr bwMode="auto">
                                <a:xfrm>
                                  <a:off x="0" y="10"/>
                                  <a:ext cx="1358" cy="0"/>
                                </a:xfrm>
                                <a:prstGeom prst="line">
                                  <a:avLst/>
                                </a:prstGeom>
                                <a:noFill/>
                                <a:ln w="126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800063" id="Group 13" o:spid="_x0000_s1026" style="width:67.95pt;height:1pt;mso-position-horizontal-relative:char;mso-position-vertical-relative:line" coordsize="13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">
                      <v:line id="Line 11" o:spid="_x0000_s1027" style="position:absolute;visibility:visible;mso-wrap-style:square" from="0,10" to="1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" strokeweight=".35242mm"/>
                      <w10:anchorlock/>
                    </v:group>
                  </w:pict>
                </mc:Fallback>
              </mc:AlternateContent>
            </w:r>
          </w:p>
          <w:p w14:paraId="31AFEAF1" w14:textId="717CC251" w:rsidR="002C05F8" w:rsidRPr="009D2228" w:rsidRDefault="00533227" w:rsidP="009C1170">
            <w:pPr>
              <w:pStyle w:val="TableParagraph"/>
              <w:spacing w:before="141"/>
              <w:ind w:right="61"/>
              <w:jc w:val="right"/>
              <w:rPr>
                <w:rFonts w:ascii="Arial" w:hAnsi="Arial"/>
                <w:sz w:val="19"/>
                <w:szCs w:val="20"/>
                <w:lang w:val="en-GB" w:eastAsia="en-GB"/>
              </w:rPr>
            </w:pPr>
            <w:r w:rsidRPr="009D2228">
              <w:rPr>
                <w:rFonts w:ascii="Arial" w:hAnsi="Arial"/>
                <w:sz w:val="19"/>
                <w:szCs w:val="20"/>
                <w:lang w:val="en-GB" w:eastAsia="en-GB"/>
              </w:rPr>
              <w:t>3,115</w:t>
            </w:r>
          </w:p>
        </w:tc>
      </w:tr>
      <w:tr w:rsidR="009D2228" w:rsidRPr="009D2228" w14:paraId="420731A6" w14:textId="77777777" w:rsidTr="009C1170">
        <w:trPr>
          <w:trHeight w:val="330"/>
        </w:trPr>
        <w:tc>
          <w:tcPr>
            <w:tcW w:w="7425" w:type="dxa"/>
          </w:tcPr>
          <w:p w14:paraId="39D4DE79" w14:textId="2CCA330F" w:rsidR="002C05F8" w:rsidRPr="009D2228" w:rsidRDefault="002C05F8" w:rsidP="009C1170">
            <w:pPr>
              <w:pStyle w:val="TableParagraph"/>
              <w:spacing w:before="81" w:line="229" w:lineRule="exact"/>
              <w:ind w:left="50"/>
              <w:rPr>
                <w:rFonts w:ascii="Arial" w:hAnsi="Arial"/>
                <w:sz w:val="19"/>
                <w:szCs w:val="20"/>
                <w:lang w:val="en-GB" w:eastAsia="en-GB"/>
              </w:rPr>
            </w:pPr>
            <w:r w:rsidRPr="009D2228">
              <w:rPr>
                <w:rFonts w:ascii="Arial" w:hAnsi="Arial"/>
                <w:sz w:val="19"/>
                <w:szCs w:val="20"/>
                <w:lang w:val="en-GB" w:eastAsia="en-GB"/>
              </w:rPr>
              <w:t xml:space="preserve">Less: cash held by </w:t>
            </w:r>
            <w:r w:rsidR="00426BB7" w:rsidRPr="009D2228">
              <w:rPr>
                <w:rFonts w:ascii="Arial" w:hAnsi="Arial"/>
                <w:sz w:val="19"/>
                <w:szCs w:val="20"/>
                <w:lang w:val="en-GB" w:eastAsia="en-GB"/>
              </w:rPr>
              <w:t>Base</w:t>
            </w:r>
            <w:r w:rsidR="00D13459" w:rsidRPr="009D2228">
              <w:rPr>
                <w:rFonts w:ascii="Arial" w:hAnsi="Arial"/>
                <w:sz w:val="19"/>
                <w:szCs w:val="20"/>
                <w:lang w:val="en-GB" w:eastAsia="en-GB"/>
              </w:rPr>
              <w:t>P</w:t>
            </w:r>
            <w:r w:rsidR="00426BB7" w:rsidRPr="009D2228">
              <w:rPr>
                <w:rFonts w:ascii="Arial" w:hAnsi="Arial"/>
                <w:sz w:val="19"/>
                <w:szCs w:val="20"/>
                <w:lang w:val="en-GB" w:eastAsia="en-GB"/>
              </w:rPr>
              <w:t>lan</w:t>
            </w:r>
          </w:p>
        </w:tc>
        <w:tc>
          <w:tcPr>
            <w:tcW w:w="1654" w:type="dxa"/>
          </w:tcPr>
          <w:p w14:paraId="3667AA90" w14:textId="549CCB1C" w:rsidR="002C05F8" w:rsidRPr="009D2228" w:rsidRDefault="0042325D" w:rsidP="0042325D">
            <w:pPr>
              <w:pStyle w:val="TableParagraph"/>
              <w:spacing w:before="81" w:line="229" w:lineRule="exact"/>
              <w:ind w:right="-15"/>
              <w:jc w:val="center"/>
              <w:rPr>
                <w:rFonts w:ascii="Arial" w:hAnsi="Arial"/>
                <w:sz w:val="19"/>
                <w:szCs w:val="20"/>
                <w:lang w:val="en-GB" w:eastAsia="en-GB"/>
              </w:rPr>
            </w:pPr>
            <w:r w:rsidRPr="009D2228">
              <w:rPr>
                <w:rFonts w:ascii="Arial" w:hAnsi="Arial"/>
                <w:sz w:val="19"/>
                <w:szCs w:val="20"/>
                <w:lang w:val="en-GB" w:eastAsia="en-GB"/>
              </w:rPr>
              <w:t xml:space="preserve">                       (28) </w:t>
            </w:r>
          </w:p>
        </w:tc>
      </w:tr>
      <w:tr w:rsidR="002C05F8" w:rsidRPr="009D2228" w14:paraId="318322EB" w14:textId="77777777" w:rsidTr="009C1170">
        <w:trPr>
          <w:trHeight w:val="371"/>
        </w:trPr>
        <w:tc>
          <w:tcPr>
            <w:tcW w:w="7425" w:type="dxa"/>
          </w:tcPr>
          <w:p w14:paraId="29089741" w14:textId="77777777" w:rsidR="002C05F8" w:rsidRPr="009D2228" w:rsidRDefault="002C05F8" w:rsidP="009C1170">
            <w:pPr>
              <w:pStyle w:val="TableParagraph"/>
              <w:spacing w:before="142" w:line="210" w:lineRule="exact"/>
              <w:ind w:left="50"/>
              <w:rPr>
                <w:rFonts w:ascii="Arial" w:hAnsi="Arial"/>
                <w:sz w:val="19"/>
                <w:szCs w:val="20"/>
                <w:lang w:val="en-GB" w:eastAsia="en-GB"/>
              </w:rPr>
            </w:pPr>
            <w:r w:rsidRPr="009D2228">
              <w:rPr>
                <w:rFonts w:ascii="Arial" w:hAnsi="Arial"/>
                <w:sz w:val="19"/>
                <w:szCs w:val="20"/>
                <w:lang w:val="en-GB" w:eastAsia="en-GB"/>
              </w:rPr>
              <w:t>Net cash outflow</w:t>
            </w:r>
          </w:p>
        </w:tc>
        <w:tc>
          <w:tcPr>
            <w:tcW w:w="1654" w:type="dxa"/>
          </w:tcPr>
          <w:p w14:paraId="499F6C4F" w14:textId="77777777" w:rsidR="002C05F8" w:rsidRPr="009D2228" w:rsidRDefault="002C05F8" w:rsidP="009C1170">
            <w:pPr>
              <w:pStyle w:val="TableParagraph"/>
              <w:spacing w:line="20" w:lineRule="exact"/>
              <w:ind w:left="295" w:right="-58"/>
              <w:rPr>
                <w:rFonts w:ascii="Arial" w:hAnsi="Arial"/>
                <w:sz w:val="19"/>
                <w:szCs w:val="20"/>
                <w:lang w:val="en-GB" w:eastAsia="en-GB"/>
              </w:rPr>
            </w:pPr>
            <w:r w:rsidRPr="009D2228">
              <w:rPr>
                <w:rFonts w:ascii="Arial" w:hAnsi="Arial"/>
                <w:noProof/>
                <w:sz w:val="19"/>
                <w:szCs w:val="20"/>
                <w:lang w:val="en-GB" w:eastAsia="en-GB"/>
              </w:rPr>
              <mc:AlternateContent>
                <mc:Choice Requires="wpg">
                  <w:drawing>
                    <wp:inline distT="0" distB="0" distL="0" distR="0" wp14:anchorId="5B50F93A" wp14:editId="4C7603F4">
                      <wp:extent cx="862965" cy="12700"/>
                      <wp:effectExtent l="13335" t="5715" r="9525" b="635"/>
                      <wp:docPr id="154532786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965" cy="12700"/>
                                <a:chOff x="0" y="0"/>
                                <a:chExt cx="1359" cy="20"/>
                              </a:xfrm>
                            </wpg:grpSpPr>
                            <wps:wsp>
                              <wps:cNvPr id="170146435" name="Line 9"/>
                              <wps:cNvCnPr>
                                <a:cxnSpLocks noChangeShapeType="1"/>
                              </wps:cNvCnPr>
                              <wps:spPr bwMode="auto">
                                <a:xfrm>
                                  <a:off x="0" y="10"/>
                                  <a:ext cx="1358" cy="0"/>
                                </a:xfrm>
                                <a:prstGeom prst="line">
                                  <a:avLst/>
                                </a:prstGeom>
                                <a:noFill/>
                                <a:ln w="126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C41835" id="Group 12" o:spid="_x0000_s1026" style="width:67.95pt;height:1pt;mso-position-horizontal-relative:char;mso-position-vertical-relative:line" coordsize="13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">
                      <v:line id="Line 9" o:spid="_x0000_s1027" style="position:absolute;visibility:visible;mso-wrap-style:square" from="0,10" to="1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" strokeweight=".35242mm"/>
                      <w10:anchorlock/>
                    </v:group>
                  </w:pict>
                </mc:Fallback>
              </mc:AlternateContent>
            </w:r>
          </w:p>
          <w:p w14:paraId="040AE86C" w14:textId="4BBCB38A" w:rsidR="002C05F8" w:rsidRPr="009D2228" w:rsidRDefault="00DB4020" w:rsidP="009C1170">
            <w:pPr>
              <w:pStyle w:val="TableParagraph"/>
              <w:tabs>
                <w:tab w:val="left" w:pos="844"/>
              </w:tabs>
              <w:spacing w:before="103" w:line="229" w:lineRule="exact"/>
              <w:ind w:right="61"/>
              <w:jc w:val="right"/>
              <w:rPr>
                <w:rFonts w:ascii="Arial" w:hAnsi="Arial"/>
                <w:sz w:val="19"/>
                <w:szCs w:val="20"/>
                <w:u w:val="double"/>
                <w:lang w:val="en-GB" w:eastAsia="en-GB"/>
              </w:rPr>
            </w:pPr>
            <w:r w:rsidRPr="009D2228">
              <w:rPr>
                <w:rFonts w:ascii="Arial" w:hAnsi="Arial"/>
                <w:sz w:val="19"/>
                <w:szCs w:val="20"/>
                <w:u w:val="double"/>
                <w:lang w:val="en-GB" w:eastAsia="en-GB"/>
              </w:rPr>
              <w:t xml:space="preserve">                </w:t>
            </w:r>
            <w:r w:rsidR="003F2E4E" w:rsidRPr="009D2228">
              <w:rPr>
                <w:rFonts w:ascii="Arial" w:hAnsi="Arial"/>
                <w:sz w:val="19"/>
                <w:szCs w:val="20"/>
                <w:u w:val="double"/>
                <w:lang w:val="en-GB" w:eastAsia="en-GB"/>
              </w:rPr>
              <w:t>3,087</w:t>
            </w:r>
          </w:p>
        </w:tc>
      </w:tr>
    </w:tbl>
    <w:p w14:paraId="1DFB975E" w14:textId="77777777" w:rsidR="00BA5AB3" w:rsidRPr="009D2228" w:rsidRDefault="00BA5AB3"/>
    <w:p w14:paraId="57EAA081" w14:textId="105BE733" w:rsidR="00BA5AB3" w:rsidRPr="009D2228" w:rsidRDefault="00BA5AB3" w:rsidP="00BA5AB3">
      <w:pPr>
        <w:pStyle w:val="BodyText"/>
        <w:spacing w:before="10"/>
        <w:ind w:left="160"/>
        <w:rPr>
          <w:rFonts w:ascii="Arial" w:hAnsi="Arial"/>
          <w:sz w:val="19"/>
        </w:rPr>
      </w:pPr>
      <w:r w:rsidRPr="009D2228">
        <w:rPr>
          <w:rFonts w:ascii="Arial" w:hAnsi="Arial"/>
          <w:sz w:val="19"/>
        </w:rPr>
        <w:t xml:space="preserve">MMPI's acquisition of BasePlan formed an expected part of Kingswood's acquisition of MMPI in March 2023. </w:t>
      </w:r>
      <w:r w:rsidR="009857F4" w:rsidRPr="009D2228">
        <w:rPr>
          <w:rFonts w:ascii="Arial" w:hAnsi="Arial"/>
          <w:sz w:val="19"/>
        </w:rPr>
        <w:t>An additional amount of</w:t>
      </w:r>
      <w:r w:rsidR="00486997" w:rsidRPr="009D2228">
        <w:rPr>
          <w:rFonts w:ascii="Arial" w:hAnsi="Arial"/>
          <w:sz w:val="19"/>
        </w:rPr>
        <w:t xml:space="preserve"> </w:t>
      </w:r>
      <w:r w:rsidR="003978BD" w:rsidRPr="009D2228">
        <w:rPr>
          <w:rFonts w:ascii="Arial" w:hAnsi="Arial"/>
          <w:sz w:val="19"/>
        </w:rPr>
        <w:t>£1.5</w:t>
      </w:r>
      <w:r w:rsidR="006B7AE3" w:rsidRPr="009D2228">
        <w:rPr>
          <w:rFonts w:ascii="Arial" w:hAnsi="Arial"/>
          <w:sz w:val="19"/>
        </w:rPr>
        <w:t>4m (</w:t>
      </w:r>
      <w:r w:rsidR="004403A3" w:rsidRPr="009D2228">
        <w:rPr>
          <w:rFonts w:ascii="Arial" w:hAnsi="Arial"/>
          <w:sz w:val="19"/>
        </w:rPr>
        <w:t>€1.8m</w:t>
      </w:r>
      <w:r w:rsidR="006B7AE3" w:rsidRPr="009D2228">
        <w:rPr>
          <w:rFonts w:ascii="Arial" w:hAnsi="Arial"/>
          <w:sz w:val="19"/>
        </w:rPr>
        <w:t>)</w:t>
      </w:r>
      <w:r w:rsidR="004403A3" w:rsidRPr="009D2228">
        <w:rPr>
          <w:rFonts w:ascii="Arial" w:hAnsi="Arial"/>
          <w:sz w:val="19"/>
        </w:rPr>
        <w:t xml:space="preserve"> </w:t>
      </w:r>
      <w:r w:rsidR="006B7AE3" w:rsidRPr="009D2228">
        <w:rPr>
          <w:rFonts w:ascii="Arial" w:hAnsi="Arial"/>
          <w:sz w:val="19"/>
        </w:rPr>
        <w:t>w</w:t>
      </w:r>
      <w:r w:rsidR="00486997" w:rsidRPr="009D2228">
        <w:rPr>
          <w:rFonts w:ascii="Arial" w:hAnsi="Arial"/>
          <w:sz w:val="19"/>
        </w:rPr>
        <w:t>as paid</w:t>
      </w:r>
      <w:r w:rsidRPr="009D2228">
        <w:rPr>
          <w:rFonts w:ascii="Arial" w:hAnsi="Arial"/>
          <w:sz w:val="19"/>
        </w:rPr>
        <w:t xml:space="preserve"> </w:t>
      </w:r>
      <w:r w:rsidR="009F43F2" w:rsidRPr="009D2228">
        <w:rPr>
          <w:rFonts w:ascii="Arial" w:hAnsi="Arial"/>
          <w:sz w:val="19"/>
        </w:rPr>
        <w:t xml:space="preserve">to MMPI by the Company </w:t>
      </w:r>
      <w:r w:rsidR="00486997" w:rsidRPr="009D2228">
        <w:rPr>
          <w:rFonts w:ascii="Arial" w:hAnsi="Arial"/>
          <w:sz w:val="19"/>
        </w:rPr>
        <w:t>as</w:t>
      </w:r>
      <w:r w:rsidR="00105EE1" w:rsidRPr="009D2228">
        <w:rPr>
          <w:rFonts w:ascii="Arial" w:hAnsi="Arial"/>
          <w:sz w:val="19"/>
        </w:rPr>
        <w:t xml:space="preserve"> part of the completion proceeds of MMPI</w:t>
      </w:r>
      <w:r w:rsidR="00486997" w:rsidRPr="009D2228">
        <w:rPr>
          <w:rFonts w:ascii="Arial" w:hAnsi="Arial"/>
          <w:sz w:val="19"/>
        </w:rPr>
        <w:t xml:space="preserve"> </w:t>
      </w:r>
      <w:r w:rsidR="006B77E7" w:rsidRPr="009D2228">
        <w:rPr>
          <w:rFonts w:ascii="Arial" w:hAnsi="Arial"/>
          <w:sz w:val="19"/>
        </w:rPr>
        <w:t>which was</w:t>
      </w:r>
      <w:r w:rsidRPr="009D2228">
        <w:rPr>
          <w:rFonts w:ascii="Arial" w:hAnsi="Arial"/>
          <w:sz w:val="19"/>
        </w:rPr>
        <w:t xml:space="preserve"> held pending receipt</w:t>
      </w:r>
      <w:r w:rsidR="00CA6346" w:rsidRPr="009D2228">
        <w:rPr>
          <w:rFonts w:ascii="Arial" w:hAnsi="Arial"/>
          <w:sz w:val="19"/>
        </w:rPr>
        <w:t xml:space="preserve"> </w:t>
      </w:r>
      <w:r w:rsidR="009161C9" w:rsidRPr="009D2228">
        <w:rPr>
          <w:rFonts w:ascii="Arial" w:hAnsi="Arial"/>
          <w:sz w:val="19"/>
        </w:rPr>
        <w:t xml:space="preserve">of the required </w:t>
      </w:r>
      <w:r w:rsidRPr="009D2228">
        <w:rPr>
          <w:rFonts w:ascii="Arial" w:hAnsi="Arial"/>
          <w:sz w:val="19"/>
        </w:rPr>
        <w:t>regulatory approval</w:t>
      </w:r>
      <w:r w:rsidR="009161C9" w:rsidRPr="009D2228">
        <w:rPr>
          <w:rFonts w:ascii="Arial" w:hAnsi="Arial"/>
          <w:sz w:val="19"/>
        </w:rPr>
        <w:t>s</w:t>
      </w:r>
      <w:r w:rsidRPr="009D2228">
        <w:rPr>
          <w:rFonts w:ascii="Arial" w:hAnsi="Arial"/>
          <w:sz w:val="19"/>
        </w:rPr>
        <w:t>.</w:t>
      </w:r>
      <w:r w:rsidR="00050E6A" w:rsidRPr="009D2228">
        <w:rPr>
          <w:rFonts w:ascii="Arial" w:hAnsi="Arial"/>
          <w:sz w:val="19"/>
        </w:rPr>
        <w:t xml:space="preserve"> This amount has been recognised as additional goodwill on the MMPI acquisition during the year.</w:t>
      </w:r>
    </w:p>
    <w:p w14:paraId="1FBEAF34" w14:textId="780C3A33" w:rsidR="002739E5" w:rsidRPr="009D2228" w:rsidRDefault="00587469">
      <w:r w:rsidRPr="009D2228">
        <w:br w:type="page"/>
      </w:r>
    </w:p>
    <w:tbl>
      <w:tblPr>
        <w:tblW w:w="19509" w:type="dxa"/>
        <w:tblCellMar>
          <w:left w:w="10" w:type="dxa"/>
          <w:right w:w="0" w:type="dxa"/>
        </w:tblCellMar>
        <w:tblLook w:val="04A0" w:firstRow="1" w:lastRow="0" w:firstColumn="1" w:lastColumn="0" w:noHBand="0" w:noVBand="1"/>
      </w:tblPr>
      <w:tblGrid>
        <w:gridCol w:w="490"/>
        <w:gridCol w:w="9262"/>
        <w:gridCol w:w="9262"/>
        <w:gridCol w:w="495"/>
      </w:tblGrid>
      <w:tr w:rsidR="009D2228" w:rsidRPr="009D2228" w14:paraId="29DE71C8" w14:textId="77777777" w:rsidTr="003C1AB8">
        <w:trPr>
          <w:gridAfter w:val="2"/>
          <w:wAfter w:w="9757" w:type="dxa"/>
          <w:trHeight w:hRule="exact" w:val="255"/>
        </w:trPr>
        <w:tc>
          <w:tcPr>
            <w:tcW w:w="490" w:type="dxa"/>
            <w:tcMar>
              <w:top w:w="15" w:type="dxa"/>
            </w:tcMar>
          </w:tcPr>
          <w:p w14:paraId="00EDF7A2" w14:textId="303A6482" w:rsidR="00772BCE" w:rsidRPr="009D2228" w:rsidRDefault="00772BCE" w:rsidP="0023323E">
            <w:r w:rsidRPr="009D2228">
              <w:rPr>
                <w:rFonts w:ascii="Arial" w:hAnsi="Arial"/>
                <w:b/>
                <w:sz w:val="19"/>
              </w:rPr>
              <w:lastRenderedPageBreak/>
              <w:t>1</w:t>
            </w:r>
            <w:r w:rsidR="00CC264B" w:rsidRPr="009D2228">
              <w:rPr>
                <w:rFonts w:ascii="Arial" w:hAnsi="Arial"/>
                <w:b/>
                <w:sz w:val="19"/>
              </w:rPr>
              <w:t>8</w:t>
            </w:r>
          </w:p>
        </w:tc>
        <w:tc>
          <w:tcPr>
            <w:tcW w:w="9262" w:type="dxa"/>
            <w:tcMar>
              <w:top w:w="15" w:type="dxa"/>
            </w:tcMar>
          </w:tcPr>
          <w:p w14:paraId="4441C2E4" w14:textId="77777777" w:rsidR="00772BCE" w:rsidRPr="009D2228" w:rsidRDefault="00772BCE" w:rsidP="0023323E">
            <w:r w:rsidRPr="009D2228">
              <w:rPr>
                <w:rFonts w:ascii="Arial" w:hAnsi="Arial"/>
                <w:b/>
                <w:sz w:val="19"/>
              </w:rPr>
              <w:t>Ultimate controlling party</w:t>
            </w:r>
          </w:p>
        </w:tc>
      </w:tr>
      <w:tr w:rsidR="009D2228" w:rsidRPr="009D2228" w14:paraId="1ADBB562" w14:textId="77777777" w:rsidTr="0017771A">
        <w:trPr>
          <w:gridAfter w:val="2"/>
          <w:wAfter w:w="9757" w:type="dxa"/>
          <w:trHeight w:hRule="exact" w:val="947"/>
        </w:trPr>
        <w:tc>
          <w:tcPr>
            <w:tcW w:w="490" w:type="dxa"/>
            <w:tcMar>
              <w:top w:w="15" w:type="dxa"/>
            </w:tcMar>
          </w:tcPr>
          <w:p w14:paraId="266C0B5F" w14:textId="77777777" w:rsidR="0017771A" w:rsidRPr="009D2228" w:rsidRDefault="0017771A" w:rsidP="0023323E">
            <w:pPr>
              <w:rPr>
                <w:rFonts w:ascii="Arial" w:hAnsi="Arial"/>
                <w:sz w:val="19"/>
              </w:rPr>
            </w:pPr>
          </w:p>
        </w:tc>
        <w:tc>
          <w:tcPr>
            <w:tcW w:w="9262" w:type="dxa"/>
            <w:tcMar>
              <w:top w:w="15" w:type="dxa"/>
            </w:tcMar>
          </w:tcPr>
          <w:p w14:paraId="215CC885" w14:textId="77777777" w:rsidR="0017771A" w:rsidRPr="009D2228" w:rsidRDefault="0017771A" w:rsidP="0017771A">
            <w:pPr>
              <w:rPr>
                <w:rFonts w:ascii="Arial" w:hAnsi="Arial"/>
                <w:sz w:val="19"/>
              </w:rPr>
            </w:pPr>
            <w:r w:rsidRPr="009D2228">
              <w:rPr>
                <w:rFonts w:ascii="Arial" w:hAnsi="Arial"/>
                <w:sz w:val="19"/>
              </w:rPr>
              <w:t>As at the date of approving the financial statements, the ultimate controlling party of the Group was HSQ Investment Limited, a wholly owned indirect subsidiary of funds managed and/or advised by Pollen Street Group Limited. HSQ Investment Limited, holds 68.40% of the voting rights and issued share capital of the Group.</w:t>
            </w:r>
          </w:p>
          <w:p w14:paraId="19FD05FF" w14:textId="77777777" w:rsidR="0017771A" w:rsidRPr="009D2228" w:rsidRDefault="0017771A" w:rsidP="0023323E">
            <w:pPr>
              <w:rPr>
                <w:rFonts w:ascii="Arial" w:hAnsi="Arial"/>
                <w:sz w:val="19"/>
              </w:rPr>
            </w:pPr>
          </w:p>
        </w:tc>
      </w:tr>
      <w:tr w:rsidR="009D2228" w:rsidRPr="009D2228" w14:paraId="2F7C3911" w14:textId="77777777" w:rsidTr="003C1AB8">
        <w:trPr>
          <w:gridAfter w:val="2"/>
          <w:wAfter w:w="9757" w:type="dxa"/>
          <w:trHeight w:hRule="exact" w:val="474"/>
        </w:trPr>
        <w:tc>
          <w:tcPr>
            <w:tcW w:w="490" w:type="dxa"/>
            <w:tcMar>
              <w:top w:w="12" w:type="dxa"/>
            </w:tcMar>
          </w:tcPr>
          <w:p w14:paraId="163BB357" w14:textId="77777777" w:rsidR="00772BCE" w:rsidRPr="009D2228" w:rsidRDefault="00772BCE" w:rsidP="0023323E"/>
        </w:tc>
        <w:tc>
          <w:tcPr>
            <w:tcW w:w="9262" w:type="dxa"/>
            <w:tcMar>
              <w:top w:w="12" w:type="dxa"/>
            </w:tcMar>
          </w:tcPr>
          <w:p w14:paraId="5A0290DC" w14:textId="77777777" w:rsidR="00772BCE" w:rsidRPr="009D2228" w:rsidRDefault="00772BCE" w:rsidP="0023323E">
            <w:pPr>
              <w:jc w:val="both"/>
              <w:rPr>
                <w:rFonts w:ascii="Arial" w:hAnsi="Arial"/>
                <w:sz w:val="19"/>
                <w:highlight w:val="yellow"/>
              </w:rPr>
            </w:pPr>
          </w:p>
        </w:tc>
      </w:tr>
      <w:tr w:rsidR="009D2228" w:rsidRPr="009D2228" w14:paraId="3A3FA9FA" w14:textId="77777777" w:rsidTr="003C1AB8">
        <w:trPr>
          <w:gridAfter w:val="2"/>
          <w:wAfter w:w="9757" w:type="dxa"/>
          <w:trHeight w:hRule="exact" w:val="257"/>
        </w:trPr>
        <w:tc>
          <w:tcPr>
            <w:tcW w:w="9752" w:type="dxa"/>
            <w:gridSpan w:val="2"/>
          </w:tcPr>
          <w:p w14:paraId="4BA5FF4A" w14:textId="77777777" w:rsidR="003C1AB8" w:rsidRPr="009D2228" w:rsidRDefault="003C1AB8" w:rsidP="0023323E">
            <w:pPr>
              <w:rPr>
                <w:rFonts w:ascii="Arial" w:hAnsi="Arial"/>
                <w:sz w:val="19"/>
                <w:highlight w:val="yellow"/>
              </w:rPr>
            </w:pPr>
          </w:p>
        </w:tc>
      </w:tr>
      <w:tr w:rsidR="009D2228" w:rsidRPr="009D2228" w14:paraId="65D7B26F" w14:textId="77777777" w:rsidTr="003C1AB8">
        <w:trPr>
          <w:gridAfter w:val="2"/>
          <w:wAfter w:w="9757" w:type="dxa"/>
          <w:trHeight w:hRule="exact" w:val="255"/>
        </w:trPr>
        <w:tc>
          <w:tcPr>
            <w:tcW w:w="490" w:type="dxa"/>
            <w:tcMar>
              <w:top w:w="15" w:type="dxa"/>
            </w:tcMar>
          </w:tcPr>
          <w:p w14:paraId="3768AB78" w14:textId="559D7F6D" w:rsidR="00772BCE" w:rsidRPr="009D2228" w:rsidRDefault="00772BCE" w:rsidP="0023323E">
            <w:r w:rsidRPr="009D2228">
              <w:rPr>
                <w:rFonts w:ascii="Arial" w:hAnsi="Arial"/>
                <w:b/>
                <w:sz w:val="19"/>
              </w:rPr>
              <w:t>1</w:t>
            </w:r>
            <w:r w:rsidR="00CC264B" w:rsidRPr="009D2228">
              <w:rPr>
                <w:rFonts w:ascii="Arial" w:hAnsi="Arial"/>
                <w:b/>
                <w:sz w:val="19"/>
              </w:rPr>
              <w:t>9</w:t>
            </w:r>
          </w:p>
        </w:tc>
        <w:tc>
          <w:tcPr>
            <w:tcW w:w="9262" w:type="dxa"/>
            <w:tcMar>
              <w:top w:w="15" w:type="dxa"/>
            </w:tcMar>
          </w:tcPr>
          <w:p w14:paraId="4586F7A8" w14:textId="77777777" w:rsidR="00772BCE" w:rsidRPr="009D2228" w:rsidRDefault="00772BCE" w:rsidP="0023323E">
            <w:r w:rsidRPr="009D2228">
              <w:rPr>
                <w:rFonts w:ascii="Arial" w:hAnsi="Arial"/>
                <w:b/>
                <w:sz w:val="19"/>
              </w:rPr>
              <w:t>Events after the reporting date</w:t>
            </w:r>
          </w:p>
        </w:tc>
      </w:tr>
      <w:tr w:rsidR="009D2228" w:rsidRPr="009D2228" w14:paraId="3AC25DCD" w14:textId="77777777" w:rsidTr="003C1AB8">
        <w:trPr>
          <w:gridAfter w:val="2"/>
          <w:wAfter w:w="9757" w:type="dxa"/>
          <w:trHeight w:hRule="exact" w:val="250"/>
        </w:trPr>
        <w:tc>
          <w:tcPr>
            <w:tcW w:w="490" w:type="dxa"/>
            <w:tcMar>
              <w:top w:w="12" w:type="dxa"/>
            </w:tcMar>
          </w:tcPr>
          <w:p w14:paraId="7A3EB32F" w14:textId="77777777" w:rsidR="00772BCE" w:rsidRPr="009D2228" w:rsidRDefault="00772BCE" w:rsidP="0023323E"/>
        </w:tc>
        <w:tc>
          <w:tcPr>
            <w:tcW w:w="9262" w:type="dxa"/>
            <w:tcMar>
              <w:top w:w="12" w:type="dxa"/>
            </w:tcMar>
          </w:tcPr>
          <w:p w14:paraId="526D00BE" w14:textId="1BF88E34" w:rsidR="00772BCE" w:rsidRPr="009D2228" w:rsidRDefault="00772BCE" w:rsidP="00554B80">
            <w:pPr>
              <w:jc w:val="both"/>
            </w:pPr>
          </w:p>
        </w:tc>
      </w:tr>
      <w:tr w:rsidR="009D2228" w:rsidRPr="009D2228" w14:paraId="77A0296D" w14:textId="77777777" w:rsidTr="003C1AB8">
        <w:trPr>
          <w:gridAfter w:val="2"/>
          <w:wAfter w:w="9757" w:type="dxa"/>
          <w:trHeight w:hRule="exact" w:val="255"/>
        </w:trPr>
        <w:tc>
          <w:tcPr>
            <w:tcW w:w="9752" w:type="dxa"/>
            <w:gridSpan w:val="2"/>
          </w:tcPr>
          <w:p w14:paraId="4D956713" w14:textId="77777777" w:rsidR="00772BCE" w:rsidRPr="009D2228" w:rsidRDefault="00772BCE" w:rsidP="0023323E"/>
        </w:tc>
      </w:tr>
      <w:tr w:rsidR="009D2228" w:rsidRPr="009D2228" w14:paraId="31AADFAF" w14:textId="66839B0B" w:rsidTr="00D120F3">
        <w:trPr>
          <w:gridAfter w:val="1"/>
          <w:wAfter w:w="495" w:type="dxa"/>
          <w:trHeight w:hRule="exact" w:val="2343"/>
        </w:trPr>
        <w:tc>
          <w:tcPr>
            <w:tcW w:w="490" w:type="dxa"/>
            <w:tcMar>
              <w:top w:w="12" w:type="dxa"/>
            </w:tcMar>
          </w:tcPr>
          <w:p w14:paraId="56623F85" w14:textId="77777777" w:rsidR="003C1AB8" w:rsidRPr="009D2228" w:rsidRDefault="003C1AB8" w:rsidP="003C1AB8"/>
        </w:tc>
        <w:tc>
          <w:tcPr>
            <w:tcW w:w="9262" w:type="dxa"/>
            <w:tcMar>
              <w:top w:w="12" w:type="dxa"/>
            </w:tcMar>
          </w:tcPr>
          <w:p w14:paraId="0DD17423" w14:textId="19724325" w:rsidR="00AE4297" w:rsidRPr="009D2228" w:rsidRDefault="00964E1C" w:rsidP="00AE4297">
            <w:pPr>
              <w:pStyle w:val="eg"/>
              <w:spacing w:before="0" w:beforeAutospacing="0" w:after="0" w:afterAutospacing="0" w:line="240" w:lineRule="atLeast"/>
              <w:jc w:val="both"/>
              <w:rPr>
                <w:rFonts w:ascii="Arial" w:hAnsi="Arial"/>
                <w:sz w:val="19"/>
              </w:rPr>
            </w:pPr>
            <w:r w:rsidRPr="009D2228">
              <w:rPr>
                <w:rFonts w:ascii="Arial" w:hAnsi="Arial"/>
                <w:sz w:val="19"/>
              </w:rPr>
              <w:t xml:space="preserve">On 15th August 2024, the Company </w:t>
            </w:r>
            <w:r w:rsidR="00E83AC4" w:rsidRPr="009D2228">
              <w:rPr>
                <w:rFonts w:ascii="Arial" w:hAnsi="Arial"/>
                <w:sz w:val="19"/>
              </w:rPr>
              <w:t xml:space="preserve">obtained </w:t>
            </w:r>
            <w:r w:rsidRPr="009D2228">
              <w:rPr>
                <w:rFonts w:ascii="Arial" w:hAnsi="Arial"/>
                <w:sz w:val="19"/>
              </w:rPr>
              <w:t>an additional £6.0m</w:t>
            </w:r>
            <w:r w:rsidR="0086785E" w:rsidRPr="009D2228">
              <w:rPr>
                <w:rFonts w:ascii="Arial" w:hAnsi="Arial"/>
                <w:sz w:val="19"/>
              </w:rPr>
              <w:t xml:space="preserve"> debt facility</w:t>
            </w:r>
            <w:r w:rsidRPr="009D2228">
              <w:rPr>
                <w:rFonts w:ascii="Arial" w:hAnsi="Arial"/>
                <w:sz w:val="19"/>
              </w:rPr>
              <w:t xml:space="preserve"> </w:t>
            </w:r>
            <w:r w:rsidR="00477A37" w:rsidRPr="009D2228">
              <w:rPr>
                <w:rFonts w:ascii="Arial" w:hAnsi="Arial"/>
                <w:sz w:val="19"/>
              </w:rPr>
              <w:t xml:space="preserve">from </w:t>
            </w:r>
            <w:r w:rsidRPr="009D2228">
              <w:rPr>
                <w:rFonts w:ascii="Arial" w:hAnsi="Arial"/>
                <w:sz w:val="19"/>
              </w:rPr>
              <w:t>Pollen Street Capital Limited. This funding was obtained to provide the necessary capital for the Company to meet upcoming deferred payment obligations related to previous acquisitions. The key terms of the Facility Agreement are as follows:</w:t>
            </w:r>
          </w:p>
          <w:p w14:paraId="37612C38" w14:textId="77777777" w:rsidR="00AE4297" w:rsidRPr="009D2228" w:rsidRDefault="00AE4297" w:rsidP="00AE4297">
            <w:pPr>
              <w:pStyle w:val="eg"/>
              <w:spacing w:before="0" w:beforeAutospacing="0" w:after="0" w:afterAutospacing="0" w:line="240" w:lineRule="atLeast"/>
              <w:jc w:val="both"/>
              <w:rPr>
                <w:rFonts w:ascii="Arial" w:hAnsi="Arial"/>
                <w:sz w:val="19"/>
                <w:szCs w:val="20"/>
              </w:rPr>
            </w:pPr>
            <w:r w:rsidRPr="009D2228">
              <w:rPr>
                <w:rFonts w:ascii="Arial" w:hAnsi="Arial"/>
                <w:sz w:val="19"/>
              </w:rPr>
              <w:t> </w:t>
            </w:r>
          </w:p>
          <w:p w14:paraId="25EA4174" w14:textId="77777777" w:rsidR="00AE4297" w:rsidRPr="009D2228" w:rsidRDefault="00AE4297" w:rsidP="00AE4297">
            <w:pPr>
              <w:pStyle w:val="eh"/>
              <w:spacing w:before="0" w:beforeAutospacing="0" w:after="0" w:afterAutospacing="0" w:line="240" w:lineRule="atLeast"/>
              <w:ind w:left="360" w:hanging="360"/>
              <w:jc w:val="both"/>
              <w:rPr>
                <w:rFonts w:ascii="Arial" w:hAnsi="Arial"/>
                <w:sz w:val="19"/>
                <w:szCs w:val="20"/>
              </w:rPr>
            </w:pPr>
            <w:r w:rsidRPr="009D2228">
              <w:rPr>
                <w:rFonts w:ascii="Arial" w:hAnsi="Arial"/>
                <w:sz w:val="19"/>
              </w:rPr>
              <w:t>-       £6.0m facility;</w:t>
            </w:r>
          </w:p>
          <w:p w14:paraId="26DDC234" w14:textId="77777777" w:rsidR="00AE4297" w:rsidRPr="009D2228" w:rsidRDefault="00AE4297" w:rsidP="00AE4297">
            <w:pPr>
              <w:pStyle w:val="eh"/>
              <w:spacing w:before="0" w:beforeAutospacing="0" w:after="0" w:afterAutospacing="0" w:line="240" w:lineRule="atLeast"/>
              <w:ind w:left="360" w:hanging="360"/>
              <w:jc w:val="both"/>
              <w:rPr>
                <w:rFonts w:ascii="Arial" w:hAnsi="Arial"/>
                <w:sz w:val="19"/>
                <w:szCs w:val="20"/>
              </w:rPr>
            </w:pPr>
            <w:r w:rsidRPr="009D2228">
              <w:rPr>
                <w:rFonts w:ascii="Arial" w:hAnsi="Arial"/>
                <w:sz w:val="19"/>
              </w:rPr>
              <w:t>-       Repayment date of earlier of 29 October 2030 or date of an exit or partial exit; and</w:t>
            </w:r>
          </w:p>
          <w:p w14:paraId="122BB426" w14:textId="6A04A2B8" w:rsidR="003C1AB8" w:rsidRPr="009D2228" w:rsidRDefault="00AE4297" w:rsidP="0019074B">
            <w:pPr>
              <w:pStyle w:val="eh"/>
              <w:spacing w:before="0" w:beforeAutospacing="0" w:after="0" w:afterAutospacing="0" w:line="240" w:lineRule="atLeast"/>
              <w:ind w:left="360" w:hanging="360"/>
              <w:jc w:val="both"/>
              <w:rPr>
                <w:rFonts w:ascii="Arial" w:hAnsi="Arial"/>
                <w:sz w:val="19"/>
                <w:szCs w:val="20"/>
              </w:rPr>
            </w:pPr>
            <w:r w:rsidRPr="009D2228">
              <w:rPr>
                <w:rFonts w:ascii="Arial" w:hAnsi="Arial"/>
                <w:sz w:val="19"/>
              </w:rPr>
              <w:t>-       Interest rate of 12%, paid at maturity.</w:t>
            </w:r>
          </w:p>
        </w:tc>
        <w:tc>
          <w:tcPr>
            <w:tcW w:w="9262" w:type="dxa"/>
          </w:tcPr>
          <w:p w14:paraId="61DFD7FA" w14:textId="6A4560B7" w:rsidR="003C1AB8" w:rsidRPr="009D2228" w:rsidRDefault="003C1AB8" w:rsidP="003C1AB8"/>
        </w:tc>
      </w:tr>
      <w:tr w:rsidR="009D2228" w:rsidRPr="009D2228" w14:paraId="4C7C6BB7" w14:textId="12AAE894" w:rsidTr="003C1AB8">
        <w:trPr>
          <w:trHeight w:hRule="exact" w:val="255"/>
        </w:trPr>
        <w:tc>
          <w:tcPr>
            <w:tcW w:w="9752" w:type="dxa"/>
            <w:gridSpan w:val="2"/>
          </w:tcPr>
          <w:p w14:paraId="03541A2A" w14:textId="77777777" w:rsidR="003C1AB8" w:rsidRPr="009D2228" w:rsidRDefault="003C1AB8" w:rsidP="003C1AB8">
            <w:pPr>
              <w:rPr>
                <w:rFonts w:ascii="Arial" w:hAnsi="Arial"/>
                <w:sz w:val="19"/>
              </w:rPr>
            </w:pPr>
          </w:p>
        </w:tc>
        <w:tc>
          <w:tcPr>
            <w:tcW w:w="9757" w:type="dxa"/>
            <w:gridSpan w:val="2"/>
          </w:tcPr>
          <w:p w14:paraId="41A93B73" w14:textId="77777777" w:rsidR="003C1AB8" w:rsidRPr="009D2228" w:rsidRDefault="003C1AB8" w:rsidP="003C1AB8"/>
        </w:tc>
      </w:tr>
      <w:tr w:rsidR="00AE4297" w:rsidRPr="009D2228" w14:paraId="6E1BC9FB" w14:textId="77777777" w:rsidTr="003C1AB8">
        <w:trPr>
          <w:gridAfter w:val="2"/>
          <w:wAfter w:w="9757" w:type="dxa"/>
          <w:trHeight w:hRule="exact" w:val="250"/>
        </w:trPr>
        <w:tc>
          <w:tcPr>
            <w:tcW w:w="490" w:type="dxa"/>
            <w:tcMar>
              <w:top w:w="12" w:type="dxa"/>
            </w:tcMar>
          </w:tcPr>
          <w:p w14:paraId="2D23FC6B" w14:textId="77777777" w:rsidR="00AE4297" w:rsidRPr="009D2228" w:rsidRDefault="00AE4297" w:rsidP="00AE4297"/>
          <w:p w14:paraId="418B26CE" w14:textId="77777777" w:rsidR="00AE4297" w:rsidRPr="009D2228" w:rsidRDefault="00AE4297" w:rsidP="00AE4297"/>
          <w:p w14:paraId="02AD2C44" w14:textId="77777777" w:rsidR="00AE4297" w:rsidRPr="009D2228" w:rsidRDefault="00AE4297" w:rsidP="00AE4297"/>
          <w:p w14:paraId="5C3D16A2" w14:textId="125C86D4" w:rsidR="00AE4297" w:rsidRPr="009D2228" w:rsidRDefault="00AE4297" w:rsidP="00AE4297"/>
        </w:tc>
        <w:tc>
          <w:tcPr>
            <w:tcW w:w="9262" w:type="dxa"/>
            <w:tcMar>
              <w:top w:w="12" w:type="dxa"/>
            </w:tcMar>
          </w:tcPr>
          <w:p w14:paraId="2E9A3CD0" w14:textId="2D9BDDD0" w:rsidR="00AE4297" w:rsidRPr="009D2228" w:rsidRDefault="00AE4297" w:rsidP="00AE4297">
            <w:pPr>
              <w:rPr>
                <w:rFonts w:ascii="Arial" w:hAnsi="Arial"/>
                <w:sz w:val="19"/>
              </w:rPr>
            </w:pPr>
            <w:r w:rsidRPr="009D2228">
              <w:rPr>
                <w:rFonts w:ascii="Arial" w:hAnsi="Arial"/>
                <w:sz w:val="19"/>
              </w:rPr>
              <w:t>There were no other significant events after the reporting period.</w:t>
            </w:r>
          </w:p>
        </w:tc>
      </w:tr>
    </w:tbl>
    <w:p w14:paraId="13386C3D" w14:textId="77777777" w:rsidR="00B014A3" w:rsidRPr="009D2228" w:rsidRDefault="00B014A3" w:rsidP="00D120F3"/>
    <w:sectPr w:rsidR="00B014A3" w:rsidRPr="009D2228">
      <w:headerReference w:type="default" r:id="rId42"/>
      <w:pgSz w:w="11908" w:h="16833"/>
      <w:pgMar w:top="2791" w:right="1080" w:bottom="720" w:left="1080"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0C61" w14:textId="77777777" w:rsidR="009412EA" w:rsidRDefault="009412EA">
      <w:r>
        <w:separator/>
      </w:r>
    </w:p>
  </w:endnote>
  <w:endnote w:type="continuationSeparator" w:id="0">
    <w:p w14:paraId="014DAD37" w14:textId="77777777" w:rsidR="009412EA" w:rsidRDefault="009412EA">
      <w:r>
        <w:continuationSeparator/>
      </w:r>
    </w:p>
  </w:endnote>
  <w:endnote w:type="continuationNotice" w:id="1">
    <w:p w14:paraId="0185E18A" w14:textId="77777777" w:rsidR="009412EA" w:rsidRDefault="00941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55A1" w14:textId="77777777" w:rsidR="0007122D" w:rsidRDefault="0007122D">
    <w:pPr>
      <w:pBdr>
        <w:top w:val="single" w:sz="4" w:space="0" w:color="auto"/>
      </w:pBdr>
    </w:pPr>
  </w:p>
  <w:p w14:paraId="63EEDF4C" w14:textId="690B0B02" w:rsidR="0007122D" w:rsidRPr="00B14989" w:rsidRDefault="0007122D" w:rsidP="00B14989">
    <w:pPr>
      <w:jc w:val="center"/>
    </w:pPr>
    <w:r w:rsidRPr="00E536A4">
      <w:rPr>
        <w:sz w:val="18"/>
      </w:rPr>
      <w:t xml:space="preserve"> </w:t>
    </w:r>
    <w:r w:rsidRPr="00B14989">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B137" w14:textId="77777777" w:rsidR="008A5850" w:rsidRDefault="008A5850" w:rsidP="008A5850">
    <w:pPr>
      <w:pBdr>
        <w:top w:val="single" w:sz="4" w:space="1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8429" w14:textId="77777777" w:rsidR="00634C1E" w:rsidRDefault="00634C1E">
    <w:pPr>
      <w:pBdr>
        <w:top w:val="single" w:sz="4" w:space="0" w:color="auto"/>
      </w:pBdr>
    </w:pPr>
  </w:p>
  <w:p w14:paraId="51F5434E" w14:textId="4D0966C1" w:rsidR="00634C1E" w:rsidRPr="00B14989" w:rsidRDefault="00634C1E" w:rsidP="00B14989">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430937"/>
      <w:docPartObj>
        <w:docPartGallery w:val="Page Numbers (Bottom of Page)"/>
        <w:docPartUnique/>
      </w:docPartObj>
    </w:sdtPr>
    <w:sdtEndPr>
      <w:rPr>
        <w:noProof/>
      </w:rPr>
    </w:sdtEndPr>
    <w:sdtContent>
      <w:p w14:paraId="3A098D23" w14:textId="53C0ABF7" w:rsidR="00686CF5" w:rsidRDefault="00686CF5" w:rsidP="00686CF5">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7BA254CA" w14:textId="1E6B640E" w:rsidR="00EC002E" w:rsidRPr="00B14989" w:rsidRDefault="00EC002E" w:rsidP="00B14989">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47100"/>
      <w:docPartObj>
        <w:docPartGallery w:val="Page Numbers (Bottom of Page)"/>
        <w:docPartUnique/>
      </w:docPartObj>
    </w:sdtPr>
    <w:sdtEndPr>
      <w:rPr>
        <w:noProof/>
      </w:rPr>
    </w:sdtEndPr>
    <w:sdtContent>
      <w:p w14:paraId="4657A264" w14:textId="220D75D7" w:rsidR="00686CF5" w:rsidRDefault="00686CF5" w:rsidP="00686CF5">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6E200B21" w14:textId="77777777" w:rsidR="00E56F04" w:rsidRPr="00E56F04" w:rsidRDefault="00E56F04" w:rsidP="00E56F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240041"/>
      <w:docPartObj>
        <w:docPartGallery w:val="Page Numbers (Bottom of Page)"/>
        <w:docPartUnique/>
      </w:docPartObj>
    </w:sdtPr>
    <w:sdtEndPr>
      <w:rPr>
        <w:noProof/>
      </w:rPr>
    </w:sdtEndPr>
    <w:sdtContent>
      <w:p w14:paraId="327B49AD" w14:textId="1297D43C" w:rsidR="00686CF5" w:rsidRDefault="00686CF5" w:rsidP="00686CF5">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63AF609D" w14:textId="77777777" w:rsidR="00686CF5" w:rsidRPr="00686CF5" w:rsidRDefault="00686CF5" w:rsidP="00686CF5">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36D7" w14:textId="77777777" w:rsidR="009412EA" w:rsidRDefault="009412EA">
      <w:r>
        <w:separator/>
      </w:r>
    </w:p>
  </w:footnote>
  <w:footnote w:type="continuationSeparator" w:id="0">
    <w:p w14:paraId="5832E3BA" w14:textId="77777777" w:rsidR="009412EA" w:rsidRDefault="009412EA">
      <w:r>
        <w:continuationSeparator/>
      </w:r>
    </w:p>
  </w:footnote>
  <w:footnote w:type="continuationNotice" w:id="1">
    <w:p w14:paraId="350E051E" w14:textId="77777777" w:rsidR="009412EA" w:rsidRDefault="00941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6AC6" w14:textId="77777777" w:rsidR="00EC0870" w:rsidRDefault="00EC0870" w:rsidP="00EC0870">
    <w:r>
      <w:rPr>
        <w:rFonts w:ascii="Arial" w:hAnsi="Arial"/>
        <w:b/>
        <w:sz w:val="28"/>
      </w:rPr>
      <w:t>KINGSWOOD HOLDINGS LIMITED</w:t>
    </w:r>
  </w:p>
  <w:p w14:paraId="2F7BEE85" w14:textId="77777777" w:rsidR="00EC0870" w:rsidRDefault="00EC0870" w:rsidP="00EC0870"/>
  <w:p w14:paraId="407A2DD2" w14:textId="5BB269AB" w:rsidR="00EC0870" w:rsidRDefault="00EC0870" w:rsidP="00EC0870">
    <w:r>
      <w:rPr>
        <w:rFonts w:ascii="Arial" w:hAnsi="Arial"/>
        <w:b/>
        <w:sz w:val="24"/>
      </w:rPr>
      <w:t>FINANCIAL AND OPERATIONAL REVIEW</w:t>
    </w:r>
  </w:p>
  <w:p w14:paraId="7A5602AC" w14:textId="77777777" w:rsidR="00EC0870" w:rsidRDefault="00EC0870">
    <w:pPr>
      <w:pStyle w:val="Header"/>
    </w:pPr>
  </w:p>
  <w:p w14:paraId="250BF785" w14:textId="77777777" w:rsidR="00EC0870" w:rsidRDefault="00EC0870" w:rsidP="00EC0870">
    <w:pPr>
      <w:rPr>
        <w:rFonts w:ascii="Arial" w:hAnsi="Arial"/>
        <w:b/>
        <w:i/>
        <w:sz w:val="24"/>
      </w:rPr>
    </w:pPr>
    <w:r>
      <w:rPr>
        <w:rFonts w:ascii="Arial" w:hAnsi="Arial"/>
        <w:b/>
        <w:i/>
        <w:sz w:val="24"/>
      </w:rPr>
      <w:t>FOR THE PERIOD ENDED 30 JUNE 2024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F9E9" w14:textId="77777777" w:rsidR="00634C1E" w:rsidRDefault="00634C1E"/>
  <w:p w14:paraId="71B13DE7" w14:textId="77777777" w:rsidR="00634C1E" w:rsidRDefault="00634C1E">
    <w:bookmarkStart w:id="6" w:name="_Hlk177601077"/>
    <w:r>
      <w:rPr>
        <w:rFonts w:ascii="Arial" w:hAnsi="Arial"/>
        <w:b/>
        <w:sz w:val="28"/>
      </w:rPr>
      <w:t>KINGSWOOD HOLDINGS LIMITED</w:t>
    </w:r>
  </w:p>
  <w:p w14:paraId="37A0B417" w14:textId="77777777" w:rsidR="00634C1E" w:rsidRDefault="00634C1E"/>
  <w:p w14:paraId="2B29A2DC" w14:textId="77777777" w:rsidR="00634C1E" w:rsidRDefault="00634C1E">
    <w:r>
      <w:rPr>
        <w:rFonts w:ascii="Arial" w:hAnsi="Arial"/>
        <w:b/>
        <w:sz w:val="24"/>
      </w:rPr>
      <w:t>NOTES TO THE INTERIM FINANCIAL STATEMENTS</w:t>
    </w:r>
  </w:p>
  <w:p w14:paraId="775996DA" w14:textId="77777777" w:rsidR="00634C1E" w:rsidRDefault="00634C1E"/>
  <w:p w14:paraId="42FD2D98" w14:textId="4816E4E3" w:rsidR="00634C1E" w:rsidRDefault="00634C1E">
    <w:r>
      <w:rPr>
        <w:rFonts w:ascii="Arial" w:hAnsi="Arial"/>
        <w:b/>
        <w:i/>
        <w:sz w:val="24"/>
      </w:rPr>
      <w:t>FOR THE PERIOD ENDED 30 JUNE 202</w:t>
    </w:r>
    <w:r w:rsidR="00747A39">
      <w:rPr>
        <w:rFonts w:ascii="Arial" w:hAnsi="Arial"/>
        <w:b/>
        <w:i/>
        <w:sz w:val="24"/>
      </w:rPr>
      <w:t>4</w:t>
    </w:r>
  </w:p>
  <w:bookmarkEnd w:id="6"/>
  <w:p w14:paraId="05CAF890" w14:textId="77777777" w:rsidR="00634C1E" w:rsidRDefault="00634C1E"/>
  <w:p w14:paraId="56AE65B5" w14:textId="77777777" w:rsidR="00634C1E" w:rsidRDefault="00634C1E">
    <w:pPr>
      <w:pBdr>
        <w:top w:val="single" w:sz="4"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053D" w14:textId="77777777" w:rsidR="00BB5D1A" w:rsidRDefault="00BB5D1A" w:rsidP="00EC0870">
    <w:r>
      <w:rPr>
        <w:rFonts w:ascii="Arial" w:hAnsi="Arial"/>
        <w:b/>
        <w:sz w:val="28"/>
      </w:rPr>
      <w:t>KINGSWOOD HOLDINGS LIMITED</w:t>
    </w:r>
  </w:p>
  <w:p w14:paraId="142FF1FE" w14:textId="77777777" w:rsidR="00BB5D1A" w:rsidRDefault="00BB5D1A" w:rsidP="00EC0870"/>
  <w:p w14:paraId="0E636848" w14:textId="0D288300" w:rsidR="00BB5D1A" w:rsidRDefault="00BB5D1A" w:rsidP="00EC0870">
    <w:r>
      <w:rPr>
        <w:rFonts w:ascii="Arial" w:hAnsi="Arial"/>
        <w:b/>
        <w:sz w:val="24"/>
      </w:rPr>
      <w:t>NOTES TO THE INTERIM FINANCIAL STATEMENTS</w:t>
    </w:r>
  </w:p>
  <w:p w14:paraId="16A43ED1" w14:textId="77777777" w:rsidR="00BB5D1A" w:rsidRDefault="00BB5D1A">
    <w:pPr>
      <w:pStyle w:val="Header"/>
    </w:pPr>
  </w:p>
  <w:p w14:paraId="360A954B" w14:textId="77777777" w:rsidR="00BB5D1A" w:rsidRDefault="00BB5D1A" w:rsidP="00EC0870">
    <w:pPr>
      <w:rPr>
        <w:rFonts w:ascii="Arial" w:hAnsi="Arial"/>
        <w:b/>
        <w:i/>
        <w:sz w:val="24"/>
      </w:rPr>
    </w:pPr>
    <w:r>
      <w:rPr>
        <w:rFonts w:ascii="Arial" w:hAnsi="Arial"/>
        <w:b/>
        <w:i/>
        <w:sz w:val="24"/>
      </w:rPr>
      <w:t>FOR THE PERIOD ENDED 30 JUNE 2024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A09F" w14:textId="77777777" w:rsidR="00634C1E" w:rsidRDefault="00634C1E"/>
  <w:p w14:paraId="0807CF2E" w14:textId="77777777" w:rsidR="00634C1E" w:rsidRDefault="00634C1E">
    <w:r>
      <w:rPr>
        <w:rFonts w:ascii="Arial" w:hAnsi="Arial"/>
        <w:b/>
        <w:sz w:val="28"/>
      </w:rPr>
      <w:t>KINGSWOOD HOLDINGS LIMITED</w:t>
    </w:r>
  </w:p>
  <w:p w14:paraId="2EA3BBE7" w14:textId="77777777" w:rsidR="00634C1E" w:rsidRDefault="00634C1E"/>
  <w:p w14:paraId="5A6C5C7E" w14:textId="77777777" w:rsidR="00634C1E" w:rsidRDefault="00634C1E">
    <w:r>
      <w:rPr>
        <w:rFonts w:ascii="Arial" w:hAnsi="Arial"/>
        <w:b/>
        <w:sz w:val="24"/>
      </w:rPr>
      <w:t>NOTES TO THE INTERIM FINANCIAL STATEMENTS</w:t>
    </w:r>
  </w:p>
  <w:p w14:paraId="0A2523DF" w14:textId="77777777" w:rsidR="00634C1E" w:rsidRDefault="00634C1E"/>
  <w:p w14:paraId="4DDDCA2C" w14:textId="4AD5811A" w:rsidR="00634C1E" w:rsidRDefault="00634C1E">
    <w:r>
      <w:rPr>
        <w:rFonts w:ascii="Arial" w:hAnsi="Arial"/>
        <w:b/>
        <w:i/>
        <w:sz w:val="24"/>
      </w:rPr>
      <w:t>FOR THE PERIOD ENDED 30 JUNE 202</w:t>
    </w:r>
    <w:r w:rsidR="00747A39">
      <w:rPr>
        <w:rFonts w:ascii="Arial" w:hAnsi="Arial"/>
        <w:b/>
        <w:i/>
        <w:sz w:val="24"/>
      </w:rPr>
      <w:t>4</w:t>
    </w:r>
  </w:p>
  <w:p w14:paraId="50A1E19C" w14:textId="77777777" w:rsidR="00634C1E" w:rsidRDefault="00634C1E"/>
  <w:p w14:paraId="6D58FF87" w14:textId="77777777" w:rsidR="00634C1E" w:rsidRDefault="00634C1E">
    <w:pPr>
      <w:pBdr>
        <w:top w:val="single" w:sz="4"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947A" w14:textId="77777777" w:rsidR="00634C1E" w:rsidRDefault="00634C1E"/>
  <w:p w14:paraId="15F9DA53" w14:textId="77777777" w:rsidR="00634C1E" w:rsidRDefault="00634C1E">
    <w:r>
      <w:rPr>
        <w:rFonts w:ascii="Arial" w:hAnsi="Arial"/>
        <w:b/>
        <w:sz w:val="28"/>
      </w:rPr>
      <w:t>KINGSWOOD HOLDINGS LIMITED</w:t>
    </w:r>
  </w:p>
  <w:p w14:paraId="2D395900" w14:textId="77777777" w:rsidR="00634C1E" w:rsidRDefault="00634C1E"/>
  <w:p w14:paraId="0C182D58" w14:textId="77777777" w:rsidR="00634C1E" w:rsidRDefault="00634C1E">
    <w:r>
      <w:rPr>
        <w:rFonts w:ascii="Arial" w:hAnsi="Arial"/>
        <w:b/>
        <w:sz w:val="24"/>
      </w:rPr>
      <w:t>NOTES TO THE INTERIM FINANCIAL STATEMENTS</w:t>
    </w:r>
  </w:p>
  <w:p w14:paraId="1690425E" w14:textId="77777777" w:rsidR="00634C1E" w:rsidRDefault="00634C1E"/>
  <w:p w14:paraId="374EC8DF" w14:textId="1D40ED8A" w:rsidR="00634C1E" w:rsidRDefault="00634C1E">
    <w:r>
      <w:rPr>
        <w:rFonts w:ascii="Arial" w:hAnsi="Arial"/>
        <w:b/>
        <w:i/>
        <w:sz w:val="24"/>
      </w:rPr>
      <w:t>FOR THE PERIOD ENDED 30 JUNE 202</w:t>
    </w:r>
    <w:r w:rsidR="00747A39">
      <w:rPr>
        <w:rFonts w:ascii="Arial" w:hAnsi="Arial"/>
        <w:b/>
        <w:i/>
        <w:sz w:val="24"/>
      </w:rPr>
      <w:t>4</w:t>
    </w:r>
  </w:p>
  <w:p w14:paraId="647CD9BE" w14:textId="77777777" w:rsidR="00634C1E" w:rsidRDefault="00634C1E"/>
  <w:p w14:paraId="24BA39D9" w14:textId="77777777" w:rsidR="00634C1E" w:rsidRDefault="00634C1E">
    <w:pPr>
      <w:pBdr>
        <w:top w:val="single" w:sz="4"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E226" w14:textId="77777777" w:rsidR="00634C1E" w:rsidRDefault="00634C1E"/>
  <w:p w14:paraId="37A9A1E6" w14:textId="77777777" w:rsidR="00634C1E" w:rsidRDefault="00634C1E">
    <w:r>
      <w:rPr>
        <w:rFonts w:ascii="Arial" w:hAnsi="Arial"/>
        <w:b/>
        <w:sz w:val="28"/>
      </w:rPr>
      <w:t>KINGSWOOD HOLDINGS LIMITED</w:t>
    </w:r>
  </w:p>
  <w:p w14:paraId="01B4C315" w14:textId="77777777" w:rsidR="00634C1E" w:rsidRDefault="00634C1E"/>
  <w:p w14:paraId="0EACBDE5" w14:textId="77777777" w:rsidR="00634C1E" w:rsidRDefault="00634C1E">
    <w:r>
      <w:rPr>
        <w:rFonts w:ascii="Arial" w:hAnsi="Arial"/>
        <w:b/>
        <w:sz w:val="24"/>
      </w:rPr>
      <w:t>NOTES TO THE INTERIM FINANCIAL STATEMENTS</w:t>
    </w:r>
  </w:p>
  <w:p w14:paraId="13FDB5B1" w14:textId="77777777" w:rsidR="00634C1E" w:rsidRDefault="00634C1E"/>
  <w:p w14:paraId="072FF3F6" w14:textId="25F932E6" w:rsidR="00634C1E" w:rsidRDefault="00634C1E">
    <w:r>
      <w:rPr>
        <w:rFonts w:ascii="Arial" w:hAnsi="Arial"/>
        <w:b/>
        <w:i/>
        <w:sz w:val="24"/>
      </w:rPr>
      <w:t>FOR THE PERIOD ENDED 30 JUNE 202</w:t>
    </w:r>
    <w:r w:rsidR="00747A39">
      <w:rPr>
        <w:rFonts w:ascii="Arial" w:hAnsi="Arial"/>
        <w:b/>
        <w:i/>
        <w:sz w:val="24"/>
      </w:rPr>
      <w:t>4</w:t>
    </w:r>
  </w:p>
  <w:p w14:paraId="55AEE1BC" w14:textId="77777777" w:rsidR="00634C1E" w:rsidRDefault="00634C1E"/>
  <w:p w14:paraId="3116BA12" w14:textId="77777777" w:rsidR="00634C1E" w:rsidRDefault="00634C1E">
    <w:pPr>
      <w:pBdr>
        <w:top w:val="single" w:sz="4"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B0E0" w14:textId="77777777" w:rsidR="00634C1E" w:rsidRDefault="00634C1E"/>
  <w:p w14:paraId="0DFE73CB" w14:textId="77777777" w:rsidR="00634C1E" w:rsidRDefault="00634C1E">
    <w:r>
      <w:rPr>
        <w:rFonts w:ascii="Arial" w:hAnsi="Arial"/>
        <w:b/>
        <w:sz w:val="28"/>
      </w:rPr>
      <w:t>KINGSWOOD HOLDINGS LIMITED</w:t>
    </w:r>
  </w:p>
  <w:p w14:paraId="75ACF43B" w14:textId="77777777" w:rsidR="00634C1E" w:rsidRDefault="00634C1E"/>
  <w:p w14:paraId="07227233" w14:textId="77777777" w:rsidR="00634C1E" w:rsidRDefault="00634C1E">
    <w:r>
      <w:rPr>
        <w:rFonts w:ascii="Arial" w:hAnsi="Arial"/>
        <w:b/>
        <w:sz w:val="24"/>
      </w:rPr>
      <w:t>NOTES TO THE INTERIM FINANCIAL STATEMENTS</w:t>
    </w:r>
  </w:p>
  <w:p w14:paraId="4F83BE42" w14:textId="77777777" w:rsidR="00634C1E" w:rsidRDefault="00634C1E"/>
  <w:p w14:paraId="0C26B881" w14:textId="44FAF6CC" w:rsidR="00634C1E" w:rsidRDefault="00634C1E">
    <w:r>
      <w:rPr>
        <w:rFonts w:ascii="Arial" w:hAnsi="Arial"/>
        <w:b/>
        <w:i/>
        <w:sz w:val="24"/>
      </w:rPr>
      <w:t>FOR THE PERIOD ENDED 30 JUNE 202</w:t>
    </w:r>
    <w:r w:rsidR="00747A39">
      <w:rPr>
        <w:rFonts w:ascii="Arial" w:hAnsi="Arial"/>
        <w:b/>
        <w:i/>
        <w:sz w:val="24"/>
      </w:rPr>
      <w:t>4</w:t>
    </w:r>
  </w:p>
  <w:p w14:paraId="4480EE20" w14:textId="77777777" w:rsidR="00634C1E" w:rsidRDefault="00634C1E"/>
  <w:p w14:paraId="213C237C" w14:textId="77777777" w:rsidR="00634C1E" w:rsidRDefault="00634C1E">
    <w:pPr>
      <w:pBdr>
        <w:top w:val="single" w:sz="4"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BD29" w14:textId="77777777" w:rsidR="00634C1E" w:rsidRDefault="00634C1E"/>
  <w:p w14:paraId="4B81B765" w14:textId="77777777" w:rsidR="00634C1E" w:rsidRDefault="00634C1E">
    <w:r>
      <w:rPr>
        <w:rFonts w:ascii="Arial" w:hAnsi="Arial"/>
        <w:b/>
        <w:sz w:val="28"/>
      </w:rPr>
      <w:t>KINGSWOOD HOLDINGS LIMITED</w:t>
    </w:r>
  </w:p>
  <w:p w14:paraId="4A656DF0" w14:textId="77777777" w:rsidR="00634C1E" w:rsidRDefault="00634C1E"/>
  <w:p w14:paraId="30377EA2" w14:textId="77777777" w:rsidR="00634C1E" w:rsidRDefault="00634C1E">
    <w:r>
      <w:rPr>
        <w:rFonts w:ascii="Arial" w:hAnsi="Arial"/>
        <w:b/>
        <w:sz w:val="24"/>
      </w:rPr>
      <w:t>NOTES TO THE INTERIM FINANCIAL STATEMENTS</w:t>
    </w:r>
  </w:p>
  <w:p w14:paraId="5C01DCA6" w14:textId="77777777" w:rsidR="00634C1E" w:rsidRDefault="00634C1E"/>
  <w:p w14:paraId="4E7AB74D" w14:textId="788C1304" w:rsidR="00634C1E" w:rsidRDefault="00634C1E">
    <w:r>
      <w:rPr>
        <w:rFonts w:ascii="Arial" w:hAnsi="Arial"/>
        <w:b/>
        <w:i/>
        <w:sz w:val="24"/>
      </w:rPr>
      <w:t>FOR THE PERIOD ENDED 30 JUNE 202</w:t>
    </w:r>
    <w:r w:rsidR="00747A39">
      <w:rPr>
        <w:rFonts w:ascii="Arial" w:hAnsi="Arial"/>
        <w:b/>
        <w:i/>
        <w:sz w:val="24"/>
      </w:rPr>
      <w:t>4</w:t>
    </w:r>
  </w:p>
  <w:p w14:paraId="54D6ED7F" w14:textId="77777777" w:rsidR="00634C1E" w:rsidRDefault="00634C1E"/>
  <w:p w14:paraId="546209E3" w14:textId="77777777" w:rsidR="00634C1E" w:rsidRDefault="00634C1E">
    <w:pPr>
      <w:pBdr>
        <w:top w:val="single" w:sz="4"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E8D5" w14:textId="77777777" w:rsidR="00634C1E" w:rsidRDefault="00634C1E"/>
  <w:p w14:paraId="4E530965" w14:textId="77777777" w:rsidR="00634C1E" w:rsidRDefault="00634C1E">
    <w:r>
      <w:rPr>
        <w:rFonts w:ascii="Arial" w:hAnsi="Arial"/>
        <w:b/>
        <w:sz w:val="28"/>
      </w:rPr>
      <w:t>KINGSWOOD HOLDINGS LIMITED</w:t>
    </w:r>
  </w:p>
  <w:p w14:paraId="629C559C" w14:textId="77777777" w:rsidR="00634C1E" w:rsidRDefault="00634C1E"/>
  <w:p w14:paraId="228D2D6C" w14:textId="77777777" w:rsidR="00634C1E" w:rsidRDefault="00634C1E">
    <w:r>
      <w:rPr>
        <w:rFonts w:ascii="Arial" w:hAnsi="Arial"/>
        <w:b/>
        <w:sz w:val="24"/>
      </w:rPr>
      <w:t>NOTES TO THE INTERIM FINANCIAL STATEMENTS</w:t>
    </w:r>
  </w:p>
  <w:p w14:paraId="1D14435B" w14:textId="77777777" w:rsidR="00634C1E" w:rsidRDefault="00634C1E"/>
  <w:p w14:paraId="2D68B999" w14:textId="5BFE2403" w:rsidR="00634C1E" w:rsidRDefault="00634C1E">
    <w:r>
      <w:rPr>
        <w:rFonts w:ascii="Arial" w:hAnsi="Arial"/>
        <w:b/>
        <w:i/>
        <w:sz w:val="24"/>
      </w:rPr>
      <w:t>FOR THE PERIOD ENDED 30 JUNE 202</w:t>
    </w:r>
    <w:r w:rsidR="00747A39">
      <w:rPr>
        <w:rFonts w:ascii="Arial" w:hAnsi="Arial"/>
        <w:b/>
        <w:i/>
        <w:sz w:val="24"/>
      </w:rPr>
      <w:t>4</w:t>
    </w:r>
  </w:p>
  <w:p w14:paraId="25A4FD9F" w14:textId="77777777" w:rsidR="00634C1E" w:rsidRDefault="00634C1E"/>
  <w:p w14:paraId="45A28AD6" w14:textId="77777777" w:rsidR="00634C1E" w:rsidRDefault="00634C1E">
    <w:pPr>
      <w:pBdr>
        <w:top w:val="single" w:sz="4"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DE9A" w14:textId="77777777" w:rsidR="00634C1E" w:rsidRDefault="00634C1E"/>
  <w:p w14:paraId="7F656F84" w14:textId="77777777" w:rsidR="00634C1E" w:rsidRDefault="00634C1E">
    <w:r>
      <w:rPr>
        <w:rFonts w:ascii="Arial" w:hAnsi="Arial"/>
        <w:b/>
        <w:sz w:val="28"/>
      </w:rPr>
      <w:t>KINGSWOOD HOLDINGS LIMITED</w:t>
    </w:r>
  </w:p>
  <w:p w14:paraId="71741648" w14:textId="77777777" w:rsidR="00634C1E" w:rsidRDefault="00634C1E"/>
  <w:p w14:paraId="0D87C7C3" w14:textId="77777777" w:rsidR="00634C1E" w:rsidRDefault="00634C1E">
    <w:r>
      <w:rPr>
        <w:rFonts w:ascii="Arial" w:hAnsi="Arial"/>
        <w:b/>
        <w:sz w:val="24"/>
      </w:rPr>
      <w:t>NOTES TO THE INTERIM FINANCIAL STATEMENTS</w:t>
    </w:r>
  </w:p>
  <w:p w14:paraId="2D074434" w14:textId="77777777" w:rsidR="00634C1E" w:rsidRDefault="00634C1E"/>
  <w:p w14:paraId="0AD059DB" w14:textId="593E8914" w:rsidR="00634C1E" w:rsidRDefault="00634C1E">
    <w:r>
      <w:rPr>
        <w:rFonts w:ascii="Arial" w:hAnsi="Arial"/>
        <w:b/>
        <w:i/>
        <w:sz w:val="24"/>
      </w:rPr>
      <w:t>FOR THE PERIOD ENDED 30 JUNE 202</w:t>
    </w:r>
    <w:r w:rsidR="00B22695">
      <w:rPr>
        <w:rFonts w:ascii="Arial" w:hAnsi="Arial"/>
        <w:b/>
        <w:i/>
        <w:sz w:val="24"/>
      </w:rPr>
      <w:t>4</w:t>
    </w:r>
  </w:p>
  <w:p w14:paraId="7613EDAA" w14:textId="77777777" w:rsidR="00634C1E" w:rsidRDefault="00634C1E"/>
  <w:p w14:paraId="75917B0E" w14:textId="77777777" w:rsidR="00634C1E" w:rsidRDefault="00634C1E">
    <w:pPr>
      <w:pBdr>
        <w:top w:val="single" w:sz="4"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469E" w14:textId="77777777" w:rsidR="00634C1E" w:rsidRDefault="00634C1E"/>
  <w:p w14:paraId="77E6F576" w14:textId="77777777" w:rsidR="00634C1E" w:rsidRDefault="00634C1E">
    <w:r>
      <w:rPr>
        <w:rFonts w:ascii="Arial" w:hAnsi="Arial"/>
        <w:b/>
        <w:sz w:val="28"/>
      </w:rPr>
      <w:t>KINGSWOOD HOLDINGS LIMITED</w:t>
    </w:r>
  </w:p>
  <w:p w14:paraId="72639671" w14:textId="77777777" w:rsidR="00634C1E" w:rsidRDefault="00634C1E"/>
  <w:p w14:paraId="718F6083" w14:textId="77777777" w:rsidR="00634C1E" w:rsidRDefault="00634C1E">
    <w:r>
      <w:rPr>
        <w:rFonts w:ascii="Arial" w:hAnsi="Arial"/>
        <w:b/>
        <w:sz w:val="24"/>
      </w:rPr>
      <w:t>NOTES TO THE INTERIM FINANCIAL STATEMENTS</w:t>
    </w:r>
  </w:p>
  <w:p w14:paraId="24767E59" w14:textId="77777777" w:rsidR="00634C1E" w:rsidRDefault="00634C1E"/>
  <w:p w14:paraId="70D9E070" w14:textId="32AF5606" w:rsidR="00634C1E" w:rsidRDefault="00634C1E">
    <w:r>
      <w:rPr>
        <w:rFonts w:ascii="Arial" w:hAnsi="Arial"/>
        <w:b/>
        <w:i/>
        <w:sz w:val="24"/>
      </w:rPr>
      <w:t>FOR THE PERIOD ENDED 30 JUNE 202</w:t>
    </w:r>
    <w:r w:rsidR="00491B40">
      <w:rPr>
        <w:rFonts w:ascii="Arial" w:hAnsi="Arial"/>
        <w:b/>
        <w:i/>
        <w:sz w:val="24"/>
      </w:rPr>
      <w:t>4</w:t>
    </w:r>
  </w:p>
  <w:p w14:paraId="71842D28" w14:textId="77777777" w:rsidR="00634C1E" w:rsidRDefault="00634C1E"/>
  <w:p w14:paraId="76C55D20" w14:textId="77777777" w:rsidR="00634C1E" w:rsidRDefault="00634C1E">
    <w:pP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2C53" w14:textId="77777777" w:rsidR="00634C1E" w:rsidRDefault="00634C1E">
    <w:r>
      <w:rPr>
        <w:rFonts w:ascii="Arial" w:hAnsi="Arial"/>
        <w:b/>
        <w:sz w:val="28"/>
      </w:rPr>
      <w:t>KINGSWOOD HOLDINGS LIMITED</w:t>
    </w:r>
  </w:p>
  <w:p w14:paraId="33393C7A" w14:textId="77777777" w:rsidR="00634C1E" w:rsidRDefault="00634C1E"/>
  <w:p w14:paraId="35D1E35F" w14:textId="406B42CE" w:rsidR="00634C1E" w:rsidRDefault="00634C1E">
    <w:r>
      <w:rPr>
        <w:rFonts w:ascii="Arial" w:hAnsi="Arial"/>
        <w:b/>
        <w:sz w:val="24"/>
      </w:rPr>
      <w:t>CONTENTS</w:t>
    </w:r>
  </w:p>
  <w:p w14:paraId="500C7F30" w14:textId="77777777" w:rsidR="00634C1E" w:rsidRDefault="00634C1E"/>
  <w:p w14:paraId="0D570D5A" w14:textId="77777777" w:rsidR="00EB3CF4" w:rsidRDefault="00EB3CF4" w:rsidP="00EB3CF4"/>
  <w:p w14:paraId="5FA7FFCC" w14:textId="77777777" w:rsidR="00EB3CF4" w:rsidRDefault="00EB3CF4" w:rsidP="00EB3CF4">
    <w:pPr>
      <w:pBdr>
        <w:top w:val="single" w:sz="4" w:space="0" w:color="auto"/>
      </w:pBdr>
    </w:pPr>
  </w:p>
  <w:p w14:paraId="4234CD34" w14:textId="77777777" w:rsidR="00634C1E" w:rsidRDefault="00634C1E"/>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F6A2" w14:textId="77777777" w:rsidR="00634C1E" w:rsidRDefault="00634C1E"/>
  <w:p w14:paraId="4A7752C8" w14:textId="77777777" w:rsidR="00634C1E" w:rsidRDefault="00634C1E">
    <w:r>
      <w:rPr>
        <w:rFonts w:ascii="Arial" w:hAnsi="Arial"/>
        <w:b/>
        <w:sz w:val="28"/>
      </w:rPr>
      <w:t>KINGSWOOD HOLDINGS LIMITED</w:t>
    </w:r>
  </w:p>
  <w:p w14:paraId="5EAFA9C2" w14:textId="77777777" w:rsidR="00634C1E" w:rsidRDefault="00634C1E"/>
  <w:p w14:paraId="141065ED" w14:textId="77777777" w:rsidR="00634C1E" w:rsidRDefault="00634C1E">
    <w:r>
      <w:rPr>
        <w:rFonts w:ascii="Arial" w:hAnsi="Arial"/>
        <w:b/>
        <w:sz w:val="24"/>
      </w:rPr>
      <w:t>NOTES TO THE INTERIM FINANCIAL STATEMENTS</w:t>
    </w:r>
  </w:p>
  <w:p w14:paraId="5422DE88" w14:textId="77777777" w:rsidR="00634C1E" w:rsidRDefault="00634C1E"/>
  <w:p w14:paraId="58BFF267" w14:textId="00D9CE14" w:rsidR="00634C1E" w:rsidRDefault="00634C1E">
    <w:r>
      <w:rPr>
        <w:rFonts w:ascii="Arial" w:hAnsi="Arial"/>
        <w:b/>
        <w:i/>
        <w:sz w:val="24"/>
      </w:rPr>
      <w:t>FOR THE PERIOD ENDED 30 JUNE 202</w:t>
    </w:r>
    <w:r w:rsidR="00745EE0">
      <w:rPr>
        <w:rFonts w:ascii="Arial" w:hAnsi="Arial"/>
        <w:b/>
        <w:i/>
        <w:sz w:val="24"/>
      </w:rPr>
      <w:t>4</w:t>
    </w:r>
  </w:p>
  <w:p w14:paraId="56C341F1" w14:textId="77777777" w:rsidR="00634C1E" w:rsidRDefault="00634C1E"/>
  <w:p w14:paraId="1BC5A34E" w14:textId="77777777" w:rsidR="00634C1E" w:rsidRDefault="00634C1E">
    <w:pPr>
      <w:pBdr>
        <w:top w:val="single" w:sz="4" w:space="0"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C7F7" w14:textId="77777777" w:rsidR="00634C1E" w:rsidRDefault="00634C1E"/>
  <w:p w14:paraId="5FC524BF" w14:textId="77777777" w:rsidR="00634C1E" w:rsidRDefault="00634C1E">
    <w:r>
      <w:rPr>
        <w:rFonts w:ascii="Arial" w:hAnsi="Arial"/>
        <w:b/>
        <w:sz w:val="28"/>
      </w:rPr>
      <w:t>KINGSWOOD HOLDINGS LIMITED</w:t>
    </w:r>
  </w:p>
  <w:p w14:paraId="291FA14F" w14:textId="77777777" w:rsidR="00634C1E" w:rsidRDefault="00634C1E"/>
  <w:p w14:paraId="3D7C1915" w14:textId="77777777" w:rsidR="00634C1E" w:rsidRDefault="00634C1E">
    <w:r>
      <w:rPr>
        <w:rFonts w:ascii="Arial" w:hAnsi="Arial"/>
        <w:b/>
        <w:sz w:val="24"/>
      </w:rPr>
      <w:t>NOTES TO THE INTERIM FINANCIAL STATEMENTS</w:t>
    </w:r>
  </w:p>
  <w:p w14:paraId="5CDB1C1C" w14:textId="77777777" w:rsidR="00634C1E" w:rsidRDefault="00634C1E"/>
  <w:p w14:paraId="5CD24413" w14:textId="5A5BC5C4" w:rsidR="00634C1E" w:rsidRDefault="00634C1E">
    <w:r>
      <w:rPr>
        <w:rFonts w:ascii="Arial" w:hAnsi="Arial"/>
        <w:b/>
        <w:i/>
        <w:sz w:val="24"/>
      </w:rPr>
      <w:t>FOR THE PERIOD ENDED 30 JUNE 202</w:t>
    </w:r>
    <w:r w:rsidR="00745EE0">
      <w:rPr>
        <w:rFonts w:ascii="Arial" w:hAnsi="Arial"/>
        <w:b/>
        <w:i/>
        <w:sz w:val="24"/>
      </w:rPr>
      <w:t>4</w:t>
    </w:r>
  </w:p>
  <w:p w14:paraId="098A67F2" w14:textId="77777777" w:rsidR="00634C1E" w:rsidRDefault="00634C1E"/>
  <w:p w14:paraId="1DC256A1" w14:textId="77777777" w:rsidR="00634C1E" w:rsidRDefault="00634C1E">
    <w:pPr>
      <w:pBdr>
        <w:top w:val="single" w:sz="4"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5325" w14:textId="77777777" w:rsidR="00634C1E" w:rsidRDefault="00634C1E"/>
  <w:p w14:paraId="444075CD" w14:textId="77777777" w:rsidR="00634C1E" w:rsidRDefault="00634C1E">
    <w:r>
      <w:rPr>
        <w:rFonts w:ascii="Arial" w:hAnsi="Arial"/>
        <w:b/>
        <w:sz w:val="28"/>
      </w:rPr>
      <w:t>KINGSWOOD HOLDINGS LIMITED</w:t>
    </w:r>
  </w:p>
  <w:p w14:paraId="77F41E9F" w14:textId="77777777" w:rsidR="00634C1E" w:rsidRDefault="00634C1E"/>
  <w:p w14:paraId="6B47C234" w14:textId="77777777" w:rsidR="00634C1E" w:rsidRDefault="00634C1E">
    <w:r>
      <w:rPr>
        <w:rFonts w:ascii="Arial" w:hAnsi="Arial"/>
        <w:b/>
        <w:sz w:val="24"/>
      </w:rPr>
      <w:t>NOTES TO THE INTERIM FINANCIAL STATEMENTS</w:t>
    </w:r>
  </w:p>
  <w:p w14:paraId="3AF23C41" w14:textId="77777777" w:rsidR="00634C1E" w:rsidRDefault="00634C1E"/>
  <w:p w14:paraId="79FE4AB9" w14:textId="3B805A3F" w:rsidR="00634C1E" w:rsidRDefault="00634C1E">
    <w:r>
      <w:rPr>
        <w:rFonts w:ascii="Arial" w:hAnsi="Arial"/>
        <w:b/>
        <w:i/>
        <w:sz w:val="24"/>
      </w:rPr>
      <w:t>FOR THE PERIOD ENDED 30 JUNE 202</w:t>
    </w:r>
    <w:r w:rsidR="00745EE0">
      <w:rPr>
        <w:rFonts w:ascii="Arial" w:hAnsi="Arial"/>
        <w:b/>
        <w:i/>
        <w:sz w:val="24"/>
      </w:rPr>
      <w:t>4</w:t>
    </w:r>
  </w:p>
  <w:p w14:paraId="2B85957E" w14:textId="77777777" w:rsidR="00634C1E" w:rsidRDefault="00634C1E"/>
  <w:p w14:paraId="3EC4C709" w14:textId="77777777" w:rsidR="00634C1E" w:rsidRDefault="00634C1E">
    <w:pPr>
      <w:pBdr>
        <w:top w:val="single" w:sz="4" w:space="0"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394C" w14:textId="77777777" w:rsidR="00634C1E" w:rsidRDefault="00634C1E"/>
  <w:p w14:paraId="0284F719" w14:textId="77777777" w:rsidR="00634C1E" w:rsidRDefault="00634C1E">
    <w:r>
      <w:rPr>
        <w:rFonts w:ascii="Arial" w:hAnsi="Arial"/>
        <w:b/>
        <w:sz w:val="28"/>
      </w:rPr>
      <w:t>KINGSWOOD HOLDINGS LIMITED</w:t>
    </w:r>
  </w:p>
  <w:p w14:paraId="42082F6E" w14:textId="77777777" w:rsidR="00634C1E" w:rsidRDefault="00634C1E"/>
  <w:p w14:paraId="4F107564" w14:textId="77777777" w:rsidR="00634C1E" w:rsidRDefault="00634C1E">
    <w:r>
      <w:rPr>
        <w:rFonts w:ascii="Arial" w:hAnsi="Arial"/>
        <w:b/>
        <w:sz w:val="24"/>
      </w:rPr>
      <w:t>NOTES TO THE INTERIM FINANCIAL STATEMENTS</w:t>
    </w:r>
  </w:p>
  <w:p w14:paraId="4574536C" w14:textId="77777777" w:rsidR="00634C1E" w:rsidRDefault="00634C1E"/>
  <w:p w14:paraId="1AB124C3" w14:textId="45EC5456" w:rsidR="00634C1E" w:rsidRDefault="00634C1E">
    <w:r>
      <w:rPr>
        <w:rFonts w:ascii="Arial" w:hAnsi="Arial"/>
        <w:b/>
        <w:i/>
        <w:sz w:val="24"/>
      </w:rPr>
      <w:t>FOR THE PERIOD ENDED 30 JUNE 202</w:t>
    </w:r>
    <w:r w:rsidR="00745EE0">
      <w:rPr>
        <w:rFonts w:ascii="Arial" w:hAnsi="Arial"/>
        <w:b/>
        <w:i/>
        <w:sz w:val="24"/>
      </w:rPr>
      <w:t>4</w:t>
    </w:r>
  </w:p>
  <w:p w14:paraId="18DC0E1B" w14:textId="77777777" w:rsidR="00634C1E" w:rsidRDefault="00634C1E"/>
  <w:p w14:paraId="4D15DD4D" w14:textId="77777777" w:rsidR="00634C1E" w:rsidRDefault="00634C1E">
    <w:pPr>
      <w:pBdr>
        <w:top w:val="single" w:sz="4" w:space="0"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2AA0" w14:textId="77777777" w:rsidR="00634C1E" w:rsidRDefault="00634C1E">
    <w:r>
      <w:rPr>
        <w:rFonts w:ascii="Arial" w:hAnsi="Arial"/>
        <w:b/>
        <w:sz w:val="28"/>
      </w:rPr>
      <w:t>KINGSWOOD HOLDINGS LIMITED</w:t>
    </w:r>
  </w:p>
  <w:p w14:paraId="21F9240D" w14:textId="77777777" w:rsidR="00634C1E" w:rsidRDefault="00634C1E"/>
  <w:p w14:paraId="6DE8DE16" w14:textId="77777777" w:rsidR="00634C1E" w:rsidRDefault="00634C1E">
    <w:r>
      <w:rPr>
        <w:rFonts w:ascii="Arial" w:hAnsi="Arial"/>
        <w:b/>
        <w:sz w:val="24"/>
      </w:rPr>
      <w:t>NOTES TO THE INTERIM FINANCIAL STATEMENTS</w:t>
    </w:r>
  </w:p>
  <w:p w14:paraId="199CEA41" w14:textId="77777777" w:rsidR="00634C1E" w:rsidRDefault="00634C1E"/>
  <w:p w14:paraId="33D3879F" w14:textId="3573749F" w:rsidR="00634C1E" w:rsidRDefault="00634C1E">
    <w:r>
      <w:rPr>
        <w:rFonts w:ascii="Arial" w:hAnsi="Arial"/>
        <w:b/>
        <w:i/>
        <w:sz w:val="24"/>
      </w:rPr>
      <w:t>FOR THE PERIOD ENDED 30 JUNE 202</w:t>
    </w:r>
    <w:r w:rsidR="00B667B3">
      <w:rPr>
        <w:rFonts w:ascii="Arial" w:hAnsi="Arial"/>
        <w:b/>
        <w:i/>
        <w:sz w:val="24"/>
      </w:rPr>
      <w:t>4</w:t>
    </w:r>
  </w:p>
  <w:p w14:paraId="5506A797" w14:textId="77777777" w:rsidR="00634C1E" w:rsidRDefault="00634C1E"/>
  <w:p w14:paraId="7B583AF9" w14:textId="77777777" w:rsidR="00634C1E" w:rsidRDefault="00634C1E">
    <w:pP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45E7" w14:textId="77777777" w:rsidR="00EC0870" w:rsidRDefault="00EC0870">
    <w:r>
      <w:rPr>
        <w:rFonts w:ascii="Arial" w:hAnsi="Arial"/>
        <w:b/>
        <w:sz w:val="28"/>
      </w:rPr>
      <w:t>KINGSWOOD HOLDINGS LIMITED</w:t>
    </w:r>
  </w:p>
  <w:p w14:paraId="5FC2537B" w14:textId="77777777" w:rsidR="00EC0870" w:rsidRDefault="00EC0870"/>
  <w:p w14:paraId="3D098819" w14:textId="514BA93F" w:rsidR="00EC0870" w:rsidRDefault="00EC0870">
    <w:pPr>
      <w:rPr>
        <w:rFonts w:ascii="Arial" w:hAnsi="Arial"/>
        <w:b/>
        <w:sz w:val="24"/>
      </w:rPr>
    </w:pPr>
    <w:r>
      <w:rPr>
        <w:rFonts w:ascii="Arial" w:hAnsi="Arial"/>
        <w:b/>
        <w:sz w:val="24"/>
      </w:rPr>
      <w:t>FINANCIAL AND OPERATIONAL REVIEW</w:t>
    </w:r>
  </w:p>
  <w:p w14:paraId="0B5B625D" w14:textId="77777777" w:rsidR="00EC0870" w:rsidRDefault="00EC0870">
    <w:pPr>
      <w:rPr>
        <w:rFonts w:ascii="Arial" w:hAnsi="Arial"/>
        <w:b/>
        <w:sz w:val="24"/>
      </w:rPr>
    </w:pPr>
  </w:p>
  <w:p w14:paraId="539C063A" w14:textId="77777777" w:rsidR="00EC0870" w:rsidRDefault="00EC0870" w:rsidP="00EC0870">
    <w:pPr>
      <w:rPr>
        <w:rFonts w:ascii="Arial" w:hAnsi="Arial"/>
        <w:b/>
        <w:i/>
        <w:sz w:val="24"/>
      </w:rPr>
    </w:pPr>
    <w:r>
      <w:rPr>
        <w:rFonts w:ascii="Arial" w:hAnsi="Arial"/>
        <w:b/>
        <w:i/>
        <w:sz w:val="24"/>
      </w:rPr>
      <w:t>FOR THE PERIOD ENDED 30 JUNE 2024</w:t>
    </w:r>
  </w:p>
  <w:p w14:paraId="56C4B739" w14:textId="77777777" w:rsidR="00EC0870" w:rsidRDefault="00EC0870" w:rsidP="00EB3CF4"/>
  <w:p w14:paraId="53B5DBB9" w14:textId="77777777" w:rsidR="00EC0870" w:rsidRDefault="00EC0870" w:rsidP="00EB3CF4">
    <w:pPr>
      <w:pBdr>
        <w:top w:val="single" w:sz="4" w:space="0" w:color="auto"/>
      </w:pBdr>
    </w:pPr>
  </w:p>
  <w:p w14:paraId="02BB3622" w14:textId="77777777" w:rsidR="00EC0870" w:rsidRDefault="00EC087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2785" w14:textId="77777777" w:rsidR="00634C1E" w:rsidRDefault="00634C1E"/>
  <w:p w14:paraId="435ADCFA" w14:textId="77777777" w:rsidR="00634C1E" w:rsidRDefault="00634C1E">
    <w:r>
      <w:rPr>
        <w:rFonts w:ascii="Arial" w:hAnsi="Arial"/>
        <w:b/>
        <w:sz w:val="28"/>
      </w:rPr>
      <w:t>KINGSWOOD HOLDINGS LIMITED</w:t>
    </w:r>
  </w:p>
  <w:p w14:paraId="0FDC3D7D" w14:textId="77777777" w:rsidR="00634C1E" w:rsidRDefault="00634C1E"/>
  <w:p w14:paraId="0F2FA6A6" w14:textId="77777777" w:rsidR="00634C1E" w:rsidRDefault="00634C1E">
    <w:r>
      <w:rPr>
        <w:rFonts w:ascii="Arial" w:hAnsi="Arial"/>
        <w:b/>
        <w:sz w:val="24"/>
      </w:rPr>
      <w:t>CONSOLIDATED STATEMENT OF COMPREHENSIVE INCOME</w:t>
    </w:r>
  </w:p>
  <w:p w14:paraId="3218F7A9" w14:textId="77777777" w:rsidR="00634C1E" w:rsidRDefault="00634C1E"/>
  <w:p w14:paraId="02E1E192" w14:textId="3E1D635D" w:rsidR="00634C1E" w:rsidRDefault="00634C1E">
    <w:pPr>
      <w:rPr>
        <w:rFonts w:ascii="Arial" w:hAnsi="Arial"/>
        <w:b/>
        <w:i/>
        <w:sz w:val="24"/>
      </w:rPr>
    </w:pPr>
    <w:r>
      <w:rPr>
        <w:rFonts w:ascii="Arial" w:hAnsi="Arial"/>
        <w:b/>
        <w:i/>
        <w:sz w:val="24"/>
      </w:rPr>
      <w:t>FOR THE PERIOD ENDED 30 JUNE 202</w:t>
    </w:r>
    <w:r w:rsidR="00747A39">
      <w:rPr>
        <w:rFonts w:ascii="Arial" w:hAnsi="Arial"/>
        <w:b/>
        <w:i/>
        <w:sz w:val="24"/>
      </w:rPr>
      <w:t>4</w:t>
    </w:r>
  </w:p>
  <w:p w14:paraId="3FEB624D" w14:textId="77777777" w:rsidR="00747A39" w:rsidRDefault="00747A39"/>
  <w:p w14:paraId="2E9742FB" w14:textId="77777777" w:rsidR="00634C1E" w:rsidRDefault="00634C1E"/>
  <w:p w14:paraId="7BF15FB7" w14:textId="77777777" w:rsidR="00634C1E" w:rsidRDefault="00634C1E">
    <w:pP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F0C0" w14:textId="77777777" w:rsidR="00634C1E" w:rsidRDefault="00634C1E"/>
  <w:p w14:paraId="45D0C972" w14:textId="77777777" w:rsidR="00634C1E" w:rsidRDefault="00634C1E">
    <w:r>
      <w:rPr>
        <w:rFonts w:ascii="Arial" w:hAnsi="Arial"/>
        <w:b/>
        <w:sz w:val="28"/>
      </w:rPr>
      <w:t>KINGSWOOD HOLDINGS LIMITED</w:t>
    </w:r>
  </w:p>
  <w:p w14:paraId="75CCF021" w14:textId="77777777" w:rsidR="00634C1E" w:rsidRDefault="00634C1E"/>
  <w:p w14:paraId="52251A66" w14:textId="77777777" w:rsidR="00634C1E" w:rsidRDefault="00634C1E">
    <w:r>
      <w:rPr>
        <w:rFonts w:ascii="Arial" w:hAnsi="Arial"/>
        <w:b/>
        <w:sz w:val="24"/>
      </w:rPr>
      <w:t>CONSOLIDATED STATEMENT OF COMPREHENSIVE INCOME (CONTINUED)</w:t>
    </w:r>
  </w:p>
  <w:p w14:paraId="747290FF" w14:textId="77777777" w:rsidR="00634C1E" w:rsidRDefault="00634C1E"/>
  <w:p w14:paraId="6A316D96" w14:textId="25DA9A8A" w:rsidR="00634C1E" w:rsidRDefault="00634C1E">
    <w:r>
      <w:rPr>
        <w:rFonts w:ascii="Arial" w:hAnsi="Arial"/>
        <w:b/>
        <w:i/>
        <w:sz w:val="24"/>
      </w:rPr>
      <w:t>FOR THE PERIOD ENDED 30 JUNE 202</w:t>
    </w:r>
    <w:r w:rsidR="00747A39">
      <w:rPr>
        <w:rFonts w:ascii="Arial" w:hAnsi="Arial"/>
        <w:b/>
        <w:i/>
        <w:sz w:val="24"/>
      </w:rPr>
      <w:t>4</w:t>
    </w:r>
  </w:p>
  <w:p w14:paraId="05460384" w14:textId="77777777" w:rsidR="00634C1E" w:rsidRDefault="00634C1E"/>
  <w:p w14:paraId="6A018145" w14:textId="77777777" w:rsidR="00634C1E" w:rsidRDefault="00634C1E">
    <w:pP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5323" w14:textId="77777777" w:rsidR="00634C1E" w:rsidRDefault="00634C1E"/>
  <w:p w14:paraId="5CD03B82" w14:textId="77777777" w:rsidR="00634C1E" w:rsidRDefault="00634C1E">
    <w:r>
      <w:rPr>
        <w:rFonts w:ascii="Arial" w:hAnsi="Arial"/>
        <w:b/>
        <w:sz w:val="28"/>
      </w:rPr>
      <w:t>KINGSWOOD HOLDINGS LIMITED</w:t>
    </w:r>
  </w:p>
  <w:p w14:paraId="3B87C33E" w14:textId="77777777" w:rsidR="00634C1E" w:rsidRDefault="00634C1E"/>
  <w:p w14:paraId="6259F345" w14:textId="77777777" w:rsidR="00634C1E" w:rsidRDefault="00634C1E">
    <w:r>
      <w:rPr>
        <w:rFonts w:ascii="Arial" w:hAnsi="Arial"/>
        <w:b/>
        <w:sz w:val="24"/>
      </w:rPr>
      <w:t>CONSOLIDATED STATEMENT OF FINANCIAL POSITION</w:t>
    </w:r>
  </w:p>
  <w:p w14:paraId="2FD67E6D" w14:textId="77777777" w:rsidR="00634C1E" w:rsidRDefault="00634C1E"/>
  <w:p w14:paraId="52BCE5B3" w14:textId="753FAB71" w:rsidR="00634C1E" w:rsidRDefault="00634C1E">
    <w:r>
      <w:rPr>
        <w:rFonts w:ascii="Arial" w:hAnsi="Arial"/>
        <w:b/>
        <w:i/>
        <w:sz w:val="24"/>
      </w:rPr>
      <w:t>AS AT 30 JUNE 202</w:t>
    </w:r>
    <w:r w:rsidR="00747A39">
      <w:rPr>
        <w:rFonts w:ascii="Arial" w:hAnsi="Arial"/>
        <w:b/>
        <w:i/>
        <w:sz w:val="24"/>
      </w:rPr>
      <w:t>4</w:t>
    </w:r>
  </w:p>
  <w:p w14:paraId="33C4F685" w14:textId="77777777" w:rsidR="00634C1E" w:rsidRDefault="00634C1E"/>
  <w:p w14:paraId="263214C6" w14:textId="77777777" w:rsidR="00634C1E" w:rsidRDefault="00634C1E">
    <w:pPr>
      <w:pBdr>
        <w:top w:val="single" w:sz="4"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05BF" w14:textId="77777777" w:rsidR="00634C1E" w:rsidRDefault="00634C1E"/>
  <w:p w14:paraId="4DB31E51" w14:textId="77777777" w:rsidR="00634C1E" w:rsidRDefault="00634C1E">
    <w:r>
      <w:rPr>
        <w:rFonts w:ascii="Arial" w:hAnsi="Arial"/>
        <w:b/>
        <w:sz w:val="28"/>
      </w:rPr>
      <w:t>KINGSWOOD HOLDINGS LIMITED</w:t>
    </w:r>
  </w:p>
  <w:p w14:paraId="6B9EF086" w14:textId="77777777" w:rsidR="00634C1E" w:rsidRDefault="00634C1E"/>
  <w:p w14:paraId="4B7E427C" w14:textId="77777777" w:rsidR="00634C1E" w:rsidRDefault="00634C1E">
    <w:r>
      <w:rPr>
        <w:rFonts w:ascii="Arial" w:hAnsi="Arial"/>
        <w:b/>
        <w:sz w:val="24"/>
      </w:rPr>
      <w:t>CONSOLIDATED STATEMENT OF FINANCIAL POSITION</w:t>
    </w:r>
  </w:p>
  <w:p w14:paraId="45C967FD" w14:textId="77777777" w:rsidR="00634C1E" w:rsidRDefault="00634C1E"/>
  <w:p w14:paraId="5AA71FB0" w14:textId="54CA365D" w:rsidR="00634C1E" w:rsidRDefault="00634C1E">
    <w:r>
      <w:rPr>
        <w:rFonts w:ascii="Arial" w:hAnsi="Arial"/>
        <w:b/>
        <w:i/>
        <w:sz w:val="24"/>
      </w:rPr>
      <w:t>AS AT 30 JUNE 202</w:t>
    </w:r>
    <w:r w:rsidR="00747A39">
      <w:rPr>
        <w:rFonts w:ascii="Arial" w:hAnsi="Arial"/>
        <w:b/>
        <w:i/>
        <w:sz w:val="24"/>
      </w:rPr>
      <w:t>4</w:t>
    </w:r>
  </w:p>
  <w:p w14:paraId="5877876A" w14:textId="77777777" w:rsidR="00634C1E" w:rsidRDefault="00634C1E"/>
  <w:p w14:paraId="7C92DD99" w14:textId="77777777" w:rsidR="00634C1E" w:rsidRDefault="00634C1E">
    <w:pPr>
      <w:pBdr>
        <w:top w:val="single" w:sz="4"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9DD7" w14:textId="77777777" w:rsidR="00634C1E" w:rsidRDefault="00634C1E"/>
  <w:p w14:paraId="1B502A9B" w14:textId="77777777" w:rsidR="00634C1E" w:rsidRDefault="00634C1E">
    <w:r>
      <w:rPr>
        <w:rFonts w:ascii="Arial" w:hAnsi="Arial"/>
        <w:b/>
        <w:sz w:val="28"/>
      </w:rPr>
      <w:t>KINGSWOOD HOLDINGS LIMITED</w:t>
    </w:r>
  </w:p>
  <w:p w14:paraId="6D7F4C8E" w14:textId="77777777" w:rsidR="00634C1E" w:rsidRDefault="00634C1E"/>
  <w:p w14:paraId="47A8D208" w14:textId="4E83EA1F" w:rsidR="00634C1E" w:rsidRDefault="00634C1E">
    <w:r>
      <w:rPr>
        <w:rFonts w:ascii="Arial" w:hAnsi="Arial"/>
        <w:b/>
        <w:sz w:val="24"/>
      </w:rPr>
      <w:t xml:space="preserve">INTERIM CONSOLIDATED STATEMENT OF CHANGES IN EQUITY </w:t>
    </w:r>
  </w:p>
  <w:p w14:paraId="328E4CDB" w14:textId="77777777" w:rsidR="00634C1E" w:rsidRDefault="00634C1E"/>
  <w:p w14:paraId="18274022" w14:textId="23527C3F" w:rsidR="00634C1E" w:rsidRDefault="00634C1E">
    <w:r>
      <w:rPr>
        <w:rFonts w:ascii="Arial" w:hAnsi="Arial"/>
        <w:b/>
        <w:i/>
        <w:sz w:val="24"/>
      </w:rPr>
      <w:t>FOR THE PERIOD ENDED 30 JUNE 202</w:t>
    </w:r>
    <w:r w:rsidR="00747A39">
      <w:rPr>
        <w:rFonts w:ascii="Arial" w:hAnsi="Arial"/>
        <w:b/>
        <w:i/>
        <w:sz w:val="24"/>
      </w:rPr>
      <w:t>4</w:t>
    </w:r>
  </w:p>
  <w:p w14:paraId="34D41246" w14:textId="77777777" w:rsidR="00634C1E" w:rsidRDefault="00634C1E"/>
  <w:p w14:paraId="46CDCA91" w14:textId="77777777" w:rsidR="00634C1E" w:rsidRDefault="00634C1E">
    <w:pP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FD3C" w14:textId="77777777" w:rsidR="00634C1E" w:rsidRDefault="00634C1E"/>
  <w:p w14:paraId="343FA92F" w14:textId="77777777" w:rsidR="00634C1E" w:rsidRDefault="00634C1E">
    <w:r>
      <w:rPr>
        <w:rFonts w:ascii="Arial" w:hAnsi="Arial"/>
        <w:b/>
        <w:sz w:val="28"/>
      </w:rPr>
      <w:t>KINGSWOOD HOLDINGS LIMITED</w:t>
    </w:r>
  </w:p>
  <w:p w14:paraId="094A475F" w14:textId="77777777" w:rsidR="00634C1E" w:rsidRDefault="00634C1E"/>
  <w:p w14:paraId="01A0AC15" w14:textId="77777777" w:rsidR="00634C1E" w:rsidRDefault="00634C1E">
    <w:r>
      <w:rPr>
        <w:rFonts w:ascii="Arial" w:hAnsi="Arial"/>
        <w:b/>
        <w:sz w:val="24"/>
      </w:rPr>
      <w:t>INTERIM CONSOLIDATED STATEMENT OF CASH FLOWS</w:t>
    </w:r>
  </w:p>
  <w:p w14:paraId="0BF64752" w14:textId="77777777" w:rsidR="00634C1E" w:rsidRDefault="00634C1E"/>
  <w:p w14:paraId="021AD648" w14:textId="31EBB350" w:rsidR="00634C1E" w:rsidRDefault="00634C1E">
    <w:r>
      <w:rPr>
        <w:rFonts w:ascii="Arial" w:hAnsi="Arial"/>
        <w:b/>
        <w:i/>
        <w:sz w:val="24"/>
      </w:rPr>
      <w:t>FOR THE PERIOD ENDED 30 JUNE 202</w:t>
    </w:r>
    <w:r w:rsidR="00747A39">
      <w:rPr>
        <w:rFonts w:ascii="Arial" w:hAnsi="Arial"/>
        <w:b/>
        <w:i/>
        <w:sz w:val="24"/>
      </w:rPr>
      <w:t>4</w:t>
    </w:r>
  </w:p>
  <w:p w14:paraId="5A9B3DB1" w14:textId="77777777" w:rsidR="00634C1E" w:rsidRDefault="00634C1E"/>
  <w:p w14:paraId="109A93F9" w14:textId="77777777" w:rsidR="00634C1E" w:rsidRDefault="00634C1E">
    <w:pP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E34"/>
    <w:multiLevelType w:val="hybridMultilevel"/>
    <w:tmpl w:val="18109746"/>
    <w:lvl w:ilvl="0" w:tplc="AA503C6A">
      <w:start w:val="1"/>
      <w:numFmt w:val="decimal"/>
      <w:lvlText w:val="%1."/>
      <w:lvlJc w:val="left"/>
      <w:pPr>
        <w:ind w:left="1140" w:hanging="4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C41A06"/>
    <w:multiLevelType w:val="hybridMultilevel"/>
    <w:tmpl w:val="00F27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37BBE"/>
    <w:multiLevelType w:val="hybridMultilevel"/>
    <w:tmpl w:val="008EA4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3447B4"/>
    <w:multiLevelType w:val="hybridMultilevel"/>
    <w:tmpl w:val="1130E2D0"/>
    <w:lvl w:ilvl="0" w:tplc="EE10A4FE">
      <w:start w:val="1"/>
      <w:numFmt w:val="bullet"/>
      <w:lvlText w:val=""/>
      <w:lvlJc w:val="left"/>
      <w:pPr>
        <w:tabs>
          <w:tab w:val="num" w:pos="720"/>
        </w:tabs>
        <w:ind w:left="720" w:hanging="360"/>
      </w:pPr>
      <w:rPr>
        <w:rFonts w:ascii="Wingdings" w:hAnsi="Wingdings" w:hint="default"/>
      </w:rPr>
    </w:lvl>
    <w:lvl w:ilvl="1" w:tplc="3E7EEC5C" w:tentative="1">
      <w:start w:val="1"/>
      <w:numFmt w:val="bullet"/>
      <w:lvlText w:val=""/>
      <w:lvlJc w:val="left"/>
      <w:pPr>
        <w:tabs>
          <w:tab w:val="num" w:pos="1440"/>
        </w:tabs>
        <w:ind w:left="1440" w:hanging="360"/>
      </w:pPr>
      <w:rPr>
        <w:rFonts w:ascii="Wingdings" w:hAnsi="Wingdings" w:hint="default"/>
      </w:rPr>
    </w:lvl>
    <w:lvl w:ilvl="2" w:tplc="05BA310E" w:tentative="1">
      <w:start w:val="1"/>
      <w:numFmt w:val="bullet"/>
      <w:lvlText w:val=""/>
      <w:lvlJc w:val="left"/>
      <w:pPr>
        <w:tabs>
          <w:tab w:val="num" w:pos="2160"/>
        </w:tabs>
        <w:ind w:left="2160" w:hanging="360"/>
      </w:pPr>
      <w:rPr>
        <w:rFonts w:ascii="Wingdings" w:hAnsi="Wingdings" w:hint="default"/>
      </w:rPr>
    </w:lvl>
    <w:lvl w:ilvl="3" w:tplc="64046096" w:tentative="1">
      <w:start w:val="1"/>
      <w:numFmt w:val="bullet"/>
      <w:lvlText w:val=""/>
      <w:lvlJc w:val="left"/>
      <w:pPr>
        <w:tabs>
          <w:tab w:val="num" w:pos="2880"/>
        </w:tabs>
        <w:ind w:left="2880" w:hanging="360"/>
      </w:pPr>
      <w:rPr>
        <w:rFonts w:ascii="Wingdings" w:hAnsi="Wingdings" w:hint="default"/>
      </w:rPr>
    </w:lvl>
    <w:lvl w:ilvl="4" w:tplc="E91A3542" w:tentative="1">
      <w:start w:val="1"/>
      <w:numFmt w:val="bullet"/>
      <w:lvlText w:val=""/>
      <w:lvlJc w:val="left"/>
      <w:pPr>
        <w:tabs>
          <w:tab w:val="num" w:pos="3600"/>
        </w:tabs>
        <w:ind w:left="3600" w:hanging="360"/>
      </w:pPr>
      <w:rPr>
        <w:rFonts w:ascii="Wingdings" w:hAnsi="Wingdings" w:hint="default"/>
      </w:rPr>
    </w:lvl>
    <w:lvl w:ilvl="5" w:tplc="8FBC9B32" w:tentative="1">
      <w:start w:val="1"/>
      <w:numFmt w:val="bullet"/>
      <w:lvlText w:val=""/>
      <w:lvlJc w:val="left"/>
      <w:pPr>
        <w:tabs>
          <w:tab w:val="num" w:pos="4320"/>
        </w:tabs>
        <w:ind w:left="4320" w:hanging="360"/>
      </w:pPr>
      <w:rPr>
        <w:rFonts w:ascii="Wingdings" w:hAnsi="Wingdings" w:hint="default"/>
      </w:rPr>
    </w:lvl>
    <w:lvl w:ilvl="6" w:tplc="4344F7CA" w:tentative="1">
      <w:start w:val="1"/>
      <w:numFmt w:val="bullet"/>
      <w:lvlText w:val=""/>
      <w:lvlJc w:val="left"/>
      <w:pPr>
        <w:tabs>
          <w:tab w:val="num" w:pos="5040"/>
        </w:tabs>
        <w:ind w:left="5040" w:hanging="360"/>
      </w:pPr>
      <w:rPr>
        <w:rFonts w:ascii="Wingdings" w:hAnsi="Wingdings" w:hint="default"/>
      </w:rPr>
    </w:lvl>
    <w:lvl w:ilvl="7" w:tplc="B942D228" w:tentative="1">
      <w:start w:val="1"/>
      <w:numFmt w:val="bullet"/>
      <w:lvlText w:val=""/>
      <w:lvlJc w:val="left"/>
      <w:pPr>
        <w:tabs>
          <w:tab w:val="num" w:pos="5760"/>
        </w:tabs>
        <w:ind w:left="5760" w:hanging="360"/>
      </w:pPr>
      <w:rPr>
        <w:rFonts w:ascii="Wingdings" w:hAnsi="Wingdings" w:hint="default"/>
      </w:rPr>
    </w:lvl>
    <w:lvl w:ilvl="8" w:tplc="034274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85D3F"/>
    <w:multiLevelType w:val="multilevel"/>
    <w:tmpl w:val="1418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DA0773"/>
    <w:multiLevelType w:val="hybridMultilevel"/>
    <w:tmpl w:val="79320810"/>
    <w:lvl w:ilvl="0" w:tplc="FFFFFFFF">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87AEA4EE">
      <w:start w:val="606"/>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083435"/>
    <w:multiLevelType w:val="hybridMultilevel"/>
    <w:tmpl w:val="C11AA9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301DB"/>
    <w:multiLevelType w:val="hybridMultilevel"/>
    <w:tmpl w:val="FB20ADF2"/>
    <w:lvl w:ilvl="0" w:tplc="FFFFFFFF">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A95E91"/>
    <w:multiLevelType w:val="hybridMultilevel"/>
    <w:tmpl w:val="BADE5A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0766E82"/>
    <w:multiLevelType w:val="hybridMultilevel"/>
    <w:tmpl w:val="78A6D4DA"/>
    <w:lvl w:ilvl="0" w:tplc="45A4069A">
      <w:start w:val="1"/>
      <w:numFmt w:val="bullet"/>
      <w:lvlText w:val="•"/>
      <w:lvlJc w:val="left"/>
      <w:pPr>
        <w:tabs>
          <w:tab w:val="num" w:pos="720"/>
        </w:tabs>
        <w:ind w:left="720" w:hanging="360"/>
      </w:pPr>
      <w:rPr>
        <w:rFonts w:ascii="Arial" w:hAnsi="Arial" w:hint="default"/>
      </w:rPr>
    </w:lvl>
    <w:lvl w:ilvl="1" w:tplc="C6B8F41C" w:tentative="1">
      <w:start w:val="1"/>
      <w:numFmt w:val="bullet"/>
      <w:lvlText w:val="•"/>
      <w:lvlJc w:val="left"/>
      <w:pPr>
        <w:tabs>
          <w:tab w:val="num" w:pos="1440"/>
        </w:tabs>
        <w:ind w:left="1440" w:hanging="360"/>
      </w:pPr>
      <w:rPr>
        <w:rFonts w:ascii="Arial" w:hAnsi="Arial" w:hint="default"/>
      </w:rPr>
    </w:lvl>
    <w:lvl w:ilvl="2" w:tplc="862CE6F6" w:tentative="1">
      <w:start w:val="1"/>
      <w:numFmt w:val="bullet"/>
      <w:lvlText w:val="•"/>
      <w:lvlJc w:val="left"/>
      <w:pPr>
        <w:tabs>
          <w:tab w:val="num" w:pos="2160"/>
        </w:tabs>
        <w:ind w:left="2160" w:hanging="360"/>
      </w:pPr>
      <w:rPr>
        <w:rFonts w:ascii="Arial" w:hAnsi="Arial" w:hint="default"/>
      </w:rPr>
    </w:lvl>
    <w:lvl w:ilvl="3" w:tplc="EE7CA224" w:tentative="1">
      <w:start w:val="1"/>
      <w:numFmt w:val="bullet"/>
      <w:lvlText w:val="•"/>
      <w:lvlJc w:val="left"/>
      <w:pPr>
        <w:tabs>
          <w:tab w:val="num" w:pos="2880"/>
        </w:tabs>
        <w:ind w:left="2880" w:hanging="360"/>
      </w:pPr>
      <w:rPr>
        <w:rFonts w:ascii="Arial" w:hAnsi="Arial" w:hint="default"/>
      </w:rPr>
    </w:lvl>
    <w:lvl w:ilvl="4" w:tplc="D0D4C9FC" w:tentative="1">
      <w:start w:val="1"/>
      <w:numFmt w:val="bullet"/>
      <w:lvlText w:val="•"/>
      <w:lvlJc w:val="left"/>
      <w:pPr>
        <w:tabs>
          <w:tab w:val="num" w:pos="3600"/>
        </w:tabs>
        <w:ind w:left="3600" w:hanging="360"/>
      </w:pPr>
      <w:rPr>
        <w:rFonts w:ascii="Arial" w:hAnsi="Arial" w:hint="default"/>
      </w:rPr>
    </w:lvl>
    <w:lvl w:ilvl="5" w:tplc="755EF24A" w:tentative="1">
      <w:start w:val="1"/>
      <w:numFmt w:val="bullet"/>
      <w:lvlText w:val="•"/>
      <w:lvlJc w:val="left"/>
      <w:pPr>
        <w:tabs>
          <w:tab w:val="num" w:pos="4320"/>
        </w:tabs>
        <w:ind w:left="4320" w:hanging="360"/>
      </w:pPr>
      <w:rPr>
        <w:rFonts w:ascii="Arial" w:hAnsi="Arial" w:hint="default"/>
      </w:rPr>
    </w:lvl>
    <w:lvl w:ilvl="6" w:tplc="9B14C126" w:tentative="1">
      <w:start w:val="1"/>
      <w:numFmt w:val="bullet"/>
      <w:lvlText w:val="•"/>
      <w:lvlJc w:val="left"/>
      <w:pPr>
        <w:tabs>
          <w:tab w:val="num" w:pos="5040"/>
        </w:tabs>
        <w:ind w:left="5040" w:hanging="360"/>
      </w:pPr>
      <w:rPr>
        <w:rFonts w:ascii="Arial" w:hAnsi="Arial" w:hint="default"/>
      </w:rPr>
    </w:lvl>
    <w:lvl w:ilvl="7" w:tplc="682853D2" w:tentative="1">
      <w:start w:val="1"/>
      <w:numFmt w:val="bullet"/>
      <w:lvlText w:val="•"/>
      <w:lvlJc w:val="left"/>
      <w:pPr>
        <w:tabs>
          <w:tab w:val="num" w:pos="5760"/>
        </w:tabs>
        <w:ind w:left="5760" w:hanging="360"/>
      </w:pPr>
      <w:rPr>
        <w:rFonts w:ascii="Arial" w:hAnsi="Arial" w:hint="default"/>
      </w:rPr>
    </w:lvl>
    <w:lvl w:ilvl="8" w:tplc="33E68B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7A3185"/>
    <w:multiLevelType w:val="hybridMultilevel"/>
    <w:tmpl w:val="A540F2A8"/>
    <w:lvl w:ilvl="0" w:tplc="25FCB01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50ACB"/>
    <w:multiLevelType w:val="hybridMultilevel"/>
    <w:tmpl w:val="790C3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6336FF"/>
    <w:multiLevelType w:val="hybridMultilevel"/>
    <w:tmpl w:val="235CD772"/>
    <w:lvl w:ilvl="0" w:tplc="C73E4F64">
      <w:numFmt w:val="bullet"/>
      <w:lvlText w:val="•"/>
      <w:lvlJc w:val="left"/>
      <w:pPr>
        <w:ind w:left="170" w:hanging="120"/>
      </w:pPr>
      <w:rPr>
        <w:rFonts w:ascii="Times New Roman" w:eastAsia="Times New Roman" w:hAnsi="Times New Roman" w:cs="Times New Roman" w:hint="default"/>
        <w:b w:val="0"/>
        <w:bCs w:val="0"/>
        <w:i w:val="0"/>
        <w:iCs w:val="0"/>
        <w:w w:val="99"/>
        <w:sz w:val="20"/>
        <w:szCs w:val="20"/>
        <w:lang w:val="en-US" w:eastAsia="en-US" w:bidi="ar-SA"/>
      </w:rPr>
    </w:lvl>
    <w:lvl w:ilvl="1" w:tplc="26B68450">
      <w:numFmt w:val="bullet"/>
      <w:lvlText w:val="•"/>
      <w:lvlJc w:val="left"/>
      <w:pPr>
        <w:ind w:left="904" w:hanging="120"/>
      </w:pPr>
      <w:rPr>
        <w:rFonts w:hint="default"/>
        <w:lang w:val="en-US" w:eastAsia="en-US" w:bidi="ar-SA"/>
      </w:rPr>
    </w:lvl>
    <w:lvl w:ilvl="2" w:tplc="61C8A898">
      <w:numFmt w:val="bullet"/>
      <w:lvlText w:val="•"/>
      <w:lvlJc w:val="left"/>
      <w:pPr>
        <w:ind w:left="1629" w:hanging="120"/>
      </w:pPr>
      <w:rPr>
        <w:rFonts w:hint="default"/>
        <w:lang w:val="en-US" w:eastAsia="en-US" w:bidi="ar-SA"/>
      </w:rPr>
    </w:lvl>
    <w:lvl w:ilvl="3" w:tplc="3D0C6794">
      <w:numFmt w:val="bullet"/>
      <w:lvlText w:val="•"/>
      <w:lvlJc w:val="left"/>
      <w:pPr>
        <w:ind w:left="2353" w:hanging="120"/>
      </w:pPr>
      <w:rPr>
        <w:rFonts w:hint="default"/>
        <w:lang w:val="en-US" w:eastAsia="en-US" w:bidi="ar-SA"/>
      </w:rPr>
    </w:lvl>
    <w:lvl w:ilvl="4" w:tplc="2416C8DC">
      <w:numFmt w:val="bullet"/>
      <w:lvlText w:val="•"/>
      <w:lvlJc w:val="left"/>
      <w:pPr>
        <w:ind w:left="3078" w:hanging="120"/>
      </w:pPr>
      <w:rPr>
        <w:rFonts w:hint="default"/>
        <w:lang w:val="en-US" w:eastAsia="en-US" w:bidi="ar-SA"/>
      </w:rPr>
    </w:lvl>
    <w:lvl w:ilvl="5" w:tplc="4468C204">
      <w:numFmt w:val="bullet"/>
      <w:lvlText w:val="•"/>
      <w:lvlJc w:val="left"/>
      <w:pPr>
        <w:ind w:left="3802" w:hanging="120"/>
      </w:pPr>
      <w:rPr>
        <w:rFonts w:hint="default"/>
        <w:lang w:val="en-US" w:eastAsia="en-US" w:bidi="ar-SA"/>
      </w:rPr>
    </w:lvl>
    <w:lvl w:ilvl="6" w:tplc="B5E49E9E">
      <w:numFmt w:val="bullet"/>
      <w:lvlText w:val="•"/>
      <w:lvlJc w:val="left"/>
      <w:pPr>
        <w:ind w:left="4527" w:hanging="120"/>
      </w:pPr>
      <w:rPr>
        <w:rFonts w:hint="default"/>
        <w:lang w:val="en-US" w:eastAsia="en-US" w:bidi="ar-SA"/>
      </w:rPr>
    </w:lvl>
    <w:lvl w:ilvl="7" w:tplc="9A8088E2">
      <w:numFmt w:val="bullet"/>
      <w:lvlText w:val="•"/>
      <w:lvlJc w:val="left"/>
      <w:pPr>
        <w:ind w:left="5251" w:hanging="120"/>
      </w:pPr>
      <w:rPr>
        <w:rFonts w:hint="default"/>
        <w:lang w:val="en-US" w:eastAsia="en-US" w:bidi="ar-SA"/>
      </w:rPr>
    </w:lvl>
    <w:lvl w:ilvl="8" w:tplc="B4C212F8">
      <w:numFmt w:val="bullet"/>
      <w:lvlText w:val="•"/>
      <w:lvlJc w:val="left"/>
      <w:pPr>
        <w:ind w:left="5976" w:hanging="120"/>
      </w:pPr>
      <w:rPr>
        <w:rFonts w:hint="default"/>
        <w:lang w:val="en-US" w:eastAsia="en-US" w:bidi="ar-SA"/>
      </w:rPr>
    </w:lvl>
  </w:abstractNum>
  <w:abstractNum w:abstractNumId="13" w15:restartNumberingAfterBreak="0">
    <w:nsid w:val="550A16C8"/>
    <w:multiLevelType w:val="hybridMultilevel"/>
    <w:tmpl w:val="35927E9C"/>
    <w:lvl w:ilvl="0" w:tplc="08090001">
      <w:start w:val="1"/>
      <w:numFmt w:val="bullet"/>
      <w:lvlText w:val=""/>
      <w:lvlJc w:val="left"/>
      <w:pPr>
        <w:ind w:left="520" w:hanging="360"/>
      </w:pPr>
      <w:rPr>
        <w:rFonts w:ascii="Symbol" w:hAnsi="Symbo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4" w15:restartNumberingAfterBreak="0">
    <w:nsid w:val="553639E3"/>
    <w:multiLevelType w:val="hybridMultilevel"/>
    <w:tmpl w:val="E6921F24"/>
    <w:lvl w:ilvl="0" w:tplc="F75C130A">
      <w:start w:val="1"/>
      <w:numFmt w:val="bullet"/>
      <w:lvlText w:val=""/>
      <w:lvlJc w:val="left"/>
      <w:pPr>
        <w:tabs>
          <w:tab w:val="num" w:pos="720"/>
        </w:tabs>
        <w:ind w:left="720" w:hanging="360"/>
      </w:pPr>
      <w:rPr>
        <w:rFonts w:ascii="Wingdings" w:hAnsi="Wingdings" w:hint="default"/>
      </w:rPr>
    </w:lvl>
    <w:lvl w:ilvl="1" w:tplc="C238908A" w:tentative="1">
      <w:start w:val="1"/>
      <w:numFmt w:val="bullet"/>
      <w:lvlText w:val=""/>
      <w:lvlJc w:val="left"/>
      <w:pPr>
        <w:tabs>
          <w:tab w:val="num" w:pos="1440"/>
        </w:tabs>
        <w:ind w:left="1440" w:hanging="360"/>
      </w:pPr>
      <w:rPr>
        <w:rFonts w:ascii="Wingdings" w:hAnsi="Wingdings" w:hint="default"/>
      </w:rPr>
    </w:lvl>
    <w:lvl w:ilvl="2" w:tplc="809EC7FC" w:tentative="1">
      <w:start w:val="1"/>
      <w:numFmt w:val="bullet"/>
      <w:lvlText w:val=""/>
      <w:lvlJc w:val="left"/>
      <w:pPr>
        <w:tabs>
          <w:tab w:val="num" w:pos="2160"/>
        </w:tabs>
        <w:ind w:left="2160" w:hanging="360"/>
      </w:pPr>
      <w:rPr>
        <w:rFonts w:ascii="Wingdings" w:hAnsi="Wingdings" w:hint="default"/>
      </w:rPr>
    </w:lvl>
    <w:lvl w:ilvl="3" w:tplc="BB425B00" w:tentative="1">
      <w:start w:val="1"/>
      <w:numFmt w:val="bullet"/>
      <w:lvlText w:val=""/>
      <w:lvlJc w:val="left"/>
      <w:pPr>
        <w:tabs>
          <w:tab w:val="num" w:pos="2880"/>
        </w:tabs>
        <w:ind w:left="2880" w:hanging="360"/>
      </w:pPr>
      <w:rPr>
        <w:rFonts w:ascii="Wingdings" w:hAnsi="Wingdings" w:hint="default"/>
      </w:rPr>
    </w:lvl>
    <w:lvl w:ilvl="4" w:tplc="7B7E2508" w:tentative="1">
      <w:start w:val="1"/>
      <w:numFmt w:val="bullet"/>
      <w:lvlText w:val=""/>
      <w:lvlJc w:val="left"/>
      <w:pPr>
        <w:tabs>
          <w:tab w:val="num" w:pos="3600"/>
        </w:tabs>
        <w:ind w:left="3600" w:hanging="360"/>
      </w:pPr>
      <w:rPr>
        <w:rFonts w:ascii="Wingdings" w:hAnsi="Wingdings" w:hint="default"/>
      </w:rPr>
    </w:lvl>
    <w:lvl w:ilvl="5" w:tplc="1C649BB8" w:tentative="1">
      <w:start w:val="1"/>
      <w:numFmt w:val="bullet"/>
      <w:lvlText w:val=""/>
      <w:lvlJc w:val="left"/>
      <w:pPr>
        <w:tabs>
          <w:tab w:val="num" w:pos="4320"/>
        </w:tabs>
        <w:ind w:left="4320" w:hanging="360"/>
      </w:pPr>
      <w:rPr>
        <w:rFonts w:ascii="Wingdings" w:hAnsi="Wingdings" w:hint="default"/>
      </w:rPr>
    </w:lvl>
    <w:lvl w:ilvl="6" w:tplc="60F872F8" w:tentative="1">
      <w:start w:val="1"/>
      <w:numFmt w:val="bullet"/>
      <w:lvlText w:val=""/>
      <w:lvlJc w:val="left"/>
      <w:pPr>
        <w:tabs>
          <w:tab w:val="num" w:pos="5040"/>
        </w:tabs>
        <w:ind w:left="5040" w:hanging="360"/>
      </w:pPr>
      <w:rPr>
        <w:rFonts w:ascii="Wingdings" w:hAnsi="Wingdings" w:hint="default"/>
      </w:rPr>
    </w:lvl>
    <w:lvl w:ilvl="7" w:tplc="0AD28D08" w:tentative="1">
      <w:start w:val="1"/>
      <w:numFmt w:val="bullet"/>
      <w:lvlText w:val=""/>
      <w:lvlJc w:val="left"/>
      <w:pPr>
        <w:tabs>
          <w:tab w:val="num" w:pos="5760"/>
        </w:tabs>
        <w:ind w:left="5760" w:hanging="360"/>
      </w:pPr>
      <w:rPr>
        <w:rFonts w:ascii="Wingdings" w:hAnsi="Wingdings" w:hint="default"/>
      </w:rPr>
    </w:lvl>
    <w:lvl w:ilvl="8" w:tplc="E08E5CA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900089"/>
    <w:multiLevelType w:val="hybridMultilevel"/>
    <w:tmpl w:val="83ACEB34"/>
    <w:lvl w:ilvl="0" w:tplc="ABDCAFDC">
      <w:start w:val="1"/>
      <w:numFmt w:val="bullet"/>
      <w:lvlText w:val=""/>
      <w:lvlJc w:val="left"/>
      <w:pPr>
        <w:tabs>
          <w:tab w:val="num" w:pos="720"/>
        </w:tabs>
        <w:ind w:left="720" w:hanging="360"/>
      </w:pPr>
      <w:rPr>
        <w:rFonts w:ascii="Wingdings" w:hAnsi="Wingdings" w:hint="default"/>
      </w:rPr>
    </w:lvl>
    <w:lvl w:ilvl="1" w:tplc="3D9AAC18" w:tentative="1">
      <w:start w:val="1"/>
      <w:numFmt w:val="bullet"/>
      <w:lvlText w:val=""/>
      <w:lvlJc w:val="left"/>
      <w:pPr>
        <w:tabs>
          <w:tab w:val="num" w:pos="1440"/>
        </w:tabs>
        <w:ind w:left="1440" w:hanging="360"/>
      </w:pPr>
      <w:rPr>
        <w:rFonts w:ascii="Wingdings" w:hAnsi="Wingdings" w:hint="default"/>
      </w:rPr>
    </w:lvl>
    <w:lvl w:ilvl="2" w:tplc="83109CC4" w:tentative="1">
      <w:start w:val="1"/>
      <w:numFmt w:val="bullet"/>
      <w:lvlText w:val=""/>
      <w:lvlJc w:val="left"/>
      <w:pPr>
        <w:tabs>
          <w:tab w:val="num" w:pos="2160"/>
        </w:tabs>
        <w:ind w:left="2160" w:hanging="360"/>
      </w:pPr>
      <w:rPr>
        <w:rFonts w:ascii="Wingdings" w:hAnsi="Wingdings" w:hint="default"/>
      </w:rPr>
    </w:lvl>
    <w:lvl w:ilvl="3" w:tplc="746CD264" w:tentative="1">
      <w:start w:val="1"/>
      <w:numFmt w:val="bullet"/>
      <w:lvlText w:val=""/>
      <w:lvlJc w:val="left"/>
      <w:pPr>
        <w:tabs>
          <w:tab w:val="num" w:pos="2880"/>
        </w:tabs>
        <w:ind w:left="2880" w:hanging="360"/>
      </w:pPr>
      <w:rPr>
        <w:rFonts w:ascii="Wingdings" w:hAnsi="Wingdings" w:hint="default"/>
      </w:rPr>
    </w:lvl>
    <w:lvl w:ilvl="4" w:tplc="E85EECA8" w:tentative="1">
      <w:start w:val="1"/>
      <w:numFmt w:val="bullet"/>
      <w:lvlText w:val=""/>
      <w:lvlJc w:val="left"/>
      <w:pPr>
        <w:tabs>
          <w:tab w:val="num" w:pos="3600"/>
        </w:tabs>
        <w:ind w:left="3600" w:hanging="360"/>
      </w:pPr>
      <w:rPr>
        <w:rFonts w:ascii="Wingdings" w:hAnsi="Wingdings" w:hint="default"/>
      </w:rPr>
    </w:lvl>
    <w:lvl w:ilvl="5" w:tplc="9D8A32C8" w:tentative="1">
      <w:start w:val="1"/>
      <w:numFmt w:val="bullet"/>
      <w:lvlText w:val=""/>
      <w:lvlJc w:val="left"/>
      <w:pPr>
        <w:tabs>
          <w:tab w:val="num" w:pos="4320"/>
        </w:tabs>
        <w:ind w:left="4320" w:hanging="360"/>
      </w:pPr>
      <w:rPr>
        <w:rFonts w:ascii="Wingdings" w:hAnsi="Wingdings" w:hint="default"/>
      </w:rPr>
    </w:lvl>
    <w:lvl w:ilvl="6" w:tplc="7ADA5C62" w:tentative="1">
      <w:start w:val="1"/>
      <w:numFmt w:val="bullet"/>
      <w:lvlText w:val=""/>
      <w:lvlJc w:val="left"/>
      <w:pPr>
        <w:tabs>
          <w:tab w:val="num" w:pos="5040"/>
        </w:tabs>
        <w:ind w:left="5040" w:hanging="360"/>
      </w:pPr>
      <w:rPr>
        <w:rFonts w:ascii="Wingdings" w:hAnsi="Wingdings" w:hint="default"/>
      </w:rPr>
    </w:lvl>
    <w:lvl w:ilvl="7" w:tplc="7D6E5DCA" w:tentative="1">
      <w:start w:val="1"/>
      <w:numFmt w:val="bullet"/>
      <w:lvlText w:val=""/>
      <w:lvlJc w:val="left"/>
      <w:pPr>
        <w:tabs>
          <w:tab w:val="num" w:pos="5760"/>
        </w:tabs>
        <w:ind w:left="5760" w:hanging="360"/>
      </w:pPr>
      <w:rPr>
        <w:rFonts w:ascii="Wingdings" w:hAnsi="Wingdings" w:hint="default"/>
      </w:rPr>
    </w:lvl>
    <w:lvl w:ilvl="8" w:tplc="71D2FDE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09343D"/>
    <w:multiLevelType w:val="hybridMultilevel"/>
    <w:tmpl w:val="D8A2654E"/>
    <w:lvl w:ilvl="0" w:tplc="EBAA7C8A">
      <w:start w:val="1"/>
      <w:numFmt w:val="bullet"/>
      <w:lvlText w:val=""/>
      <w:lvlJc w:val="left"/>
      <w:pPr>
        <w:ind w:left="720" w:hanging="360"/>
      </w:pPr>
      <w:rPr>
        <w:rFonts w:ascii="Symbol" w:hAnsi="Symbol"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01FD1"/>
    <w:multiLevelType w:val="hybridMultilevel"/>
    <w:tmpl w:val="2800E09E"/>
    <w:lvl w:ilvl="0" w:tplc="78FCBA56">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8" w15:restartNumberingAfterBreak="0">
    <w:nsid w:val="7CAB0266"/>
    <w:multiLevelType w:val="hybridMultilevel"/>
    <w:tmpl w:val="91A84758"/>
    <w:lvl w:ilvl="0" w:tplc="681671B4">
      <w:start w:val="1"/>
      <w:numFmt w:val="bullet"/>
      <w:lvlText w:val=""/>
      <w:lvlJc w:val="left"/>
      <w:pPr>
        <w:ind w:left="720" w:hanging="360"/>
      </w:pPr>
      <w:rPr>
        <w:rFonts w:ascii="Symbol" w:hAnsi="Symbol" w:hint="default"/>
        <w:b w:val="0"/>
        <w:bCs w:val="0"/>
        <w:sz w:val="19"/>
        <w:szCs w:val="19"/>
      </w:rPr>
    </w:lvl>
    <w:lvl w:ilvl="1" w:tplc="0A0CF2D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184035">
    <w:abstractNumId w:val="6"/>
  </w:num>
  <w:num w:numId="2" w16cid:durableId="1389646640">
    <w:abstractNumId w:val="16"/>
  </w:num>
  <w:num w:numId="3" w16cid:durableId="1681004906">
    <w:abstractNumId w:val="18"/>
  </w:num>
  <w:num w:numId="4" w16cid:durableId="877006431">
    <w:abstractNumId w:val="11"/>
  </w:num>
  <w:num w:numId="5" w16cid:durableId="90319944">
    <w:abstractNumId w:val="10"/>
  </w:num>
  <w:num w:numId="6" w16cid:durableId="1121341407">
    <w:abstractNumId w:val="7"/>
  </w:num>
  <w:num w:numId="7" w16cid:durableId="1974599698">
    <w:abstractNumId w:val="5"/>
  </w:num>
  <w:num w:numId="8" w16cid:durableId="826750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7869792">
    <w:abstractNumId w:val="14"/>
  </w:num>
  <w:num w:numId="10" w16cid:durableId="2047750657">
    <w:abstractNumId w:val="15"/>
  </w:num>
  <w:num w:numId="11" w16cid:durableId="1085148139">
    <w:abstractNumId w:val="3"/>
  </w:num>
  <w:num w:numId="12" w16cid:durableId="1848127751">
    <w:abstractNumId w:val="9"/>
  </w:num>
  <w:num w:numId="13" w16cid:durableId="766971350">
    <w:abstractNumId w:val="2"/>
  </w:num>
  <w:num w:numId="14" w16cid:durableId="1133135128">
    <w:abstractNumId w:val="4"/>
  </w:num>
  <w:num w:numId="15" w16cid:durableId="10305734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131910">
    <w:abstractNumId w:val="17"/>
  </w:num>
  <w:num w:numId="17" w16cid:durableId="1157961346">
    <w:abstractNumId w:val="12"/>
  </w:num>
  <w:num w:numId="18" w16cid:durableId="1856921114">
    <w:abstractNumId w:val="13"/>
  </w:num>
  <w:num w:numId="19" w16cid:durableId="889075705">
    <w:abstractNumId w:val="1"/>
  </w:num>
  <w:num w:numId="20" w16cid:durableId="1347632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sLAwsjC3NDExNTFW0lEKTi0uzszPAykwqgUAgiKA/SwAAAA="/>
    <w:docVar w:name="APWAFVersion" w:val="5.0"/>
  </w:docVars>
  <w:rsids>
    <w:rsidRoot w:val="002C29B7"/>
    <w:rsid w:val="0000025C"/>
    <w:rsid w:val="0000102E"/>
    <w:rsid w:val="000020D3"/>
    <w:rsid w:val="00002DFF"/>
    <w:rsid w:val="0000492B"/>
    <w:rsid w:val="00004F9C"/>
    <w:rsid w:val="00005DA7"/>
    <w:rsid w:val="00007DA4"/>
    <w:rsid w:val="00007EA1"/>
    <w:rsid w:val="000106F1"/>
    <w:rsid w:val="000119BD"/>
    <w:rsid w:val="00013176"/>
    <w:rsid w:val="000131E9"/>
    <w:rsid w:val="00013567"/>
    <w:rsid w:val="000135B7"/>
    <w:rsid w:val="00013691"/>
    <w:rsid w:val="00013F4D"/>
    <w:rsid w:val="00014103"/>
    <w:rsid w:val="00014495"/>
    <w:rsid w:val="000144D2"/>
    <w:rsid w:val="0001482A"/>
    <w:rsid w:val="0001559D"/>
    <w:rsid w:val="0001652C"/>
    <w:rsid w:val="00017547"/>
    <w:rsid w:val="000205F7"/>
    <w:rsid w:val="00020883"/>
    <w:rsid w:val="00020F44"/>
    <w:rsid w:val="00021B8F"/>
    <w:rsid w:val="00022787"/>
    <w:rsid w:val="00023A05"/>
    <w:rsid w:val="00024705"/>
    <w:rsid w:val="0002494C"/>
    <w:rsid w:val="00025623"/>
    <w:rsid w:val="0002618C"/>
    <w:rsid w:val="000266BA"/>
    <w:rsid w:val="00027826"/>
    <w:rsid w:val="00027D7B"/>
    <w:rsid w:val="000304AB"/>
    <w:rsid w:val="00031172"/>
    <w:rsid w:val="00031A4C"/>
    <w:rsid w:val="00032A84"/>
    <w:rsid w:val="00033221"/>
    <w:rsid w:val="000349FE"/>
    <w:rsid w:val="00034CAE"/>
    <w:rsid w:val="00034DC9"/>
    <w:rsid w:val="0003546B"/>
    <w:rsid w:val="000354A8"/>
    <w:rsid w:val="00036672"/>
    <w:rsid w:val="00036FFE"/>
    <w:rsid w:val="000374EA"/>
    <w:rsid w:val="00037B2F"/>
    <w:rsid w:val="000407E3"/>
    <w:rsid w:val="00040C62"/>
    <w:rsid w:val="00041468"/>
    <w:rsid w:val="00041AF1"/>
    <w:rsid w:val="0004332A"/>
    <w:rsid w:val="0004374B"/>
    <w:rsid w:val="000441F2"/>
    <w:rsid w:val="00046CC8"/>
    <w:rsid w:val="00047937"/>
    <w:rsid w:val="00050612"/>
    <w:rsid w:val="00050E6A"/>
    <w:rsid w:val="00051058"/>
    <w:rsid w:val="00051E18"/>
    <w:rsid w:val="0005239C"/>
    <w:rsid w:val="00052590"/>
    <w:rsid w:val="00052981"/>
    <w:rsid w:val="00052B5B"/>
    <w:rsid w:val="00054B9C"/>
    <w:rsid w:val="00054D6F"/>
    <w:rsid w:val="000551A2"/>
    <w:rsid w:val="00055674"/>
    <w:rsid w:val="000571AF"/>
    <w:rsid w:val="0006043C"/>
    <w:rsid w:val="00060479"/>
    <w:rsid w:val="00062EC5"/>
    <w:rsid w:val="00063194"/>
    <w:rsid w:val="000636D0"/>
    <w:rsid w:val="000636D9"/>
    <w:rsid w:val="000641D1"/>
    <w:rsid w:val="0006741F"/>
    <w:rsid w:val="000675B6"/>
    <w:rsid w:val="000676E0"/>
    <w:rsid w:val="00067743"/>
    <w:rsid w:val="00070A11"/>
    <w:rsid w:val="00070C19"/>
    <w:rsid w:val="0007122D"/>
    <w:rsid w:val="00072C7C"/>
    <w:rsid w:val="00073251"/>
    <w:rsid w:val="000738A3"/>
    <w:rsid w:val="0007476F"/>
    <w:rsid w:val="00075D78"/>
    <w:rsid w:val="00075FF7"/>
    <w:rsid w:val="000765F7"/>
    <w:rsid w:val="0007731E"/>
    <w:rsid w:val="00077DF5"/>
    <w:rsid w:val="00081BE5"/>
    <w:rsid w:val="00081EA6"/>
    <w:rsid w:val="000821CC"/>
    <w:rsid w:val="00084B44"/>
    <w:rsid w:val="0008565B"/>
    <w:rsid w:val="00085EC8"/>
    <w:rsid w:val="00087282"/>
    <w:rsid w:val="000900D7"/>
    <w:rsid w:val="00090264"/>
    <w:rsid w:val="00090B88"/>
    <w:rsid w:val="0009138D"/>
    <w:rsid w:val="0009180D"/>
    <w:rsid w:val="00092517"/>
    <w:rsid w:val="00092F17"/>
    <w:rsid w:val="00093736"/>
    <w:rsid w:val="00094477"/>
    <w:rsid w:val="000947B0"/>
    <w:rsid w:val="0009623C"/>
    <w:rsid w:val="000969DA"/>
    <w:rsid w:val="00096E97"/>
    <w:rsid w:val="00096F7E"/>
    <w:rsid w:val="000975E8"/>
    <w:rsid w:val="000A0217"/>
    <w:rsid w:val="000A069C"/>
    <w:rsid w:val="000A1282"/>
    <w:rsid w:val="000A16C3"/>
    <w:rsid w:val="000A2C8E"/>
    <w:rsid w:val="000A36D0"/>
    <w:rsid w:val="000A43B4"/>
    <w:rsid w:val="000A43C5"/>
    <w:rsid w:val="000A4A9E"/>
    <w:rsid w:val="000A4AE9"/>
    <w:rsid w:val="000A4B55"/>
    <w:rsid w:val="000A543B"/>
    <w:rsid w:val="000A6238"/>
    <w:rsid w:val="000A6E2F"/>
    <w:rsid w:val="000A717C"/>
    <w:rsid w:val="000A75A4"/>
    <w:rsid w:val="000B0C0F"/>
    <w:rsid w:val="000B0DC8"/>
    <w:rsid w:val="000B23B6"/>
    <w:rsid w:val="000B242A"/>
    <w:rsid w:val="000B257D"/>
    <w:rsid w:val="000B31CC"/>
    <w:rsid w:val="000B33E1"/>
    <w:rsid w:val="000B367A"/>
    <w:rsid w:val="000B3A9F"/>
    <w:rsid w:val="000B43BF"/>
    <w:rsid w:val="000B4A01"/>
    <w:rsid w:val="000B4F96"/>
    <w:rsid w:val="000B57EE"/>
    <w:rsid w:val="000B621C"/>
    <w:rsid w:val="000B6B3D"/>
    <w:rsid w:val="000B7924"/>
    <w:rsid w:val="000C03B0"/>
    <w:rsid w:val="000C05C2"/>
    <w:rsid w:val="000C082B"/>
    <w:rsid w:val="000C179C"/>
    <w:rsid w:val="000C1A76"/>
    <w:rsid w:val="000C2AE8"/>
    <w:rsid w:val="000C33C3"/>
    <w:rsid w:val="000C3E99"/>
    <w:rsid w:val="000C4D3C"/>
    <w:rsid w:val="000C72A7"/>
    <w:rsid w:val="000C72B7"/>
    <w:rsid w:val="000C7D5E"/>
    <w:rsid w:val="000D0FE8"/>
    <w:rsid w:val="000D1416"/>
    <w:rsid w:val="000D228D"/>
    <w:rsid w:val="000D29D3"/>
    <w:rsid w:val="000D45CF"/>
    <w:rsid w:val="000D4EF1"/>
    <w:rsid w:val="000D53C8"/>
    <w:rsid w:val="000D5EA0"/>
    <w:rsid w:val="000D6A53"/>
    <w:rsid w:val="000D6AEE"/>
    <w:rsid w:val="000D6B9A"/>
    <w:rsid w:val="000D7891"/>
    <w:rsid w:val="000D7929"/>
    <w:rsid w:val="000E0ACE"/>
    <w:rsid w:val="000E1434"/>
    <w:rsid w:val="000E29CC"/>
    <w:rsid w:val="000E2D8D"/>
    <w:rsid w:val="000E3E78"/>
    <w:rsid w:val="000E4C68"/>
    <w:rsid w:val="000E5530"/>
    <w:rsid w:val="000E5BF5"/>
    <w:rsid w:val="000E6F26"/>
    <w:rsid w:val="000E7078"/>
    <w:rsid w:val="000E7623"/>
    <w:rsid w:val="000E79B4"/>
    <w:rsid w:val="000F0214"/>
    <w:rsid w:val="000F02C9"/>
    <w:rsid w:val="000F0864"/>
    <w:rsid w:val="000F08A3"/>
    <w:rsid w:val="000F08E4"/>
    <w:rsid w:val="000F0BBE"/>
    <w:rsid w:val="000F288B"/>
    <w:rsid w:val="000F2E88"/>
    <w:rsid w:val="000F3791"/>
    <w:rsid w:val="000F3E9C"/>
    <w:rsid w:val="000F3F3B"/>
    <w:rsid w:val="000F4073"/>
    <w:rsid w:val="000F6C5D"/>
    <w:rsid w:val="000F718F"/>
    <w:rsid w:val="00100A8E"/>
    <w:rsid w:val="00100B00"/>
    <w:rsid w:val="00100D02"/>
    <w:rsid w:val="00102B46"/>
    <w:rsid w:val="0010384E"/>
    <w:rsid w:val="001045A1"/>
    <w:rsid w:val="00105A5B"/>
    <w:rsid w:val="00105EE1"/>
    <w:rsid w:val="0010626A"/>
    <w:rsid w:val="001070BF"/>
    <w:rsid w:val="001074E2"/>
    <w:rsid w:val="00107B38"/>
    <w:rsid w:val="00111807"/>
    <w:rsid w:val="001125C7"/>
    <w:rsid w:val="001127A4"/>
    <w:rsid w:val="00114495"/>
    <w:rsid w:val="001145FB"/>
    <w:rsid w:val="00114B54"/>
    <w:rsid w:val="0011610A"/>
    <w:rsid w:val="0011707F"/>
    <w:rsid w:val="0012034F"/>
    <w:rsid w:val="00120AE5"/>
    <w:rsid w:val="00121938"/>
    <w:rsid w:val="00121B46"/>
    <w:rsid w:val="00121C91"/>
    <w:rsid w:val="00122344"/>
    <w:rsid w:val="00122E74"/>
    <w:rsid w:val="00124978"/>
    <w:rsid w:val="001309A4"/>
    <w:rsid w:val="00132F14"/>
    <w:rsid w:val="00133457"/>
    <w:rsid w:val="00133EF5"/>
    <w:rsid w:val="001343B6"/>
    <w:rsid w:val="00134414"/>
    <w:rsid w:val="00136062"/>
    <w:rsid w:val="00136FF4"/>
    <w:rsid w:val="00137030"/>
    <w:rsid w:val="001375F5"/>
    <w:rsid w:val="0013764C"/>
    <w:rsid w:val="00137903"/>
    <w:rsid w:val="0014065A"/>
    <w:rsid w:val="0014273A"/>
    <w:rsid w:val="00143A79"/>
    <w:rsid w:val="00143CD8"/>
    <w:rsid w:val="001447AE"/>
    <w:rsid w:val="001449B5"/>
    <w:rsid w:val="00145187"/>
    <w:rsid w:val="00145831"/>
    <w:rsid w:val="00145AE8"/>
    <w:rsid w:val="00147187"/>
    <w:rsid w:val="001471DA"/>
    <w:rsid w:val="00147E71"/>
    <w:rsid w:val="00150F12"/>
    <w:rsid w:val="00151659"/>
    <w:rsid w:val="001517DC"/>
    <w:rsid w:val="00151870"/>
    <w:rsid w:val="00154482"/>
    <w:rsid w:val="00154508"/>
    <w:rsid w:val="001555EC"/>
    <w:rsid w:val="00156106"/>
    <w:rsid w:val="001562F7"/>
    <w:rsid w:val="00157287"/>
    <w:rsid w:val="0015735D"/>
    <w:rsid w:val="001578C6"/>
    <w:rsid w:val="00157E6D"/>
    <w:rsid w:val="001620E7"/>
    <w:rsid w:val="00162E3F"/>
    <w:rsid w:val="001637AC"/>
    <w:rsid w:val="00163FBD"/>
    <w:rsid w:val="00164798"/>
    <w:rsid w:val="001657D1"/>
    <w:rsid w:val="001662CB"/>
    <w:rsid w:val="00167703"/>
    <w:rsid w:val="00167FF1"/>
    <w:rsid w:val="00170C5C"/>
    <w:rsid w:val="00171166"/>
    <w:rsid w:val="001720C3"/>
    <w:rsid w:val="001734C1"/>
    <w:rsid w:val="00174F3A"/>
    <w:rsid w:val="00175AB4"/>
    <w:rsid w:val="00175F0B"/>
    <w:rsid w:val="001770DE"/>
    <w:rsid w:val="0017771A"/>
    <w:rsid w:val="00180E22"/>
    <w:rsid w:val="0018103E"/>
    <w:rsid w:val="001817A1"/>
    <w:rsid w:val="00182F07"/>
    <w:rsid w:val="001839F2"/>
    <w:rsid w:val="00183F7E"/>
    <w:rsid w:val="001848F9"/>
    <w:rsid w:val="0018562D"/>
    <w:rsid w:val="00185638"/>
    <w:rsid w:val="001862A9"/>
    <w:rsid w:val="00186BFA"/>
    <w:rsid w:val="00186C64"/>
    <w:rsid w:val="0019074B"/>
    <w:rsid w:val="00191C9B"/>
    <w:rsid w:val="00192602"/>
    <w:rsid w:val="00194FA6"/>
    <w:rsid w:val="00195CAA"/>
    <w:rsid w:val="00195CE4"/>
    <w:rsid w:val="00196334"/>
    <w:rsid w:val="00196B5D"/>
    <w:rsid w:val="001A0074"/>
    <w:rsid w:val="001A09E1"/>
    <w:rsid w:val="001A0A78"/>
    <w:rsid w:val="001A153E"/>
    <w:rsid w:val="001A2637"/>
    <w:rsid w:val="001A27B0"/>
    <w:rsid w:val="001A348A"/>
    <w:rsid w:val="001A3A5D"/>
    <w:rsid w:val="001A3A7E"/>
    <w:rsid w:val="001A463F"/>
    <w:rsid w:val="001A5299"/>
    <w:rsid w:val="001A6278"/>
    <w:rsid w:val="001B04CC"/>
    <w:rsid w:val="001B06DD"/>
    <w:rsid w:val="001B29C6"/>
    <w:rsid w:val="001B2C47"/>
    <w:rsid w:val="001B2E62"/>
    <w:rsid w:val="001B2F52"/>
    <w:rsid w:val="001B3833"/>
    <w:rsid w:val="001B41E9"/>
    <w:rsid w:val="001B4485"/>
    <w:rsid w:val="001B5513"/>
    <w:rsid w:val="001B5DF5"/>
    <w:rsid w:val="001B609E"/>
    <w:rsid w:val="001B6619"/>
    <w:rsid w:val="001C027C"/>
    <w:rsid w:val="001C0325"/>
    <w:rsid w:val="001C177C"/>
    <w:rsid w:val="001C1868"/>
    <w:rsid w:val="001C1EEE"/>
    <w:rsid w:val="001C1F4F"/>
    <w:rsid w:val="001C3AB1"/>
    <w:rsid w:val="001C5863"/>
    <w:rsid w:val="001C5AFE"/>
    <w:rsid w:val="001C618F"/>
    <w:rsid w:val="001C62A0"/>
    <w:rsid w:val="001C72D5"/>
    <w:rsid w:val="001C7744"/>
    <w:rsid w:val="001C7936"/>
    <w:rsid w:val="001C7CB7"/>
    <w:rsid w:val="001D041F"/>
    <w:rsid w:val="001D0498"/>
    <w:rsid w:val="001D11C6"/>
    <w:rsid w:val="001D2EE6"/>
    <w:rsid w:val="001D31A8"/>
    <w:rsid w:val="001D3464"/>
    <w:rsid w:val="001D36B8"/>
    <w:rsid w:val="001D392B"/>
    <w:rsid w:val="001D3B25"/>
    <w:rsid w:val="001D4B17"/>
    <w:rsid w:val="001D5253"/>
    <w:rsid w:val="001D6103"/>
    <w:rsid w:val="001D759D"/>
    <w:rsid w:val="001E0482"/>
    <w:rsid w:val="001E0524"/>
    <w:rsid w:val="001E0DAA"/>
    <w:rsid w:val="001E0F7C"/>
    <w:rsid w:val="001E1086"/>
    <w:rsid w:val="001E2211"/>
    <w:rsid w:val="001E336C"/>
    <w:rsid w:val="001E33F6"/>
    <w:rsid w:val="001E4441"/>
    <w:rsid w:val="001E4559"/>
    <w:rsid w:val="001E4639"/>
    <w:rsid w:val="001E4B4B"/>
    <w:rsid w:val="001E521C"/>
    <w:rsid w:val="001E5522"/>
    <w:rsid w:val="001E60C1"/>
    <w:rsid w:val="001E6AC7"/>
    <w:rsid w:val="001E727D"/>
    <w:rsid w:val="001E7A61"/>
    <w:rsid w:val="001F105D"/>
    <w:rsid w:val="001F2C54"/>
    <w:rsid w:val="001F339C"/>
    <w:rsid w:val="001F44D8"/>
    <w:rsid w:val="001F5053"/>
    <w:rsid w:val="001F6EA4"/>
    <w:rsid w:val="001F70D5"/>
    <w:rsid w:val="001F7C5A"/>
    <w:rsid w:val="001F7FDC"/>
    <w:rsid w:val="00200BF3"/>
    <w:rsid w:val="00200F76"/>
    <w:rsid w:val="00201A3D"/>
    <w:rsid w:val="00202DBE"/>
    <w:rsid w:val="00203422"/>
    <w:rsid w:val="00203B37"/>
    <w:rsid w:val="00204D00"/>
    <w:rsid w:val="002056AF"/>
    <w:rsid w:val="00206B89"/>
    <w:rsid w:val="00206DE0"/>
    <w:rsid w:val="00206DF2"/>
    <w:rsid w:val="00206EEB"/>
    <w:rsid w:val="0020728B"/>
    <w:rsid w:val="00210020"/>
    <w:rsid w:val="00210C92"/>
    <w:rsid w:val="00211760"/>
    <w:rsid w:val="00211B39"/>
    <w:rsid w:val="00211E64"/>
    <w:rsid w:val="00212454"/>
    <w:rsid w:val="00212F97"/>
    <w:rsid w:val="002136E6"/>
    <w:rsid w:val="00215984"/>
    <w:rsid w:val="00215FD1"/>
    <w:rsid w:val="002166C7"/>
    <w:rsid w:val="00216984"/>
    <w:rsid w:val="00217353"/>
    <w:rsid w:val="00217BB1"/>
    <w:rsid w:val="002208CB"/>
    <w:rsid w:val="0022168E"/>
    <w:rsid w:val="002222B5"/>
    <w:rsid w:val="00222C83"/>
    <w:rsid w:val="0022300D"/>
    <w:rsid w:val="0022312F"/>
    <w:rsid w:val="002231B6"/>
    <w:rsid w:val="002232CD"/>
    <w:rsid w:val="002234CE"/>
    <w:rsid w:val="0022459E"/>
    <w:rsid w:val="0022654F"/>
    <w:rsid w:val="002276A0"/>
    <w:rsid w:val="00230721"/>
    <w:rsid w:val="0023323E"/>
    <w:rsid w:val="00233D85"/>
    <w:rsid w:val="002421AC"/>
    <w:rsid w:val="002436E3"/>
    <w:rsid w:val="002452DC"/>
    <w:rsid w:val="002455BF"/>
    <w:rsid w:val="0024668E"/>
    <w:rsid w:val="002478B7"/>
    <w:rsid w:val="0025138D"/>
    <w:rsid w:val="00251CFE"/>
    <w:rsid w:val="00252974"/>
    <w:rsid w:val="002536C5"/>
    <w:rsid w:val="00253874"/>
    <w:rsid w:val="002549C8"/>
    <w:rsid w:val="00254F41"/>
    <w:rsid w:val="00255AE6"/>
    <w:rsid w:val="00256412"/>
    <w:rsid w:val="0025688D"/>
    <w:rsid w:val="00257C45"/>
    <w:rsid w:val="00260101"/>
    <w:rsid w:val="002613B4"/>
    <w:rsid w:val="00261796"/>
    <w:rsid w:val="002638E3"/>
    <w:rsid w:val="00263D21"/>
    <w:rsid w:val="00264B22"/>
    <w:rsid w:val="00264E11"/>
    <w:rsid w:val="00265903"/>
    <w:rsid w:val="00265DC0"/>
    <w:rsid w:val="00267859"/>
    <w:rsid w:val="00270B89"/>
    <w:rsid w:val="00270EC8"/>
    <w:rsid w:val="00271594"/>
    <w:rsid w:val="0027214B"/>
    <w:rsid w:val="002728E3"/>
    <w:rsid w:val="002728F2"/>
    <w:rsid w:val="00273900"/>
    <w:rsid w:val="002739E5"/>
    <w:rsid w:val="002751E3"/>
    <w:rsid w:val="002774E2"/>
    <w:rsid w:val="00277F08"/>
    <w:rsid w:val="00280087"/>
    <w:rsid w:val="0028021C"/>
    <w:rsid w:val="0028083C"/>
    <w:rsid w:val="00280A42"/>
    <w:rsid w:val="0028163A"/>
    <w:rsid w:val="00281AEA"/>
    <w:rsid w:val="00281E54"/>
    <w:rsid w:val="00282A85"/>
    <w:rsid w:val="00282F1E"/>
    <w:rsid w:val="00283033"/>
    <w:rsid w:val="002833D6"/>
    <w:rsid w:val="00283CD6"/>
    <w:rsid w:val="002855AA"/>
    <w:rsid w:val="00287765"/>
    <w:rsid w:val="00287C21"/>
    <w:rsid w:val="00287C44"/>
    <w:rsid w:val="0029034A"/>
    <w:rsid w:val="00291023"/>
    <w:rsid w:val="00291917"/>
    <w:rsid w:val="00291B8E"/>
    <w:rsid w:val="00292077"/>
    <w:rsid w:val="002920DB"/>
    <w:rsid w:val="00292E70"/>
    <w:rsid w:val="002931F6"/>
    <w:rsid w:val="002934F1"/>
    <w:rsid w:val="00295F18"/>
    <w:rsid w:val="00296B3A"/>
    <w:rsid w:val="00296E47"/>
    <w:rsid w:val="0029754E"/>
    <w:rsid w:val="0029766B"/>
    <w:rsid w:val="00297775"/>
    <w:rsid w:val="002A0F7C"/>
    <w:rsid w:val="002A221D"/>
    <w:rsid w:val="002A2332"/>
    <w:rsid w:val="002A23B6"/>
    <w:rsid w:val="002A372E"/>
    <w:rsid w:val="002A3FD5"/>
    <w:rsid w:val="002A4F20"/>
    <w:rsid w:val="002A5BC9"/>
    <w:rsid w:val="002A5C99"/>
    <w:rsid w:val="002A7234"/>
    <w:rsid w:val="002A7AD2"/>
    <w:rsid w:val="002B0721"/>
    <w:rsid w:val="002B2F11"/>
    <w:rsid w:val="002B3AFA"/>
    <w:rsid w:val="002B454E"/>
    <w:rsid w:val="002B4869"/>
    <w:rsid w:val="002B538E"/>
    <w:rsid w:val="002B5934"/>
    <w:rsid w:val="002B59EE"/>
    <w:rsid w:val="002B62E2"/>
    <w:rsid w:val="002B73AF"/>
    <w:rsid w:val="002C046F"/>
    <w:rsid w:val="002C05F8"/>
    <w:rsid w:val="002C201B"/>
    <w:rsid w:val="002C2556"/>
    <w:rsid w:val="002C29B7"/>
    <w:rsid w:val="002C3C9E"/>
    <w:rsid w:val="002C4151"/>
    <w:rsid w:val="002C4414"/>
    <w:rsid w:val="002C4961"/>
    <w:rsid w:val="002C507D"/>
    <w:rsid w:val="002C5A3C"/>
    <w:rsid w:val="002C66CD"/>
    <w:rsid w:val="002C6C45"/>
    <w:rsid w:val="002C6F2F"/>
    <w:rsid w:val="002C741B"/>
    <w:rsid w:val="002D03A2"/>
    <w:rsid w:val="002D1672"/>
    <w:rsid w:val="002D1C91"/>
    <w:rsid w:val="002D2272"/>
    <w:rsid w:val="002D2B16"/>
    <w:rsid w:val="002D3D71"/>
    <w:rsid w:val="002D3DD5"/>
    <w:rsid w:val="002D4A74"/>
    <w:rsid w:val="002D4D3D"/>
    <w:rsid w:val="002D4EE9"/>
    <w:rsid w:val="002D5275"/>
    <w:rsid w:val="002D53D6"/>
    <w:rsid w:val="002D76D5"/>
    <w:rsid w:val="002D796C"/>
    <w:rsid w:val="002E0114"/>
    <w:rsid w:val="002E11B2"/>
    <w:rsid w:val="002E163D"/>
    <w:rsid w:val="002E1921"/>
    <w:rsid w:val="002E1D58"/>
    <w:rsid w:val="002E2665"/>
    <w:rsid w:val="002E26C9"/>
    <w:rsid w:val="002E3CA9"/>
    <w:rsid w:val="002E3F5C"/>
    <w:rsid w:val="002E4409"/>
    <w:rsid w:val="002E5853"/>
    <w:rsid w:val="002E5D44"/>
    <w:rsid w:val="002E726A"/>
    <w:rsid w:val="002F0EAE"/>
    <w:rsid w:val="002F0FD7"/>
    <w:rsid w:val="002F1A6F"/>
    <w:rsid w:val="002F3023"/>
    <w:rsid w:val="002F36EC"/>
    <w:rsid w:val="002F50AC"/>
    <w:rsid w:val="002F6ACE"/>
    <w:rsid w:val="002F6CF4"/>
    <w:rsid w:val="002F70A2"/>
    <w:rsid w:val="00300194"/>
    <w:rsid w:val="00302BB7"/>
    <w:rsid w:val="0030558F"/>
    <w:rsid w:val="00305B4F"/>
    <w:rsid w:val="00305F7B"/>
    <w:rsid w:val="003065BB"/>
    <w:rsid w:val="003067C3"/>
    <w:rsid w:val="00306B96"/>
    <w:rsid w:val="00306DD8"/>
    <w:rsid w:val="00306F37"/>
    <w:rsid w:val="00307F19"/>
    <w:rsid w:val="0031053D"/>
    <w:rsid w:val="00311778"/>
    <w:rsid w:val="0031205D"/>
    <w:rsid w:val="003127C7"/>
    <w:rsid w:val="00312838"/>
    <w:rsid w:val="00313139"/>
    <w:rsid w:val="003147DC"/>
    <w:rsid w:val="0031634C"/>
    <w:rsid w:val="0031709B"/>
    <w:rsid w:val="003201A3"/>
    <w:rsid w:val="00320AB4"/>
    <w:rsid w:val="003218D0"/>
    <w:rsid w:val="00323819"/>
    <w:rsid w:val="00323B74"/>
    <w:rsid w:val="00324023"/>
    <w:rsid w:val="00326799"/>
    <w:rsid w:val="00326F87"/>
    <w:rsid w:val="003278AC"/>
    <w:rsid w:val="00330EB5"/>
    <w:rsid w:val="00330FA8"/>
    <w:rsid w:val="00331922"/>
    <w:rsid w:val="00331C78"/>
    <w:rsid w:val="0033304B"/>
    <w:rsid w:val="00333243"/>
    <w:rsid w:val="0033327A"/>
    <w:rsid w:val="003341EB"/>
    <w:rsid w:val="00335486"/>
    <w:rsid w:val="003354AB"/>
    <w:rsid w:val="0033671C"/>
    <w:rsid w:val="00340B5F"/>
    <w:rsid w:val="00340BD0"/>
    <w:rsid w:val="00340D58"/>
    <w:rsid w:val="00341B82"/>
    <w:rsid w:val="00341BD7"/>
    <w:rsid w:val="00341C4C"/>
    <w:rsid w:val="003443A1"/>
    <w:rsid w:val="003456C0"/>
    <w:rsid w:val="003459E2"/>
    <w:rsid w:val="00346166"/>
    <w:rsid w:val="003462EA"/>
    <w:rsid w:val="003474F7"/>
    <w:rsid w:val="003478DD"/>
    <w:rsid w:val="00347B20"/>
    <w:rsid w:val="00347D1C"/>
    <w:rsid w:val="00347F93"/>
    <w:rsid w:val="00350076"/>
    <w:rsid w:val="0035176F"/>
    <w:rsid w:val="00352D79"/>
    <w:rsid w:val="00354750"/>
    <w:rsid w:val="00354823"/>
    <w:rsid w:val="0035644D"/>
    <w:rsid w:val="00357BDF"/>
    <w:rsid w:val="00357F1F"/>
    <w:rsid w:val="003611B6"/>
    <w:rsid w:val="00361590"/>
    <w:rsid w:val="00361EDB"/>
    <w:rsid w:val="0036215E"/>
    <w:rsid w:val="00362354"/>
    <w:rsid w:val="00362E8F"/>
    <w:rsid w:val="00363345"/>
    <w:rsid w:val="00363954"/>
    <w:rsid w:val="00363B09"/>
    <w:rsid w:val="003659E7"/>
    <w:rsid w:val="0036625E"/>
    <w:rsid w:val="00366558"/>
    <w:rsid w:val="00367545"/>
    <w:rsid w:val="00367971"/>
    <w:rsid w:val="00370278"/>
    <w:rsid w:val="00371E9A"/>
    <w:rsid w:val="0037220F"/>
    <w:rsid w:val="003728BA"/>
    <w:rsid w:val="00373098"/>
    <w:rsid w:val="00373186"/>
    <w:rsid w:val="0037381E"/>
    <w:rsid w:val="00373CD1"/>
    <w:rsid w:val="00374A90"/>
    <w:rsid w:val="00374AAB"/>
    <w:rsid w:val="003755B3"/>
    <w:rsid w:val="003761E6"/>
    <w:rsid w:val="00380F0D"/>
    <w:rsid w:val="003827E0"/>
    <w:rsid w:val="00382BFB"/>
    <w:rsid w:val="0038364F"/>
    <w:rsid w:val="00383E23"/>
    <w:rsid w:val="00384B09"/>
    <w:rsid w:val="00384DAE"/>
    <w:rsid w:val="00386263"/>
    <w:rsid w:val="00386357"/>
    <w:rsid w:val="0038669B"/>
    <w:rsid w:val="00387313"/>
    <w:rsid w:val="00387631"/>
    <w:rsid w:val="003906F5"/>
    <w:rsid w:val="0039094B"/>
    <w:rsid w:val="00391166"/>
    <w:rsid w:val="00391448"/>
    <w:rsid w:val="003920F7"/>
    <w:rsid w:val="003928D3"/>
    <w:rsid w:val="00393ED3"/>
    <w:rsid w:val="00394DFF"/>
    <w:rsid w:val="00394F6E"/>
    <w:rsid w:val="00396478"/>
    <w:rsid w:val="003968E4"/>
    <w:rsid w:val="003978BD"/>
    <w:rsid w:val="003A0B23"/>
    <w:rsid w:val="003A15D1"/>
    <w:rsid w:val="003A1618"/>
    <w:rsid w:val="003A42BF"/>
    <w:rsid w:val="003A5006"/>
    <w:rsid w:val="003A5DCB"/>
    <w:rsid w:val="003B037D"/>
    <w:rsid w:val="003B0BE2"/>
    <w:rsid w:val="003B1A33"/>
    <w:rsid w:val="003B4F9E"/>
    <w:rsid w:val="003B5A06"/>
    <w:rsid w:val="003B5A8C"/>
    <w:rsid w:val="003B622D"/>
    <w:rsid w:val="003B637A"/>
    <w:rsid w:val="003B737A"/>
    <w:rsid w:val="003B7468"/>
    <w:rsid w:val="003B7902"/>
    <w:rsid w:val="003C1AB8"/>
    <w:rsid w:val="003C2978"/>
    <w:rsid w:val="003C2B76"/>
    <w:rsid w:val="003C2C85"/>
    <w:rsid w:val="003C47A0"/>
    <w:rsid w:val="003C52C4"/>
    <w:rsid w:val="003C59F1"/>
    <w:rsid w:val="003C5A79"/>
    <w:rsid w:val="003C5DCA"/>
    <w:rsid w:val="003C700D"/>
    <w:rsid w:val="003D0A91"/>
    <w:rsid w:val="003D13FE"/>
    <w:rsid w:val="003D3869"/>
    <w:rsid w:val="003D3C88"/>
    <w:rsid w:val="003D5398"/>
    <w:rsid w:val="003D6816"/>
    <w:rsid w:val="003E3414"/>
    <w:rsid w:val="003E3430"/>
    <w:rsid w:val="003E3AA3"/>
    <w:rsid w:val="003E44DD"/>
    <w:rsid w:val="003E5FD2"/>
    <w:rsid w:val="003E69B7"/>
    <w:rsid w:val="003E6F02"/>
    <w:rsid w:val="003F0011"/>
    <w:rsid w:val="003F0A92"/>
    <w:rsid w:val="003F2E4E"/>
    <w:rsid w:val="003F36C9"/>
    <w:rsid w:val="003F3B24"/>
    <w:rsid w:val="003F508B"/>
    <w:rsid w:val="003F5C74"/>
    <w:rsid w:val="003F6869"/>
    <w:rsid w:val="003F74D8"/>
    <w:rsid w:val="004004A0"/>
    <w:rsid w:val="00401010"/>
    <w:rsid w:val="0040255F"/>
    <w:rsid w:val="0040306C"/>
    <w:rsid w:val="0040312A"/>
    <w:rsid w:val="004049FE"/>
    <w:rsid w:val="004053F7"/>
    <w:rsid w:val="0040584A"/>
    <w:rsid w:val="00405ACA"/>
    <w:rsid w:val="004068DC"/>
    <w:rsid w:val="00406AA1"/>
    <w:rsid w:val="004076F1"/>
    <w:rsid w:val="004076FD"/>
    <w:rsid w:val="00407C59"/>
    <w:rsid w:val="00410DD2"/>
    <w:rsid w:val="00411794"/>
    <w:rsid w:val="004117E6"/>
    <w:rsid w:val="004164F1"/>
    <w:rsid w:val="004165DE"/>
    <w:rsid w:val="00416F5A"/>
    <w:rsid w:val="00417333"/>
    <w:rsid w:val="0041744F"/>
    <w:rsid w:val="00417C2E"/>
    <w:rsid w:val="00420377"/>
    <w:rsid w:val="00420C9B"/>
    <w:rsid w:val="00420F45"/>
    <w:rsid w:val="0042325D"/>
    <w:rsid w:val="0042339C"/>
    <w:rsid w:val="004245FC"/>
    <w:rsid w:val="00425153"/>
    <w:rsid w:val="00425976"/>
    <w:rsid w:val="00425CD2"/>
    <w:rsid w:val="00426373"/>
    <w:rsid w:val="00426BB7"/>
    <w:rsid w:val="00427EBF"/>
    <w:rsid w:val="004319A9"/>
    <w:rsid w:val="00432983"/>
    <w:rsid w:val="00433560"/>
    <w:rsid w:val="00433FC8"/>
    <w:rsid w:val="00434226"/>
    <w:rsid w:val="004354AB"/>
    <w:rsid w:val="00436FC2"/>
    <w:rsid w:val="004375A1"/>
    <w:rsid w:val="004403A3"/>
    <w:rsid w:val="00440F3D"/>
    <w:rsid w:val="0044185D"/>
    <w:rsid w:val="00441DFC"/>
    <w:rsid w:val="00442695"/>
    <w:rsid w:val="00442944"/>
    <w:rsid w:val="00442AF4"/>
    <w:rsid w:val="00443023"/>
    <w:rsid w:val="00443256"/>
    <w:rsid w:val="0044431E"/>
    <w:rsid w:val="0044482F"/>
    <w:rsid w:val="0044523E"/>
    <w:rsid w:val="00445B8B"/>
    <w:rsid w:val="00446CA7"/>
    <w:rsid w:val="004474B1"/>
    <w:rsid w:val="004478CE"/>
    <w:rsid w:val="004478D8"/>
    <w:rsid w:val="004518DA"/>
    <w:rsid w:val="00451A6A"/>
    <w:rsid w:val="00452241"/>
    <w:rsid w:val="00452271"/>
    <w:rsid w:val="00452773"/>
    <w:rsid w:val="004531F4"/>
    <w:rsid w:val="00453328"/>
    <w:rsid w:val="00453556"/>
    <w:rsid w:val="00455391"/>
    <w:rsid w:val="00457D4B"/>
    <w:rsid w:val="00460527"/>
    <w:rsid w:val="004610D4"/>
    <w:rsid w:val="00461B48"/>
    <w:rsid w:val="00462AD2"/>
    <w:rsid w:val="00464A24"/>
    <w:rsid w:val="00464A45"/>
    <w:rsid w:val="0046518F"/>
    <w:rsid w:val="00465630"/>
    <w:rsid w:val="00466314"/>
    <w:rsid w:val="00466B59"/>
    <w:rsid w:val="00466E0E"/>
    <w:rsid w:val="00467A63"/>
    <w:rsid w:val="00467D5B"/>
    <w:rsid w:val="004717A0"/>
    <w:rsid w:val="004721B4"/>
    <w:rsid w:val="00472224"/>
    <w:rsid w:val="00472F90"/>
    <w:rsid w:val="0047327B"/>
    <w:rsid w:val="00473375"/>
    <w:rsid w:val="004736DC"/>
    <w:rsid w:val="00473E16"/>
    <w:rsid w:val="004758A3"/>
    <w:rsid w:val="00475E02"/>
    <w:rsid w:val="00476B92"/>
    <w:rsid w:val="00477A37"/>
    <w:rsid w:val="0048124C"/>
    <w:rsid w:val="00481BAB"/>
    <w:rsid w:val="00481F9E"/>
    <w:rsid w:val="00482758"/>
    <w:rsid w:val="004827F6"/>
    <w:rsid w:val="004830FD"/>
    <w:rsid w:val="0048452B"/>
    <w:rsid w:val="00484D6E"/>
    <w:rsid w:val="00484E34"/>
    <w:rsid w:val="00484FED"/>
    <w:rsid w:val="00485005"/>
    <w:rsid w:val="00485D26"/>
    <w:rsid w:val="00486919"/>
    <w:rsid w:val="00486997"/>
    <w:rsid w:val="00486E98"/>
    <w:rsid w:val="004900AC"/>
    <w:rsid w:val="004904C8"/>
    <w:rsid w:val="004909C3"/>
    <w:rsid w:val="00491B40"/>
    <w:rsid w:val="00491F3D"/>
    <w:rsid w:val="004938C5"/>
    <w:rsid w:val="00493B19"/>
    <w:rsid w:val="00493ED2"/>
    <w:rsid w:val="004941E8"/>
    <w:rsid w:val="00494206"/>
    <w:rsid w:val="004944C6"/>
    <w:rsid w:val="00494CB1"/>
    <w:rsid w:val="00494D47"/>
    <w:rsid w:val="004965BA"/>
    <w:rsid w:val="0049677C"/>
    <w:rsid w:val="00496DE6"/>
    <w:rsid w:val="004971F6"/>
    <w:rsid w:val="004A04EC"/>
    <w:rsid w:val="004A1D30"/>
    <w:rsid w:val="004A3E7C"/>
    <w:rsid w:val="004A4B3F"/>
    <w:rsid w:val="004A6B85"/>
    <w:rsid w:val="004A712F"/>
    <w:rsid w:val="004A7941"/>
    <w:rsid w:val="004B0999"/>
    <w:rsid w:val="004B14AB"/>
    <w:rsid w:val="004B30CD"/>
    <w:rsid w:val="004B41E3"/>
    <w:rsid w:val="004B5441"/>
    <w:rsid w:val="004B5CCF"/>
    <w:rsid w:val="004B71C3"/>
    <w:rsid w:val="004B7FBC"/>
    <w:rsid w:val="004C0262"/>
    <w:rsid w:val="004C093E"/>
    <w:rsid w:val="004C1C7C"/>
    <w:rsid w:val="004C23F4"/>
    <w:rsid w:val="004C3475"/>
    <w:rsid w:val="004C4220"/>
    <w:rsid w:val="004C428E"/>
    <w:rsid w:val="004C5033"/>
    <w:rsid w:val="004C728C"/>
    <w:rsid w:val="004C73B4"/>
    <w:rsid w:val="004C7418"/>
    <w:rsid w:val="004C7E92"/>
    <w:rsid w:val="004C7F7D"/>
    <w:rsid w:val="004D050F"/>
    <w:rsid w:val="004D0A88"/>
    <w:rsid w:val="004D0C4B"/>
    <w:rsid w:val="004D1545"/>
    <w:rsid w:val="004D1E38"/>
    <w:rsid w:val="004D212D"/>
    <w:rsid w:val="004D2217"/>
    <w:rsid w:val="004D3870"/>
    <w:rsid w:val="004D3DA5"/>
    <w:rsid w:val="004D3E73"/>
    <w:rsid w:val="004D527E"/>
    <w:rsid w:val="004D5718"/>
    <w:rsid w:val="004D5801"/>
    <w:rsid w:val="004D5D53"/>
    <w:rsid w:val="004D7486"/>
    <w:rsid w:val="004E016A"/>
    <w:rsid w:val="004E0B27"/>
    <w:rsid w:val="004E21F5"/>
    <w:rsid w:val="004E272B"/>
    <w:rsid w:val="004E3D49"/>
    <w:rsid w:val="004E4BF9"/>
    <w:rsid w:val="004E56F3"/>
    <w:rsid w:val="004E5C9D"/>
    <w:rsid w:val="004E5F27"/>
    <w:rsid w:val="004E7B09"/>
    <w:rsid w:val="004F0B87"/>
    <w:rsid w:val="004F2539"/>
    <w:rsid w:val="004F3F09"/>
    <w:rsid w:val="004F405E"/>
    <w:rsid w:val="004F5554"/>
    <w:rsid w:val="004F5B3A"/>
    <w:rsid w:val="004F5D86"/>
    <w:rsid w:val="004F66F3"/>
    <w:rsid w:val="004F6B93"/>
    <w:rsid w:val="00500505"/>
    <w:rsid w:val="00501AEC"/>
    <w:rsid w:val="00502442"/>
    <w:rsid w:val="005031FB"/>
    <w:rsid w:val="00503599"/>
    <w:rsid w:val="00505A6E"/>
    <w:rsid w:val="00505D58"/>
    <w:rsid w:val="005066C7"/>
    <w:rsid w:val="00507673"/>
    <w:rsid w:val="0051046E"/>
    <w:rsid w:val="00510856"/>
    <w:rsid w:val="0051088C"/>
    <w:rsid w:val="005108E0"/>
    <w:rsid w:val="00512742"/>
    <w:rsid w:val="0051274B"/>
    <w:rsid w:val="00512E37"/>
    <w:rsid w:val="0051371A"/>
    <w:rsid w:val="00514652"/>
    <w:rsid w:val="0051469C"/>
    <w:rsid w:val="00514E54"/>
    <w:rsid w:val="00515603"/>
    <w:rsid w:val="00515A21"/>
    <w:rsid w:val="00515ACB"/>
    <w:rsid w:val="00516084"/>
    <w:rsid w:val="0052025A"/>
    <w:rsid w:val="005205E8"/>
    <w:rsid w:val="0052117A"/>
    <w:rsid w:val="00521B03"/>
    <w:rsid w:val="005224C7"/>
    <w:rsid w:val="0052373A"/>
    <w:rsid w:val="00523C65"/>
    <w:rsid w:val="00524C0E"/>
    <w:rsid w:val="00526D93"/>
    <w:rsid w:val="0052793D"/>
    <w:rsid w:val="00527B47"/>
    <w:rsid w:val="00530EB0"/>
    <w:rsid w:val="00531B17"/>
    <w:rsid w:val="0053266A"/>
    <w:rsid w:val="00533227"/>
    <w:rsid w:val="005340DB"/>
    <w:rsid w:val="00534316"/>
    <w:rsid w:val="005347D4"/>
    <w:rsid w:val="005348AE"/>
    <w:rsid w:val="00534C37"/>
    <w:rsid w:val="005355CA"/>
    <w:rsid w:val="00536A6D"/>
    <w:rsid w:val="00537541"/>
    <w:rsid w:val="00537645"/>
    <w:rsid w:val="005400AD"/>
    <w:rsid w:val="0054101D"/>
    <w:rsid w:val="0054124A"/>
    <w:rsid w:val="005418B5"/>
    <w:rsid w:val="00541F3F"/>
    <w:rsid w:val="005436C9"/>
    <w:rsid w:val="00544F54"/>
    <w:rsid w:val="00545973"/>
    <w:rsid w:val="00547A74"/>
    <w:rsid w:val="00547AD5"/>
    <w:rsid w:val="00547D91"/>
    <w:rsid w:val="00547E06"/>
    <w:rsid w:val="00550EC3"/>
    <w:rsid w:val="00552111"/>
    <w:rsid w:val="005524C0"/>
    <w:rsid w:val="00552A6D"/>
    <w:rsid w:val="00552BBF"/>
    <w:rsid w:val="005530E8"/>
    <w:rsid w:val="005534CB"/>
    <w:rsid w:val="00553FEC"/>
    <w:rsid w:val="0055478D"/>
    <w:rsid w:val="005547F3"/>
    <w:rsid w:val="00554AC1"/>
    <w:rsid w:val="00554B80"/>
    <w:rsid w:val="00555E5C"/>
    <w:rsid w:val="00557062"/>
    <w:rsid w:val="0056061A"/>
    <w:rsid w:val="00560638"/>
    <w:rsid w:val="00561688"/>
    <w:rsid w:val="00562F5A"/>
    <w:rsid w:val="005632BF"/>
    <w:rsid w:val="0056359D"/>
    <w:rsid w:val="005635D7"/>
    <w:rsid w:val="00564B93"/>
    <w:rsid w:val="0056651A"/>
    <w:rsid w:val="00567FCA"/>
    <w:rsid w:val="00571279"/>
    <w:rsid w:val="00571790"/>
    <w:rsid w:val="0057335F"/>
    <w:rsid w:val="00574943"/>
    <w:rsid w:val="00575517"/>
    <w:rsid w:val="0057631B"/>
    <w:rsid w:val="005765FA"/>
    <w:rsid w:val="00576D15"/>
    <w:rsid w:val="00576EEA"/>
    <w:rsid w:val="0058045D"/>
    <w:rsid w:val="00580D7C"/>
    <w:rsid w:val="00581462"/>
    <w:rsid w:val="00581C45"/>
    <w:rsid w:val="00582041"/>
    <w:rsid w:val="00582826"/>
    <w:rsid w:val="00584AA2"/>
    <w:rsid w:val="00584D03"/>
    <w:rsid w:val="005853C7"/>
    <w:rsid w:val="00585BDA"/>
    <w:rsid w:val="00585C62"/>
    <w:rsid w:val="00587469"/>
    <w:rsid w:val="00587A19"/>
    <w:rsid w:val="0059046D"/>
    <w:rsid w:val="00590F21"/>
    <w:rsid w:val="0059262C"/>
    <w:rsid w:val="0059431C"/>
    <w:rsid w:val="00594696"/>
    <w:rsid w:val="00594E3C"/>
    <w:rsid w:val="00595A64"/>
    <w:rsid w:val="00596231"/>
    <w:rsid w:val="0059710B"/>
    <w:rsid w:val="00597BB5"/>
    <w:rsid w:val="005A003A"/>
    <w:rsid w:val="005A07FE"/>
    <w:rsid w:val="005A09E5"/>
    <w:rsid w:val="005A11F1"/>
    <w:rsid w:val="005A14EE"/>
    <w:rsid w:val="005A1C80"/>
    <w:rsid w:val="005A218B"/>
    <w:rsid w:val="005A2B93"/>
    <w:rsid w:val="005A3C6A"/>
    <w:rsid w:val="005A3D12"/>
    <w:rsid w:val="005A4394"/>
    <w:rsid w:val="005A4AF6"/>
    <w:rsid w:val="005A6ACB"/>
    <w:rsid w:val="005A6DD8"/>
    <w:rsid w:val="005A785D"/>
    <w:rsid w:val="005B2084"/>
    <w:rsid w:val="005B32F8"/>
    <w:rsid w:val="005B3410"/>
    <w:rsid w:val="005B3A2A"/>
    <w:rsid w:val="005B451F"/>
    <w:rsid w:val="005B4B47"/>
    <w:rsid w:val="005B5965"/>
    <w:rsid w:val="005B645F"/>
    <w:rsid w:val="005B6526"/>
    <w:rsid w:val="005B6EA7"/>
    <w:rsid w:val="005B74B3"/>
    <w:rsid w:val="005C089E"/>
    <w:rsid w:val="005C0DD4"/>
    <w:rsid w:val="005C0FD3"/>
    <w:rsid w:val="005C10CF"/>
    <w:rsid w:val="005C15E2"/>
    <w:rsid w:val="005C2F1F"/>
    <w:rsid w:val="005C334B"/>
    <w:rsid w:val="005C40C5"/>
    <w:rsid w:val="005C49B1"/>
    <w:rsid w:val="005C4B27"/>
    <w:rsid w:val="005C50B3"/>
    <w:rsid w:val="005C5BCA"/>
    <w:rsid w:val="005C7AD8"/>
    <w:rsid w:val="005D17D0"/>
    <w:rsid w:val="005D19B6"/>
    <w:rsid w:val="005D1B56"/>
    <w:rsid w:val="005D2D54"/>
    <w:rsid w:val="005D322C"/>
    <w:rsid w:val="005D3276"/>
    <w:rsid w:val="005D33B3"/>
    <w:rsid w:val="005D469E"/>
    <w:rsid w:val="005D4971"/>
    <w:rsid w:val="005D4FF5"/>
    <w:rsid w:val="005D6884"/>
    <w:rsid w:val="005D6BED"/>
    <w:rsid w:val="005D77C9"/>
    <w:rsid w:val="005E0689"/>
    <w:rsid w:val="005E14B6"/>
    <w:rsid w:val="005E16ED"/>
    <w:rsid w:val="005E1DF3"/>
    <w:rsid w:val="005E206F"/>
    <w:rsid w:val="005E2D84"/>
    <w:rsid w:val="005E42A7"/>
    <w:rsid w:val="005E4596"/>
    <w:rsid w:val="005E6980"/>
    <w:rsid w:val="005E725A"/>
    <w:rsid w:val="005F0069"/>
    <w:rsid w:val="005F00D2"/>
    <w:rsid w:val="005F1013"/>
    <w:rsid w:val="005F2FAF"/>
    <w:rsid w:val="005F3F43"/>
    <w:rsid w:val="006012F3"/>
    <w:rsid w:val="006018A3"/>
    <w:rsid w:val="00602BB9"/>
    <w:rsid w:val="00602EDD"/>
    <w:rsid w:val="00603473"/>
    <w:rsid w:val="0060374E"/>
    <w:rsid w:val="0060495B"/>
    <w:rsid w:val="00605CAD"/>
    <w:rsid w:val="00606FCF"/>
    <w:rsid w:val="00607487"/>
    <w:rsid w:val="00607DB4"/>
    <w:rsid w:val="00610101"/>
    <w:rsid w:val="0061099E"/>
    <w:rsid w:val="00611F1F"/>
    <w:rsid w:val="0061324F"/>
    <w:rsid w:val="00613F34"/>
    <w:rsid w:val="0061438C"/>
    <w:rsid w:val="0061440B"/>
    <w:rsid w:val="00615752"/>
    <w:rsid w:val="0061595D"/>
    <w:rsid w:val="00616D50"/>
    <w:rsid w:val="00616DB0"/>
    <w:rsid w:val="0061768C"/>
    <w:rsid w:val="00620EBA"/>
    <w:rsid w:val="006224A4"/>
    <w:rsid w:val="0062376D"/>
    <w:rsid w:val="00624D68"/>
    <w:rsid w:val="006317A7"/>
    <w:rsid w:val="00633011"/>
    <w:rsid w:val="00633732"/>
    <w:rsid w:val="00634C1E"/>
    <w:rsid w:val="00634D9A"/>
    <w:rsid w:val="00634E33"/>
    <w:rsid w:val="00635567"/>
    <w:rsid w:val="0063567B"/>
    <w:rsid w:val="00636065"/>
    <w:rsid w:val="006367FC"/>
    <w:rsid w:val="00637013"/>
    <w:rsid w:val="006407D9"/>
    <w:rsid w:val="00640FB5"/>
    <w:rsid w:val="00643081"/>
    <w:rsid w:val="006437CD"/>
    <w:rsid w:val="006437F6"/>
    <w:rsid w:val="00643966"/>
    <w:rsid w:val="00644D04"/>
    <w:rsid w:val="00644F28"/>
    <w:rsid w:val="0064598A"/>
    <w:rsid w:val="00645E22"/>
    <w:rsid w:val="00646344"/>
    <w:rsid w:val="00647CDB"/>
    <w:rsid w:val="00650663"/>
    <w:rsid w:val="006508A1"/>
    <w:rsid w:val="0065090C"/>
    <w:rsid w:val="006519F6"/>
    <w:rsid w:val="006523C1"/>
    <w:rsid w:val="00653964"/>
    <w:rsid w:val="00653C7B"/>
    <w:rsid w:val="00653FE1"/>
    <w:rsid w:val="00654F73"/>
    <w:rsid w:val="00655B29"/>
    <w:rsid w:val="006560AC"/>
    <w:rsid w:val="0065654D"/>
    <w:rsid w:val="006567F6"/>
    <w:rsid w:val="006572A9"/>
    <w:rsid w:val="00657ABA"/>
    <w:rsid w:val="006604BD"/>
    <w:rsid w:val="00660E87"/>
    <w:rsid w:val="00661774"/>
    <w:rsid w:val="00661E8C"/>
    <w:rsid w:val="006627ED"/>
    <w:rsid w:val="0066292C"/>
    <w:rsid w:val="00663076"/>
    <w:rsid w:val="006630B4"/>
    <w:rsid w:val="00665032"/>
    <w:rsid w:val="006666FF"/>
    <w:rsid w:val="00667016"/>
    <w:rsid w:val="00667B55"/>
    <w:rsid w:val="006700E8"/>
    <w:rsid w:val="00670FEA"/>
    <w:rsid w:val="00671348"/>
    <w:rsid w:val="00671508"/>
    <w:rsid w:val="00671821"/>
    <w:rsid w:val="00671B40"/>
    <w:rsid w:val="00671ED5"/>
    <w:rsid w:val="006738BC"/>
    <w:rsid w:val="00675E0A"/>
    <w:rsid w:val="00676875"/>
    <w:rsid w:val="00676AD2"/>
    <w:rsid w:val="00676CD6"/>
    <w:rsid w:val="00677439"/>
    <w:rsid w:val="00677600"/>
    <w:rsid w:val="00677673"/>
    <w:rsid w:val="006777B3"/>
    <w:rsid w:val="00677CFE"/>
    <w:rsid w:val="006807C7"/>
    <w:rsid w:val="006819FF"/>
    <w:rsid w:val="006845EA"/>
    <w:rsid w:val="0068565A"/>
    <w:rsid w:val="00685EDB"/>
    <w:rsid w:val="0068651A"/>
    <w:rsid w:val="00686CF5"/>
    <w:rsid w:val="006876CD"/>
    <w:rsid w:val="006914D9"/>
    <w:rsid w:val="00691C81"/>
    <w:rsid w:val="00693171"/>
    <w:rsid w:val="006935A6"/>
    <w:rsid w:val="006942DA"/>
    <w:rsid w:val="00694901"/>
    <w:rsid w:val="00696077"/>
    <w:rsid w:val="006977F2"/>
    <w:rsid w:val="006A1E09"/>
    <w:rsid w:val="006A2404"/>
    <w:rsid w:val="006A25C5"/>
    <w:rsid w:val="006A6DFE"/>
    <w:rsid w:val="006A7B70"/>
    <w:rsid w:val="006A7BE0"/>
    <w:rsid w:val="006B0379"/>
    <w:rsid w:val="006B04F3"/>
    <w:rsid w:val="006B12C8"/>
    <w:rsid w:val="006B1CB4"/>
    <w:rsid w:val="006B21C4"/>
    <w:rsid w:val="006B2A03"/>
    <w:rsid w:val="006B366C"/>
    <w:rsid w:val="006B3DF5"/>
    <w:rsid w:val="006B48D2"/>
    <w:rsid w:val="006B522B"/>
    <w:rsid w:val="006B76DE"/>
    <w:rsid w:val="006B77E7"/>
    <w:rsid w:val="006B7AE3"/>
    <w:rsid w:val="006C17A4"/>
    <w:rsid w:val="006C1E18"/>
    <w:rsid w:val="006C236E"/>
    <w:rsid w:val="006C2477"/>
    <w:rsid w:val="006C2829"/>
    <w:rsid w:val="006C297F"/>
    <w:rsid w:val="006C324B"/>
    <w:rsid w:val="006C4222"/>
    <w:rsid w:val="006C4883"/>
    <w:rsid w:val="006C4985"/>
    <w:rsid w:val="006C4D86"/>
    <w:rsid w:val="006C54AD"/>
    <w:rsid w:val="006C69ED"/>
    <w:rsid w:val="006C7B67"/>
    <w:rsid w:val="006D0C87"/>
    <w:rsid w:val="006D151E"/>
    <w:rsid w:val="006D3182"/>
    <w:rsid w:val="006D468C"/>
    <w:rsid w:val="006D5C89"/>
    <w:rsid w:val="006D5D3E"/>
    <w:rsid w:val="006D60FA"/>
    <w:rsid w:val="006E11FB"/>
    <w:rsid w:val="006E2606"/>
    <w:rsid w:val="006E2E78"/>
    <w:rsid w:val="006E3243"/>
    <w:rsid w:val="006E3A07"/>
    <w:rsid w:val="006E4209"/>
    <w:rsid w:val="006E42B8"/>
    <w:rsid w:val="006E4515"/>
    <w:rsid w:val="006E4ABD"/>
    <w:rsid w:val="006E50D9"/>
    <w:rsid w:val="006E54AC"/>
    <w:rsid w:val="006E65DA"/>
    <w:rsid w:val="006E6E63"/>
    <w:rsid w:val="006E705C"/>
    <w:rsid w:val="006F0F83"/>
    <w:rsid w:val="006F22F7"/>
    <w:rsid w:val="006F291E"/>
    <w:rsid w:val="006F36B5"/>
    <w:rsid w:val="006F3715"/>
    <w:rsid w:val="006F3821"/>
    <w:rsid w:val="006F47B5"/>
    <w:rsid w:val="006F5313"/>
    <w:rsid w:val="006F653C"/>
    <w:rsid w:val="006F6906"/>
    <w:rsid w:val="006F7CB3"/>
    <w:rsid w:val="006F7FD4"/>
    <w:rsid w:val="007006A9"/>
    <w:rsid w:val="00700B9D"/>
    <w:rsid w:val="00700D25"/>
    <w:rsid w:val="00701384"/>
    <w:rsid w:val="00701F95"/>
    <w:rsid w:val="00702099"/>
    <w:rsid w:val="0070221A"/>
    <w:rsid w:val="00702498"/>
    <w:rsid w:val="0070261B"/>
    <w:rsid w:val="007026FB"/>
    <w:rsid w:val="00703902"/>
    <w:rsid w:val="00703F83"/>
    <w:rsid w:val="00704E4B"/>
    <w:rsid w:val="00706FE4"/>
    <w:rsid w:val="00710840"/>
    <w:rsid w:val="00711976"/>
    <w:rsid w:val="00711F16"/>
    <w:rsid w:val="007126BD"/>
    <w:rsid w:val="0071290F"/>
    <w:rsid w:val="0071343C"/>
    <w:rsid w:val="007138D0"/>
    <w:rsid w:val="0071446A"/>
    <w:rsid w:val="007148A0"/>
    <w:rsid w:val="0071753A"/>
    <w:rsid w:val="0071792C"/>
    <w:rsid w:val="00720F1A"/>
    <w:rsid w:val="00720FA4"/>
    <w:rsid w:val="00721F08"/>
    <w:rsid w:val="007226CA"/>
    <w:rsid w:val="00722ECD"/>
    <w:rsid w:val="00723EAE"/>
    <w:rsid w:val="007242FA"/>
    <w:rsid w:val="007250C8"/>
    <w:rsid w:val="00725C67"/>
    <w:rsid w:val="0072642B"/>
    <w:rsid w:val="00726941"/>
    <w:rsid w:val="00727D18"/>
    <w:rsid w:val="00727D8A"/>
    <w:rsid w:val="007303A2"/>
    <w:rsid w:val="00730856"/>
    <w:rsid w:val="00730FB1"/>
    <w:rsid w:val="007315B3"/>
    <w:rsid w:val="00731A79"/>
    <w:rsid w:val="00732008"/>
    <w:rsid w:val="007322E2"/>
    <w:rsid w:val="00733281"/>
    <w:rsid w:val="00733F28"/>
    <w:rsid w:val="00734D2E"/>
    <w:rsid w:val="0073538B"/>
    <w:rsid w:val="00735C24"/>
    <w:rsid w:val="00736314"/>
    <w:rsid w:val="0073737E"/>
    <w:rsid w:val="007379D1"/>
    <w:rsid w:val="00737A5A"/>
    <w:rsid w:val="00737E6E"/>
    <w:rsid w:val="00740763"/>
    <w:rsid w:val="00740CAC"/>
    <w:rsid w:val="00740E69"/>
    <w:rsid w:val="007414DA"/>
    <w:rsid w:val="007414F7"/>
    <w:rsid w:val="00741C23"/>
    <w:rsid w:val="00742099"/>
    <w:rsid w:val="007427E8"/>
    <w:rsid w:val="0074288A"/>
    <w:rsid w:val="00743325"/>
    <w:rsid w:val="0074388B"/>
    <w:rsid w:val="007454F7"/>
    <w:rsid w:val="00745EE0"/>
    <w:rsid w:val="00746B28"/>
    <w:rsid w:val="00746ECC"/>
    <w:rsid w:val="00747707"/>
    <w:rsid w:val="007477E1"/>
    <w:rsid w:val="00747A39"/>
    <w:rsid w:val="00747DD6"/>
    <w:rsid w:val="00750A4B"/>
    <w:rsid w:val="00751866"/>
    <w:rsid w:val="00751AF7"/>
    <w:rsid w:val="0075264E"/>
    <w:rsid w:val="0075276E"/>
    <w:rsid w:val="00753078"/>
    <w:rsid w:val="00754784"/>
    <w:rsid w:val="00754CEF"/>
    <w:rsid w:val="0075505A"/>
    <w:rsid w:val="00755CEF"/>
    <w:rsid w:val="00756084"/>
    <w:rsid w:val="00756C55"/>
    <w:rsid w:val="00756DD9"/>
    <w:rsid w:val="007571B1"/>
    <w:rsid w:val="007623F5"/>
    <w:rsid w:val="00763D8E"/>
    <w:rsid w:val="007645DB"/>
    <w:rsid w:val="00764C4D"/>
    <w:rsid w:val="00765733"/>
    <w:rsid w:val="00766E54"/>
    <w:rsid w:val="007677F0"/>
    <w:rsid w:val="0077067C"/>
    <w:rsid w:val="00770805"/>
    <w:rsid w:val="00770F25"/>
    <w:rsid w:val="00771354"/>
    <w:rsid w:val="00771803"/>
    <w:rsid w:val="00772BCE"/>
    <w:rsid w:val="0077379D"/>
    <w:rsid w:val="00775AC5"/>
    <w:rsid w:val="0077643E"/>
    <w:rsid w:val="007777A8"/>
    <w:rsid w:val="00777B63"/>
    <w:rsid w:val="007803D8"/>
    <w:rsid w:val="00780786"/>
    <w:rsid w:val="00781828"/>
    <w:rsid w:val="00781CFF"/>
    <w:rsid w:val="0078216F"/>
    <w:rsid w:val="00782342"/>
    <w:rsid w:val="00783578"/>
    <w:rsid w:val="00783828"/>
    <w:rsid w:val="007847B9"/>
    <w:rsid w:val="00784F98"/>
    <w:rsid w:val="0078671C"/>
    <w:rsid w:val="00786821"/>
    <w:rsid w:val="0078694F"/>
    <w:rsid w:val="00787901"/>
    <w:rsid w:val="00790D2F"/>
    <w:rsid w:val="00790D7D"/>
    <w:rsid w:val="007914C6"/>
    <w:rsid w:val="007921AE"/>
    <w:rsid w:val="0079319B"/>
    <w:rsid w:val="00793A06"/>
    <w:rsid w:val="00793CFD"/>
    <w:rsid w:val="00794409"/>
    <w:rsid w:val="00794B0B"/>
    <w:rsid w:val="00797F37"/>
    <w:rsid w:val="007A0FBE"/>
    <w:rsid w:val="007A1AB7"/>
    <w:rsid w:val="007A1B64"/>
    <w:rsid w:val="007A1BA5"/>
    <w:rsid w:val="007A1E32"/>
    <w:rsid w:val="007A1F48"/>
    <w:rsid w:val="007A305A"/>
    <w:rsid w:val="007A3309"/>
    <w:rsid w:val="007A4AAF"/>
    <w:rsid w:val="007A5DE1"/>
    <w:rsid w:val="007A5F08"/>
    <w:rsid w:val="007A6041"/>
    <w:rsid w:val="007A73D2"/>
    <w:rsid w:val="007B007F"/>
    <w:rsid w:val="007B0385"/>
    <w:rsid w:val="007B0C1C"/>
    <w:rsid w:val="007B0D10"/>
    <w:rsid w:val="007B193E"/>
    <w:rsid w:val="007B3B2C"/>
    <w:rsid w:val="007B3E4C"/>
    <w:rsid w:val="007B42EC"/>
    <w:rsid w:val="007B5EA7"/>
    <w:rsid w:val="007B5F51"/>
    <w:rsid w:val="007B6B8B"/>
    <w:rsid w:val="007B7BAD"/>
    <w:rsid w:val="007C08F7"/>
    <w:rsid w:val="007C1131"/>
    <w:rsid w:val="007C2BC8"/>
    <w:rsid w:val="007C2D28"/>
    <w:rsid w:val="007C34E3"/>
    <w:rsid w:val="007C3B7A"/>
    <w:rsid w:val="007C492C"/>
    <w:rsid w:val="007C4B68"/>
    <w:rsid w:val="007C4CF8"/>
    <w:rsid w:val="007C68BA"/>
    <w:rsid w:val="007C6B7C"/>
    <w:rsid w:val="007C746B"/>
    <w:rsid w:val="007D0B24"/>
    <w:rsid w:val="007D1A49"/>
    <w:rsid w:val="007D1DB0"/>
    <w:rsid w:val="007D2A40"/>
    <w:rsid w:val="007D2B48"/>
    <w:rsid w:val="007D3DF5"/>
    <w:rsid w:val="007D5903"/>
    <w:rsid w:val="007D5E37"/>
    <w:rsid w:val="007D78B2"/>
    <w:rsid w:val="007D7A1C"/>
    <w:rsid w:val="007D7CBA"/>
    <w:rsid w:val="007E00C6"/>
    <w:rsid w:val="007E057E"/>
    <w:rsid w:val="007E1A16"/>
    <w:rsid w:val="007E28D3"/>
    <w:rsid w:val="007E31D7"/>
    <w:rsid w:val="007E3A5B"/>
    <w:rsid w:val="007E40EA"/>
    <w:rsid w:val="007E42B1"/>
    <w:rsid w:val="007E4AE4"/>
    <w:rsid w:val="007E4C23"/>
    <w:rsid w:val="007E55C4"/>
    <w:rsid w:val="007E6160"/>
    <w:rsid w:val="007E6794"/>
    <w:rsid w:val="007E771D"/>
    <w:rsid w:val="007F0328"/>
    <w:rsid w:val="007F0981"/>
    <w:rsid w:val="007F0AA2"/>
    <w:rsid w:val="007F1F34"/>
    <w:rsid w:val="007F1F6E"/>
    <w:rsid w:val="007F273F"/>
    <w:rsid w:val="007F28B6"/>
    <w:rsid w:val="007F2B6B"/>
    <w:rsid w:val="007F34C7"/>
    <w:rsid w:val="007F54D7"/>
    <w:rsid w:val="007F5AE5"/>
    <w:rsid w:val="007F6D75"/>
    <w:rsid w:val="007F6E79"/>
    <w:rsid w:val="007F7161"/>
    <w:rsid w:val="007F7294"/>
    <w:rsid w:val="007F7448"/>
    <w:rsid w:val="00800E06"/>
    <w:rsid w:val="00801B11"/>
    <w:rsid w:val="0080294A"/>
    <w:rsid w:val="00803476"/>
    <w:rsid w:val="00803CFC"/>
    <w:rsid w:val="00804834"/>
    <w:rsid w:val="00804B80"/>
    <w:rsid w:val="00804ED5"/>
    <w:rsid w:val="00805E7F"/>
    <w:rsid w:val="0080632F"/>
    <w:rsid w:val="00806ADC"/>
    <w:rsid w:val="008123FE"/>
    <w:rsid w:val="008124D5"/>
    <w:rsid w:val="00812757"/>
    <w:rsid w:val="00813150"/>
    <w:rsid w:val="00813957"/>
    <w:rsid w:val="0081448D"/>
    <w:rsid w:val="008146AE"/>
    <w:rsid w:val="00815991"/>
    <w:rsid w:val="00815E4B"/>
    <w:rsid w:val="008160CA"/>
    <w:rsid w:val="0082063F"/>
    <w:rsid w:val="008221F2"/>
    <w:rsid w:val="008240CF"/>
    <w:rsid w:val="00827714"/>
    <w:rsid w:val="008328DC"/>
    <w:rsid w:val="008337A1"/>
    <w:rsid w:val="008346E0"/>
    <w:rsid w:val="00835570"/>
    <w:rsid w:val="00835992"/>
    <w:rsid w:val="00835AE1"/>
    <w:rsid w:val="00836B47"/>
    <w:rsid w:val="00837AAF"/>
    <w:rsid w:val="00837BE6"/>
    <w:rsid w:val="00840D31"/>
    <w:rsid w:val="00840FF4"/>
    <w:rsid w:val="00841DBC"/>
    <w:rsid w:val="00843651"/>
    <w:rsid w:val="00844BAB"/>
    <w:rsid w:val="00844BBC"/>
    <w:rsid w:val="00845BAF"/>
    <w:rsid w:val="00845FFD"/>
    <w:rsid w:val="00846022"/>
    <w:rsid w:val="008468B0"/>
    <w:rsid w:val="00846905"/>
    <w:rsid w:val="00846B32"/>
    <w:rsid w:val="008473A9"/>
    <w:rsid w:val="00847C72"/>
    <w:rsid w:val="00850212"/>
    <w:rsid w:val="008504B4"/>
    <w:rsid w:val="0085064C"/>
    <w:rsid w:val="00850C5A"/>
    <w:rsid w:val="008527D6"/>
    <w:rsid w:val="00852D1C"/>
    <w:rsid w:val="00852EC8"/>
    <w:rsid w:val="00852F30"/>
    <w:rsid w:val="00854859"/>
    <w:rsid w:val="00854993"/>
    <w:rsid w:val="00855288"/>
    <w:rsid w:val="0085581C"/>
    <w:rsid w:val="008559BD"/>
    <w:rsid w:val="00855C4C"/>
    <w:rsid w:val="00856ECD"/>
    <w:rsid w:val="00857277"/>
    <w:rsid w:val="00857540"/>
    <w:rsid w:val="008634DF"/>
    <w:rsid w:val="00864652"/>
    <w:rsid w:val="00866186"/>
    <w:rsid w:val="0086785E"/>
    <w:rsid w:val="00870750"/>
    <w:rsid w:val="008708CA"/>
    <w:rsid w:val="008719E9"/>
    <w:rsid w:val="00872892"/>
    <w:rsid w:val="00873E37"/>
    <w:rsid w:val="008741EE"/>
    <w:rsid w:val="00874E95"/>
    <w:rsid w:val="00874F02"/>
    <w:rsid w:val="00875290"/>
    <w:rsid w:val="008763FB"/>
    <w:rsid w:val="0087646F"/>
    <w:rsid w:val="00880371"/>
    <w:rsid w:val="008812E4"/>
    <w:rsid w:val="00882426"/>
    <w:rsid w:val="00882CD5"/>
    <w:rsid w:val="00883C1C"/>
    <w:rsid w:val="008840AD"/>
    <w:rsid w:val="0088550B"/>
    <w:rsid w:val="008872CD"/>
    <w:rsid w:val="00890719"/>
    <w:rsid w:val="00891B97"/>
    <w:rsid w:val="00892843"/>
    <w:rsid w:val="00892BDD"/>
    <w:rsid w:val="00894BB2"/>
    <w:rsid w:val="0089508B"/>
    <w:rsid w:val="00895A9E"/>
    <w:rsid w:val="00895E15"/>
    <w:rsid w:val="008972A9"/>
    <w:rsid w:val="008A084A"/>
    <w:rsid w:val="008A173F"/>
    <w:rsid w:val="008A1826"/>
    <w:rsid w:val="008A1D53"/>
    <w:rsid w:val="008A36B9"/>
    <w:rsid w:val="008A450C"/>
    <w:rsid w:val="008A4F01"/>
    <w:rsid w:val="008A5484"/>
    <w:rsid w:val="008A5850"/>
    <w:rsid w:val="008A6782"/>
    <w:rsid w:val="008A7132"/>
    <w:rsid w:val="008B29DA"/>
    <w:rsid w:val="008B3961"/>
    <w:rsid w:val="008B3AE5"/>
    <w:rsid w:val="008B49DF"/>
    <w:rsid w:val="008B50A9"/>
    <w:rsid w:val="008B5741"/>
    <w:rsid w:val="008B5E23"/>
    <w:rsid w:val="008C1116"/>
    <w:rsid w:val="008C15E0"/>
    <w:rsid w:val="008C2478"/>
    <w:rsid w:val="008C25BC"/>
    <w:rsid w:val="008C2F9C"/>
    <w:rsid w:val="008C379E"/>
    <w:rsid w:val="008C4738"/>
    <w:rsid w:val="008C56F9"/>
    <w:rsid w:val="008C5CDC"/>
    <w:rsid w:val="008C62E3"/>
    <w:rsid w:val="008C6849"/>
    <w:rsid w:val="008C795B"/>
    <w:rsid w:val="008C7E46"/>
    <w:rsid w:val="008D027F"/>
    <w:rsid w:val="008D074D"/>
    <w:rsid w:val="008D131A"/>
    <w:rsid w:val="008D13FF"/>
    <w:rsid w:val="008D14CE"/>
    <w:rsid w:val="008D1A99"/>
    <w:rsid w:val="008D315E"/>
    <w:rsid w:val="008D32F4"/>
    <w:rsid w:val="008D3331"/>
    <w:rsid w:val="008D3508"/>
    <w:rsid w:val="008D44A4"/>
    <w:rsid w:val="008D466E"/>
    <w:rsid w:val="008D5719"/>
    <w:rsid w:val="008D609A"/>
    <w:rsid w:val="008D6B89"/>
    <w:rsid w:val="008D7710"/>
    <w:rsid w:val="008D7CD5"/>
    <w:rsid w:val="008E024B"/>
    <w:rsid w:val="008E0997"/>
    <w:rsid w:val="008E0A7D"/>
    <w:rsid w:val="008E0E67"/>
    <w:rsid w:val="008E2180"/>
    <w:rsid w:val="008E4E2E"/>
    <w:rsid w:val="008E5695"/>
    <w:rsid w:val="008E5A8C"/>
    <w:rsid w:val="008E6863"/>
    <w:rsid w:val="008E698F"/>
    <w:rsid w:val="008E7CE9"/>
    <w:rsid w:val="008F1669"/>
    <w:rsid w:val="008F2394"/>
    <w:rsid w:val="008F253C"/>
    <w:rsid w:val="008F26F6"/>
    <w:rsid w:val="008F2904"/>
    <w:rsid w:val="008F2E5A"/>
    <w:rsid w:val="008F525D"/>
    <w:rsid w:val="008F5E36"/>
    <w:rsid w:val="008F6F8D"/>
    <w:rsid w:val="008F7158"/>
    <w:rsid w:val="008F718C"/>
    <w:rsid w:val="008F75A6"/>
    <w:rsid w:val="008F7C74"/>
    <w:rsid w:val="0090023F"/>
    <w:rsid w:val="0090152A"/>
    <w:rsid w:val="00901B5F"/>
    <w:rsid w:val="00901E7B"/>
    <w:rsid w:val="00902F74"/>
    <w:rsid w:val="00904062"/>
    <w:rsid w:val="00904375"/>
    <w:rsid w:val="00905B9E"/>
    <w:rsid w:val="00905E9C"/>
    <w:rsid w:val="00905F8A"/>
    <w:rsid w:val="00906F06"/>
    <w:rsid w:val="00907680"/>
    <w:rsid w:val="00910734"/>
    <w:rsid w:val="0091185E"/>
    <w:rsid w:val="00911E70"/>
    <w:rsid w:val="00912467"/>
    <w:rsid w:val="00912C60"/>
    <w:rsid w:val="00913D21"/>
    <w:rsid w:val="0091400C"/>
    <w:rsid w:val="00914201"/>
    <w:rsid w:val="00914756"/>
    <w:rsid w:val="00914D5D"/>
    <w:rsid w:val="0091619D"/>
    <w:rsid w:val="009161C9"/>
    <w:rsid w:val="00917FB7"/>
    <w:rsid w:val="00920073"/>
    <w:rsid w:val="00920075"/>
    <w:rsid w:val="009215FA"/>
    <w:rsid w:val="009222EB"/>
    <w:rsid w:val="009244B5"/>
    <w:rsid w:val="009272A3"/>
    <w:rsid w:val="00927919"/>
    <w:rsid w:val="009279B5"/>
    <w:rsid w:val="009300FE"/>
    <w:rsid w:val="0093138B"/>
    <w:rsid w:val="00932069"/>
    <w:rsid w:val="00932E64"/>
    <w:rsid w:val="00934937"/>
    <w:rsid w:val="009351FB"/>
    <w:rsid w:val="00935857"/>
    <w:rsid w:val="00936A6F"/>
    <w:rsid w:val="00936B77"/>
    <w:rsid w:val="0093754D"/>
    <w:rsid w:val="00937661"/>
    <w:rsid w:val="00937D2D"/>
    <w:rsid w:val="009400C0"/>
    <w:rsid w:val="0094088A"/>
    <w:rsid w:val="00940BE1"/>
    <w:rsid w:val="009412EA"/>
    <w:rsid w:val="00942805"/>
    <w:rsid w:val="009436DD"/>
    <w:rsid w:val="00944769"/>
    <w:rsid w:val="00945A08"/>
    <w:rsid w:val="00945DC7"/>
    <w:rsid w:val="00946F68"/>
    <w:rsid w:val="00946FCB"/>
    <w:rsid w:val="00947F14"/>
    <w:rsid w:val="0095109E"/>
    <w:rsid w:val="009522DA"/>
    <w:rsid w:val="00952496"/>
    <w:rsid w:val="00953B8C"/>
    <w:rsid w:val="0095740D"/>
    <w:rsid w:val="009579F4"/>
    <w:rsid w:val="00957EB1"/>
    <w:rsid w:val="0096013A"/>
    <w:rsid w:val="0096126A"/>
    <w:rsid w:val="0096211A"/>
    <w:rsid w:val="00962CA1"/>
    <w:rsid w:val="00962F97"/>
    <w:rsid w:val="009644CD"/>
    <w:rsid w:val="009647F5"/>
    <w:rsid w:val="00964E1C"/>
    <w:rsid w:val="0096587B"/>
    <w:rsid w:val="00966441"/>
    <w:rsid w:val="00966648"/>
    <w:rsid w:val="00966D47"/>
    <w:rsid w:val="00967FA9"/>
    <w:rsid w:val="00970346"/>
    <w:rsid w:val="00970A5F"/>
    <w:rsid w:val="00970BA7"/>
    <w:rsid w:val="009721C5"/>
    <w:rsid w:val="009729EA"/>
    <w:rsid w:val="00972F30"/>
    <w:rsid w:val="00973344"/>
    <w:rsid w:val="00974A2C"/>
    <w:rsid w:val="00975558"/>
    <w:rsid w:val="00975BB8"/>
    <w:rsid w:val="00975F73"/>
    <w:rsid w:val="0097628B"/>
    <w:rsid w:val="00976B49"/>
    <w:rsid w:val="00976D30"/>
    <w:rsid w:val="009773C2"/>
    <w:rsid w:val="0097751A"/>
    <w:rsid w:val="00981729"/>
    <w:rsid w:val="00982057"/>
    <w:rsid w:val="009821BF"/>
    <w:rsid w:val="009824B1"/>
    <w:rsid w:val="00982D06"/>
    <w:rsid w:val="00983B51"/>
    <w:rsid w:val="00984268"/>
    <w:rsid w:val="009852D5"/>
    <w:rsid w:val="009857F4"/>
    <w:rsid w:val="009858E4"/>
    <w:rsid w:val="009867CC"/>
    <w:rsid w:val="00986BC6"/>
    <w:rsid w:val="009871F1"/>
    <w:rsid w:val="009876B0"/>
    <w:rsid w:val="0098787A"/>
    <w:rsid w:val="00991476"/>
    <w:rsid w:val="009924E3"/>
    <w:rsid w:val="009927E3"/>
    <w:rsid w:val="00993296"/>
    <w:rsid w:val="00995A39"/>
    <w:rsid w:val="00995B99"/>
    <w:rsid w:val="00996744"/>
    <w:rsid w:val="009A00DE"/>
    <w:rsid w:val="009A0FA0"/>
    <w:rsid w:val="009A3E47"/>
    <w:rsid w:val="009A430B"/>
    <w:rsid w:val="009A5A17"/>
    <w:rsid w:val="009A5AC5"/>
    <w:rsid w:val="009A7447"/>
    <w:rsid w:val="009B1186"/>
    <w:rsid w:val="009B1A0E"/>
    <w:rsid w:val="009B36A8"/>
    <w:rsid w:val="009B4BB4"/>
    <w:rsid w:val="009B506B"/>
    <w:rsid w:val="009B567E"/>
    <w:rsid w:val="009B678A"/>
    <w:rsid w:val="009B6A8F"/>
    <w:rsid w:val="009C05A2"/>
    <w:rsid w:val="009C0949"/>
    <w:rsid w:val="009C1170"/>
    <w:rsid w:val="009C1285"/>
    <w:rsid w:val="009C1A44"/>
    <w:rsid w:val="009C1F71"/>
    <w:rsid w:val="009C28F1"/>
    <w:rsid w:val="009C338C"/>
    <w:rsid w:val="009C578C"/>
    <w:rsid w:val="009C5A50"/>
    <w:rsid w:val="009C61CE"/>
    <w:rsid w:val="009C6213"/>
    <w:rsid w:val="009C6C51"/>
    <w:rsid w:val="009C70E4"/>
    <w:rsid w:val="009C7534"/>
    <w:rsid w:val="009D0D7F"/>
    <w:rsid w:val="009D1BBF"/>
    <w:rsid w:val="009D1BE5"/>
    <w:rsid w:val="009D1DBB"/>
    <w:rsid w:val="009D1E81"/>
    <w:rsid w:val="009D2228"/>
    <w:rsid w:val="009D302D"/>
    <w:rsid w:val="009D4198"/>
    <w:rsid w:val="009D5751"/>
    <w:rsid w:val="009D730E"/>
    <w:rsid w:val="009E19EF"/>
    <w:rsid w:val="009E210D"/>
    <w:rsid w:val="009E39FC"/>
    <w:rsid w:val="009E5515"/>
    <w:rsid w:val="009E5529"/>
    <w:rsid w:val="009E55F8"/>
    <w:rsid w:val="009E5EC3"/>
    <w:rsid w:val="009E5F16"/>
    <w:rsid w:val="009E642A"/>
    <w:rsid w:val="009F03D6"/>
    <w:rsid w:val="009F086D"/>
    <w:rsid w:val="009F1AEE"/>
    <w:rsid w:val="009F331C"/>
    <w:rsid w:val="009F43F2"/>
    <w:rsid w:val="009F4947"/>
    <w:rsid w:val="009F5C2A"/>
    <w:rsid w:val="009F5C34"/>
    <w:rsid w:val="009F5F12"/>
    <w:rsid w:val="009F6D3F"/>
    <w:rsid w:val="009F7951"/>
    <w:rsid w:val="00A002F9"/>
    <w:rsid w:val="00A01311"/>
    <w:rsid w:val="00A0217D"/>
    <w:rsid w:val="00A0233A"/>
    <w:rsid w:val="00A038AF"/>
    <w:rsid w:val="00A0491A"/>
    <w:rsid w:val="00A04DCE"/>
    <w:rsid w:val="00A05D9D"/>
    <w:rsid w:val="00A06297"/>
    <w:rsid w:val="00A066AA"/>
    <w:rsid w:val="00A06C4F"/>
    <w:rsid w:val="00A079E9"/>
    <w:rsid w:val="00A102B9"/>
    <w:rsid w:val="00A10A76"/>
    <w:rsid w:val="00A10BD4"/>
    <w:rsid w:val="00A111E8"/>
    <w:rsid w:val="00A13A63"/>
    <w:rsid w:val="00A153F8"/>
    <w:rsid w:val="00A15811"/>
    <w:rsid w:val="00A1726D"/>
    <w:rsid w:val="00A17547"/>
    <w:rsid w:val="00A1789A"/>
    <w:rsid w:val="00A21168"/>
    <w:rsid w:val="00A21B49"/>
    <w:rsid w:val="00A2395F"/>
    <w:rsid w:val="00A23F25"/>
    <w:rsid w:val="00A23FAE"/>
    <w:rsid w:val="00A2424F"/>
    <w:rsid w:val="00A245F0"/>
    <w:rsid w:val="00A249E7"/>
    <w:rsid w:val="00A26422"/>
    <w:rsid w:val="00A268AC"/>
    <w:rsid w:val="00A26A81"/>
    <w:rsid w:val="00A27733"/>
    <w:rsid w:val="00A27C30"/>
    <w:rsid w:val="00A30193"/>
    <w:rsid w:val="00A309E7"/>
    <w:rsid w:val="00A30ACA"/>
    <w:rsid w:val="00A30E15"/>
    <w:rsid w:val="00A325D0"/>
    <w:rsid w:val="00A32DA2"/>
    <w:rsid w:val="00A334D0"/>
    <w:rsid w:val="00A3384D"/>
    <w:rsid w:val="00A34528"/>
    <w:rsid w:val="00A34DEB"/>
    <w:rsid w:val="00A37B25"/>
    <w:rsid w:val="00A37C94"/>
    <w:rsid w:val="00A40883"/>
    <w:rsid w:val="00A415E2"/>
    <w:rsid w:val="00A41CC1"/>
    <w:rsid w:val="00A4303F"/>
    <w:rsid w:val="00A43152"/>
    <w:rsid w:val="00A44A3E"/>
    <w:rsid w:val="00A45700"/>
    <w:rsid w:val="00A45F5C"/>
    <w:rsid w:val="00A46AEA"/>
    <w:rsid w:val="00A472AF"/>
    <w:rsid w:val="00A47E80"/>
    <w:rsid w:val="00A51291"/>
    <w:rsid w:val="00A52136"/>
    <w:rsid w:val="00A52977"/>
    <w:rsid w:val="00A53A9C"/>
    <w:rsid w:val="00A545AB"/>
    <w:rsid w:val="00A55481"/>
    <w:rsid w:val="00A55548"/>
    <w:rsid w:val="00A556CC"/>
    <w:rsid w:val="00A57E96"/>
    <w:rsid w:val="00A60CB2"/>
    <w:rsid w:val="00A60D95"/>
    <w:rsid w:val="00A610E6"/>
    <w:rsid w:val="00A610F4"/>
    <w:rsid w:val="00A62CFB"/>
    <w:rsid w:val="00A63631"/>
    <w:rsid w:val="00A6363D"/>
    <w:rsid w:val="00A648B7"/>
    <w:rsid w:val="00A66A20"/>
    <w:rsid w:val="00A675FB"/>
    <w:rsid w:val="00A704D5"/>
    <w:rsid w:val="00A70AB3"/>
    <w:rsid w:val="00A70EFA"/>
    <w:rsid w:val="00A7110B"/>
    <w:rsid w:val="00A7127E"/>
    <w:rsid w:val="00A7154A"/>
    <w:rsid w:val="00A7164A"/>
    <w:rsid w:val="00A71BD8"/>
    <w:rsid w:val="00A722D8"/>
    <w:rsid w:val="00A72AB1"/>
    <w:rsid w:val="00A73259"/>
    <w:rsid w:val="00A74332"/>
    <w:rsid w:val="00A75EA5"/>
    <w:rsid w:val="00A7605E"/>
    <w:rsid w:val="00A762AD"/>
    <w:rsid w:val="00A76EC7"/>
    <w:rsid w:val="00A808BF"/>
    <w:rsid w:val="00A80D85"/>
    <w:rsid w:val="00A82F42"/>
    <w:rsid w:val="00A831FD"/>
    <w:rsid w:val="00A84F57"/>
    <w:rsid w:val="00A86B12"/>
    <w:rsid w:val="00A87259"/>
    <w:rsid w:val="00A87372"/>
    <w:rsid w:val="00A873E1"/>
    <w:rsid w:val="00A9071F"/>
    <w:rsid w:val="00A925FA"/>
    <w:rsid w:val="00A93FBC"/>
    <w:rsid w:val="00A94112"/>
    <w:rsid w:val="00A94639"/>
    <w:rsid w:val="00A94731"/>
    <w:rsid w:val="00A9530A"/>
    <w:rsid w:val="00A95966"/>
    <w:rsid w:val="00A97BA2"/>
    <w:rsid w:val="00AA031C"/>
    <w:rsid w:val="00AA059A"/>
    <w:rsid w:val="00AA0668"/>
    <w:rsid w:val="00AA1386"/>
    <w:rsid w:val="00AA14F3"/>
    <w:rsid w:val="00AA2497"/>
    <w:rsid w:val="00AA2C9F"/>
    <w:rsid w:val="00AA2CF8"/>
    <w:rsid w:val="00AA2D6E"/>
    <w:rsid w:val="00AA2EF4"/>
    <w:rsid w:val="00AA4C4E"/>
    <w:rsid w:val="00AA4D57"/>
    <w:rsid w:val="00AA5FE7"/>
    <w:rsid w:val="00AA6A36"/>
    <w:rsid w:val="00AA6A74"/>
    <w:rsid w:val="00AA6DFD"/>
    <w:rsid w:val="00AB0653"/>
    <w:rsid w:val="00AB15DB"/>
    <w:rsid w:val="00AB1702"/>
    <w:rsid w:val="00AB1739"/>
    <w:rsid w:val="00AB5433"/>
    <w:rsid w:val="00AB55AC"/>
    <w:rsid w:val="00AB5E52"/>
    <w:rsid w:val="00AB6553"/>
    <w:rsid w:val="00AB6F99"/>
    <w:rsid w:val="00AC0E32"/>
    <w:rsid w:val="00AC1BBD"/>
    <w:rsid w:val="00AC3116"/>
    <w:rsid w:val="00AC3AEF"/>
    <w:rsid w:val="00AC3D76"/>
    <w:rsid w:val="00AC3F96"/>
    <w:rsid w:val="00AC41CC"/>
    <w:rsid w:val="00AC46AE"/>
    <w:rsid w:val="00AC4A3B"/>
    <w:rsid w:val="00AC4A76"/>
    <w:rsid w:val="00AC4BD1"/>
    <w:rsid w:val="00AC632E"/>
    <w:rsid w:val="00AC6418"/>
    <w:rsid w:val="00AC6422"/>
    <w:rsid w:val="00AC67B1"/>
    <w:rsid w:val="00AC6964"/>
    <w:rsid w:val="00AC7C10"/>
    <w:rsid w:val="00AD02E2"/>
    <w:rsid w:val="00AD06B0"/>
    <w:rsid w:val="00AD0E8F"/>
    <w:rsid w:val="00AD1B3F"/>
    <w:rsid w:val="00AD1FEC"/>
    <w:rsid w:val="00AD27E7"/>
    <w:rsid w:val="00AD3283"/>
    <w:rsid w:val="00AD374B"/>
    <w:rsid w:val="00AD3E86"/>
    <w:rsid w:val="00AD4C6D"/>
    <w:rsid w:val="00AD5D16"/>
    <w:rsid w:val="00AD6319"/>
    <w:rsid w:val="00AD65A6"/>
    <w:rsid w:val="00AD7028"/>
    <w:rsid w:val="00AD717E"/>
    <w:rsid w:val="00AE0071"/>
    <w:rsid w:val="00AE00E0"/>
    <w:rsid w:val="00AE05EE"/>
    <w:rsid w:val="00AE2CEC"/>
    <w:rsid w:val="00AE3536"/>
    <w:rsid w:val="00AE3AE8"/>
    <w:rsid w:val="00AE4297"/>
    <w:rsid w:val="00AE4C38"/>
    <w:rsid w:val="00AE5951"/>
    <w:rsid w:val="00AE7192"/>
    <w:rsid w:val="00AF13E0"/>
    <w:rsid w:val="00AF1A38"/>
    <w:rsid w:val="00AF21E3"/>
    <w:rsid w:val="00AF23C5"/>
    <w:rsid w:val="00AF28D5"/>
    <w:rsid w:val="00AF4E84"/>
    <w:rsid w:val="00AF5830"/>
    <w:rsid w:val="00AF5F04"/>
    <w:rsid w:val="00AF6823"/>
    <w:rsid w:val="00AF7714"/>
    <w:rsid w:val="00B00A99"/>
    <w:rsid w:val="00B010C1"/>
    <w:rsid w:val="00B014A3"/>
    <w:rsid w:val="00B02C12"/>
    <w:rsid w:val="00B04664"/>
    <w:rsid w:val="00B04A55"/>
    <w:rsid w:val="00B04C29"/>
    <w:rsid w:val="00B0542E"/>
    <w:rsid w:val="00B0562C"/>
    <w:rsid w:val="00B05EAF"/>
    <w:rsid w:val="00B06AE0"/>
    <w:rsid w:val="00B115CF"/>
    <w:rsid w:val="00B11A50"/>
    <w:rsid w:val="00B12A6F"/>
    <w:rsid w:val="00B12AAC"/>
    <w:rsid w:val="00B12B4E"/>
    <w:rsid w:val="00B12FB3"/>
    <w:rsid w:val="00B13ED3"/>
    <w:rsid w:val="00B14989"/>
    <w:rsid w:val="00B15A8D"/>
    <w:rsid w:val="00B16598"/>
    <w:rsid w:val="00B1682F"/>
    <w:rsid w:val="00B17143"/>
    <w:rsid w:val="00B17565"/>
    <w:rsid w:val="00B177D4"/>
    <w:rsid w:val="00B21905"/>
    <w:rsid w:val="00B21B93"/>
    <w:rsid w:val="00B21CDA"/>
    <w:rsid w:val="00B22695"/>
    <w:rsid w:val="00B23174"/>
    <w:rsid w:val="00B246CB"/>
    <w:rsid w:val="00B25956"/>
    <w:rsid w:val="00B26734"/>
    <w:rsid w:val="00B302DA"/>
    <w:rsid w:val="00B31F32"/>
    <w:rsid w:val="00B322BF"/>
    <w:rsid w:val="00B3269D"/>
    <w:rsid w:val="00B3271F"/>
    <w:rsid w:val="00B33BC6"/>
    <w:rsid w:val="00B350B8"/>
    <w:rsid w:val="00B35585"/>
    <w:rsid w:val="00B373D4"/>
    <w:rsid w:val="00B37FE0"/>
    <w:rsid w:val="00B40267"/>
    <w:rsid w:val="00B402E7"/>
    <w:rsid w:val="00B414F7"/>
    <w:rsid w:val="00B41B5D"/>
    <w:rsid w:val="00B420CE"/>
    <w:rsid w:val="00B42ADF"/>
    <w:rsid w:val="00B4303B"/>
    <w:rsid w:val="00B4460B"/>
    <w:rsid w:val="00B447D1"/>
    <w:rsid w:val="00B44B75"/>
    <w:rsid w:val="00B464CE"/>
    <w:rsid w:val="00B476A4"/>
    <w:rsid w:val="00B501F7"/>
    <w:rsid w:val="00B50E67"/>
    <w:rsid w:val="00B50EEB"/>
    <w:rsid w:val="00B50FAD"/>
    <w:rsid w:val="00B513C7"/>
    <w:rsid w:val="00B520A8"/>
    <w:rsid w:val="00B53D1F"/>
    <w:rsid w:val="00B555F7"/>
    <w:rsid w:val="00B56E6E"/>
    <w:rsid w:val="00B57364"/>
    <w:rsid w:val="00B605D4"/>
    <w:rsid w:val="00B61366"/>
    <w:rsid w:val="00B626BB"/>
    <w:rsid w:val="00B6353F"/>
    <w:rsid w:val="00B659C7"/>
    <w:rsid w:val="00B65EF3"/>
    <w:rsid w:val="00B66327"/>
    <w:rsid w:val="00B667B3"/>
    <w:rsid w:val="00B66E3A"/>
    <w:rsid w:val="00B67B1C"/>
    <w:rsid w:val="00B67DC6"/>
    <w:rsid w:val="00B70377"/>
    <w:rsid w:val="00B7087A"/>
    <w:rsid w:val="00B715FE"/>
    <w:rsid w:val="00B72DDC"/>
    <w:rsid w:val="00B736BB"/>
    <w:rsid w:val="00B74702"/>
    <w:rsid w:val="00B75465"/>
    <w:rsid w:val="00B75E8A"/>
    <w:rsid w:val="00B7602D"/>
    <w:rsid w:val="00B76370"/>
    <w:rsid w:val="00B76AD1"/>
    <w:rsid w:val="00B76C51"/>
    <w:rsid w:val="00B77762"/>
    <w:rsid w:val="00B814A1"/>
    <w:rsid w:val="00B81CB4"/>
    <w:rsid w:val="00B82406"/>
    <w:rsid w:val="00B82517"/>
    <w:rsid w:val="00B82742"/>
    <w:rsid w:val="00B828D8"/>
    <w:rsid w:val="00B82D40"/>
    <w:rsid w:val="00B834D7"/>
    <w:rsid w:val="00B83BED"/>
    <w:rsid w:val="00B85BEF"/>
    <w:rsid w:val="00B878CD"/>
    <w:rsid w:val="00B91AF2"/>
    <w:rsid w:val="00B92D4B"/>
    <w:rsid w:val="00B93199"/>
    <w:rsid w:val="00B93BCA"/>
    <w:rsid w:val="00B952DA"/>
    <w:rsid w:val="00B95D7A"/>
    <w:rsid w:val="00B967B7"/>
    <w:rsid w:val="00BA0484"/>
    <w:rsid w:val="00BA069A"/>
    <w:rsid w:val="00BA2303"/>
    <w:rsid w:val="00BA2F5E"/>
    <w:rsid w:val="00BA361F"/>
    <w:rsid w:val="00BA5A9E"/>
    <w:rsid w:val="00BA5AB3"/>
    <w:rsid w:val="00BA5AE7"/>
    <w:rsid w:val="00BA6FFB"/>
    <w:rsid w:val="00BA76A2"/>
    <w:rsid w:val="00BA7B63"/>
    <w:rsid w:val="00BB02B9"/>
    <w:rsid w:val="00BB0679"/>
    <w:rsid w:val="00BB2D9D"/>
    <w:rsid w:val="00BB3C00"/>
    <w:rsid w:val="00BB4D06"/>
    <w:rsid w:val="00BB56F9"/>
    <w:rsid w:val="00BB5AE1"/>
    <w:rsid w:val="00BB5D1A"/>
    <w:rsid w:val="00BB5F78"/>
    <w:rsid w:val="00BB6544"/>
    <w:rsid w:val="00BB6606"/>
    <w:rsid w:val="00BB7702"/>
    <w:rsid w:val="00BB7CAB"/>
    <w:rsid w:val="00BC045F"/>
    <w:rsid w:val="00BC16E5"/>
    <w:rsid w:val="00BC185A"/>
    <w:rsid w:val="00BC1D41"/>
    <w:rsid w:val="00BC1E05"/>
    <w:rsid w:val="00BC2C43"/>
    <w:rsid w:val="00BC3156"/>
    <w:rsid w:val="00BC3C57"/>
    <w:rsid w:val="00BC3D23"/>
    <w:rsid w:val="00BC3ED7"/>
    <w:rsid w:val="00BC4437"/>
    <w:rsid w:val="00BC4650"/>
    <w:rsid w:val="00BC6A41"/>
    <w:rsid w:val="00BD0A75"/>
    <w:rsid w:val="00BD0AF5"/>
    <w:rsid w:val="00BD1F2E"/>
    <w:rsid w:val="00BD3628"/>
    <w:rsid w:val="00BD44A3"/>
    <w:rsid w:val="00BD5252"/>
    <w:rsid w:val="00BD6A56"/>
    <w:rsid w:val="00BD78AB"/>
    <w:rsid w:val="00BD7981"/>
    <w:rsid w:val="00BE0564"/>
    <w:rsid w:val="00BE0A3B"/>
    <w:rsid w:val="00BE0C33"/>
    <w:rsid w:val="00BE1230"/>
    <w:rsid w:val="00BE1B42"/>
    <w:rsid w:val="00BE28DD"/>
    <w:rsid w:val="00BE2CB2"/>
    <w:rsid w:val="00BE2F57"/>
    <w:rsid w:val="00BE5448"/>
    <w:rsid w:val="00BE57A3"/>
    <w:rsid w:val="00BE71D0"/>
    <w:rsid w:val="00BF2D09"/>
    <w:rsid w:val="00BF2F45"/>
    <w:rsid w:val="00BF3574"/>
    <w:rsid w:val="00BF5030"/>
    <w:rsid w:val="00BF547B"/>
    <w:rsid w:val="00BF6E36"/>
    <w:rsid w:val="00BF77C3"/>
    <w:rsid w:val="00C00030"/>
    <w:rsid w:val="00C00919"/>
    <w:rsid w:val="00C0293A"/>
    <w:rsid w:val="00C02ADD"/>
    <w:rsid w:val="00C03005"/>
    <w:rsid w:val="00C03036"/>
    <w:rsid w:val="00C03E94"/>
    <w:rsid w:val="00C053A2"/>
    <w:rsid w:val="00C065ED"/>
    <w:rsid w:val="00C07FB5"/>
    <w:rsid w:val="00C10D72"/>
    <w:rsid w:val="00C11A23"/>
    <w:rsid w:val="00C1202F"/>
    <w:rsid w:val="00C13372"/>
    <w:rsid w:val="00C14DE6"/>
    <w:rsid w:val="00C16C2E"/>
    <w:rsid w:val="00C17C6A"/>
    <w:rsid w:val="00C21B26"/>
    <w:rsid w:val="00C21E0B"/>
    <w:rsid w:val="00C22B34"/>
    <w:rsid w:val="00C23C3F"/>
    <w:rsid w:val="00C23F4A"/>
    <w:rsid w:val="00C24808"/>
    <w:rsid w:val="00C24B45"/>
    <w:rsid w:val="00C24C06"/>
    <w:rsid w:val="00C26406"/>
    <w:rsid w:val="00C26686"/>
    <w:rsid w:val="00C27B8B"/>
    <w:rsid w:val="00C27B9B"/>
    <w:rsid w:val="00C3115F"/>
    <w:rsid w:val="00C314D9"/>
    <w:rsid w:val="00C32BD6"/>
    <w:rsid w:val="00C32CAF"/>
    <w:rsid w:val="00C3599E"/>
    <w:rsid w:val="00C3737D"/>
    <w:rsid w:val="00C408E0"/>
    <w:rsid w:val="00C40CD6"/>
    <w:rsid w:val="00C41638"/>
    <w:rsid w:val="00C41BA8"/>
    <w:rsid w:val="00C424F3"/>
    <w:rsid w:val="00C4265C"/>
    <w:rsid w:val="00C4299C"/>
    <w:rsid w:val="00C44211"/>
    <w:rsid w:val="00C447D4"/>
    <w:rsid w:val="00C44CCD"/>
    <w:rsid w:val="00C453C8"/>
    <w:rsid w:val="00C45CDE"/>
    <w:rsid w:val="00C47022"/>
    <w:rsid w:val="00C47901"/>
    <w:rsid w:val="00C47ADB"/>
    <w:rsid w:val="00C506AF"/>
    <w:rsid w:val="00C50C9B"/>
    <w:rsid w:val="00C50D88"/>
    <w:rsid w:val="00C5199A"/>
    <w:rsid w:val="00C53568"/>
    <w:rsid w:val="00C53AF2"/>
    <w:rsid w:val="00C543F7"/>
    <w:rsid w:val="00C54636"/>
    <w:rsid w:val="00C5485B"/>
    <w:rsid w:val="00C54E21"/>
    <w:rsid w:val="00C552DA"/>
    <w:rsid w:val="00C562C2"/>
    <w:rsid w:val="00C57A5C"/>
    <w:rsid w:val="00C57BFF"/>
    <w:rsid w:val="00C62728"/>
    <w:rsid w:val="00C6321C"/>
    <w:rsid w:val="00C64661"/>
    <w:rsid w:val="00C64849"/>
    <w:rsid w:val="00C64C03"/>
    <w:rsid w:val="00C64E6B"/>
    <w:rsid w:val="00C65E43"/>
    <w:rsid w:val="00C67730"/>
    <w:rsid w:val="00C67D6C"/>
    <w:rsid w:val="00C72567"/>
    <w:rsid w:val="00C733A5"/>
    <w:rsid w:val="00C74BC4"/>
    <w:rsid w:val="00C760B2"/>
    <w:rsid w:val="00C763C1"/>
    <w:rsid w:val="00C76441"/>
    <w:rsid w:val="00C77414"/>
    <w:rsid w:val="00C81095"/>
    <w:rsid w:val="00C8124F"/>
    <w:rsid w:val="00C8359D"/>
    <w:rsid w:val="00C83D22"/>
    <w:rsid w:val="00C84797"/>
    <w:rsid w:val="00C84B86"/>
    <w:rsid w:val="00C84E51"/>
    <w:rsid w:val="00C85233"/>
    <w:rsid w:val="00C86C2B"/>
    <w:rsid w:val="00C86F63"/>
    <w:rsid w:val="00C8736E"/>
    <w:rsid w:val="00C876CE"/>
    <w:rsid w:val="00C90AC1"/>
    <w:rsid w:val="00C91E97"/>
    <w:rsid w:val="00C9259B"/>
    <w:rsid w:val="00C92C05"/>
    <w:rsid w:val="00C92F6C"/>
    <w:rsid w:val="00C9521C"/>
    <w:rsid w:val="00C962A4"/>
    <w:rsid w:val="00C96EF1"/>
    <w:rsid w:val="00C97A55"/>
    <w:rsid w:val="00CA11B4"/>
    <w:rsid w:val="00CA1309"/>
    <w:rsid w:val="00CA1368"/>
    <w:rsid w:val="00CA16F1"/>
    <w:rsid w:val="00CA1EB1"/>
    <w:rsid w:val="00CA2BF3"/>
    <w:rsid w:val="00CA3329"/>
    <w:rsid w:val="00CA365E"/>
    <w:rsid w:val="00CA3D12"/>
    <w:rsid w:val="00CA44DE"/>
    <w:rsid w:val="00CA460F"/>
    <w:rsid w:val="00CA52F8"/>
    <w:rsid w:val="00CA5362"/>
    <w:rsid w:val="00CA6104"/>
    <w:rsid w:val="00CA6346"/>
    <w:rsid w:val="00CA65CB"/>
    <w:rsid w:val="00CA6D52"/>
    <w:rsid w:val="00CA6F4D"/>
    <w:rsid w:val="00CB1303"/>
    <w:rsid w:val="00CB167E"/>
    <w:rsid w:val="00CB2A9A"/>
    <w:rsid w:val="00CB2C8F"/>
    <w:rsid w:val="00CB3A90"/>
    <w:rsid w:val="00CB4C5C"/>
    <w:rsid w:val="00CB4F4A"/>
    <w:rsid w:val="00CB5B57"/>
    <w:rsid w:val="00CB5F5F"/>
    <w:rsid w:val="00CB621F"/>
    <w:rsid w:val="00CB6492"/>
    <w:rsid w:val="00CB714D"/>
    <w:rsid w:val="00CC025E"/>
    <w:rsid w:val="00CC055C"/>
    <w:rsid w:val="00CC13D2"/>
    <w:rsid w:val="00CC264B"/>
    <w:rsid w:val="00CC32DC"/>
    <w:rsid w:val="00CC376F"/>
    <w:rsid w:val="00CC3FC0"/>
    <w:rsid w:val="00CC4D91"/>
    <w:rsid w:val="00CC50EA"/>
    <w:rsid w:val="00CC56EC"/>
    <w:rsid w:val="00CC6BB7"/>
    <w:rsid w:val="00CC6F73"/>
    <w:rsid w:val="00CC741E"/>
    <w:rsid w:val="00CC7781"/>
    <w:rsid w:val="00CD2B14"/>
    <w:rsid w:val="00CD3068"/>
    <w:rsid w:val="00CD3F6D"/>
    <w:rsid w:val="00CD5A5B"/>
    <w:rsid w:val="00CD5B0C"/>
    <w:rsid w:val="00CD5FFA"/>
    <w:rsid w:val="00CD6E70"/>
    <w:rsid w:val="00CE06C7"/>
    <w:rsid w:val="00CE10C2"/>
    <w:rsid w:val="00CE1136"/>
    <w:rsid w:val="00CE118A"/>
    <w:rsid w:val="00CE1866"/>
    <w:rsid w:val="00CE3D1C"/>
    <w:rsid w:val="00CE3E01"/>
    <w:rsid w:val="00CE4F7E"/>
    <w:rsid w:val="00CE4FBC"/>
    <w:rsid w:val="00CE5FF8"/>
    <w:rsid w:val="00CE601C"/>
    <w:rsid w:val="00CE68C6"/>
    <w:rsid w:val="00CE79D5"/>
    <w:rsid w:val="00CF110E"/>
    <w:rsid w:val="00CF267A"/>
    <w:rsid w:val="00CF2ED4"/>
    <w:rsid w:val="00CF402C"/>
    <w:rsid w:val="00CF453A"/>
    <w:rsid w:val="00CF4576"/>
    <w:rsid w:val="00CF50FC"/>
    <w:rsid w:val="00CF5905"/>
    <w:rsid w:val="00CF5AA5"/>
    <w:rsid w:val="00CF70B2"/>
    <w:rsid w:val="00D009F6"/>
    <w:rsid w:val="00D00B8B"/>
    <w:rsid w:val="00D01E0E"/>
    <w:rsid w:val="00D025F8"/>
    <w:rsid w:val="00D02FFC"/>
    <w:rsid w:val="00D04AE2"/>
    <w:rsid w:val="00D061C1"/>
    <w:rsid w:val="00D065DA"/>
    <w:rsid w:val="00D0676B"/>
    <w:rsid w:val="00D077D1"/>
    <w:rsid w:val="00D10FE5"/>
    <w:rsid w:val="00D11280"/>
    <w:rsid w:val="00D11EEF"/>
    <w:rsid w:val="00D11FB4"/>
    <w:rsid w:val="00D120F3"/>
    <w:rsid w:val="00D12130"/>
    <w:rsid w:val="00D12B1D"/>
    <w:rsid w:val="00D130F0"/>
    <w:rsid w:val="00D13415"/>
    <w:rsid w:val="00D13459"/>
    <w:rsid w:val="00D135B0"/>
    <w:rsid w:val="00D13B36"/>
    <w:rsid w:val="00D13D24"/>
    <w:rsid w:val="00D159AA"/>
    <w:rsid w:val="00D16466"/>
    <w:rsid w:val="00D1646D"/>
    <w:rsid w:val="00D16E5C"/>
    <w:rsid w:val="00D1748F"/>
    <w:rsid w:val="00D17946"/>
    <w:rsid w:val="00D17CC5"/>
    <w:rsid w:val="00D21A1E"/>
    <w:rsid w:val="00D21A6D"/>
    <w:rsid w:val="00D22C8B"/>
    <w:rsid w:val="00D2333B"/>
    <w:rsid w:val="00D23348"/>
    <w:rsid w:val="00D249E6"/>
    <w:rsid w:val="00D2531B"/>
    <w:rsid w:val="00D255CA"/>
    <w:rsid w:val="00D25E75"/>
    <w:rsid w:val="00D27D19"/>
    <w:rsid w:val="00D30ED5"/>
    <w:rsid w:val="00D30FD6"/>
    <w:rsid w:val="00D31951"/>
    <w:rsid w:val="00D32BF5"/>
    <w:rsid w:val="00D33607"/>
    <w:rsid w:val="00D34903"/>
    <w:rsid w:val="00D35D39"/>
    <w:rsid w:val="00D361C7"/>
    <w:rsid w:val="00D37F97"/>
    <w:rsid w:val="00D4186B"/>
    <w:rsid w:val="00D42180"/>
    <w:rsid w:val="00D4397A"/>
    <w:rsid w:val="00D476D4"/>
    <w:rsid w:val="00D47B8C"/>
    <w:rsid w:val="00D47DFA"/>
    <w:rsid w:val="00D500F7"/>
    <w:rsid w:val="00D501BE"/>
    <w:rsid w:val="00D50757"/>
    <w:rsid w:val="00D5097F"/>
    <w:rsid w:val="00D50F5F"/>
    <w:rsid w:val="00D514D2"/>
    <w:rsid w:val="00D516B8"/>
    <w:rsid w:val="00D52E29"/>
    <w:rsid w:val="00D53E44"/>
    <w:rsid w:val="00D55851"/>
    <w:rsid w:val="00D56D85"/>
    <w:rsid w:val="00D577A5"/>
    <w:rsid w:val="00D60093"/>
    <w:rsid w:val="00D61814"/>
    <w:rsid w:val="00D622DC"/>
    <w:rsid w:val="00D652A4"/>
    <w:rsid w:val="00D669C2"/>
    <w:rsid w:val="00D67A92"/>
    <w:rsid w:val="00D7001C"/>
    <w:rsid w:val="00D72536"/>
    <w:rsid w:val="00D72614"/>
    <w:rsid w:val="00D73FE3"/>
    <w:rsid w:val="00D7486C"/>
    <w:rsid w:val="00D75417"/>
    <w:rsid w:val="00D75F80"/>
    <w:rsid w:val="00D76324"/>
    <w:rsid w:val="00D76406"/>
    <w:rsid w:val="00D777D2"/>
    <w:rsid w:val="00D77C44"/>
    <w:rsid w:val="00D77FF3"/>
    <w:rsid w:val="00D8112D"/>
    <w:rsid w:val="00D8131C"/>
    <w:rsid w:val="00D81BAC"/>
    <w:rsid w:val="00D8283D"/>
    <w:rsid w:val="00D8307B"/>
    <w:rsid w:val="00D83218"/>
    <w:rsid w:val="00D83541"/>
    <w:rsid w:val="00D84628"/>
    <w:rsid w:val="00D85EED"/>
    <w:rsid w:val="00D8613A"/>
    <w:rsid w:val="00D908AF"/>
    <w:rsid w:val="00D92473"/>
    <w:rsid w:val="00D93908"/>
    <w:rsid w:val="00D94C8A"/>
    <w:rsid w:val="00D95564"/>
    <w:rsid w:val="00D956BF"/>
    <w:rsid w:val="00D96241"/>
    <w:rsid w:val="00D970D8"/>
    <w:rsid w:val="00D972BD"/>
    <w:rsid w:val="00D97B3C"/>
    <w:rsid w:val="00D97D1B"/>
    <w:rsid w:val="00DA0B9A"/>
    <w:rsid w:val="00DA19E5"/>
    <w:rsid w:val="00DA1EF1"/>
    <w:rsid w:val="00DA24EC"/>
    <w:rsid w:val="00DA3053"/>
    <w:rsid w:val="00DA39F7"/>
    <w:rsid w:val="00DA3A20"/>
    <w:rsid w:val="00DA3CD5"/>
    <w:rsid w:val="00DA3E3F"/>
    <w:rsid w:val="00DA4367"/>
    <w:rsid w:val="00DA4CA7"/>
    <w:rsid w:val="00DA4F0B"/>
    <w:rsid w:val="00DA55DA"/>
    <w:rsid w:val="00DA55F4"/>
    <w:rsid w:val="00DA6D06"/>
    <w:rsid w:val="00DB224D"/>
    <w:rsid w:val="00DB2B2E"/>
    <w:rsid w:val="00DB3446"/>
    <w:rsid w:val="00DB4020"/>
    <w:rsid w:val="00DB41DA"/>
    <w:rsid w:val="00DB4FC1"/>
    <w:rsid w:val="00DB6F87"/>
    <w:rsid w:val="00DB7141"/>
    <w:rsid w:val="00DB74C5"/>
    <w:rsid w:val="00DB76FB"/>
    <w:rsid w:val="00DB7CC6"/>
    <w:rsid w:val="00DB7F7F"/>
    <w:rsid w:val="00DC2DA2"/>
    <w:rsid w:val="00DC3B98"/>
    <w:rsid w:val="00DC40B0"/>
    <w:rsid w:val="00DC5EC1"/>
    <w:rsid w:val="00DC649F"/>
    <w:rsid w:val="00DC672A"/>
    <w:rsid w:val="00DC695F"/>
    <w:rsid w:val="00DC7E78"/>
    <w:rsid w:val="00DD060E"/>
    <w:rsid w:val="00DD1EBD"/>
    <w:rsid w:val="00DD3257"/>
    <w:rsid w:val="00DD3954"/>
    <w:rsid w:val="00DD4BE5"/>
    <w:rsid w:val="00DD4C7D"/>
    <w:rsid w:val="00DD5134"/>
    <w:rsid w:val="00DD64B9"/>
    <w:rsid w:val="00DD6AD2"/>
    <w:rsid w:val="00DD7E8C"/>
    <w:rsid w:val="00DE007A"/>
    <w:rsid w:val="00DE381B"/>
    <w:rsid w:val="00DE38C4"/>
    <w:rsid w:val="00DE3F75"/>
    <w:rsid w:val="00DE3FAC"/>
    <w:rsid w:val="00DE4D01"/>
    <w:rsid w:val="00DE76D1"/>
    <w:rsid w:val="00DE79F9"/>
    <w:rsid w:val="00DF0D74"/>
    <w:rsid w:val="00DF0EFD"/>
    <w:rsid w:val="00DF1B6B"/>
    <w:rsid w:val="00DF1CB8"/>
    <w:rsid w:val="00DF24F4"/>
    <w:rsid w:val="00DF2F5B"/>
    <w:rsid w:val="00DF3378"/>
    <w:rsid w:val="00DF5EE8"/>
    <w:rsid w:val="00DF63DC"/>
    <w:rsid w:val="00DF749C"/>
    <w:rsid w:val="00DF7B31"/>
    <w:rsid w:val="00DF7EC4"/>
    <w:rsid w:val="00E0072E"/>
    <w:rsid w:val="00E02A9F"/>
    <w:rsid w:val="00E03491"/>
    <w:rsid w:val="00E04AE1"/>
    <w:rsid w:val="00E05D5B"/>
    <w:rsid w:val="00E062CB"/>
    <w:rsid w:val="00E07077"/>
    <w:rsid w:val="00E07293"/>
    <w:rsid w:val="00E10BC5"/>
    <w:rsid w:val="00E10C0A"/>
    <w:rsid w:val="00E1159B"/>
    <w:rsid w:val="00E117B4"/>
    <w:rsid w:val="00E12D78"/>
    <w:rsid w:val="00E13003"/>
    <w:rsid w:val="00E14833"/>
    <w:rsid w:val="00E15013"/>
    <w:rsid w:val="00E1531C"/>
    <w:rsid w:val="00E17108"/>
    <w:rsid w:val="00E17814"/>
    <w:rsid w:val="00E1793E"/>
    <w:rsid w:val="00E2053D"/>
    <w:rsid w:val="00E22521"/>
    <w:rsid w:val="00E229C2"/>
    <w:rsid w:val="00E22F45"/>
    <w:rsid w:val="00E23841"/>
    <w:rsid w:val="00E2496A"/>
    <w:rsid w:val="00E33314"/>
    <w:rsid w:val="00E33BE7"/>
    <w:rsid w:val="00E34BB8"/>
    <w:rsid w:val="00E36774"/>
    <w:rsid w:val="00E37835"/>
    <w:rsid w:val="00E4015D"/>
    <w:rsid w:val="00E401DC"/>
    <w:rsid w:val="00E40AAF"/>
    <w:rsid w:val="00E40EC4"/>
    <w:rsid w:val="00E412E3"/>
    <w:rsid w:val="00E41A75"/>
    <w:rsid w:val="00E43135"/>
    <w:rsid w:val="00E432F4"/>
    <w:rsid w:val="00E43C0D"/>
    <w:rsid w:val="00E44807"/>
    <w:rsid w:val="00E45E4C"/>
    <w:rsid w:val="00E45E95"/>
    <w:rsid w:val="00E45FA2"/>
    <w:rsid w:val="00E46073"/>
    <w:rsid w:val="00E467ED"/>
    <w:rsid w:val="00E46AA8"/>
    <w:rsid w:val="00E478FE"/>
    <w:rsid w:val="00E50736"/>
    <w:rsid w:val="00E50A2A"/>
    <w:rsid w:val="00E51389"/>
    <w:rsid w:val="00E53421"/>
    <w:rsid w:val="00E536A4"/>
    <w:rsid w:val="00E536DB"/>
    <w:rsid w:val="00E547DA"/>
    <w:rsid w:val="00E54A3E"/>
    <w:rsid w:val="00E54A9E"/>
    <w:rsid w:val="00E55069"/>
    <w:rsid w:val="00E5591E"/>
    <w:rsid w:val="00E56F04"/>
    <w:rsid w:val="00E5768F"/>
    <w:rsid w:val="00E57DE0"/>
    <w:rsid w:val="00E6141A"/>
    <w:rsid w:val="00E61B48"/>
    <w:rsid w:val="00E620A3"/>
    <w:rsid w:val="00E62438"/>
    <w:rsid w:val="00E63028"/>
    <w:rsid w:val="00E64577"/>
    <w:rsid w:val="00E64CEF"/>
    <w:rsid w:val="00E65874"/>
    <w:rsid w:val="00E659D8"/>
    <w:rsid w:val="00E65C93"/>
    <w:rsid w:val="00E66F68"/>
    <w:rsid w:val="00E70446"/>
    <w:rsid w:val="00E7229F"/>
    <w:rsid w:val="00E7241F"/>
    <w:rsid w:val="00E72D04"/>
    <w:rsid w:val="00E7331C"/>
    <w:rsid w:val="00E738B0"/>
    <w:rsid w:val="00E7408F"/>
    <w:rsid w:val="00E7683C"/>
    <w:rsid w:val="00E76B50"/>
    <w:rsid w:val="00E806DB"/>
    <w:rsid w:val="00E80A82"/>
    <w:rsid w:val="00E80FD0"/>
    <w:rsid w:val="00E82DFF"/>
    <w:rsid w:val="00E82EA6"/>
    <w:rsid w:val="00E83180"/>
    <w:rsid w:val="00E837EC"/>
    <w:rsid w:val="00E83AC4"/>
    <w:rsid w:val="00E84B6B"/>
    <w:rsid w:val="00E85001"/>
    <w:rsid w:val="00E859A5"/>
    <w:rsid w:val="00E85AEF"/>
    <w:rsid w:val="00E86A12"/>
    <w:rsid w:val="00E86D43"/>
    <w:rsid w:val="00E8768F"/>
    <w:rsid w:val="00E87F19"/>
    <w:rsid w:val="00E90B5A"/>
    <w:rsid w:val="00E91007"/>
    <w:rsid w:val="00E9168E"/>
    <w:rsid w:val="00E918E7"/>
    <w:rsid w:val="00E92D2B"/>
    <w:rsid w:val="00E92D3D"/>
    <w:rsid w:val="00E94638"/>
    <w:rsid w:val="00E95D24"/>
    <w:rsid w:val="00E96A48"/>
    <w:rsid w:val="00E97EF4"/>
    <w:rsid w:val="00EA0FC1"/>
    <w:rsid w:val="00EA1568"/>
    <w:rsid w:val="00EA1C0F"/>
    <w:rsid w:val="00EA1E34"/>
    <w:rsid w:val="00EA2A0A"/>
    <w:rsid w:val="00EA2CF6"/>
    <w:rsid w:val="00EA422F"/>
    <w:rsid w:val="00EA4492"/>
    <w:rsid w:val="00EA4B73"/>
    <w:rsid w:val="00EA4BC1"/>
    <w:rsid w:val="00EA4CEE"/>
    <w:rsid w:val="00EA4D6E"/>
    <w:rsid w:val="00EA4DE9"/>
    <w:rsid w:val="00EA545D"/>
    <w:rsid w:val="00EA6112"/>
    <w:rsid w:val="00EA6E46"/>
    <w:rsid w:val="00EA74A7"/>
    <w:rsid w:val="00EB09FF"/>
    <w:rsid w:val="00EB0C96"/>
    <w:rsid w:val="00EB18CC"/>
    <w:rsid w:val="00EB257A"/>
    <w:rsid w:val="00EB3496"/>
    <w:rsid w:val="00EB3BE2"/>
    <w:rsid w:val="00EB3CF4"/>
    <w:rsid w:val="00EB5188"/>
    <w:rsid w:val="00EB6678"/>
    <w:rsid w:val="00EB7FCB"/>
    <w:rsid w:val="00EC002E"/>
    <w:rsid w:val="00EC07E9"/>
    <w:rsid w:val="00EC0870"/>
    <w:rsid w:val="00EC0E7D"/>
    <w:rsid w:val="00EC1D04"/>
    <w:rsid w:val="00EC2230"/>
    <w:rsid w:val="00EC2C1D"/>
    <w:rsid w:val="00EC33C3"/>
    <w:rsid w:val="00EC40EB"/>
    <w:rsid w:val="00EC51AD"/>
    <w:rsid w:val="00EC51EA"/>
    <w:rsid w:val="00EC56C2"/>
    <w:rsid w:val="00EC592B"/>
    <w:rsid w:val="00EC5A18"/>
    <w:rsid w:val="00EC7571"/>
    <w:rsid w:val="00ED1B6D"/>
    <w:rsid w:val="00ED2744"/>
    <w:rsid w:val="00ED2AC3"/>
    <w:rsid w:val="00ED2C0B"/>
    <w:rsid w:val="00ED2E65"/>
    <w:rsid w:val="00ED3419"/>
    <w:rsid w:val="00ED4320"/>
    <w:rsid w:val="00ED488E"/>
    <w:rsid w:val="00ED497D"/>
    <w:rsid w:val="00ED569B"/>
    <w:rsid w:val="00ED56C7"/>
    <w:rsid w:val="00ED56DE"/>
    <w:rsid w:val="00ED5990"/>
    <w:rsid w:val="00ED6B53"/>
    <w:rsid w:val="00ED6F8D"/>
    <w:rsid w:val="00ED78B3"/>
    <w:rsid w:val="00ED7C3F"/>
    <w:rsid w:val="00ED7E75"/>
    <w:rsid w:val="00EE0002"/>
    <w:rsid w:val="00EE1520"/>
    <w:rsid w:val="00EE169F"/>
    <w:rsid w:val="00EE1A8C"/>
    <w:rsid w:val="00EE25D2"/>
    <w:rsid w:val="00EE3F79"/>
    <w:rsid w:val="00EE4EFA"/>
    <w:rsid w:val="00EE5761"/>
    <w:rsid w:val="00EE5934"/>
    <w:rsid w:val="00EE5A7A"/>
    <w:rsid w:val="00EE7845"/>
    <w:rsid w:val="00EE7BE0"/>
    <w:rsid w:val="00EF0052"/>
    <w:rsid w:val="00EF04A6"/>
    <w:rsid w:val="00EF1B5F"/>
    <w:rsid w:val="00EF2E3F"/>
    <w:rsid w:val="00EF38C9"/>
    <w:rsid w:val="00EF5D90"/>
    <w:rsid w:val="00EF6641"/>
    <w:rsid w:val="00EF7A5E"/>
    <w:rsid w:val="00EF7C1E"/>
    <w:rsid w:val="00F00B1B"/>
    <w:rsid w:val="00F00E1D"/>
    <w:rsid w:val="00F01337"/>
    <w:rsid w:val="00F019A6"/>
    <w:rsid w:val="00F021AD"/>
    <w:rsid w:val="00F02312"/>
    <w:rsid w:val="00F023F5"/>
    <w:rsid w:val="00F02B42"/>
    <w:rsid w:val="00F02F85"/>
    <w:rsid w:val="00F03353"/>
    <w:rsid w:val="00F03F2E"/>
    <w:rsid w:val="00F04351"/>
    <w:rsid w:val="00F0436C"/>
    <w:rsid w:val="00F056DC"/>
    <w:rsid w:val="00F05BA8"/>
    <w:rsid w:val="00F0677D"/>
    <w:rsid w:val="00F07461"/>
    <w:rsid w:val="00F07D7A"/>
    <w:rsid w:val="00F10DE0"/>
    <w:rsid w:val="00F11223"/>
    <w:rsid w:val="00F11E0F"/>
    <w:rsid w:val="00F11E7A"/>
    <w:rsid w:val="00F11EEA"/>
    <w:rsid w:val="00F153A0"/>
    <w:rsid w:val="00F15751"/>
    <w:rsid w:val="00F16A9E"/>
    <w:rsid w:val="00F17383"/>
    <w:rsid w:val="00F176A3"/>
    <w:rsid w:val="00F204FA"/>
    <w:rsid w:val="00F20639"/>
    <w:rsid w:val="00F2204B"/>
    <w:rsid w:val="00F221C5"/>
    <w:rsid w:val="00F231E2"/>
    <w:rsid w:val="00F23365"/>
    <w:rsid w:val="00F234E1"/>
    <w:rsid w:val="00F2576C"/>
    <w:rsid w:val="00F25CCC"/>
    <w:rsid w:val="00F263FF"/>
    <w:rsid w:val="00F26442"/>
    <w:rsid w:val="00F303A1"/>
    <w:rsid w:val="00F32488"/>
    <w:rsid w:val="00F334E0"/>
    <w:rsid w:val="00F33A23"/>
    <w:rsid w:val="00F359EA"/>
    <w:rsid w:val="00F360BD"/>
    <w:rsid w:val="00F362E5"/>
    <w:rsid w:val="00F36CA0"/>
    <w:rsid w:val="00F36D01"/>
    <w:rsid w:val="00F36E14"/>
    <w:rsid w:val="00F36FDA"/>
    <w:rsid w:val="00F40342"/>
    <w:rsid w:val="00F404BA"/>
    <w:rsid w:val="00F40BD2"/>
    <w:rsid w:val="00F40D8C"/>
    <w:rsid w:val="00F41177"/>
    <w:rsid w:val="00F422E4"/>
    <w:rsid w:val="00F42799"/>
    <w:rsid w:val="00F42B29"/>
    <w:rsid w:val="00F44009"/>
    <w:rsid w:val="00F44F0E"/>
    <w:rsid w:val="00F460B9"/>
    <w:rsid w:val="00F47700"/>
    <w:rsid w:val="00F50E6C"/>
    <w:rsid w:val="00F51136"/>
    <w:rsid w:val="00F51647"/>
    <w:rsid w:val="00F526B2"/>
    <w:rsid w:val="00F52BAA"/>
    <w:rsid w:val="00F5305B"/>
    <w:rsid w:val="00F534AB"/>
    <w:rsid w:val="00F54180"/>
    <w:rsid w:val="00F54ACF"/>
    <w:rsid w:val="00F54CAE"/>
    <w:rsid w:val="00F55A39"/>
    <w:rsid w:val="00F571B7"/>
    <w:rsid w:val="00F57352"/>
    <w:rsid w:val="00F57DB9"/>
    <w:rsid w:val="00F61E98"/>
    <w:rsid w:val="00F61ECE"/>
    <w:rsid w:val="00F63154"/>
    <w:rsid w:val="00F635D3"/>
    <w:rsid w:val="00F65483"/>
    <w:rsid w:val="00F66AE5"/>
    <w:rsid w:val="00F66E73"/>
    <w:rsid w:val="00F70418"/>
    <w:rsid w:val="00F728C1"/>
    <w:rsid w:val="00F72FD5"/>
    <w:rsid w:val="00F7302C"/>
    <w:rsid w:val="00F73590"/>
    <w:rsid w:val="00F73A26"/>
    <w:rsid w:val="00F73F55"/>
    <w:rsid w:val="00F7420A"/>
    <w:rsid w:val="00F74C73"/>
    <w:rsid w:val="00F76521"/>
    <w:rsid w:val="00F77FB9"/>
    <w:rsid w:val="00F807AD"/>
    <w:rsid w:val="00F80954"/>
    <w:rsid w:val="00F81941"/>
    <w:rsid w:val="00F81DA5"/>
    <w:rsid w:val="00F8204B"/>
    <w:rsid w:val="00F83660"/>
    <w:rsid w:val="00F84968"/>
    <w:rsid w:val="00F852C9"/>
    <w:rsid w:val="00F8557E"/>
    <w:rsid w:val="00F865B8"/>
    <w:rsid w:val="00F86620"/>
    <w:rsid w:val="00F873C9"/>
    <w:rsid w:val="00F8788E"/>
    <w:rsid w:val="00F922EA"/>
    <w:rsid w:val="00F92E1C"/>
    <w:rsid w:val="00F92EAB"/>
    <w:rsid w:val="00F938E4"/>
    <w:rsid w:val="00F93A04"/>
    <w:rsid w:val="00F95AA5"/>
    <w:rsid w:val="00F9743B"/>
    <w:rsid w:val="00F97986"/>
    <w:rsid w:val="00F97B69"/>
    <w:rsid w:val="00FA02AF"/>
    <w:rsid w:val="00FA0799"/>
    <w:rsid w:val="00FA2522"/>
    <w:rsid w:val="00FA42BF"/>
    <w:rsid w:val="00FA4DAF"/>
    <w:rsid w:val="00FA55BF"/>
    <w:rsid w:val="00FA5AE8"/>
    <w:rsid w:val="00FA7608"/>
    <w:rsid w:val="00FA78DF"/>
    <w:rsid w:val="00FB0BB3"/>
    <w:rsid w:val="00FB1D36"/>
    <w:rsid w:val="00FB2279"/>
    <w:rsid w:val="00FB2659"/>
    <w:rsid w:val="00FB31ED"/>
    <w:rsid w:val="00FB417A"/>
    <w:rsid w:val="00FB5055"/>
    <w:rsid w:val="00FB7644"/>
    <w:rsid w:val="00FC0662"/>
    <w:rsid w:val="00FC4B28"/>
    <w:rsid w:val="00FC4DCD"/>
    <w:rsid w:val="00FC52C1"/>
    <w:rsid w:val="00FC7BCC"/>
    <w:rsid w:val="00FC7CBD"/>
    <w:rsid w:val="00FD0DE4"/>
    <w:rsid w:val="00FD1635"/>
    <w:rsid w:val="00FD1645"/>
    <w:rsid w:val="00FD2A8B"/>
    <w:rsid w:val="00FD2D3B"/>
    <w:rsid w:val="00FD2EDD"/>
    <w:rsid w:val="00FD33DF"/>
    <w:rsid w:val="00FD45BD"/>
    <w:rsid w:val="00FD59B0"/>
    <w:rsid w:val="00FE01E8"/>
    <w:rsid w:val="00FE053F"/>
    <w:rsid w:val="00FE0EB8"/>
    <w:rsid w:val="00FE10D4"/>
    <w:rsid w:val="00FE1746"/>
    <w:rsid w:val="00FE1992"/>
    <w:rsid w:val="00FE2557"/>
    <w:rsid w:val="00FE2CA6"/>
    <w:rsid w:val="00FE2E66"/>
    <w:rsid w:val="00FE3532"/>
    <w:rsid w:val="00FE452E"/>
    <w:rsid w:val="00FE4CBF"/>
    <w:rsid w:val="00FE6A00"/>
    <w:rsid w:val="00FE6B30"/>
    <w:rsid w:val="00FE6C15"/>
    <w:rsid w:val="00FE743A"/>
    <w:rsid w:val="00FE79CD"/>
    <w:rsid w:val="00FF040C"/>
    <w:rsid w:val="00FF0B06"/>
    <w:rsid w:val="00FF1827"/>
    <w:rsid w:val="00FF2C4E"/>
    <w:rsid w:val="00FF3B85"/>
    <w:rsid w:val="00FF3E1A"/>
    <w:rsid w:val="00FF55E2"/>
    <w:rsid w:val="00FF6243"/>
    <w:rsid w:val="00FF681C"/>
    <w:rsid w:val="00FF7323"/>
    <w:rsid w:val="00FF7945"/>
    <w:rsid w:val="00FF7B4C"/>
    <w:rsid w:val="03E6852F"/>
    <w:rsid w:val="0501A7CE"/>
    <w:rsid w:val="05204DAE"/>
    <w:rsid w:val="053171D2"/>
    <w:rsid w:val="09F2A965"/>
    <w:rsid w:val="0B1BAAF6"/>
    <w:rsid w:val="10979CFC"/>
    <w:rsid w:val="10B2C9F0"/>
    <w:rsid w:val="112C2A72"/>
    <w:rsid w:val="11BDD7FF"/>
    <w:rsid w:val="135427A2"/>
    <w:rsid w:val="1AC1878F"/>
    <w:rsid w:val="1AC25D67"/>
    <w:rsid w:val="1B3552F2"/>
    <w:rsid w:val="1F887BDD"/>
    <w:rsid w:val="2260C891"/>
    <w:rsid w:val="2369F45D"/>
    <w:rsid w:val="2D61654E"/>
    <w:rsid w:val="31449F4B"/>
    <w:rsid w:val="31BF8D5B"/>
    <w:rsid w:val="32F039EC"/>
    <w:rsid w:val="33369012"/>
    <w:rsid w:val="346EC142"/>
    <w:rsid w:val="368B070E"/>
    <w:rsid w:val="38E649BF"/>
    <w:rsid w:val="3AE3C219"/>
    <w:rsid w:val="3B68E0B6"/>
    <w:rsid w:val="3F287F65"/>
    <w:rsid w:val="427EE9C3"/>
    <w:rsid w:val="49A47B59"/>
    <w:rsid w:val="4BDE4792"/>
    <w:rsid w:val="4CA446CC"/>
    <w:rsid w:val="4CF52193"/>
    <w:rsid w:val="4E8FD351"/>
    <w:rsid w:val="501D0D0F"/>
    <w:rsid w:val="50DEF4F0"/>
    <w:rsid w:val="513C110D"/>
    <w:rsid w:val="53112CFA"/>
    <w:rsid w:val="5735D56E"/>
    <w:rsid w:val="5805846D"/>
    <w:rsid w:val="58F3B661"/>
    <w:rsid w:val="59BC787B"/>
    <w:rsid w:val="61BBC4B4"/>
    <w:rsid w:val="64068D15"/>
    <w:rsid w:val="66857C5F"/>
    <w:rsid w:val="6698FEA1"/>
    <w:rsid w:val="6C135566"/>
    <w:rsid w:val="6CD35D71"/>
    <w:rsid w:val="6FD590F3"/>
    <w:rsid w:val="704BAE71"/>
    <w:rsid w:val="7141D43A"/>
    <w:rsid w:val="724EF778"/>
    <w:rsid w:val="792F201B"/>
    <w:rsid w:val="7C7A2E56"/>
    <w:rsid w:val="7D8D29A0"/>
    <w:rsid w:val="7DB013A4"/>
    <w:rsid w:val="7EAB07A8"/>
    <w:rsid w:val="7F1EFE9D"/>
    <w:rsid w:val="7F8E94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1BD61"/>
  <w15:docId w15:val="{F0C9BEA0-149A-4C20-B3CE-E6B149B8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D4"/>
  </w:style>
  <w:style w:type="paragraph" w:styleId="Heading1">
    <w:name w:val="heading 1"/>
    <w:basedOn w:val="Normal"/>
    <w:link w:val="Heading1Char"/>
    <w:uiPriority w:val="9"/>
    <w:qFormat/>
    <w:rsid w:val="002B0721"/>
    <w:pPr>
      <w:widowControl w:val="0"/>
      <w:autoSpaceDE w:val="0"/>
      <w:autoSpaceDN w:val="0"/>
      <w:ind w:left="180"/>
      <w:outlineLvl w:val="0"/>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31E"/>
    <w:pPr>
      <w:tabs>
        <w:tab w:val="center" w:pos="4513"/>
        <w:tab w:val="right" w:pos="9026"/>
      </w:tabs>
    </w:pPr>
  </w:style>
  <w:style w:type="character" w:customStyle="1" w:styleId="HeaderChar">
    <w:name w:val="Header Char"/>
    <w:basedOn w:val="DefaultParagraphFont"/>
    <w:link w:val="Header"/>
    <w:uiPriority w:val="99"/>
    <w:rsid w:val="0044431E"/>
  </w:style>
  <w:style w:type="paragraph" w:styleId="Footer">
    <w:name w:val="footer"/>
    <w:basedOn w:val="Normal"/>
    <w:link w:val="FooterChar"/>
    <w:uiPriority w:val="99"/>
    <w:unhideWhenUsed/>
    <w:rsid w:val="0044431E"/>
    <w:pPr>
      <w:tabs>
        <w:tab w:val="center" w:pos="4513"/>
        <w:tab w:val="right" w:pos="9026"/>
      </w:tabs>
    </w:pPr>
  </w:style>
  <w:style w:type="character" w:customStyle="1" w:styleId="FooterChar">
    <w:name w:val="Footer Char"/>
    <w:basedOn w:val="DefaultParagraphFont"/>
    <w:link w:val="Footer"/>
    <w:uiPriority w:val="99"/>
    <w:rsid w:val="0044431E"/>
  </w:style>
  <w:style w:type="paragraph" w:customStyle="1" w:styleId="ke">
    <w:name w:val="ke"/>
    <w:basedOn w:val="Normal"/>
    <w:rsid w:val="000D7929"/>
    <w:pPr>
      <w:spacing w:before="100" w:beforeAutospacing="1" w:after="100" w:afterAutospacing="1"/>
    </w:pPr>
    <w:rPr>
      <w:sz w:val="24"/>
      <w:szCs w:val="24"/>
    </w:rPr>
  </w:style>
  <w:style w:type="paragraph" w:customStyle="1" w:styleId="ka">
    <w:name w:val="ka"/>
    <w:basedOn w:val="Normal"/>
    <w:rsid w:val="000D7929"/>
    <w:pPr>
      <w:spacing w:before="100" w:beforeAutospacing="1" w:after="100" w:afterAutospacing="1"/>
    </w:pPr>
    <w:rPr>
      <w:sz w:val="24"/>
      <w:szCs w:val="24"/>
    </w:rPr>
  </w:style>
  <w:style w:type="character" w:customStyle="1" w:styleId="ju">
    <w:name w:val="ju"/>
    <w:basedOn w:val="DefaultParagraphFont"/>
    <w:rsid w:val="000D7929"/>
  </w:style>
  <w:style w:type="paragraph" w:customStyle="1" w:styleId="kb">
    <w:name w:val="kb"/>
    <w:basedOn w:val="Normal"/>
    <w:rsid w:val="000D7929"/>
    <w:pPr>
      <w:spacing w:before="100" w:beforeAutospacing="1" w:after="100" w:afterAutospacing="1"/>
    </w:pPr>
    <w:rPr>
      <w:sz w:val="24"/>
      <w:szCs w:val="24"/>
    </w:rPr>
  </w:style>
  <w:style w:type="paragraph" w:customStyle="1" w:styleId="kc">
    <w:name w:val="kc"/>
    <w:basedOn w:val="Normal"/>
    <w:rsid w:val="000D7929"/>
    <w:pPr>
      <w:spacing w:before="100" w:beforeAutospacing="1" w:after="100" w:afterAutospacing="1"/>
    </w:pPr>
    <w:rPr>
      <w:sz w:val="24"/>
      <w:szCs w:val="24"/>
    </w:rPr>
  </w:style>
  <w:style w:type="character" w:customStyle="1" w:styleId="jq">
    <w:name w:val="jq"/>
    <w:basedOn w:val="DefaultParagraphFont"/>
    <w:rsid w:val="000D7929"/>
  </w:style>
  <w:style w:type="character" w:customStyle="1" w:styleId="jk">
    <w:name w:val="jk"/>
    <w:basedOn w:val="DefaultParagraphFont"/>
    <w:rsid w:val="000D7929"/>
  </w:style>
  <w:style w:type="character" w:customStyle="1" w:styleId="jl">
    <w:name w:val="jl"/>
    <w:basedOn w:val="DefaultParagraphFont"/>
    <w:rsid w:val="000D7929"/>
  </w:style>
  <w:style w:type="paragraph" w:styleId="ListParagraph">
    <w:name w:val="List Paragraph"/>
    <w:basedOn w:val="Normal"/>
    <w:uiPriority w:val="34"/>
    <w:qFormat/>
    <w:rsid w:val="000D792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ihx">
    <w:name w:val="ihx"/>
    <w:basedOn w:val="DefaultParagraphFont"/>
    <w:rsid w:val="000D7929"/>
  </w:style>
  <w:style w:type="character" w:customStyle="1" w:styleId="bdn">
    <w:name w:val="bdn"/>
    <w:basedOn w:val="DefaultParagraphFont"/>
    <w:rsid w:val="000D7929"/>
  </w:style>
  <w:style w:type="paragraph" w:customStyle="1" w:styleId="bds">
    <w:name w:val="bds"/>
    <w:basedOn w:val="Normal"/>
    <w:rsid w:val="000D7929"/>
    <w:pPr>
      <w:spacing w:before="100" w:beforeAutospacing="1" w:after="100" w:afterAutospacing="1"/>
    </w:pPr>
    <w:rPr>
      <w:sz w:val="24"/>
      <w:szCs w:val="24"/>
    </w:rPr>
  </w:style>
  <w:style w:type="paragraph" w:styleId="Revision">
    <w:name w:val="Revision"/>
    <w:hidden/>
    <w:uiPriority w:val="99"/>
    <w:semiHidden/>
    <w:rsid w:val="00F20639"/>
  </w:style>
  <w:style w:type="character" w:styleId="CommentReference">
    <w:name w:val="annotation reference"/>
    <w:basedOn w:val="DefaultParagraphFont"/>
    <w:uiPriority w:val="99"/>
    <w:semiHidden/>
    <w:unhideWhenUsed/>
    <w:rsid w:val="00E33BE7"/>
    <w:rPr>
      <w:sz w:val="16"/>
      <w:szCs w:val="16"/>
    </w:rPr>
  </w:style>
  <w:style w:type="paragraph" w:styleId="CommentText">
    <w:name w:val="annotation text"/>
    <w:basedOn w:val="Normal"/>
    <w:link w:val="CommentTextChar"/>
    <w:uiPriority w:val="99"/>
    <w:unhideWhenUsed/>
    <w:rsid w:val="00E33BE7"/>
  </w:style>
  <w:style w:type="character" w:customStyle="1" w:styleId="CommentTextChar">
    <w:name w:val="Comment Text Char"/>
    <w:basedOn w:val="DefaultParagraphFont"/>
    <w:link w:val="CommentText"/>
    <w:uiPriority w:val="99"/>
    <w:rsid w:val="00E33BE7"/>
  </w:style>
  <w:style w:type="paragraph" w:styleId="CommentSubject">
    <w:name w:val="annotation subject"/>
    <w:basedOn w:val="CommentText"/>
    <w:next w:val="CommentText"/>
    <w:link w:val="CommentSubjectChar"/>
    <w:uiPriority w:val="99"/>
    <w:semiHidden/>
    <w:unhideWhenUsed/>
    <w:rsid w:val="00E33BE7"/>
    <w:rPr>
      <w:b/>
      <w:bCs/>
    </w:rPr>
  </w:style>
  <w:style w:type="character" w:customStyle="1" w:styleId="CommentSubjectChar">
    <w:name w:val="Comment Subject Char"/>
    <w:basedOn w:val="CommentTextChar"/>
    <w:link w:val="CommentSubject"/>
    <w:uiPriority w:val="99"/>
    <w:semiHidden/>
    <w:rsid w:val="00E33BE7"/>
    <w:rPr>
      <w:b/>
      <w:bCs/>
    </w:rPr>
  </w:style>
  <w:style w:type="paragraph" w:styleId="BalloonText">
    <w:name w:val="Balloon Text"/>
    <w:basedOn w:val="Normal"/>
    <w:link w:val="BalloonTextChar"/>
    <w:uiPriority w:val="99"/>
    <w:semiHidden/>
    <w:unhideWhenUsed/>
    <w:rsid w:val="00100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B00"/>
    <w:rPr>
      <w:rFonts w:ascii="Segoe UI" w:hAnsi="Segoe UI" w:cs="Segoe UI"/>
      <w:sz w:val="18"/>
      <w:szCs w:val="18"/>
    </w:rPr>
  </w:style>
  <w:style w:type="paragraph" w:styleId="NormalWeb">
    <w:name w:val="Normal (Web)"/>
    <w:basedOn w:val="Normal"/>
    <w:uiPriority w:val="99"/>
    <w:unhideWhenUsed/>
    <w:rsid w:val="00D11280"/>
    <w:pPr>
      <w:spacing w:before="100" w:beforeAutospacing="1" w:after="100" w:afterAutospacing="1"/>
    </w:pPr>
    <w:rPr>
      <w:sz w:val="24"/>
      <w:szCs w:val="24"/>
    </w:rPr>
  </w:style>
  <w:style w:type="paragraph" w:styleId="NoSpacing">
    <w:name w:val="No Spacing"/>
    <w:uiPriority w:val="1"/>
    <w:qFormat/>
    <w:rsid w:val="008A7132"/>
  </w:style>
  <w:style w:type="character" w:customStyle="1" w:styleId="ui-provider">
    <w:name w:val="ui-provider"/>
    <w:basedOn w:val="DefaultParagraphFont"/>
    <w:rsid w:val="004B5441"/>
  </w:style>
  <w:style w:type="paragraph" w:customStyle="1" w:styleId="eei">
    <w:name w:val="eei"/>
    <w:basedOn w:val="Normal"/>
    <w:rsid w:val="00331922"/>
    <w:pPr>
      <w:spacing w:before="100" w:beforeAutospacing="1" w:after="100" w:afterAutospacing="1"/>
    </w:pPr>
    <w:rPr>
      <w:sz w:val="24"/>
      <w:szCs w:val="24"/>
    </w:rPr>
  </w:style>
  <w:style w:type="character" w:customStyle="1" w:styleId="eca">
    <w:name w:val="eca"/>
    <w:basedOn w:val="DefaultParagraphFont"/>
    <w:rsid w:val="00331922"/>
  </w:style>
  <w:style w:type="paragraph" w:customStyle="1" w:styleId="eek">
    <w:name w:val="eek"/>
    <w:basedOn w:val="Normal"/>
    <w:rsid w:val="00331922"/>
    <w:pPr>
      <w:spacing w:before="100" w:beforeAutospacing="1" w:after="100" w:afterAutospacing="1"/>
    </w:pPr>
    <w:rPr>
      <w:sz w:val="24"/>
      <w:szCs w:val="24"/>
    </w:rPr>
  </w:style>
  <w:style w:type="character" w:customStyle="1" w:styleId="ebx">
    <w:name w:val="ebx"/>
    <w:basedOn w:val="DefaultParagraphFont"/>
    <w:rsid w:val="00331922"/>
  </w:style>
  <w:style w:type="paragraph" w:customStyle="1" w:styleId="eel">
    <w:name w:val="eel"/>
    <w:basedOn w:val="Normal"/>
    <w:rsid w:val="00331922"/>
    <w:pPr>
      <w:spacing w:before="100" w:beforeAutospacing="1" w:after="100" w:afterAutospacing="1"/>
    </w:pPr>
    <w:rPr>
      <w:sz w:val="24"/>
      <w:szCs w:val="24"/>
    </w:rPr>
  </w:style>
  <w:style w:type="character" w:customStyle="1" w:styleId="ebu">
    <w:name w:val="ebu"/>
    <w:basedOn w:val="DefaultParagraphFont"/>
    <w:rsid w:val="00331922"/>
  </w:style>
  <w:style w:type="character" w:customStyle="1" w:styleId="ebr">
    <w:name w:val="ebr"/>
    <w:basedOn w:val="DefaultParagraphFont"/>
    <w:rsid w:val="00331922"/>
  </w:style>
  <w:style w:type="paragraph" w:customStyle="1" w:styleId="eem">
    <w:name w:val="eem"/>
    <w:basedOn w:val="Normal"/>
    <w:rsid w:val="00331922"/>
    <w:pPr>
      <w:spacing w:before="100" w:beforeAutospacing="1" w:after="100" w:afterAutospacing="1"/>
    </w:pPr>
    <w:rPr>
      <w:sz w:val="24"/>
      <w:szCs w:val="24"/>
    </w:rPr>
  </w:style>
  <w:style w:type="character" w:styleId="Hyperlink">
    <w:name w:val="Hyperlink"/>
    <w:basedOn w:val="DefaultParagraphFont"/>
    <w:uiPriority w:val="99"/>
    <w:semiHidden/>
    <w:unhideWhenUsed/>
    <w:rsid w:val="00331922"/>
    <w:rPr>
      <w:color w:val="0000FF"/>
      <w:u w:val="single"/>
    </w:rPr>
  </w:style>
  <w:style w:type="character" w:customStyle="1" w:styleId="ebp">
    <w:name w:val="ebp"/>
    <w:basedOn w:val="DefaultParagraphFont"/>
    <w:rsid w:val="00331922"/>
  </w:style>
  <w:style w:type="character" w:customStyle="1" w:styleId="ebo">
    <w:name w:val="ebo"/>
    <w:basedOn w:val="DefaultParagraphFont"/>
    <w:rsid w:val="00331922"/>
  </w:style>
  <w:style w:type="character" w:customStyle="1" w:styleId="ebm">
    <w:name w:val="ebm"/>
    <w:basedOn w:val="DefaultParagraphFont"/>
    <w:rsid w:val="00331922"/>
  </w:style>
  <w:style w:type="paragraph" w:customStyle="1" w:styleId="TableParagraph">
    <w:name w:val="Table Paragraph"/>
    <w:basedOn w:val="Normal"/>
    <w:uiPriority w:val="1"/>
    <w:qFormat/>
    <w:rsid w:val="007026FB"/>
    <w:pPr>
      <w:widowControl w:val="0"/>
      <w:autoSpaceDE w:val="0"/>
      <w:autoSpaceDN w:val="0"/>
    </w:pPr>
    <w:rPr>
      <w:sz w:val="22"/>
      <w:szCs w:val="22"/>
      <w:lang w:val="en-US"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B0721"/>
    <w:rPr>
      <w:b/>
      <w:bCs/>
      <w:lang w:val="en-US" w:eastAsia="en-US"/>
    </w:rPr>
  </w:style>
  <w:style w:type="paragraph" w:styleId="BodyText">
    <w:name w:val="Body Text"/>
    <w:basedOn w:val="Normal"/>
    <w:link w:val="BodyTextChar"/>
    <w:uiPriority w:val="1"/>
    <w:qFormat/>
    <w:rsid w:val="002B0721"/>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2B0721"/>
    <w:rPr>
      <w:lang w:val="en-US" w:eastAsia="en-US"/>
    </w:rPr>
  </w:style>
  <w:style w:type="paragraph" w:customStyle="1" w:styleId="eg">
    <w:name w:val="eg"/>
    <w:basedOn w:val="Normal"/>
    <w:rsid w:val="00AE4297"/>
    <w:pPr>
      <w:spacing w:before="100" w:beforeAutospacing="1" w:after="100" w:afterAutospacing="1"/>
    </w:pPr>
    <w:rPr>
      <w:sz w:val="24"/>
      <w:szCs w:val="24"/>
    </w:rPr>
  </w:style>
  <w:style w:type="character" w:customStyle="1" w:styleId="dz">
    <w:name w:val="dz"/>
    <w:basedOn w:val="DefaultParagraphFont"/>
    <w:rsid w:val="00AE4297"/>
  </w:style>
  <w:style w:type="paragraph" w:customStyle="1" w:styleId="eh">
    <w:name w:val="eh"/>
    <w:basedOn w:val="Normal"/>
    <w:rsid w:val="00AE4297"/>
    <w:pPr>
      <w:spacing w:before="100" w:beforeAutospacing="1" w:after="100" w:afterAutospacing="1"/>
    </w:pPr>
    <w:rPr>
      <w:sz w:val="24"/>
      <w:szCs w:val="24"/>
    </w:rPr>
  </w:style>
  <w:style w:type="character" w:customStyle="1" w:styleId="dx">
    <w:name w:val="dx"/>
    <w:basedOn w:val="DefaultParagraphFont"/>
    <w:rsid w:val="00AE4297"/>
  </w:style>
  <w:style w:type="paragraph" w:customStyle="1" w:styleId="bdf">
    <w:name w:val="bdf"/>
    <w:basedOn w:val="Normal"/>
    <w:rsid w:val="00200BF3"/>
    <w:pPr>
      <w:spacing w:before="100" w:beforeAutospacing="1" w:after="100" w:afterAutospacing="1"/>
    </w:pPr>
    <w:rPr>
      <w:sz w:val="24"/>
      <w:szCs w:val="24"/>
    </w:rPr>
  </w:style>
  <w:style w:type="character" w:customStyle="1" w:styleId="bdj">
    <w:name w:val="bdj"/>
    <w:basedOn w:val="DefaultParagraphFont"/>
    <w:rsid w:val="00200BF3"/>
  </w:style>
  <w:style w:type="character" w:customStyle="1" w:styleId="ai">
    <w:name w:val="ai"/>
    <w:basedOn w:val="DefaultParagraphFont"/>
    <w:rsid w:val="00655B29"/>
  </w:style>
  <w:style w:type="paragraph" w:customStyle="1" w:styleId="xmsonormal">
    <w:name w:val="x_msonormal"/>
    <w:basedOn w:val="Normal"/>
    <w:rsid w:val="00873E37"/>
    <w:rPr>
      <w:rFonts w:ascii="Calibri" w:eastAsiaTheme="minorHAnsi" w:hAnsi="Calibri" w:cs="Calibri"/>
      <w:sz w:val="22"/>
      <w:szCs w:val="22"/>
    </w:rPr>
  </w:style>
  <w:style w:type="character" w:customStyle="1" w:styleId="av">
    <w:name w:val="av"/>
    <w:basedOn w:val="DefaultParagraphFont"/>
    <w:rsid w:val="00676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164">
      <w:bodyDiv w:val="1"/>
      <w:marLeft w:val="0"/>
      <w:marRight w:val="0"/>
      <w:marTop w:val="0"/>
      <w:marBottom w:val="0"/>
      <w:divBdr>
        <w:top w:val="none" w:sz="0" w:space="0" w:color="auto"/>
        <w:left w:val="none" w:sz="0" w:space="0" w:color="auto"/>
        <w:bottom w:val="none" w:sz="0" w:space="0" w:color="auto"/>
        <w:right w:val="none" w:sz="0" w:space="0" w:color="auto"/>
      </w:divBdr>
    </w:div>
    <w:div w:id="23673730">
      <w:bodyDiv w:val="1"/>
      <w:marLeft w:val="0"/>
      <w:marRight w:val="0"/>
      <w:marTop w:val="0"/>
      <w:marBottom w:val="0"/>
      <w:divBdr>
        <w:top w:val="none" w:sz="0" w:space="0" w:color="auto"/>
        <w:left w:val="none" w:sz="0" w:space="0" w:color="auto"/>
        <w:bottom w:val="none" w:sz="0" w:space="0" w:color="auto"/>
        <w:right w:val="none" w:sz="0" w:space="0" w:color="auto"/>
      </w:divBdr>
    </w:div>
    <w:div w:id="38168002">
      <w:bodyDiv w:val="1"/>
      <w:marLeft w:val="0"/>
      <w:marRight w:val="0"/>
      <w:marTop w:val="0"/>
      <w:marBottom w:val="0"/>
      <w:divBdr>
        <w:top w:val="none" w:sz="0" w:space="0" w:color="auto"/>
        <w:left w:val="none" w:sz="0" w:space="0" w:color="auto"/>
        <w:bottom w:val="none" w:sz="0" w:space="0" w:color="auto"/>
        <w:right w:val="none" w:sz="0" w:space="0" w:color="auto"/>
      </w:divBdr>
    </w:div>
    <w:div w:id="199585908">
      <w:bodyDiv w:val="1"/>
      <w:marLeft w:val="0"/>
      <w:marRight w:val="0"/>
      <w:marTop w:val="0"/>
      <w:marBottom w:val="0"/>
      <w:divBdr>
        <w:top w:val="none" w:sz="0" w:space="0" w:color="auto"/>
        <w:left w:val="none" w:sz="0" w:space="0" w:color="auto"/>
        <w:bottom w:val="none" w:sz="0" w:space="0" w:color="auto"/>
        <w:right w:val="none" w:sz="0" w:space="0" w:color="auto"/>
      </w:divBdr>
    </w:div>
    <w:div w:id="261229438">
      <w:bodyDiv w:val="1"/>
      <w:marLeft w:val="0"/>
      <w:marRight w:val="0"/>
      <w:marTop w:val="0"/>
      <w:marBottom w:val="0"/>
      <w:divBdr>
        <w:top w:val="none" w:sz="0" w:space="0" w:color="auto"/>
        <w:left w:val="none" w:sz="0" w:space="0" w:color="auto"/>
        <w:bottom w:val="none" w:sz="0" w:space="0" w:color="auto"/>
        <w:right w:val="none" w:sz="0" w:space="0" w:color="auto"/>
      </w:divBdr>
      <w:divsChild>
        <w:div w:id="1750882167">
          <w:marLeft w:val="274"/>
          <w:marRight w:val="0"/>
          <w:marTop w:val="60"/>
          <w:marBottom w:val="60"/>
          <w:divBdr>
            <w:top w:val="none" w:sz="0" w:space="0" w:color="auto"/>
            <w:left w:val="none" w:sz="0" w:space="0" w:color="auto"/>
            <w:bottom w:val="none" w:sz="0" w:space="0" w:color="auto"/>
            <w:right w:val="none" w:sz="0" w:space="0" w:color="auto"/>
          </w:divBdr>
        </w:div>
      </w:divsChild>
    </w:div>
    <w:div w:id="334771859">
      <w:bodyDiv w:val="1"/>
      <w:marLeft w:val="0"/>
      <w:marRight w:val="0"/>
      <w:marTop w:val="0"/>
      <w:marBottom w:val="0"/>
      <w:divBdr>
        <w:top w:val="none" w:sz="0" w:space="0" w:color="auto"/>
        <w:left w:val="none" w:sz="0" w:space="0" w:color="auto"/>
        <w:bottom w:val="none" w:sz="0" w:space="0" w:color="auto"/>
        <w:right w:val="none" w:sz="0" w:space="0" w:color="auto"/>
      </w:divBdr>
    </w:div>
    <w:div w:id="387188461">
      <w:bodyDiv w:val="1"/>
      <w:marLeft w:val="0"/>
      <w:marRight w:val="0"/>
      <w:marTop w:val="0"/>
      <w:marBottom w:val="0"/>
      <w:divBdr>
        <w:top w:val="none" w:sz="0" w:space="0" w:color="auto"/>
        <w:left w:val="none" w:sz="0" w:space="0" w:color="auto"/>
        <w:bottom w:val="none" w:sz="0" w:space="0" w:color="auto"/>
        <w:right w:val="none" w:sz="0" w:space="0" w:color="auto"/>
      </w:divBdr>
    </w:div>
    <w:div w:id="599603800">
      <w:bodyDiv w:val="1"/>
      <w:marLeft w:val="0"/>
      <w:marRight w:val="0"/>
      <w:marTop w:val="0"/>
      <w:marBottom w:val="0"/>
      <w:divBdr>
        <w:top w:val="none" w:sz="0" w:space="0" w:color="auto"/>
        <w:left w:val="none" w:sz="0" w:space="0" w:color="auto"/>
        <w:bottom w:val="none" w:sz="0" w:space="0" w:color="auto"/>
        <w:right w:val="none" w:sz="0" w:space="0" w:color="auto"/>
      </w:divBdr>
    </w:div>
    <w:div w:id="655694438">
      <w:bodyDiv w:val="1"/>
      <w:marLeft w:val="0"/>
      <w:marRight w:val="0"/>
      <w:marTop w:val="0"/>
      <w:marBottom w:val="0"/>
      <w:divBdr>
        <w:top w:val="none" w:sz="0" w:space="0" w:color="auto"/>
        <w:left w:val="none" w:sz="0" w:space="0" w:color="auto"/>
        <w:bottom w:val="none" w:sz="0" w:space="0" w:color="auto"/>
        <w:right w:val="none" w:sz="0" w:space="0" w:color="auto"/>
      </w:divBdr>
      <w:divsChild>
        <w:div w:id="1046225266">
          <w:marLeft w:val="274"/>
          <w:marRight w:val="0"/>
          <w:marTop w:val="60"/>
          <w:marBottom w:val="60"/>
          <w:divBdr>
            <w:top w:val="none" w:sz="0" w:space="0" w:color="auto"/>
            <w:left w:val="none" w:sz="0" w:space="0" w:color="auto"/>
            <w:bottom w:val="none" w:sz="0" w:space="0" w:color="auto"/>
            <w:right w:val="none" w:sz="0" w:space="0" w:color="auto"/>
          </w:divBdr>
        </w:div>
        <w:div w:id="1057783411">
          <w:marLeft w:val="274"/>
          <w:marRight w:val="0"/>
          <w:marTop w:val="60"/>
          <w:marBottom w:val="60"/>
          <w:divBdr>
            <w:top w:val="none" w:sz="0" w:space="0" w:color="auto"/>
            <w:left w:val="none" w:sz="0" w:space="0" w:color="auto"/>
            <w:bottom w:val="none" w:sz="0" w:space="0" w:color="auto"/>
            <w:right w:val="none" w:sz="0" w:space="0" w:color="auto"/>
          </w:divBdr>
        </w:div>
        <w:div w:id="1476605208">
          <w:marLeft w:val="274"/>
          <w:marRight w:val="0"/>
          <w:marTop w:val="60"/>
          <w:marBottom w:val="60"/>
          <w:divBdr>
            <w:top w:val="none" w:sz="0" w:space="0" w:color="auto"/>
            <w:left w:val="none" w:sz="0" w:space="0" w:color="auto"/>
            <w:bottom w:val="none" w:sz="0" w:space="0" w:color="auto"/>
            <w:right w:val="none" w:sz="0" w:space="0" w:color="auto"/>
          </w:divBdr>
        </w:div>
      </w:divsChild>
    </w:div>
    <w:div w:id="659114023">
      <w:bodyDiv w:val="1"/>
      <w:marLeft w:val="0"/>
      <w:marRight w:val="0"/>
      <w:marTop w:val="0"/>
      <w:marBottom w:val="0"/>
      <w:divBdr>
        <w:top w:val="none" w:sz="0" w:space="0" w:color="auto"/>
        <w:left w:val="none" w:sz="0" w:space="0" w:color="auto"/>
        <w:bottom w:val="none" w:sz="0" w:space="0" w:color="auto"/>
        <w:right w:val="none" w:sz="0" w:space="0" w:color="auto"/>
      </w:divBdr>
    </w:div>
    <w:div w:id="684207125">
      <w:bodyDiv w:val="1"/>
      <w:marLeft w:val="0"/>
      <w:marRight w:val="0"/>
      <w:marTop w:val="0"/>
      <w:marBottom w:val="0"/>
      <w:divBdr>
        <w:top w:val="none" w:sz="0" w:space="0" w:color="auto"/>
        <w:left w:val="none" w:sz="0" w:space="0" w:color="auto"/>
        <w:bottom w:val="none" w:sz="0" w:space="0" w:color="auto"/>
        <w:right w:val="none" w:sz="0" w:space="0" w:color="auto"/>
      </w:divBdr>
    </w:div>
    <w:div w:id="741563764">
      <w:bodyDiv w:val="1"/>
      <w:marLeft w:val="0"/>
      <w:marRight w:val="0"/>
      <w:marTop w:val="0"/>
      <w:marBottom w:val="0"/>
      <w:divBdr>
        <w:top w:val="none" w:sz="0" w:space="0" w:color="auto"/>
        <w:left w:val="none" w:sz="0" w:space="0" w:color="auto"/>
        <w:bottom w:val="none" w:sz="0" w:space="0" w:color="auto"/>
        <w:right w:val="none" w:sz="0" w:space="0" w:color="auto"/>
      </w:divBdr>
    </w:div>
    <w:div w:id="759567791">
      <w:bodyDiv w:val="1"/>
      <w:marLeft w:val="0"/>
      <w:marRight w:val="0"/>
      <w:marTop w:val="0"/>
      <w:marBottom w:val="0"/>
      <w:divBdr>
        <w:top w:val="none" w:sz="0" w:space="0" w:color="auto"/>
        <w:left w:val="none" w:sz="0" w:space="0" w:color="auto"/>
        <w:bottom w:val="none" w:sz="0" w:space="0" w:color="auto"/>
        <w:right w:val="none" w:sz="0" w:space="0" w:color="auto"/>
      </w:divBdr>
    </w:div>
    <w:div w:id="792555902">
      <w:bodyDiv w:val="1"/>
      <w:marLeft w:val="0"/>
      <w:marRight w:val="0"/>
      <w:marTop w:val="0"/>
      <w:marBottom w:val="0"/>
      <w:divBdr>
        <w:top w:val="none" w:sz="0" w:space="0" w:color="auto"/>
        <w:left w:val="none" w:sz="0" w:space="0" w:color="auto"/>
        <w:bottom w:val="none" w:sz="0" w:space="0" w:color="auto"/>
        <w:right w:val="none" w:sz="0" w:space="0" w:color="auto"/>
      </w:divBdr>
    </w:div>
    <w:div w:id="838428468">
      <w:bodyDiv w:val="1"/>
      <w:marLeft w:val="0"/>
      <w:marRight w:val="0"/>
      <w:marTop w:val="0"/>
      <w:marBottom w:val="0"/>
      <w:divBdr>
        <w:top w:val="none" w:sz="0" w:space="0" w:color="auto"/>
        <w:left w:val="none" w:sz="0" w:space="0" w:color="auto"/>
        <w:bottom w:val="none" w:sz="0" w:space="0" w:color="auto"/>
        <w:right w:val="none" w:sz="0" w:space="0" w:color="auto"/>
      </w:divBdr>
    </w:div>
    <w:div w:id="859705404">
      <w:bodyDiv w:val="1"/>
      <w:marLeft w:val="0"/>
      <w:marRight w:val="0"/>
      <w:marTop w:val="0"/>
      <w:marBottom w:val="0"/>
      <w:divBdr>
        <w:top w:val="none" w:sz="0" w:space="0" w:color="auto"/>
        <w:left w:val="none" w:sz="0" w:space="0" w:color="auto"/>
        <w:bottom w:val="none" w:sz="0" w:space="0" w:color="auto"/>
        <w:right w:val="none" w:sz="0" w:space="0" w:color="auto"/>
      </w:divBdr>
    </w:div>
    <w:div w:id="892883238">
      <w:bodyDiv w:val="1"/>
      <w:marLeft w:val="0"/>
      <w:marRight w:val="0"/>
      <w:marTop w:val="0"/>
      <w:marBottom w:val="0"/>
      <w:divBdr>
        <w:top w:val="none" w:sz="0" w:space="0" w:color="auto"/>
        <w:left w:val="none" w:sz="0" w:space="0" w:color="auto"/>
        <w:bottom w:val="none" w:sz="0" w:space="0" w:color="auto"/>
        <w:right w:val="none" w:sz="0" w:space="0" w:color="auto"/>
      </w:divBdr>
    </w:div>
    <w:div w:id="930314714">
      <w:bodyDiv w:val="1"/>
      <w:marLeft w:val="0"/>
      <w:marRight w:val="0"/>
      <w:marTop w:val="0"/>
      <w:marBottom w:val="0"/>
      <w:divBdr>
        <w:top w:val="none" w:sz="0" w:space="0" w:color="auto"/>
        <w:left w:val="none" w:sz="0" w:space="0" w:color="auto"/>
        <w:bottom w:val="none" w:sz="0" w:space="0" w:color="auto"/>
        <w:right w:val="none" w:sz="0" w:space="0" w:color="auto"/>
      </w:divBdr>
    </w:div>
    <w:div w:id="1013805584">
      <w:bodyDiv w:val="1"/>
      <w:marLeft w:val="0"/>
      <w:marRight w:val="0"/>
      <w:marTop w:val="0"/>
      <w:marBottom w:val="0"/>
      <w:divBdr>
        <w:top w:val="none" w:sz="0" w:space="0" w:color="auto"/>
        <w:left w:val="none" w:sz="0" w:space="0" w:color="auto"/>
        <w:bottom w:val="none" w:sz="0" w:space="0" w:color="auto"/>
        <w:right w:val="none" w:sz="0" w:space="0" w:color="auto"/>
      </w:divBdr>
    </w:div>
    <w:div w:id="1130829408">
      <w:bodyDiv w:val="1"/>
      <w:marLeft w:val="0"/>
      <w:marRight w:val="0"/>
      <w:marTop w:val="0"/>
      <w:marBottom w:val="0"/>
      <w:divBdr>
        <w:top w:val="none" w:sz="0" w:space="0" w:color="auto"/>
        <w:left w:val="none" w:sz="0" w:space="0" w:color="auto"/>
        <w:bottom w:val="none" w:sz="0" w:space="0" w:color="auto"/>
        <w:right w:val="none" w:sz="0" w:space="0" w:color="auto"/>
      </w:divBdr>
      <w:divsChild>
        <w:div w:id="1814521274">
          <w:marLeft w:val="274"/>
          <w:marRight w:val="0"/>
          <w:marTop w:val="120"/>
          <w:marBottom w:val="120"/>
          <w:divBdr>
            <w:top w:val="none" w:sz="0" w:space="0" w:color="auto"/>
            <w:left w:val="none" w:sz="0" w:space="0" w:color="auto"/>
            <w:bottom w:val="none" w:sz="0" w:space="0" w:color="auto"/>
            <w:right w:val="none" w:sz="0" w:space="0" w:color="auto"/>
          </w:divBdr>
        </w:div>
      </w:divsChild>
    </w:div>
    <w:div w:id="1212762789">
      <w:bodyDiv w:val="1"/>
      <w:marLeft w:val="0"/>
      <w:marRight w:val="0"/>
      <w:marTop w:val="0"/>
      <w:marBottom w:val="0"/>
      <w:divBdr>
        <w:top w:val="none" w:sz="0" w:space="0" w:color="auto"/>
        <w:left w:val="none" w:sz="0" w:space="0" w:color="auto"/>
        <w:bottom w:val="none" w:sz="0" w:space="0" w:color="auto"/>
        <w:right w:val="none" w:sz="0" w:space="0" w:color="auto"/>
      </w:divBdr>
    </w:div>
    <w:div w:id="1234584359">
      <w:bodyDiv w:val="1"/>
      <w:marLeft w:val="0"/>
      <w:marRight w:val="0"/>
      <w:marTop w:val="0"/>
      <w:marBottom w:val="0"/>
      <w:divBdr>
        <w:top w:val="none" w:sz="0" w:space="0" w:color="auto"/>
        <w:left w:val="none" w:sz="0" w:space="0" w:color="auto"/>
        <w:bottom w:val="none" w:sz="0" w:space="0" w:color="auto"/>
        <w:right w:val="none" w:sz="0" w:space="0" w:color="auto"/>
      </w:divBdr>
      <w:divsChild>
        <w:div w:id="1619338211">
          <w:marLeft w:val="274"/>
          <w:marRight w:val="0"/>
          <w:marTop w:val="60"/>
          <w:marBottom w:val="60"/>
          <w:divBdr>
            <w:top w:val="none" w:sz="0" w:space="0" w:color="auto"/>
            <w:left w:val="none" w:sz="0" w:space="0" w:color="auto"/>
            <w:bottom w:val="none" w:sz="0" w:space="0" w:color="auto"/>
            <w:right w:val="none" w:sz="0" w:space="0" w:color="auto"/>
          </w:divBdr>
        </w:div>
      </w:divsChild>
    </w:div>
    <w:div w:id="1282223694">
      <w:bodyDiv w:val="1"/>
      <w:marLeft w:val="0"/>
      <w:marRight w:val="0"/>
      <w:marTop w:val="0"/>
      <w:marBottom w:val="0"/>
      <w:divBdr>
        <w:top w:val="none" w:sz="0" w:space="0" w:color="auto"/>
        <w:left w:val="none" w:sz="0" w:space="0" w:color="auto"/>
        <w:bottom w:val="none" w:sz="0" w:space="0" w:color="auto"/>
        <w:right w:val="none" w:sz="0" w:space="0" w:color="auto"/>
      </w:divBdr>
    </w:div>
    <w:div w:id="1339844226">
      <w:bodyDiv w:val="1"/>
      <w:marLeft w:val="0"/>
      <w:marRight w:val="0"/>
      <w:marTop w:val="0"/>
      <w:marBottom w:val="0"/>
      <w:divBdr>
        <w:top w:val="none" w:sz="0" w:space="0" w:color="auto"/>
        <w:left w:val="none" w:sz="0" w:space="0" w:color="auto"/>
        <w:bottom w:val="none" w:sz="0" w:space="0" w:color="auto"/>
        <w:right w:val="none" w:sz="0" w:space="0" w:color="auto"/>
      </w:divBdr>
    </w:div>
    <w:div w:id="1373727623">
      <w:bodyDiv w:val="1"/>
      <w:marLeft w:val="0"/>
      <w:marRight w:val="0"/>
      <w:marTop w:val="0"/>
      <w:marBottom w:val="0"/>
      <w:divBdr>
        <w:top w:val="none" w:sz="0" w:space="0" w:color="auto"/>
        <w:left w:val="none" w:sz="0" w:space="0" w:color="auto"/>
        <w:bottom w:val="none" w:sz="0" w:space="0" w:color="auto"/>
        <w:right w:val="none" w:sz="0" w:space="0" w:color="auto"/>
      </w:divBdr>
    </w:div>
    <w:div w:id="1503855103">
      <w:bodyDiv w:val="1"/>
      <w:marLeft w:val="0"/>
      <w:marRight w:val="0"/>
      <w:marTop w:val="0"/>
      <w:marBottom w:val="0"/>
      <w:divBdr>
        <w:top w:val="none" w:sz="0" w:space="0" w:color="auto"/>
        <w:left w:val="none" w:sz="0" w:space="0" w:color="auto"/>
        <w:bottom w:val="none" w:sz="0" w:space="0" w:color="auto"/>
        <w:right w:val="none" w:sz="0" w:space="0" w:color="auto"/>
      </w:divBdr>
    </w:div>
    <w:div w:id="1521969750">
      <w:bodyDiv w:val="1"/>
      <w:marLeft w:val="0"/>
      <w:marRight w:val="0"/>
      <w:marTop w:val="0"/>
      <w:marBottom w:val="0"/>
      <w:divBdr>
        <w:top w:val="none" w:sz="0" w:space="0" w:color="auto"/>
        <w:left w:val="none" w:sz="0" w:space="0" w:color="auto"/>
        <w:bottom w:val="none" w:sz="0" w:space="0" w:color="auto"/>
        <w:right w:val="none" w:sz="0" w:space="0" w:color="auto"/>
      </w:divBdr>
    </w:div>
    <w:div w:id="1547372282">
      <w:bodyDiv w:val="1"/>
      <w:marLeft w:val="0"/>
      <w:marRight w:val="0"/>
      <w:marTop w:val="0"/>
      <w:marBottom w:val="0"/>
      <w:divBdr>
        <w:top w:val="none" w:sz="0" w:space="0" w:color="auto"/>
        <w:left w:val="none" w:sz="0" w:space="0" w:color="auto"/>
        <w:bottom w:val="none" w:sz="0" w:space="0" w:color="auto"/>
        <w:right w:val="none" w:sz="0" w:space="0" w:color="auto"/>
      </w:divBdr>
    </w:div>
    <w:div w:id="1550190516">
      <w:bodyDiv w:val="1"/>
      <w:marLeft w:val="0"/>
      <w:marRight w:val="0"/>
      <w:marTop w:val="0"/>
      <w:marBottom w:val="0"/>
      <w:divBdr>
        <w:top w:val="none" w:sz="0" w:space="0" w:color="auto"/>
        <w:left w:val="none" w:sz="0" w:space="0" w:color="auto"/>
        <w:bottom w:val="none" w:sz="0" w:space="0" w:color="auto"/>
        <w:right w:val="none" w:sz="0" w:space="0" w:color="auto"/>
      </w:divBdr>
    </w:div>
    <w:div w:id="1560436208">
      <w:bodyDiv w:val="1"/>
      <w:marLeft w:val="0"/>
      <w:marRight w:val="0"/>
      <w:marTop w:val="0"/>
      <w:marBottom w:val="0"/>
      <w:divBdr>
        <w:top w:val="none" w:sz="0" w:space="0" w:color="auto"/>
        <w:left w:val="none" w:sz="0" w:space="0" w:color="auto"/>
        <w:bottom w:val="none" w:sz="0" w:space="0" w:color="auto"/>
        <w:right w:val="none" w:sz="0" w:space="0" w:color="auto"/>
      </w:divBdr>
    </w:div>
    <w:div w:id="1674140026">
      <w:bodyDiv w:val="1"/>
      <w:marLeft w:val="0"/>
      <w:marRight w:val="0"/>
      <w:marTop w:val="0"/>
      <w:marBottom w:val="0"/>
      <w:divBdr>
        <w:top w:val="none" w:sz="0" w:space="0" w:color="auto"/>
        <w:left w:val="none" w:sz="0" w:space="0" w:color="auto"/>
        <w:bottom w:val="none" w:sz="0" w:space="0" w:color="auto"/>
        <w:right w:val="none" w:sz="0" w:space="0" w:color="auto"/>
      </w:divBdr>
    </w:div>
    <w:div w:id="1908147443">
      <w:bodyDiv w:val="1"/>
      <w:marLeft w:val="0"/>
      <w:marRight w:val="0"/>
      <w:marTop w:val="0"/>
      <w:marBottom w:val="0"/>
      <w:divBdr>
        <w:top w:val="none" w:sz="0" w:space="0" w:color="auto"/>
        <w:left w:val="none" w:sz="0" w:space="0" w:color="auto"/>
        <w:bottom w:val="none" w:sz="0" w:space="0" w:color="auto"/>
        <w:right w:val="none" w:sz="0" w:space="0" w:color="auto"/>
      </w:divBdr>
    </w:div>
    <w:div w:id="1910965952">
      <w:bodyDiv w:val="1"/>
      <w:marLeft w:val="0"/>
      <w:marRight w:val="0"/>
      <w:marTop w:val="0"/>
      <w:marBottom w:val="0"/>
      <w:divBdr>
        <w:top w:val="none" w:sz="0" w:space="0" w:color="auto"/>
        <w:left w:val="none" w:sz="0" w:space="0" w:color="auto"/>
        <w:bottom w:val="none" w:sz="0" w:space="0" w:color="auto"/>
        <w:right w:val="none" w:sz="0" w:space="0" w:color="auto"/>
      </w:divBdr>
    </w:div>
    <w:div w:id="1946233449">
      <w:bodyDiv w:val="1"/>
      <w:marLeft w:val="0"/>
      <w:marRight w:val="0"/>
      <w:marTop w:val="0"/>
      <w:marBottom w:val="0"/>
      <w:divBdr>
        <w:top w:val="none" w:sz="0" w:space="0" w:color="auto"/>
        <w:left w:val="none" w:sz="0" w:space="0" w:color="auto"/>
        <w:bottom w:val="none" w:sz="0" w:space="0" w:color="auto"/>
        <w:right w:val="none" w:sz="0" w:space="0" w:color="auto"/>
      </w:divBdr>
    </w:div>
    <w:div w:id="1983119842">
      <w:bodyDiv w:val="1"/>
      <w:marLeft w:val="0"/>
      <w:marRight w:val="0"/>
      <w:marTop w:val="0"/>
      <w:marBottom w:val="0"/>
      <w:divBdr>
        <w:top w:val="none" w:sz="0" w:space="0" w:color="auto"/>
        <w:left w:val="none" w:sz="0" w:space="0" w:color="auto"/>
        <w:bottom w:val="none" w:sz="0" w:space="0" w:color="auto"/>
        <w:right w:val="none" w:sz="0" w:space="0" w:color="auto"/>
      </w:divBdr>
    </w:div>
    <w:div w:id="213440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21.xml"/><Relationship Id="rId21" Type="http://schemas.openxmlformats.org/officeDocument/2006/relationships/header" Target="header4.xml"/><Relationship Id="rId34" Type="http://schemas.openxmlformats.org/officeDocument/2006/relationships/header" Target="header16.xml"/><Relationship Id="rId42" Type="http://schemas.openxmlformats.org/officeDocument/2006/relationships/header" Target="header2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ngswood-group.com/" TargetMode="Externa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amie.Brownlee@greentarget.co.uk" TargetMode="Externa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8F724DA34324997180E21FF73C294" ma:contentTypeVersion="13" ma:contentTypeDescription="Create a new document." ma:contentTypeScope="" ma:versionID="526942deb9d137dca4dcb79eb08ce873">
  <xsd:schema xmlns:xsd="http://www.w3.org/2001/XMLSchema" xmlns:xs="http://www.w3.org/2001/XMLSchema" xmlns:p="http://schemas.microsoft.com/office/2006/metadata/properties" xmlns:ns1="http://schemas.microsoft.com/sharepoint/v3" xmlns:ns2="7828e2d1-09d4-40a7-8e3d-f4cfec163e82" xmlns:ns3="6789beef-6346-4328-9764-87f168108881" targetNamespace="http://schemas.microsoft.com/office/2006/metadata/properties" ma:root="true" ma:fieldsID="7d4a933a875b165072244e9007ccfa77" ns1:_="" ns2:_="" ns3:_="">
    <xsd:import namespace="http://schemas.microsoft.com/sharepoint/v3"/>
    <xsd:import namespace="7828e2d1-09d4-40a7-8e3d-f4cfec163e82"/>
    <xsd:import namespace="6789beef-6346-4328-9764-87f16810888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28e2d1-09d4-40a7-8e3d-f4cfec163e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9beef-6346-4328-9764-87f16810888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B36E-4058-403D-A69A-949B11957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28e2d1-09d4-40a7-8e3d-f4cfec163e82"/>
    <ds:schemaRef ds:uri="6789beef-6346-4328-9764-87f168108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71476-72CD-464E-AC88-1E793847ABD3}">
  <ds:schemaRefs>
    <ds:schemaRef ds:uri="http://schemas.microsoft.com/sharepoint/v3/contenttype/forms"/>
  </ds:schemaRefs>
</ds:datastoreItem>
</file>

<file path=customXml/itemProps3.xml><?xml version="1.0" encoding="utf-8"?>
<ds:datastoreItem xmlns:ds="http://schemas.openxmlformats.org/officeDocument/2006/customXml" ds:itemID="{E97FDF47-E3DB-48BA-AD1E-D52FDEC2C5E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C5292AC-3C1B-4797-850E-BBD1A7AA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9800</Words>
  <Characters>55862</Characters>
  <Application>Microsoft Office Word</Application>
  <DocSecurity>4</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65531</CharactersWithSpaces>
  <SharedDoc>false</SharedDoc>
  <HLinks>
    <vt:vector size="12" baseType="variant">
      <vt:variant>
        <vt:i4>393267</vt:i4>
      </vt:variant>
      <vt:variant>
        <vt:i4>3</vt:i4>
      </vt:variant>
      <vt:variant>
        <vt:i4>0</vt:i4>
      </vt:variant>
      <vt:variant>
        <vt:i4>5</vt:i4>
      </vt:variant>
      <vt:variant>
        <vt:lpwstr>mailto:Jamie.Brownlee@greentarget.co.uk</vt:lpwstr>
      </vt:variant>
      <vt:variant>
        <vt:lpwstr/>
      </vt:variant>
      <vt:variant>
        <vt:i4>2097197</vt:i4>
      </vt:variant>
      <vt:variant>
        <vt:i4>0</vt:i4>
      </vt:variant>
      <vt:variant>
        <vt:i4>0</vt:i4>
      </vt:variant>
      <vt:variant>
        <vt:i4>5</vt:i4>
      </vt:variant>
      <vt:variant>
        <vt:lpwstr>http://www.kingswood-group.com/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Ellis</dc:creator>
  <cp:keywords/>
  <dc:description/>
  <cp:lastModifiedBy>Mounia Mukina</cp:lastModifiedBy>
  <cp:revision>2</cp:revision>
  <cp:lastPrinted>2024-09-26T13:44:00Z</cp:lastPrinted>
  <dcterms:created xsi:type="dcterms:W3CDTF">2024-09-30T08:58:00Z</dcterms:created>
  <dcterms:modified xsi:type="dcterms:W3CDTF">2024-09-30T08:58:00Z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0x010100FF48F724DA34324997180E21FF73C294</vt:lpwstr>
  </property>
</Properties>
</file>